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0D" w:rsidRDefault="0090760D" w:rsidP="0090760D"/>
    <w:p w:rsidR="0090760D" w:rsidRPr="00EC6752" w:rsidRDefault="00791EC0" w:rsidP="0090760D">
      <w:pPr>
        <w:rPr>
          <w:rFonts w:ascii="Times New Roman" w:hAnsi="Times New Roman" w:cs="Times New Roman"/>
        </w:rPr>
      </w:pPr>
      <w:r>
        <w:rPr>
          <w:rFonts w:ascii="Times New Roman" w:hAnsi="Times New Roman" w:cs="Times New Roman"/>
        </w:rPr>
        <w:t xml:space="preserve">                                                                                                                                                        </w:t>
      </w:r>
      <w:bookmarkStart w:id="0" w:name="_GoBack"/>
      <w:bookmarkEnd w:id="0"/>
      <w:r w:rsidR="0090760D" w:rsidRPr="00EC6752">
        <w:rPr>
          <w:rFonts w:ascii="Times New Roman" w:hAnsi="Times New Roman" w:cs="Times New Roman"/>
        </w:rPr>
        <w:t>Vorm 2</w:t>
      </w:r>
    </w:p>
    <w:p w:rsidR="0090760D" w:rsidRPr="00EC6752" w:rsidRDefault="0090760D" w:rsidP="0090760D">
      <w:pPr>
        <w:rPr>
          <w:rFonts w:ascii="Times New Roman" w:hAnsi="Times New Roman" w:cs="Times New Roman"/>
        </w:rPr>
      </w:pPr>
    </w:p>
    <w:p w:rsidR="0090760D" w:rsidRPr="00EC6752" w:rsidRDefault="0090760D" w:rsidP="0090760D">
      <w:pPr>
        <w:rPr>
          <w:rFonts w:ascii="Times New Roman" w:hAnsi="Times New Roman" w:cs="Times New Roman"/>
        </w:rPr>
      </w:pPr>
      <w:proofErr w:type="spellStart"/>
      <w:r w:rsidRPr="00EC6752">
        <w:rPr>
          <w:rFonts w:ascii="Times New Roman" w:hAnsi="Times New Roman" w:cs="Times New Roman"/>
        </w:rPr>
        <w:t>Hankija</w:t>
      </w:r>
      <w:proofErr w:type="spellEnd"/>
      <w:r w:rsidRPr="00EC6752">
        <w:rPr>
          <w:rFonts w:ascii="Times New Roman" w:hAnsi="Times New Roman" w:cs="Times New Roman"/>
        </w:rPr>
        <w:t xml:space="preserve"> nimi: Kadrina Vallavalitsus</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Hanke nimetus: </w:t>
      </w:r>
      <w:r w:rsidR="00791EC0" w:rsidRPr="00791EC0">
        <w:rPr>
          <w:rFonts w:ascii="Times New Roman" w:hAnsi="Times New Roman" w:cs="Times New Roman"/>
        </w:rPr>
        <w:t>Kad</w:t>
      </w:r>
      <w:r w:rsidR="00791EC0">
        <w:rPr>
          <w:rFonts w:ascii="Times New Roman" w:hAnsi="Times New Roman" w:cs="Times New Roman"/>
        </w:rPr>
        <w:t>rina spordihoone parkla ehitus“</w:t>
      </w:r>
    </w:p>
    <w:p w:rsidR="0090760D" w:rsidRPr="00EC6752" w:rsidRDefault="0090760D" w:rsidP="0090760D">
      <w:pPr>
        <w:rPr>
          <w:rFonts w:ascii="Times New Roman" w:hAnsi="Times New Roman" w:cs="Times New Roman"/>
        </w:rPr>
      </w:pPr>
      <w:r w:rsidRPr="00EC6752">
        <w:rPr>
          <w:rFonts w:ascii="Times New Roman" w:hAnsi="Times New Roman" w:cs="Times New Roman"/>
        </w:rPr>
        <w:t>Hanke liik: Alla lihthanke piirmäära hange</w:t>
      </w:r>
    </w:p>
    <w:p w:rsidR="00EC6752" w:rsidRPr="00EC6752" w:rsidRDefault="00EC6752" w:rsidP="0090760D">
      <w:pPr>
        <w:rPr>
          <w:rFonts w:ascii="Times New Roman" w:hAnsi="Times New Roman" w:cs="Times New Roman"/>
          <w:b/>
        </w:rPr>
      </w:pPr>
      <w:r w:rsidRPr="00EC6752">
        <w:rPr>
          <w:rFonts w:ascii="Times New Roman" w:hAnsi="Times New Roman" w:cs="Times New Roman"/>
          <w:b/>
        </w:rPr>
        <w:t>Hankedokumentide tingimustega nõustumise kinnitus</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1. Kinnitame, et oleme tutvunud hanke alusdokumentide ja nende lisadega ning nõustume täielikult </w:t>
      </w:r>
      <w:proofErr w:type="spellStart"/>
      <w:r w:rsidRPr="00EC6752">
        <w:rPr>
          <w:rFonts w:ascii="Times New Roman" w:hAnsi="Times New Roman" w:cs="Times New Roman"/>
        </w:rPr>
        <w:t>Hankija</w:t>
      </w:r>
      <w:proofErr w:type="spellEnd"/>
      <w:r w:rsidRPr="00EC6752">
        <w:rPr>
          <w:rFonts w:ascii="Times New Roman" w:hAnsi="Times New Roman" w:cs="Times New Roman"/>
        </w:rPr>
        <w:t xml:space="preserve"> esitatud tingimustega ning meile oli antud võimalus saada täiendavat informatsiooni hanke alusdokumentide kohta.</w:t>
      </w:r>
    </w:p>
    <w:p w:rsidR="0090760D" w:rsidRPr="00EC6752" w:rsidRDefault="0090760D" w:rsidP="0090760D">
      <w:pPr>
        <w:rPr>
          <w:rFonts w:ascii="Times New Roman" w:hAnsi="Times New Roman" w:cs="Times New Roman"/>
        </w:rPr>
      </w:pPr>
      <w:r w:rsidRPr="00EC6752">
        <w:rPr>
          <w:rFonts w:ascii="Times New Roman" w:hAnsi="Times New Roman" w:cs="Times New Roman"/>
        </w:rPr>
        <w:t>2. Kinnitame, et meie pakkumus on esitatud kõiki hanke alusdokumentides esitatud tingimusi üle võttes. Aktsepteerime täielikult hanke alusdokumentides ja nende lisades sätestatud tingimusi ja kinnitame, et meie pakkumus on täielikus vastavuses hanke alusdokumentide ja nende lisade tingimustega.</w:t>
      </w:r>
    </w:p>
    <w:p w:rsidR="0090760D" w:rsidRPr="00EC6752" w:rsidRDefault="0090760D" w:rsidP="0090760D">
      <w:pPr>
        <w:rPr>
          <w:rFonts w:ascii="Times New Roman" w:hAnsi="Times New Roman" w:cs="Times New Roman"/>
        </w:rPr>
      </w:pPr>
      <w:r w:rsidRPr="00EC6752">
        <w:rPr>
          <w:rFonts w:ascii="Times New Roman" w:hAnsi="Times New Roman" w:cs="Times New Roman"/>
        </w:rPr>
        <w:t>3. Kinnitame, et kui ükskõik millises hankemenetluse või lepingu täitmise etapis peaks siiski ilmnema pakkumuse mittevastavus esitatud nõuetele, siis oleme kohustatud selle esimesel võimalusel omal kulul tehniliste nõuetega vastavusse viima.</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4. Kinnitame, et meil on olemas kõik hankelepingu täitmiseks vajalikud intellektuaalse omandi õigused ning puuduvad mistahes intellektuaalse omandi õigusega seotud takistused hankelepingu täitmiseks. </w:t>
      </w:r>
    </w:p>
    <w:p w:rsidR="0090760D" w:rsidRPr="00EC6752" w:rsidRDefault="0090760D" w:rsidP="0090760D">
      <w:pPr>
        <w:rPr>
          <w:rFonts w:ascii="Times New Roman" w:hAnsi="Times New Roman" w:cs="Times New Roman"/>
        </w:rPr>
      </w:pPr>
      <w:r w:rsidRPr="00EC6752">
        <w:rPr>
          <w:rFonts w:ascii="Times New Roman" w:hAnsi="Times New Roman" w:cs="Times New Roman"/>
        </w:rPr>
        <w:t>5. Kinnitame, et meil on kõik võimalused ja vahendid hanke alusdokumentides sätestatud tingimuste kohase hanke nõuetekohaseks teostamiseks.</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6. Kinnitame, et kõik pakkumusele lisatud dokumendid moodustavad meie pakkumuse osa. </w:t>
      </w:r>
    </w:p>
    <w:p w:rsidR="0090760D" w:rsidRPr="00EC6752" w:rsidRDefault="0090760D" w:rsidP="0090760D">
      <w:pPr>
        <w:rPr>
          <w:rFonts w:ascii="Times New Roman" w:hAnsi="Times New Roman" w:cs="Times New Roman"/>
        </w:rPr>
      </w:pPr>
      <w:r w:rsidRPr="00EC6752">
        <w:rPr>
          <w:rFonts w:ascii="Times New Roman" w:hAnsi="Times New Roman" w:cs="Times New Roman"/>
        </w:rPr>
        <w:t>7. Kinnitame, et lisatud pakkumus on nõuetekohaselt täidetud. Saame aru, et pakkumuse mittenõuetekohase täitmise puhul lükatakse meie pakkumus tagasi kui hanke alusdokumentidele mittevastav.</w:t>
      </w:r>
    </w:p>
    <w:p w:rsidR="0090760D" w:rsidRPr="00EC6752" w:rsidRDefault="0090760D" w:rsidP="0090760D">
      <w:pPr>
        <w:rPr>
          <w:rFonts w:ascii="Times New Roman" w:hAnsi="Times New Roman" w:cs="Times New Roman"/>
        </w:rPr>
      </w:pPr>
      <w:r w:rsidRPr="00EC6752">
        <w:rPr>
          <w:rFonts w:ascii="Times New Roman" w:hAnsi="Times New Roman" w:cs="Times New Roman"/>
        </w:rPr>
        <w:t>8. Kinnitame, et esitatud pakkumus on jõus 30 kalendripäeva alates pakkumuste esitamise tähtpäevast.</w:t>
      </w:r>
    </w:p>
    <w:p w:rsidR="0090760D" w:rsidRPr="00EC6752" w:rsidRDefault="0090760D" w:rsidP="0090760D">
      <w:pPr>
        <w:rPr>
          <w:rFonts w:ascii="Times New Roman" w:hAnsi="Times New Roman" w:cs="Times New Roman"/>
        </w:rPr>
      </w:pPr>
      <w:r w:rsidRPr="00EC6752">
        <w:rPr>
          <w:rFonts w:ascii="Times New Roman" w:hAnsi="Times New Roman" w:cs="Times New Roman"/>
        </w:rPr>
        <w:t>9. Kinnitame, et meie kontaktandmed seoses pakkumusega on:</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Pakkuja ärinimi </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Registrikood</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Aadress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Telefon</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E-posti aadress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Kodulehekülje aadress (kui on olemas)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Arveldusarve number, panga nimi</w:t>
      </w:r>
      <w:r w:rsidRPr="00EC6752">
        <w:rPr>
          <w:rFonts w:ascii="Times New Roman" w:hAnsi="Times New Roman" w:cs="Times New Roman"/>
        </w:rPr>
        <w:tab/>
      </w:r>
    </w:p>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1855FF" w:rsidRDefault="001855FF"/>
    <w:sectPr w:rsidR="0018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0D"/>
    <w:rsid w:val="001855FF"/>
    <w:rsid w:val="00214331"/>
    <w:rsid w:val="00791EC0"/>
    <w:rsid w:val="0090760D"/>
    <w:rsid w:val="00940B11"/>
    <w:rsid w:val="00EC6752"/>
    <w:rsid w:val="00EE47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A5C63-552B-4AB3-9A8F-9885E463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1727</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3</cp:revision>
  <dcterms:created xsi:type="dcterms:W3CDTF">2019-06-12T05:35:00Z</dcterms:created>
  <dcterms:modified xsi:type="dcterms:W3CDTF">2019-06-12T05:58:00Z</dcterms:modified>
</cp:coreProperties>
</file>