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89C39" w14:textId="77777777" w:rsidR="00F314CB" w:rsidRPr="00CE4AE2" w:rsidRDefault="00CE4AE2" w:rsidP="00CE4A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4AE2">
        <w:rPr>
          <w:rFonts w:ascii="Times New Roman" w:hAnsi="Times New Roman" w:cs="Times New Roman"/>
          <w:sz w:val="24"/>
          <w:szCs w:val="24"/>
        </w:rPr>
        <w:t>MÄÄRUSE EELNÕU</w:t>
      </w:r>
    </w:p>
    <w:p w14:paraId="54DE0F32" w14:textId="77777777" w:rsidR="00782622" w:rsidRDefault="00782622" w:rsidP="00CE4AE2">
      <w:pPr>
        <w:spacing w:after="0" w:line="240" w:lineRule="auto"/>
      </w:pPr>
    </w:p>
    <w:p w14:paraId="65F9DEDB" w14:textId="77777777" w:rsidR="00782622" w:rsidRDefault="00782622" w:rsidP="00CE4AE2">
      <w:pPr>
        <w:spacing w:after="0" w:line="240" w:lineRule="auto"/>
      </w:pPr>
    </w:p>
    <w:p w14:paraId="3DE774C4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774AAF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79005A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0F6260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3DC302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EFE2B" w14:textId="77777777" w:rsidR="00782622" w:rsidRDefault="00782622" w:rsidP="00CE4A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2622">
        <w:rPr>
          <w:rFonts w:ascii="Times New Roman" w:hAnsi="Times New Roman" w:cs="Times New Roman"/>
          <w:b/>
          <w:sz w:val="24"/>
          <w:szCs w:val="24"/>
        </w:rPr>
        <w:t xml:space="preserve">M Ä </w:t>
      </w:r>
      <w:proofErr w:type="spellStart"/>
      <w:r w:rsidRPr="00782622">
        <w:rPr>
          <w:rFonts w:ascii="Times New Roman" w:hAnsi="Times New Roman" w:cs="Times New Roman"/>
          <w:b/>
          <w:sz w:val="24"/>
          <w:szCs w:val="24"/>
        </w:rPr>
        <w:t>Ä</w:t>
      </w:r>
      <w:proofErr w:type="spellEnd"/>
      <w:r w:rsidRPr="00782622">
        <w:rPr>
          <w:rFonts w:ascii="Times New Roman" w:hAnsi="Times New Roman" w:cs="Times New Roman"/>
          <w:b/>
          <w:sz w:val="24"/>
          <w:szCs w:val="24"/>
        </w:rPr>
        <w:t xml:space="preserve"> R U S</w:t>
      </w:r>
    </w:p>
    <w:p w14:paraId="2D197451" w14:textId="77777777" w:rsidR="00782622" w:rsidRDefault="00782622" w:rsidP="00CE4A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8FFFD9" w14:textId="77777777" w:rsidR="00E1347C" w:rsidRDefault="00CE4AE2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Kadrina</w:t>
      </w:r>
    </w:p>
    <w:p w14:paraId="6356F90D" w14:textId="77777777" w:rsidR="00E1347C" w:rsidRDefault="00E1347C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D6408" w14:textId="77777777" w:rsidR="00E1347C" w:rsidRDefault="00E1347C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3477F" w14:textId="4B2DDA7A" w:rsidR="00E1347C" w:rsidRDefault="00E1347C" w:rsidP="00CE4A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47C">
        <w:rPr>
          <w:rFonts w:ascii="Times New Roman" w:hAnsi="Times New Roman" w:cs="Times New Roman"/>
          <w:b/>
          <w:sz w:val="24"/>
          <w:szCs w:val="24"/>
        </w:rPr>
        <w:t>Kadrina valla 20</w:t>
      </w:r>
      <w:r w:rsidR="009F50A5">
        <w:rPr>
          <w:rFonts w:ascii="Times New Roman" w:hAnsi="Times New Roman" w:cs="Times New Roman"/>
          <w:b/>
          <w:sz w:val="24"/>
          <w:szCs w:val="24"/>
        </w:rPr>
        <w:t>20</w:t>
      </w:r>
      <w:r w:rsidRPr="00E1347C">
        <w:rPr>
          <w:rFonts w:ascii="Times New Roman" w:hAnsi="Times New Roman" w:cs="Times New Roman"/>
          <w:b/>
          <w:sz w:val="24"/>
          <w:szCs w:val="24"/>
        </w:rPr>
        <w:t>. aasta eelarve vastuvõtmine</w:t>
      </w:r>
    </w:p>
    <w:p w14:paraId="35AA9CA4" w14:textId="77777777" w:rsidR="00E1347C" w:rsidRDefault="00E1347C" w:rsidP="00CE4A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4820AF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1AC301" w14:textId="77777777" w:rsidR="00E1347C" w:rsidRDefault="00E1347C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Määrus kehtestatakse kohaliku omavalitsuse korralduse seaduse § 22 lõike 1 punkti 1 ja kohaliku omavalitsuse </w:t>
      </w:r>
      <w:r w:rsidR="009F0C73">
        <w:rPr>
          <w:rFonts w:ascii="Times New Roman" w:hAnsi="Times New Roman" w:cs="Times New Roman"/>
          <w:sz w:val="24"/>
          <w:szCs w:val="24"/>
        </w:rPr>
        <w:t xml:space="preserve">üksuse </w:t>
      </w:r>
      <w:r>
        <w:rPr>
          <w:rFonts w:ascii="Times New Roman" w:hAnsi="Times New Roman" w:cs="Times New Roman"/>
          <w:sz w:val="24"/>
          <w:szCs w:val="24"/>
        </w:rPr>
        <w:t>finantsjuhtimise seaduse § 23 lõike 2 alusel.</w:t>
      </w:r>
    </w:p>
    <w:p w14:paraId="34B7A05B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F963C" w14:textId="05363AD6" w:rsidR="00E1347C" w:rsidRDefault="00E1347C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Võtta vastu Kadrina valla 20</w:t>
      </w:r>
      <w:r w:rsidR="00773B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aasta eelarve vastavalt lisa</w:t>
      </w:r>
      <w:r w:rsidR="009F0C7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le</w:t>
      </w:r>
      <w:r w:rsidR="0088332C">
        <w:rPr>
          <w:rFonts w:ascii="Times New Roman" w:hAnsi="Times New Roman" w:cs="Times New Roman"/>
          <w:sz w:val="24"/>
          <w:szCs w:val="24"/>
        </w:rPr>
        <w:t>1 ja 2</w:t>
      </w:r>
      <w:r w:rsidR="00585E62">
        <w:rPr>
          <w:rFonts w:ascii="Times New Roman" w:hAnsi="Times New Roman" w:cs="Times New Roman"/>
          <w:sz w:val="24"/>
          <w:szCs w:val="24"/>
        </w:rPr>
        <w:t>.</w:t>
      </w:r>
    </w:p>
    <w:p w14:paraId="368337BE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E337C" w14:textId="603EDD92" w:rsidR="00E1347C" w:rsidRDefault="00E1347C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 Kinnitada põhitegevuse tulud kogumahus </w:t>
      </w:r>
      <w:r w:rsidR="00773B2B">
        <w:rPr>
          <w:rFonts w:ascii="Times New Roman" w:hAnsi="Times New Roman" w:cs="Times New Roman"/>
          <w:sz w:val="24"/>
          <w:szCs w:val="24"/>
        </w:rPr>
        <w:t>7 2</w:t>
      </w:r>
      <w:r w:rsidR="00580F5B">
        <w:rPr>
          <w:rFonts w:ascii="Times New Roman" w:hAnsi="Times New Roman" w:cs="Times New Roman"/>
          <w:sz w:val="24"/>
          <w:szCs w:val="24"/>
        </w:rPr>
        <w:t>76</w:t>
      </w:r>
      <w:r w:rsidR="00773B2B">
        <w:rPr>
          <w:rFonts w:ascii="Times New Roman" w:hAnsi="Times New Roman" w:cs="Times New Roman"/>
          <w:sz w:val="24"/>
          <w:szCs w:val="24"/>
        </w:rPr>
        <w:t xml:space="preserve"> </w:t>
      </w:r>
      <w:r w:rsidR="00580F5B">
        <w:rPr>
          <w:rFonts w:ascii="Times New Roman" w:hAnsi="Times New Roman" w:cs="Times New Roman"/>
          <w:sz w:val="24"/>
          <w:szCs w:val="24"/>
        </w:rPr>
        <w:t>266</w:t>
      </w:r>
      <w:r w:rsidR="005C78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eurot</w:t>
      </w:r>
      <w:r w:rsidR="00585E62">
        <w:rPr>
          <w:rFonts w:ascii="Times New Roman" w:hAnsi="Times New Roman" w:cs="Times New Roman"/>
          <w:sz w:val="24"/>
          <w:szCs w:val="24"/>
        </w:rPr>
        <w:t>.</w:t>
      </w:r>
    </w:p>
    <w:p w14:paraId="4D0A167B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D3EE2" w14:textId="237288EE" w:rsidR="00E1347C" w:rsidRDefault="00E1347C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Kinnitada põhitegevuse kulud kogumahus</w:t>
      </w:r>
      <w:r w:rsidR="00042232">
        <w:rPr>
          <w:rFonts w:ascii="Times New Roman" w:hAnsi="Times New Roman" w:cs="Times New Roman"/>
          <w:sz w:val="24"/>
          <w:szCs w:val="24"/>
        </w:rPr>
        <w:t xml:space="preserve"> 6</w:t>
      </w:r>
      <w:r w:rsidR="00773B2B">
        <w:rPr>
          <w:rFonts w:ascii="Times New Roman" w:hAnsi="Times New Roman" w:cs="Times New Roman"/>
          <w:sz w:val="24"/>
          <w:szCs w:val="24"/>
        </w:rPr>
        <w:t xml:space="preserve"> </w:t>
      </w:r>
      <w:r w:rsidR="00580F5B">
        <w:rPr>
          <w:rFonts w:ascii="Times New Roman" w:hAnsi="Times New Roman" w:cs="Times New Roman"/>
          <w:sz w:val="24"/>
          <w:szCs w:val="24"/>
        </w:rPr>
        <w:t>985</w:t>
      </w:r>
      <w:r w:rsidR="00042232">
        <w:rPr>
          <w:rFonts w:ascii="Times New Roman" w:hAnsi="Times New Roman" w:cs="Times New Roman"/>
          <w:sz w:val="24"/>
          <w:szCs w:val="24"/>
        </w:rPr>
        <w:t xml:space="preserve"> </w:t>
      </w:r>
      <w:r w:rsidR="00580F5B">
        <w:rPr>
          <w:rFonts w:ascii="Times New Roman" w:hAnsi="Times New Roman" w:cs="Times New Roman"/>
          <w:sz w:val="24"/>
          <w:szCs w:val="24"/>
        </w:rPr>
        <w:t>03</w:t>
      </w:r>
      <w:r w:rsidR="00F56482">
        <w:rPr>
          <w:rFonts w:ascii="Times New Roman" w:hAnsi="Times New Roman" w:cs="Times New Roman"/>
          <w:sz w:val="24"/>
          <w:szCs w:val="24"/>
        </w:rPr>
        <w:t>4</w:t>
      </w:r>
      <w:r w:rsidR="00042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eurot</w:t>
      </w:r>
      <w:r w:rsidR="00585E62">
        <w:rPr>
          <w:rFonts w:ascii="Times New Roman" w:hAnsi="Times New Roman" w:cs="Times New Roman"/>
          <w:sz w:val="24"/>
          <w:szCs w:val="24"/>
        </w:rPr>
        <w:t>.</w:t>
      </w:r>
    </w:p>
    <w:p w14:paraId="7232218A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DA93E" w14:textId="3DEFDD00" w:rsidR="00E1347C" w:rsidRDefault="00E1347C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Kinnitada investeerimistegevus summas</w:t>
      </w:r>
      <w:r w:rsidR="00951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232">
        <w:rPr>
          <w:rFonts w:ascii="Times New Roman" w:hAnsi="Times New Roman" w:cs="Times New Roman"/>
          <w:sz w:val="24"/>
          <w:szCs w:val="24"/>
        </w:rPr>
        <w:t>-</w:t>
      </w:r>
      <w:r w:rsidR="00F56482">
        <w:rPr>
          <w:rFonts w:ascii="Times New Roman" w:hAnsi="Times New Roman" w:cs="Times New Roman"/>
          <w:sz w:val="24"/>
          <w:szCs w:val="24"/>
        </w:rPr>
        <w:t>1 </w:t>
      </w:r>
      <w:r w:rsidR="00580F5B">
        <w:rPr>
          <w:rFonts w:ascii="Times New Roman" w:hAnsi="Times New Roman" w:cs="Times New Roman"/>
          <w:sz w:val="24"/>
          <w:szCs w:val="24"/>
        </w:rPr>
        <w:t>8</w:t>
      </w:r>
      <w:r w:rsidR="00DA0B85">
        <w:rPr>
          <w:rFonts w:ascii="Times New Roman" w:hAnsi="Times New Roman" w:cs="Times New Roman"/>
          <w:sz w:val="24"/>
          <w:szCs w:val="24"/>
        </w:rPr>
        <w:t>4</w:t>
      </w:r>
      <w:r w:rsidR="00580F5B">
        <w:rPr>
          <w:rFonts w:ascii="Times New Roman" w:hAnsi="Times New Roman" w:cs="Times New Roman"/>
          <w:sz w:val="24"/>
          <w:szCs w:val="24"/>
        </w:rPr>
        <w:t>6</w:t>
      </w:r>
      <w:r w:rsidR="00F56482">
        <w:rPr>
          <w:rFonts w:ascii="Times New Roman" w:hAnsi="Times New Roman" w:cs="Times New Roman"/>
          <w:sz w:val="24"/>
          <w:szCs w:val="24"/>
        </w:rPr>
        <w:t xml:space="preserve"> </w:t>
      </w:r>
      <w:r w:rsidR="00580F5B">
        <w:rPr>
          <w:rFonts w:ascii="Times New Roman" w:hAnsi="Times New Roman" w:cs="Times New Roman"/>
          <w:sz w:val="24"/>
          <w:szCs w:val="24"/>
        </w:rPr>
        <w:t>613</w:t>
      </w:r>
      <w:r w:rsidR="00042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eurot</w:t>
      </w:r>
      <w:r w:rsidR="00585E62">
        <w:rPr>
          <w:rFonts w:ascii="Times New Roman" w:hAnsi="Times New Roman" w:cs="Times New Roman"/>
          <w:sz w:val="24"/>
          <w:szCs w:val="24"/>
        </w:rPr>
        <w:t>.</w:t>
      </w:r>
    </w:p>
    <w:p w14:paraId="4092579C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7DC54" w14:textId="2BC9416B" w:rsidR="00E1347C" w:rsidRDefault="00E1347C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 Kinnitada finantseerimistegevus summas</w:t>
      </w:r>
      <w:r w:rsidR="00951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482">
        <w:rPr>
          <w:rFonts w:ascii="Times New Roman" w:hAnsi="Times New Roman" w:cs="Times New Roman"/>
          <w:sz w:val="24"/>
          <w:szCs w:val="24"/>
        </w:rPr>
        <w:t xml:space="preserve"> 887 096</w:t>
      </w:r>
      <w:r w:rsidR="00042232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urot</w:t>
      </w:r>
      <w:r w:rsidR="00585E62">
        <w:rPr>
          <w:rFonts w:ascii="Times New Roman" w:hAnsi="Times New Roman" w:cs="Times New Roman"/>
          <w:sz w:val="24"/>
          <w:szCs w:val="24"/>
        </w:rPr>
        <w:t>.</w:t>
      </w:r>
    </w:p>
    <w:p w14:paraId="7F0C687D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18BC8" w14:textId="711E28B0" w:rsidR="00E1347C" w:rsidRDefault="00E1347C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6. Kinnit</w:t>
      </w:r>
      <w:r w:rsidR="00CE4AE2">
        <w:rPr>
          <w:rFonts w:ascii="Times New Roman" w:hAnsi="Times New Roman" w:cs="Times New Roman"/>
          <w:sz w:val="24"/>
          <w:szCs w:val="24"/>
        </w:rPr>
        <w:t>ada likviidsete varade muutus (</w:t>
      </w:r>
      <w:r>
        <w:rPr>
          <w:rFonts w:ascii="Times New Roman" w:hAnsi="Times New Roman" w:cs="Times New Roman"/>
          <w:sz w:val="24"/>
          <w:szCs w:val="24"/>
        </w:rPr>
        <w:t xml:space="preserve">vähenemine) </w:t>
      </w:r>
      <w:r w:rsidR="00580F5B">
        <w:rPr>
          <w:rFonts w:ascii="Times New Roman" w:hAnsi="Times New Roman" w:cs="Times New Roman"/>
          <w:sz w:val="24"/>
          <w:szCs w:val="24"/>
        </w:rPr>
        <w:t>6</w:t>
      </w:r>
      <w:r w:rsidR="00DA0B85">
        <w:rPr>
          <w:rFonts w:ascii="Times New Roman" w:hAnsi="Times New Roman" w:cs="Times New Roman"/>
          <w:sz w:val="24"/>
          <w:szCs w:val="24"/>
        </w:rPr>
        <w:t>6</w:t>
      </w:r>
      <w:r w:rsidR="00580F5B">
        <w:rPr>
          <w:rFonts w:ascii="Times New Roman" w:hAnsi="Times New Roman" w:cs="Times New Roman"/>
          <w:sz w:val="24"/>
          <w:szCs w:val="24"/>
        </w:rPr>
        <w:t>8 285</w:t>
      </w:r>
      <w:r w:rsidR="00CE4A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eurot</w:t>
      </w:r>
      <w:r w:rsidR="00585E62">
        <w:rPr>
          <w:rFonts w:ascii="Times New Roman" w:hAnsi="Times New Roman" w:cs="Times New Roman"/>
          <w:sz w:val="24"/>
          <w:szCs w:val="24"/>
        </w:rPr>
        <w:t>.</w:t>
      </w:r>
    </w:p>
    <w:p w14:paraId="2E2C419D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DE239" w14:textId="54DE4DA4" w:rsidR="00585E62" w:rsidRDefault="00585E62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7. </w:t>
      </w:r>
      <w:r w:rsidR="009F0C7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äärust rakendatakse alates 1. jaanuarist 20</w:t>
      </w:r>
      <w:r w:rsidR="00773B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3C9BC5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0A02B" w14:textId="77777777" w:rsidR="00E1347C" w:rsidRDefault="00E1347C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85E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Määrus jõustub kolmandal päeval pärast </w:t>
      </w:r>
      <w:r w:rsidR="00585E62">
        <w:rPr>
          <w:rFonts w:ascii="Times New Roman" w:hAnsi="Times New Roman" w:cs="Times New Roman"/>
          <w:sz w:val="24"/>
          <w:szCs w:val="24"/>
        </w:rPr>
        <w:t>Riigi Teatajas avaldamist.</w:t>
      </w:r>
    </w:p>
    <w:p w14:paraId="017D7607" w14:textId="77777777" w:rsidR="002D0903" w:rsidRDefault="002D0903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5AD4E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65D1B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EBCF5" w14:textId="77777777" w:rsidR="00CE4AE2" w:rsidRDefault="00CE4AE2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3EF47" w14:textId="77777777" w:rsidR="002D0903" w:rsidRDefault="002D0903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Madis Viise </w:t>
      </w:r>
    </w:p>
    <w:p w14:paraId="21FF3C54" w14:textId="77777777" w:rsidR="002D0903" w:rsidRDefault="002D0903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Vallavolikogu esimees</w:t>
      </w:r>
    </w:p>
    <w:p w14:paraId="57BA2B92" w14:textId="77777777" w:rsidR="002D0903" w:rsidRDefault="002D0903" w:rsidP="00CE4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0903" w:rsidSect="00CE4AE2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06"/>
    <w:rsid w:val="00042232"/>
    <w:rsid w:val="0007267E"/>
    <w:rsid w:val="00197A6D"/>
    <w:rsid w:val="001D5964"/>
    <w:rsid w:val="002D0903"/>
    <w:rsid w:val="00497641"/>
    <w:rsid w:val="00580F5B"/>
    <w:rsid w:val="00585E62"/>
    <w:rsid w:val="005C780D"/>
    <w:rsid w:val="00654806"/>
    <w:rsid w:val="006D221E"/>
    <w:rsid w:val="00773B2B"/>
    <w:rsid w:val="00782622"/>
    <w:rsid w:val="0088332C"/>
    <w:rsid w:val="00951E3A"/>
    <w:rsid w:val="009D572F"/>
    <w:rsid w:val="009E278E"/>
    <w:rsid w:val="009F0C73"/>
    <w:rsid w:val="009F50A5"/>
    <w:rsid w:val="00CE4AE2"/>
    <w:rsid w:val="00DA0B85"/>
    <w:rsid w:val="00E1347C"/>
    <w:rsid w:val="00F01EA6"/>
    <w:rsid w:val="00F314CB"/>
    <w:rsid w:val="00F53A96"/>
    <w:rsid w:val="00F56482"/>
    <w:rsid w:val="00FA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77D1"/>
  <w15:docId w15:val="{7C9BBE37-CE7B-4BAB-9ADD-56584864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Mare Kukk</cp:lastModifiedBy>
  <cp:revision>2</cp:revision>
  <cp:lastPrinted>2018-11-23T10:56:00Z</cp:lastPrinted>
  <dcterms:created xsi:type="dcterms:W3CDTF">2020-01-23T11:44:00Z</dcterms:created>
  <dcterms:modified xsi:type="dcterms:W3CDTF">2020-01-23T11:44:00Z</dcterms:modified>
</cp:coreProperties>
</file>