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62500E" w14:textId="77777777" w:rsidR="004660E7" w:rsidRDefault="00CD5EEB">
      <w:r>
        <w:rPr>
          <w:noProof/>
          <w:lang w:val="en-US"/>
        </w:rPr>
        <mc:AlternateContent>
          <mc:Choice Requires="wps">
            <w:drawing>
              <wp:anchor distT="0" distB="0" distL="114300" distR="114300" simplePos="0" relativeHeight="251661312" behindDoc="0" locked="0" layoutInCell="1" allowOverlap="1" wp14:anchorId="1C3374E6" wp14:editId="7D1855EC">
                <wp:simplePos x="0" y="0"/>
                <wp:positionH relativeFrom="page">
                  <wp:posOffset>6880118</wp:posOffset>
                </wp:positionH>
                <wp:positionV relativeFrom="margin">
                  <wp:posOffset>205740</wp:posOffset>
                </wp:positionV>
                <wp:extent cx="445770" cy="4572000"/>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 cy="4572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E0FC07" w14:textId="58360163" w:rsidR="00CD235E" w:rsidRPr="00665B18" w:rsidRDefault="00CD235E" w:rsidP="00FF02C8">
                            <w:pPr>
                              <w:pStyle w:val="Versioon"/>
                            </w:pPr>
                            <w:r>
                              <w:t xml:space="preserve">Versioon </w:t>
                            </w:r>
                            <w:r w:rsidR="00364A88">
                              <w:t>30</w:t>
                            </w:r>
                            <w:r>
                              <w:t>/0</w:t>
                            </w:r>
                            <w:r w:rsidR="00060C90">
                              <w:t>6</w:t>
                            </w:r>
                            <w:r>
                              <w:t xml:space="preserve">/2021 </w:t>
                            </w:r>
                            <w:r w:rsidRPr="00665B18">
                              <w:rPr>
                                <w:color w:val="9FA093"/>
                              </w:rPr>
                              <w:t>///</w:t>
                            </w:r>
                            <w:r>
                              <w:t xml:space="preserve"> </w:t>
                            </w:r>
                            <w:r>
                              <w:rPr>
                                <w:noProof/>
                              </w:rPr>
                              <w:fldChar w:fldCharType="begin"/>
                            </w:r>
                            <w:r>
                              <w:rPr>
                                <w:noProof/>
                              </w:rPr>
                              <w:instrText xml:space="preserve"> STYLEREF  TNR  \* MERGEFORMAT </w:instrText>
                            </w:r>
                            <w:r>
                              <w:rPr>
                                <w:noProof/>
                              </w:rPr>
                              <w:fldChar w:fldCharType="separate"/>
                            </w:r>
                            <w:r w:rsidR="00A05DE7">
                              <w:rPr>
                                <w:noProof/>
                              </w:rPr>
                              <w:t>Töö nr 21003920</w:t>
                            </w:r>
                            <w:r>
                              <w:rPr>
                                <w:noProof/>
                              </w:rPr>
                              <w:fldChar w:fldCharType="end"/>
                            </w:r>
                            <w:r>
                              <w:rPr>
                                <w:noProof/>
                              </w:rPr>
                              <w:t xml:space="preserve"> </w:t>
                            </w:r>
                          </w:p>
                        </w:txbxContent>
                      </wps:txbx>
                      <wps:bodyPr rot="0" spcFirstLastPara="0" vertOverflow="overflow" horzOverflow="overflow" vert="eaVert" wrap="square" lIns="90000" tIns="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C3374E6" id="_x0000_t202" coordsize="21600,21600" o:spt="202" path="m,l,21600r21600,l21600,xe">
                <v:stroke joinstyle="miter"/>
                <v:path gradientshapeok="t" o:connecttype="rect"/>
              </v:shapetype>
              <v:shape id="Text Box 4" o:spid="_x0000_s1026" type="#_x0000_t202" style="position:absolute;margin-left:541.75pt;margin-top:16.2pt;width:35.1pt;height:5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" filled="f" stroked="f">
                <v:textbox style="layout-flow:vertical-ideographic" inset="2.5mm,0">
                  <w:txbxContent>
                    <w:p w14:paraId="5FE0FC07" w14:textId="58360163" w:rsidR="00CD235E" w:rsidRPr="00665B18" w:rsidRDefault="00CD235E" w:rsidP="00FF02C8">
                      <w:pPr>
                        <w:pStyle w:val="Versioon"/>
                      </w:pPr>
                      <w:r>
                        <w:t xml:space="preserve">Versioon </w:t>
                      </w:r>
                      <w:r w:rsidR="00364A88">
                        <w:t>30</w:t>
                      </w:r>
                      <w:r>
                        <w:t>/0</w:t>
                      </w:r>
                      <w:r w:rsidR="00060C90">
                        <w:t>6</w:t>
                      </w:r>
                      <w:r>
                        <w:t xml:space="preserve">/2021 </w:t>
                      </w:r>
                      <w:r w:rsidRPr="00665B18">
                        <w:rPr>
                          <w:color w:val="9FA093"/>
                        </w:rPr>
                        <w:t>///</w:t>
                      </w:r>
                      <w:r>
                        <w:t xml:space="preserve"> </w:t>
                      </w:r>
                      <w:r>
                        <w:rPr>
                          <w:noProof/>
                        </w:rPr>
                        <w:fldChar w:fldCharType="begin"/>
                      </w:r>
                      <w:r>
                        <w:rPr>
                          <w:noProof/>
                        </w:rPr>
                        <w:instrText xml:space="preserve"> STYLEREF  TNR  \* MERGEFORMAT </w:instrText>
                      </w:r>
                      <w:r>
                        <w:rPr>
                          <w:noProof/>
                        </w:rPr>
                        <w:fldChar w:fldCharType="separate"/>
                      </w:r>
                      <w:r w:rsidR="00A05DE7">
                        <w:rPr>
                          <w:noProof/>
                        </w:rPr>
                        <w:t>Töö nr 21003920</w:t>
                      </w:r>
                      <w:r>
                        <w:rPr>
                          <w:noProof/>
                        </w:rPr>
                        <w:fldChar w:fldCharType="end"/>
                      </w:r>
                      <w:r>
                        <w:rPr>
                          <w:noProof/>
                        </w:rPr>
                        <w:t xml:space="preserve"> </w:t>
                      </w:r>
                    </w:p>
                  </w:txbxContent>
                </v:textbox>
                <w10:wrap anchorx="page" anchory="margin"/>
              </v:shape>
            </w:pict>
          </mc:Fallback>
        </mc:AlternateContent>
      </w:r>
    </w:p>
    <w:tbl>
      <w:tblPr>
        <w:tblW w:w="9639" w:type="dxa"/>
        <w:jc w:val="center"/>
        <w:tblCellMar>
          <w:left w:w="0" w:type="dxa"/>
          <w:right w:w="70" w:type="dxa"/>
        </w:tblCellMar>
        <w:tblLook w:val="0000" w:firstRow="0" w:lastRow="0" w:firstColumn="0" w:lastColumn="0" w:noHBand="0" w:noVBand="0"/>
      </w:tblPr>
      <w:tblGrid>
        <w:gridCol w:w="4819"/>
        <w:gridCol w:w="4820"/>
      </w:tblGrid>
      <w:tr w:rsidR="004660E7" w14:paraId="3209CA65" w14:textId="77777777" w:rsidTr="008B6800">
        <w:trPr>
          <w:trHeight w:val="2381"/>
          <w:jc w:val="center"/>
        </w:trPr>
        <w:tc>
          <w:tcPr>
            <w:tcW w:w="9639" w:type="dxa"/>
            <w:gridSpan w:val="2"/>
          </w:tcPr>
          <w:p w14:paraId="4FA61894" w14:textId="77777777" w:rsidR="005D2A4A" w:rsidRDefault="005A4CFD" w:rsidP="001D4C88">
            <w:r>
              <w:rPr>
                <w:noProof/>
                <w:lang w:val="en-US"/>
              </w:rPr>
              <w:drawing>
                <wp:anchor distT="0" distB="0" distL="114300" distR="114300" simplePos="0" relativeHeight="251677696" behindDoc="0" locked="0" layoutInCell="1" allowOverlap="1" wp14:anchorId="29A52BAF" wp14:editId="4089903F">
                  <wp:simplePos x="0" y="0"/>
                  <wp:positionH relativeFrom="column">
                    <wp:posOffset>257</wp:posOffset>
                  </wp:positionH>
                  <wp:positionV relativeFrom="paragraph">
                    <wp:posOffset>26161</wp:posOffset>
                  </wp:positionV>
                  <wp:extent cx="6120000" cy="164286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6120000" cy="164286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r>
      <w:tr w:rsidR="00A75530" w14:paraId="69BA3E60" w14:textId="77777777" w:rsidTr="00DF2B9D">
        <w:trPr>
          <w:trHeight w:val="4592"/>
          <w:jc w:val="center"/>
        </w:trPr>
        <w:tc>
          <w:tcPr>
            <w:tcW w:w="9639" w:type="dxa"/>
            <w:gridSpan w:val="2"/>
            <w:shd w:val="clear" w:color="auto" w:fill="F58220"/>
            <w:vAlign w:val="center"/>
          </w:tcPr>
          <w:p w14:paraId="3CA65C5C" w14:textId="77777777" w:rsidR="00611267" w:rsidRDefault="00123C9D" w:rsidP="00611267">
            <w:pPr>
              <w:pStyle w:val="Tiitelvalge"/>
            </w:pPr>
            <w:r>
              <w:t>Kadrina</w:t>
            </w:r>
            <w:r w:rsidR="009F53F1">
              <w:t xml:space="preserve"> valla </w:t>
            </w:r>
            <w:r w:rsidR="00611267">
              <w:t>üldplaneeringu lähteseisukohad</w:t>
            </w:r>
          </w:p>
          <w:p w14:paraId="5531FCD4" w14:textId="77777777" w:rsidR="00611267" w:rsidRDefault="00611267" w:rsidP="00611267">
            <w:pPr>
              <w:pStyle w:val="Tiitelvalge"/>
              <w:tabs>
                <w:tab w:val="clear" w:pos="3944"/>
              </w:tabs>
            </w:pPr>
          </w:p>
          <w:p w14:paraId="79BD2ED3" w14:textId="77777777" w:rsidR="00A75530" w:rsidRPr="007E5238" w:rsidRDefault="00611267" w:rsidP="00611267">
            <w:pPr>
              <w:pStyle w:val="Tiitelvalge"/>
              <w:tabs>
                <w:tab w:val="clear" w:pos="3944"/>
              </w:tabs>
            </w:pPr>
            <w:r>
              <w:t>Üldplaneeringu keskkonnamõju strateegilise hindamise väljatöötamise kavatsus</w:t>
            </w:r>
          </w:p>
        </w:tc>
      </w:tr>
      <w:tr w:rsidR="008B6800" w14:paraId="45AAA47F" w14:textId="77777777" w:rsidTr="00595497">
        <w:trPr>
          <w:trHeight w:val="1405"/>
          <w:jc w:val="center"/>
        </w:trPr>
        <w:tc>
          <w:tcPr>
            <w:tcW w:w="9639" w:type="dxa"/>
            <w:gridSpan w:val="2"/>
            <w:shd w:val="clear" w:color="auto" w:fill="F58220"/>
          </w:tcPr>
          <w:p w14:paraId="28F7CE1B" w14:textId="7FA7DD95" w:rsidR="008B6800" w:rsidRDefault="008B6800" w:rsidP="008B6800">
            <w:pPr>
              <w:pStyle w:val="Allvalge"/>
              <w:rPr>
                <w:b/>
              </w:rPr>
            </w:pPr>
          </w:p>
        </w:tc>
      </w:tr>
      <w:tr w:rsidR="00DF2B9D" w14:paraId="0BD1C731" w14:textId="77777777" w:rsidTr="00C638E7">
        <w:trPr>
          <w:trHeight w:val="907"/>
          <w:jc w:val="center"/>
        </w:trPr>
        <w:tc>
          <w:tcPr>
            <w:tcW w:w="4819" w:type="dxa"/>
            <w:shd w:val="clear" w:color="auto" w:fill="F58220"/>
          </w:tcPr>
          <w:p w14:paraId="3E7568F0" w14:textId="7A6192D7" w:rsidR="00DF2B9D" w:rsidRDefault="00934ED9" w:rsidP="00DF2B9D">
            <w:pPr>
              <w:pStyle w:val="TNR"/>
            </w:pPr>
            <w:r w:rsidRPr="00934ED9">
              <w:t>Töö nr 21003920</w:t>
            </w:r>
          </w:p>
        </w:tc>
        <w:tc>
          <w:tcPr>
            <w:tcW w:w="4820" w:type="dxa"/>
            <w:shd w:val="clear" w:color="auto" w:fill="F58220"/>
          </w:tcPr>
          <w:p w14:paraId="39479FFF" w14:textId="1AF3CB1D" w:rsidR="00DF2B9D" w:rsidRDefault="00934ED9" w:rsidP="00DF2B9D">
            <w:pPr>
              <w:pStyle w:val="KohtAasta"/>
            </w:pPr>
            <w:r w:rsidRPr="00934ED9">
              <w:t>Tartu-Kadrina 2021</w:t>
            </w:r>
          </w:p>
        </w:tc>
      </w:tr>
      <w:tr w:rsidR="004660E7" w14:paraId="67284BBA" w14:textId="77777777" w:rsidTr="00334BAC">
        <w:trPr>
          <w:trHeight w:val="1130"/>
          <w:jc w:val="center"/>
        </w:trPr>
        <w:tc>
          <w:tcPr>
            <w:tcW w:w="9639" w:type="dxa"/>
            <w:gridSpan w:val="2"/>
            <w:tcBorders>
              <w:bottom w:val="single" w:sz="4" w:space="0" w:color="auto"/>
            </w:tcBorders>
            <w:vAlign w:val="bottom"/>
          </w:tcPr>
          <w:p w14:paraId="09D35635" w14:textId="020B6B06" w:rsidR="00CB6BE3" w:rsidRDefault="00934ED9" w:rsidP="00A75530">
            <w:pPr>
              <w:rPr>
                <w:rFonts w:cs="Arial"/>
                <w:b/>
              </w:rPr>
            </w:pPr>
            <w:r>
              <w:rPr>
                <w:rFonts w:cs="Arial"/>
                <w:b/>
              </w:rPr>
              <w:t>Pille Metspalu</w:t>
            </w:r>
          </w:p>
          <w:p w14:paraId="0B9ED399" w14:textId="77777777" w:rsidR="00CB6BE3" w:rsidRPr="0036537B" w:rsidRDefault="00A17B1E" w:rsidP="00A75530">
            <w:pPr>
              <w:rPr>
                <w:rFonts w:cs="Arial"/>
              </w:rPr>
            </w:pPr>
            <w:r w:rsidRPr="00A17B1E">
              <w:rPr>
                <w:rFonts w:cs="Arial"/>
              </w:rPr>
              <w:t>KSH juhtekspert</w:t>
            </w:r>
          </w:p>
        </w:tc>
      </w:tr>
      <w:tr w:rsidR="005D4F96" w14:paraId="0C3AB5D5" w14:textId="77777777" w:rsidTr="00B01A59">
        <w:trPr>
          <w:trHeight w:val="697"/>
          <w:jc w:val="center"/>
        </w:trPr>
        <w:tc>
          <w:tcPr>
            <w:tcW w:w="9639" w:type="dxa"/>
            <w:gridSpan w:val="2"/>
            <w:tcBorders>
              <w:top w:val="single" w:sz="4" w:space="0" w:color="auto"/>
              <w:bottom w:val="single" w:sz="4" w:space="0" w:color="auto"/>
            </w:tcBorders>
            <w:vAlign w:val="bottom"/>
          </w:tcPr>
          <w:p w14:paraId="0FEE12CA" w14:textId="77777777" w:rsidR="00CB6BE3" w:rsidRDefault="00C9066E" w:rsidP="00CB6BE3">
            <w:pPr>
              <w:rPr>
                <w:rFonts w:cs="Arial"/>
                <w:b/>
              </w:rPr>
            </w:pPr>
            <w:r>
              <w:rPr>
                <w:rFonts w:cs="Arial"/>
                <w:b/>
              </w:rPr>
              <w:t>Veronica Luidalepp</w:t>
            </w:r>
          </w:p>
          <w:p w14:paraId="3B53784B" w14:textId="3E49D258" w:rsidR="00334BAC" w:rsidRPr="00CB6BE3" w:rsidRDefault="00934ED9" w:rsidP="00A75530">
            <w:pPr>
              <w:rPr>
                <w:rFonts w:cs="Arial"/>
              </w:rPr>
            </w:pPr>
            <w:r>
              <w:rPr>
                <w:rFonts w:cs="Arial"/>
              </w:rPr>
              <w:t>Planeerija</w:t>
            </w:r>
          </w:p>
        </w:tc>
      </w:tr>
    </w:tbl>
    <w:p w14:paraId="435E6506" w14:textId="77777777" w:rsidR="00B01A59" w:rsidRDefault="00B01A59" w:rsidP="00B01A59">
      <w:pPr>
        <w:pStyle w:val="Kehatekst"/>
        <w:spacing w:after="0" w:line="240" w:lineRule="auto"/>
        <w:rPr>
          <w:b/>
        </w:rPr>
      </w:pPr>
    </w:p>
    <w:p w14:paraId="17567D4F" w14:textId="77777777" w:rsidR="0036537B" w:rsidRDefault="0036537B" w:rsidP="0036537B"/>
    <w:p w14:paraId="6C120947" w14:textId="77777777" w:rsidR="0024760B" w:rsidRDefault="0024760B" w:rsidP="0036537B"/>
    <w:p w14:paraId="0AFAD0DF" w14:textId="7150B258" w:rsidR="0036537B" w:rsidRDefault="0036537B">
      <w:pPr>
        <w:spacing w:after="160" w:line="259" w:lineRule="auto"/>
      </w:pPr>
    </w:p>
    <w:p w14:paraId="532BBA07" w14:textId="29BEDB62" w:rsidR="0024760B" w:rsidRDefault="0024760B" w:rsidP="00F12DF7">
      <w:pPr>
        <w:pStyle w:val="Sisukord"/>
        <w:pageBreakBefore w:val="0"/>
        <w:sectPr w:rsidR="0024760B" w:rsidSect="004E5BCF">
          <w:footerReference w:type="first" r:id="rId9"/>
          <w:type w:val="continuous"/>
          <w:pgSz w:w="11906" w:h="16838" w:code="9"/>
          <w:pgMar w:top="1134" w:right="1134" w:bottom="1701" w:left="1134" w:header="567" w:footer="567" w:gutter="0"/>
          <w:pgNumType w:start="1"/>
          <w:cols w:space="708"/>
          <w:titlePg/>
          <w:docGrid w:linePitch="360"/>
        </w:sectPr>
      </w:pPr>
    </w:p>
    <w:p w14:paraId="4F8C6F2A" w14:textId="77777777" w:rsidR="005D2A4A" w:rsidRDefault="006E724E" w:rsidP="00F12DF7">
      <w:pPr>
        <w:pStyle w:val="Sisukord"/>
        <w:pageBreakBefore w:val="0"/>
      </w:pPr>
      <w:r>
        <w:lastRenderedPageBreak/>
        <w:t>S</w:t>
      </w:r>
      <w:r w:rsidR="00767A39">
        <w:t>isukord</w:t>
      </w:r>
    </w:p>
    <w:p w14:paraId="4EA96024" w14:textId="6B9912E8" w:rsidR="0057310C" w:rsidRDefault="00E7027F">
      <w:pPr>
        <w:pStyle w:val="SK1"/>
        <w:tabs>
          <w:tab w:val="right" w:leader="underscore" w:pos="9061"/>
        </w:tabs>
        <w:rPr>
          <w:rFonts w:eastAsiaTheme="minorEastAsia" w:cstheme="minorBidi"/>
          <w:b w:val="0"/>
          <w:bCs w:val="0"/>
          <w:i w:val="0"/>
          <w:iCs w:val="0"/>
          <w:noProof/>
          <w:sz w:val="22"/>
          <w:szCs w:val="22"/>
          <w:lang w:val="en-GB" w:eastAsia="en-GB"/>
        </w:rPr>
      </w:pPr>
      <w:r>
        <w:rPr>
          <w:i w:val="0"/>
          <w:iCs w:val="0"/>
          <w:caps/>
        </w:rPr>
        <w:fldChar w:fldCharType="begin"/>
      </w:r>
      <w:r>
        <w:rPr>
          <w:i w:val="0"/>
          <w:iCs w:val="0"/>
          <w:caps/>
        </w:rPr>
        <w:instrText xml:space="preserve"> TOC \o "1-4" \h \z \u </w:instrText>
      </w:r>
      <w:r>
        <w:rPr>
          <w:i w:val="0"/>
          <w:iCs w:val="0"/>
          <w:caps/>
        </w:rPr>
        <w:fldChar w:fldCharType="separate"/>
      </w:r>
      <w:hyperlink w:anchor="_Toc75898242" w:history="1">
        <w:r w:rsidR="0057310C" w:rsidRPr="00451D84">
          <w:rPr>
            <w:rStyle w:val="Hperlink"/>
            <w:noProof/>
          </w:rPr>
          <w:t>1 Sissejuhatus</w:t>
        </w:r>
        <w:r w:rsidR="0057310C">
          <w:rPr>
            <w:noProof/>
            <w:webHidden/>
          </w:rPr>
          <w:tab/>
        </w:r>
        <w:r w:rsidR="0057310C">
          <w:rPr>
            <w:noProof/>
            <w:webHidden/>
          </w:rPr>
          <w:fldChar w:fldCharType="begin"/>
        </w:r>
        <w:r w:rsidR="0057310C">
          <w:rPr>
            <w:noProof/>
            <w:webHidden/>
          </w:rPr>
          <w:instrText xml:space="preserve"> PAGEREF _Toc75898242 \h </w:instrText>
        </w:r>
        <w:r w:rsidR="0057310C">
          <w:rPr>
            <w:noProof/>
            <w:webHidden/>
          </w:rPr>
        </w:r>
        <w:r w:rsidR="0057310C">
          <w:rPr>
            <w:noProof/>
            <w:webHidden/>
          </w:rPr>
          <w:fldChar w:fldCharType="separate"/>
        </w:r>
        <w:r w:rsidR="00A05DE7">
          <w:rPr>
            <w:noProof/>
            <w:webHidden/>
          </w:rPr>
          <w:t>6</w:t>
        </w:r>
        <w:r w:rsidR="0057310C">
          <w:rPr>
            <w:noProof/>
            <w:webHidden/>
          </w:rPr>
          <w:fldChar w:fldCharType="end"/>
        </w:r>
      </w:hyperlink>
    </w:p>
    <w:p w14:paraId="52DA3073" w14:textId="48A20241" w:rsidR="0057310C" w:rsidRDefault="00972AA7">
      <w:pPr>
        <w:pStyle w:val="SK1"/>
        <w:tabs>
          <w:tab w:val="right" w:leader="underscore" w:pos="9061"/>
        </w:tabs>
        <w:rPr>
          <w:rFonts w:eastAsiaTheme="minorEastAsia" w:cstheme="minorBidi"/>
          <w:b w:val="0"/>
          <w:bCs w:val="0"/>
          <w:i w:val="0"/>
          <w:iCs w:val="0"/>
          <w:noProof/>
          <w:sz w:val="22"/>
          <w:szCs w:val="22"/>
          <w:lang w:val="en-GB" w:eastAsia="en-GB"/>
        </w:rPr>
      </w:pPr>
      <w:hyperlink w:anchor="_Toc75898243" w:history="1">
        <w:r w:rsidR="0057310C" w:rsidRPr="00451D84">
          <w:rPr>
            <w:rStyle w:val="Hperlink"/>
            <w:noProof/>
          </w:rPr>
          <w:t>2 Kadrina valla üldplaneeringu lähteseisukohad</w:t>
        </w:r>
        <w:r w:rsidR="0057310C">
          <w:rPr>
            <w:noProof/>
            <w:webHidden/>
          </w:rPr>
          <w:tab/>
        </w:r>
        <w:r w:rsidR="0057310C">
          <w:rPr>
            <w:noProof/>
            <w:webHidden/>
          </w:rPr>
          <w:fldChar w:fldCharType="begin"/>
        </w:r>
        <w:r w:rsidR="0057310C">
          <w:rPr>
            <w:noProof/>
            <w:webHidden/>
          </w:rPr>
          <w:instrText xml:space="preserve"> PAGEREF _Toc75898243 \h </w:instrText>
        </w:r>
        <w:r w:rsidR="0057310C">
          <w:rPr>
            <w:noProof/>
            <w:webHidden/>
          </w:rPr>
        </w:r>
        <w:r w:rsidR="0057310C">
          <w:rPr>
            <w:noProof/>
            <w:webHidden/>
          </w:rPr>
          <w:fldChar w:fldCharType="separate"/>
        </w:r>
        <w:r w:rsidR="00A05DE7">
          <w:rPr>
            <w:noProof/>
            <w:webHidden/>
          </w:rPr>
          <w:t>7</w:t>
        </w:r>
        <w:r w:rsidR="0057310C">
          <w:rPr>
            <w:noProof/>
            <w:webHidden/>
          </w:rPr>
          <w:fldChar w:fldCharType="end"/>
        </w:r>
      </w:hyperlink>
    </w:p>
    <w:p w14:paraId="178190C9" w14:textId="6FDD449E" w:rsidR="0057310C" w:rsidRDefault="00972AA7">
      <w:pPr>
        <w:pStyle w:val="SK2"/>
        <w:rPr>
          <w:rFonts w:eastAsiaTheme="minorEastAsia" w:cstheme="minorBidi"/>
          <w:b w:val="0"/>
          <w:bCs w:val="0"/>
          <w:noProof/>
          <w:lang w:val="en-GB" w:eastAsia="en-GB"/>
        </w:rPr>
      </w:pPr>
      <w:hyperlink w:anchor="_Toc75898244" w:history="1">
        <w:r w:rsidR="0057310C" w:rsidRPr="00451D84">
          <w:rPr>
            <w:rStyle w:val="Hperlink"/>
            <w:noProof/>
          </w:rPr>
          <w:t>2.1 Kadrina valla üldplaneeringu koostamise eesmärk</w:t>
        </w:r>
        <w:r w:rsidR="0057310C">
          <w:rPr>
            <w:noProof/>
            <w:webHidden/>
          </w:rPr>
          <w:tab/>
        </w:r>
        <w:r w:rsidR="0057310C">
          <w:rPr>
            <w:noProof/>
            <w:webHidden/>
          </w:rPr>
          <w:fldChar w:fldCharType="begin"/>
        </w:r>
        <w:r w:rsidR="0057310C">
          <w:rPr>
            <w:noProof/>
            <w:webHidden/>
          </w:rPr>
          <w:instrText xml:space="preserve"> PAGEREF _Toc75898244 \h </w:instrText>
        </w:r>
        <w:r w:rsidR="0057310C">
          <w:rPr>
            <w:noProof/>
            <w:webHidden/>
          </w:rPr>
        </w:r>
        <w:r w:rsidR="0057310C">
          <w:rPr>
            <w:noProof/>
            <w:webHidden/>
          </w:rPr>
          <w:fldChar w:fldCharType="separate"/>
        </w:r>
        <w:r w:rsidR="00A05DE7">
          <w:rPr>
            <w:noProof/>
            <w:webHidden/>
          </w:rPr>
          <w:t>7</w:t>
        </w:r>
        <w:r w:rsidR="0057310C">
          <w:rPr>
            <w:noProof/>
            <w:webHidden/>
          </w:rPr>
          <w:fldChar w:fldCharType="end"/>
        </w:r>
      </w:hyperlink>
    </w:p>
    <w:p w14:paraId="609C1CCD" w14:textId="529ABF25" w:rsidR="0057310C" w:rsidRDefault="00972AA7">
      <w:pPr>
        <w:pStyle w:val="SK2"/>
        <w:rPr>
          <w:rFonts w:eastAsiaTheme="minorEastAsia" w:cstheme="minorBidi"/>
          <w:b w:val="0"/>
          <w:bCs w:val="0"/>
          <w:noProof/>
          <w:lang w:val="en-GB" w:eastAsia="en-GB"/>
        </w:rPr>
      </w:pPr>
      <w:hyperlink w:anchor="_Toc75898245" w:history="1">
        <w:r w:rsidR="0057310C" w:rsidRPr="00451D84">
          <w:rPr>
            <w:rStyle w:val="Hperlink"/>
            <w:noProof/>
          </w:rPr>
          <w:t>2.2 Üldplaneeringuga lahendatavad ülesanded</w:t>
        </w:r>
        <w:r w:rsidR="0057310C">
          <w:rPr>
            <w:noProof/>
            <w:webHidden/>
          </w:rPr>
          <w:tab/>
        </w:r>
        <w:r w:rsidR="0057310C">
          <w:rPr>
            <w:noProof/>
            <w:webHidden/>
          </w:rPr>
          <w:fldChar w:fldCharType="begin"/>
        </w:r>
        <w:r w:rsidR="0057310C">
          <w:rPr>
            <w:noProof/>
            <w:webHidden/>
          </w:rPr>
          <w:instrText xml:space="preserve"> PAGEREF _Toc75898245 \h </w:instrText>
        </w:r>
        <w:r w:rsidR="0057310C">
          <w:rPr>
            <w:noProof/>
            <w:webHidden/>
          </w:rPr>
        </w:r>
        <w:r w:rsidR="0057310C">
          <w:rPr>
            <w:noProof/>
            <w:webHidden/>
          </w:rPr>
          <w:fldChar w:fldCharType="separate"/>
        </w:r>
        <w:r w:rsidR="00A05DE7">
          <w:rPr>
            <w:noProof/>
            <w:webHidden/>
          </w:rPr>
          <w:t>7</w:t>
        </w:r>
        <w:r w:rsidR="0057310C">
          <w:rPr>
            <w:noProof/>
            <w:webHidden/>
          </w:rPr>
          <w:fldChar w:fldCharType="end"/>
        </w:r>
      </w:hyperlink>
    </w:p>
    <w:p w14:paraId="6009BDA3" w14:textId="4624F0E4" w:rsidR="0057310C" w:rsidRDefault="00972AA7">
      <w:pPr>
        <w:pStyle w:val="SK2"/>
        <w:rPr>
          <w:rFonts w:eastAsiaTheme="minorEastAsia" w:cstheme="minorBidi"/>
          <w:b w:val="0"/>
          <w:bCs w:val="0"/>
          <w:noProof/>
          <w:lang w:val="en-GB" w:eastAsia="en-GB"/>
        </w:rPr>
      </w:pPr>
      <w:hyperlink w:anchor="_Toc75898246" w:history="1">
        <w:r w:rsidR="0057310C" w:rsidRPr="00451D84">
          <w:rPr>
            <w:rStyle w:val="Hperlink"/>
            <w:noProof/>
          </w:rPr>
          <w:t>2.3 Kadrina valla üldplaneeringu lahenduse väljatöötamise alused</w:t>
        </w:r>
        <w:r w:rsidR="0057310C">
          <w:rPr>
            <w:noProof/>
            <w:webHidden/>
          </w:rPr>
          <w:tab/>
        </w:r>
        <w:r w:rsidR="0057310C">
          <w:rPr>
            <w:noProof/>
            <w:webHidden/>
          </w:rPr>
          <w:fldChar w:fldCharType="begin"/>
        </w:r>
        <w:r w:rsidR="0057310C">
          <w:rPr>
            <w:noProof/>
            <w:webHidden/>
          </w:rPr>
          <w:instrText xml:space="preserve"> PAGEREF _Toc75898246 \h </w:instrText>
        </w:r>
        <w:r w:rsidR="0057310C">
          <w:rPr>
            <w:noProof/>
            <w:webHidden/>
          </w:rPr>
        </w:r>
        <w:r w:rsidR="0057310C">
          <w:rPr>
            <w:noProof/>
            <w:webHidden/>
          </w:rPr>
          <w:fldChar w:fldCharType="separate"/>
        </w:r>
        <w:r w:rsidR="00A05DE7">
          <w:rPr>
            <w:noProof/>
            <w:webHidden/>
          </w:rPr>
          <w:t>12</w:t>
        </w:r>
        <w:r w:rsidR="0057310C">
          <w:rPr>
            <w:noProof/>
            <w:webHidden/>
          </w:rPr>
          <w:fldChar w:fldCharType="end"/>
        </w:r>
      </w:hyperlink>
    </w:p>
    <w:p w14:paraId="70BCF5E5" w14:textId="5D14C087" w:rsidR="0057310C" w:rsidRDefault="00972AA7">
      <w:pPr>
        <w:pStyle w:val="SK3"/>
        <w:tabs>
          <w:tab w:val="right" w:leader="underscore" w:pos="9061"/>
        </w:tabs>
        <w:rPr>
          <w:rFonts w:eastAsiaTheme="minorEastAsia" w:cstheme="minorBidi"/>
          <w:noProof/>
          <w:sz w:val="22"/>
          <w:szCs w:val="22"/>
          <w:lang w:val="en-GB" w:eastAsia="en-GB"/>
        </w:rPr>
      </w:pPr>
      <w:hyperlink w:anchor="_Toc75898247" w:history="1">
        <w:r w:rsidR="0057310C" w:rsidRPr="00451D84">
          <w:rPr>
            <w:rStyle w:val="Hperlink"/>
            <w:noProof/>
          </w:rPr>
          <w:t>2.3.1 Kadrina valla keskkonnaväärtused</w:t>
        </w:r>
        <w:r w:rsidR="0057310C">
          <w:rPr>
            <w:noProof/>
            <w:webHidden/>
          </w:rPr>
          <w:tab/>
        </w:r>
        <w:r w:rsidR="0057310C">
          <w:rPr>
            <w:noProof/>
            <w:webHidden/>
          </w:rPr>
          <w:fldChar w:fldCharType="begin"/>
        </w:r>
        <w:r w:rsidR="0057310C">
          <w:rPr>
            <w:noProof/>
            <w:webHidden/>
          </w:rPr>
          <w:instrText xml:space="preserve"> PAGEREF _Toc75898247 \h </w:instrText>
        </w:r>
        <w:r w:rsidR="0057310C">
          <w:rPr>
            <w:noProof/>
            <w:webHidden/>
          </w:rPr>
        </w:r>
        <w:r w:rsidR="0057310C">
          <w:rPr>
            <w:noProof/>
            <w:webHidden/>
          </w:rPr>
          <w:fldChar w:fldCharType="separate"/>
        </w:r>
        <w:r w:rsidR="00A05DE7">
          <w:rPr>
            <w:noProof/>
            <w:webHidden/>
          </w:rPr>
          <w:t>12</w:t>
        </w:r>
        <w:r w:rsidR="0057310C">
          <w:rPr>
            <w:noProof/>
            <w:webHidden/>
          </w:rPr>
          <w:fldChar w:fldCharType="end"/>
        </w:r>
      </w:hyperlink>
    </w:p>
    <w:p w14:paraId="1C3250AC" w14:textId="05A8DA1D" w:rsidR="0057310C" w:rsidRDefault="00972AA7">
      <w:pPr>
        <w:pStyle w:val="SK3"/>
        <w:tabs>
          <w:tab w:val="right" w:leader="underscore" w:pos="9061"/>
        </w:tabs>
        <w:rPr>
          <w:rFonts w:eastAsiaTheme="minorEastAsia" w:cstheme="minorBidi"/>
          <w:noProof/>
          <w:sz w:val="22"/>
          <w:szCs w:val="22"/>
          <w:lang w:val="en-GB" w:eastAsia="en-GB"/>
        </w:rPr>
      </w:pPr>
      <w:hyperlink w:anchor="_Toc75898248" w:history="1">
        <w:r w:rsidR="0057310C" w:rsidRPr="00451D84">
          <w:rPr>
            <w:rStyle w:val="Hperlink"/>
            <w:noProof/>
          </w:rPr>
          <w:t>2.3.2 Kadrina valla visioon</w:t>
        </w:r>
        <w:r w:rsidR="0057310C">
          <w:rPr>
            <w:noProof/>
            <w:webHidden/>
          </w:rPr>
          <w:tab/>
        </w:r>
        <w:r w:rsidR="0057310C">
          <w:rPr>
            <w:noProof/>
            <w:webHidden/>
          </w:rPr>
          <w:fldChar w:fldCharType="begin"/>
        </w:r>
        <w:r w:rsidR="0057310C">
          <w:rPr>
            <w:noProof/>
            <w:webHidden/>
          </w:rPr>
          <w:instrText xml:space="preserve"> PAGEREF _Toc75898248 \h </w:instrText>
        </w:r>
        <w:r w:rsidR="0057310C">
          <w:rPr>
            <w:noProof/>
            <w:webHidden/>
          </w:rPr>
        </w:r>
        <w:r w:rsidR="0057310C">
          <w:rPr>
            <w:noProof/>
            <w:webHidden/>
          </w:rPr>
          <w:fldChar w:fldCharType="separate"/>
        </w:r>
        <w:r w:rsidR="00A05DE7">
          <w:rPr>
            <w:noProof/>
            <w:webHidden/>
          </w:rPr>
          <w:t>13</w:t>
        </w:r>
        <w:r w:rsidR="0057310C">
          <w:rPr>
            <w:noProof/>
            <w:webHidden/>
          </w:rPr>
          <w:fldChar w:fldCharType="end"/>
        </w:r>
      </w:hyperlink>
    </w:p>
    <w:p w14:paraId="514DA156" w14:textId="39FEA874" w:rsidR="0057310C" w:rsidRDefault="00972AA7">
      <w:pPr>
        <w:pStyle w:val="SK3"/>
        <w:tabs>
          <w:tab w:val="right" w:leader="underscore" w:pos="9061"/>
        </w:tabs>
        <w:rPr>
          <w:rFonts w:eastAsiaTheme="minorEastAsia" w:cstheme="minorBidi"/>
          <w:noProof/>
          <w:sz w:val="22"/>
          <w:szCs w:val="22"/>
          <w:lang w:val="en-GB" w:eastAsia="en-GB"/>
        </w:rPr>
      </w:pPr>
      <w:hyperlink w:anchor="_Toc75898249" w:history="1">
        <w:r w:rsidR="0057310C" w:rsidRPr="00451D84">
          <w:rPr>
            <w:rStyle w:val="Hperlink"/>
            <w:noProof/>
          </w:rPr>
          <w:t>2.3.3 Kõrgemalseisvad arengudokumendid</w:t>
        </w:r>
        <w:r w:rsidR="0057310C">
          <w:rPr>
            <w:noProof/>
            <w:webHidden/>
          </w:rPr>
          <w:tab/>
        </w:r>
        <w:r w:rsidR="0057310C">
          <w:rPr>
            <w:noProof/>
            <w:webHidden/>
          </w:rPr>
          <w:fldChar w:fldCharType="begin"/>
        </w:r>
        <w:r w:rsidR="0057310C">
          <w:rPr>
            <w:noProof/>
            <w:webHidden/>
          </w:rPr>
          <w:instrText xml:space="preserve"> PAGEREF _Toc75898249 \h </w:instrText>
        </w:r>
        <w:r w:rsidR="0057310C">
          <w:rPr>
            <w:noProof/>
            <w:webHidden/>
          </w:rPr>
        </w:r>
        <w:r w:rsidR="0057310C">
          <w:rPr>
            <w:noProof/>
            <w:webHidden/>
          </w:rPr>
          <w:fldChar w:fldCharType="separate"/>
        </w:r>
        <w:r w:rsidR="00A05DE7">
          <w:rPr>
            <w:noProof/>
            <w:webHidden/>
          </w:rPr>
          <w:t>13</w:t>
        </w:r>
        <w:r w:rsidR="0057310C">
          <w:rPr>
            <w:noProof/>
            <w:webHidden/>
          </w:rPr>
          <w:fldChar w:fldCharType="end"/>
        </w:r>
      </w:hyperlink>
    </w:p>
    <w:p w14:paraId="2A334BB1" w14:textId="5185ACE9" w:rsidR="0057310C" w:rsidRDefault="00972AA7">
      <w:pPr>
        <w:pStyle w:val="SK3"/>
        <w:tabs>
          <w:tab w:val="right" w:leader="underscore" w:pos="9061"/>
        </w:tabs>
        <w:rPr>
          <w:rFonts w:eastAsiaTheme="minorEastAsia" w:cstheme="minorBidi"/>
          <w:noProof/>
          <w:sz w:val="22"/>
          <w:szCs w:val="22"/>
          <w:lang w:val="en-GB" w:eastAsia="en-GB"/>
        </w:rPr>
      </w:pPr>
      <w:hyperlink w:anchor="_Toc75898250" w:history="1">
        <w:r w:rsidR="0057310C" w:rsidRPr="00451D84">
          <w:rPr>
            <w:rStyle w:val="Hperlink"/>
            <w:noProof/>
          </w:rPr>
          <w:t>2.3.4 Naaberomavalitsuste üldplaneeringud</w:t>
        </w:r>
        <w:r w:rsidR="0057310C">
          <w:rPr>
            <w:noProof/>
            <w:webHidden/>
          </w:rPr>
          <w:tab/>
        </w:r>
        <w:r w:rsidR="0057310C">
          <w:rPr>
            <w:noProof/>
            <w:webHidden/>
          </w:rPr>
          <w:fldChar w:fldCharType="begin"/>
        </w:r>
        <w:r w:rsidR="0057310C">
          <w:rPr>
            <w:noProof/>
            <w:webHidden/>
          </w:rPr>
          <w:instrText xml:space="preserve"> PAGEREF _Toc75898250 \h </w:instrText>
        </w:r>
        <w:r w:rsidR="0057310C">
          <w:rPr>
            <w:noProof/>
            <w:webHidden/>
          </w:rPr>
        </w:r>
        <w:r w:rsidR="0057310C">
          <w:rPr>
            <w:noProof/>
            <w:webHidden/>
          </w:rPr>
          <w:fldChar w:fldCharType="separate"/>
        </w:r>
        <w:r w:rsidR="00A05DE7">
          <w:rPr>
            <w:noProof/>
            <w:webHidden/>
          </w:rPr>
          <w:t>15</w:t>
        </w:r>
        <w:r w:rsidR="0057310C">
          <w:rPr>
            <w:noProof/>
            <w:webHidden/>
          </w:rPr>
          <w:fldChar w:fldCharType="end"/>
        </w:r>
      </w:hyperlink>
    </w:p>
    <w:p w14:paraId="0CEB8AEA" w14:textId="1AFA0A45" w:rsidR="0057310C" w:rsidRDefault="00972AA7">
      <w:pPr>
        <w:pStyle w:val="SK1"/>
        <w:tabs>
          <w:tab w:val="right" w:leader="underscore" w:pos="9061"/>
        </w:tabs>
        <w:rPr>
          <w:rFonts w:eastAsiaTheme="minorEastAsia" w:cstheme="minorBidi"/>
          <w:b w:val="0"/>
          <w:bCs w:val="0"/>
          <w:i w:val="0"/>
          <w:iCs w:val="0"/>
          <w:noProof/>
          <w:sz w:val="22"/>
          <w:szCs w:val="22"/>
          <w:lang w:val="en-GB" w:eastAsia="en-GB"/>
        </w:rPr>
      </w:pPr>
      <w:hyperlink w:anchor="_Toc75898251" w:history="1">
        <w:r w:rsidR="0057310C" w:rsidRPr="00451D84">
          <w:rPr>
            <w:rStyle w:val="Hperlink"/>
            <w:noProof/>
          </w:rPr>
          <w:t>3 Üldplaneeringu keskkonnamõju strateegilise hindamise väljatöötamise kavatsus</w:t>
        </w:r>
        <w:r w:rsidR="0057310C">
          <w:rPr>
            <w:noProof/>
            <w:webHidden/>
          </w:rPr>
          <w:tab/>
        </w:r>
        <w:r w:rsidR="0057310C">
          <w:rPr>
            <w:noProof/>
            <w:webHidden/>
          </w:rPr>
          <w:fldChar w:fldCharType="begin"/>
        </w:r>
        <w:r w:rsidR="0057310C">
          <w:rPr>
            <w:noProof/>
            <w:webHidden/>
          </w:rPr>
          <w:instrText xml:space="preserve"> PAGEREF _Toc75898251 \h </w:instrText>
        </w:r>
        <w:r w:rsidR="0057310C">
          <w:rPr>
            <w:noProof/>
            <w:webHidden/>
          </w:rPr>
        </w:r>
        <w:r w:rsidR="0057310C">
          <w:rPr>
            <w:noProof/>
            <w:webHidden/>
          </w:rPr>
          <w:fldChar w:fldCharType="separate"/>
        </w:r>
        <w:r w:rsidR="00A05DE7">
          <w:rPr>
            <w:noProof/>
            <w:webHidden/>
          </w:rPr>
          <w:t>18</w:t>
        </w:r>
        <w:r w:rsidR="0057310C">
          <w:rPr>
            <w:noProof/>
            <w:webHidden/>
          </w:rPr>
          <w:fldChar w:fldCharType="end"/>
        </w:r>
      </w:hyperlink>
    </w:p>
    <w:p w14:paraId="433CDCAB" w14:textId="1DBB4AA2" w:rsidR="0057310C" w:rsidRDefault="00972AA7">
      <w:pPr>
        <w:pStyle w:val="SK2"/>
        <w:rPr>
          <w:rFonts w:eastAsiaTheme="minorEastAsia" w:cstheme="minorBidi"/>
          <w:b w:val="0"/>
          <w:bCs w:val="0"/>
          <w:noProof/>
          <w:lang w:val="en-GB" w:eastAsia="en-GB"/>
        </w:rPr>
      </w:pPr>
      <w:hyperlink w:anchor="_Toc75898252" w:history="1">
        <w:r w:rsidR="0057310C" w:rsidRPr="00451D84">
          <w:rPr>
            <w:rStyle w:val="Hperlink"/>
            <w:noProof/>
          </w:rPr>
          <w:t>3.1 Keskkonnamõju strateegilise hindamise eesmärk ja ulatus</w:t>
        </w:r>
        <w:r w:rsidR="0057310C">
          <w:rPr>
            <w:noProof/>
            <w:webHidden/>
          </w:rPr>
          <w:tab/>
        </w:r>
        <w:r w:rsidR="0057310C">
          <w:rPr>
            <w:noProof/>
            <w:webHidden/>
          </w:rPr>
          <w:fldChar w:fldCharType="begin"/>
        </w:r>
        <w:r w:rsidR="0057310C">
          <w:rPr>
            <w:noProof/>
            <w:webHidden/>
          </w:rPr>
          <w:instrText xml:space="preserve"> PAGEREF _Toc75898252 \h </w:instrText>
        </w:r>
        <w:r w:rsidR="0057310C">
          <w:rPr>
            <w:noProof/>
            <w:webHidden/>
          </w:rPr>
        </w:r>
        <w:r w:rsidR="0057310C">
          <w:rPr>
            <w:noProof/>
            <w:webHidden/>
          </w:rPr>
          <w:fldChar w:fldCharType="separate"/>
        </w:r>
        <w:r w:rsidR="00A05DE7">
          <w:rPr>
            <w:noProof/>
            <w:webHidden/>
          </w:rPr>
          <w:t>18</w:t>
        </w:r>
        <w:r w:rsidR="0057310C">
          <w:rPr>
            <w:noProof/>
            <w:webHidden/>
          </w:rPr>
          <w:fldChar w:fldCharType="end"/>
        </w:r>
      </w:hyperlink>
    </w:p>
    <w:p w14:paraId="10EA65AA" w14:textId="4AD73738" w:rsidR="0057310C" w:rsidRDefault="00972AA7">
      <w:pPr>
        <w:pStyle w:val="SK2"/>
        <w:rPr>
          <w:rFonts w:eastAsiaTheme="minorEastAsia" w:cstheme="minorBidi"/>
          <w:b w:val="0"/>
          <w:bCs w:val="0"/>
          <w:noProof/>
          <w:lang w:val="en-GB" w:eastAsia="en-GB"/>
        </w:rPr>
      </w:pPr>
      <w:hyperlink w:anchor="_Toc75898253" w:history="1">
        <w:r w:rsidR="0057310C" w:rsidRPr="00451D84">
          <w:rPr>
            <w:rStyle w:val="Hperlink"/>
            <w:noProof/>
          </w:rPr>
          <w:t>3.2 Mõjutatava keskkonna ülevaade</w:t>
        </w:r>
        <w:r w:rsidR="0057310C">
          <w:rPr>
            <w:noProof/>
            <w:webHidden/>
          </w:rPr>
          <w:tab/>
        </w:r>
        <w:r w:rsidR="0057310C">
          <w:rPr>
            <w:noProof/>
            <w:webHidden/>
          </w:rPr>
          <w:fldChar w:fldCharType="begin"/>
        </w:r>
        <w:r w:rsidR="0057310C">
          <w:rPr>
            <w:noProof/>
            <w:webHidden/>
          </w:rPr>
          <w:instrText xml:space="preserve"> PAGEREF _Toc75898253 \h </w:instrText>
        </w:r>
        <w:r w:rsidR="0057310C">
          <w:rPr>
            <w:noProof/>
            <w:webHidden/>
          </w:rPr>
        </w:r>
        <w:r w:rsidR="0057310C">
          <w:rPr>
            <w:noProof/>
            <w:webHidden/>
          </w:rPr>
          <w:fldChar w:fldCharType="separate"/>
        </w:r>
        <w:r w:rsidR="00A05DE7">
          <w:rPr>
            <w:noProof/>
            <w:webHidden/>
          </w:rPr>
          <w:t>18</w:t>
        </w:r>
        <w:r w:rsidR="0057310C">
          <w:rPr>
            <w:noProof/>
            <w:webHidden/>
          </w:rPr>
          <w:fldChar w:fldCharType="end"/>
        </w:r>
      </w:hyperlink>
    </w:p>
    <w:p w14:paraId="0B4AE08F" w14:textId="482756A9" w:rsidR="0057310C" w:rsidRDefault="00972AA7">
      <w:pPr>
        <w:pStyle w:val="SK3"/>
        <w:tabs>
          <w:tab w:val="right" w:leader="underscore" w:pos="9061"/>
        </w:tabs>
        <w:rPr>
          <w:rFonts w:eastAsiaTheme="minorEastAsia" w:cstheme="minorBidi"/>
          <w:noProof/>
          <w:sz w:val="22"/>
          <w:szCs w:val="22"/>
          <w:lang w:val="en-GB" w:eastAsia="en-GB"/>
        </w:rPr>
      </w:pPr>
      <w:hyperlink w:anchor="_Toc75898254" w:history="1">
        <w:r w:rsidR="0057310C" w:rsidRPr="00451D84">
          <w:rPr>
            <w:rStyle w:val="Hperlink"/>
            <w:noProof/>
          </w:rPr>
          <w:t>3.2.1 Planeeringuala asukoht, asend ja põhistruktuur</w:t>
        </w:r>
        <w:r w:rsidR="0057310C">
          <w:rPr>
            <w:noProof/>
            <w:webHidden/>
          </w:rPr>
          <w:tab/>
        </w:r>
        <w:r w:rsidR="0057310C">
          <w:rPr>
            <w:noProof/>
            <w:webHidden/>
          </w:rPr>
          <w:fldChar w:fldCharType="begin"/>
        </w:r>
        <w:r w:rsidR="0057310C">
          <w:rPr>
            <w:noProof/>
            <w:webHidden/>
          </w:rPr>
          <w:instrText xml:space="preserve"> PAGEREF _Toc75898254 \h </w:instrText>
        </w:r>
        <w:r w:rsidR="0057310C">
          <w:rPr>
            <w:noProof/>
            <w:webHidden/>
          </w:rPr>
        </w:r>
        <w:r w:rsidR="0057310C">
          <w:rPr>
            <w:noProof/>
            <w:webHidden/>
          </w:rPr>
          <w:fldChar w:fldCharType="separate"/>
        </w:r>
        <w:r w:rsidR="00A05DE7">
          <w:rPr>
            <w:noProof/>
            <w:webHidden/>
          </w:rPr>
          <w:t>18</w:t>
        </w:r>
        <w:r w:rsidR="0057310C">
          <w:rPr>
            <w:noProof/>
            <w:webHidden/>
          </w:rPr>
          <w:fldChar w:fldCharType="end"/>
        </w:r>
      </w:hyperlink>
    </w:p>
    <w:p w14:paraId="52959175" w14:textId="7E6A29CF" w:rsidR="0057310C" w:rsidRDefault="00972AA7">
      <w:pPr>
        <w:pStyle w:val="SK3"/>
        <w:tabs>
          <w:tab w:val="right" w:leader="underscore" w:pos="9061"/>
        </w:tabs>
        <w:rPr>
          <w:rFonts w:eastAsiaTheme="minorEastAsia" w:cstheme="minorBidi"/>
          <w:noProof/>
          <w:sz w:val="22"/>
          <w:szCs w:val="22"/>
          <w:lang w:val="en-GB" w:eastAsia="en-GB"/>
        </w:rPr>
      </w:pPr>
      <w:hyperlink w:anchor="_Toc75898255" w:history="1">
        <w:r w:rsidR="0057310C" w:rsidRPr="00451D84">
          <w:rPr>
            <w:rStyle w:val="Hperlink"/>
            <w:noProof/>
          </w:rPr>
          <w:t>3.2.2 Sotsiaalne keskkond</w:t>
        </w:r>
        <w:r w:rsidR="0057310C">
          <w:rPr>
            <w:noProof/>
            <w:webHidden/>
          </w:rPr>
          <w:tab/>
        </w:r>
        <w:r w:rsidR="0057310C">
          <w:rPr>
            <w:noProof/>
            <w:webHidden/>
          </w:rPr>
          <w:fldChar w:fldCharType="begin"/>
        </w:r>
        <w:r w:rsidR="0057310C">
          <w:rPr>
            <w:noProof/>
            <w:webHidden/>
          </w:rPr>
          <w:instrText xml:space="preserve"> PAGEREF _Toc75898255 \h </w:instrText>
        </w:r>
        <w:r w:rsidR="0057310C">
          <w:rPr>
            <w:noProof/>
            <w:webHidden/>
          </w:rPr>
        </w:r>
        <w:r w:rsidR="0057310C">
          <w:rPr>
            <w:noProof/>
            <w:webHidden/>
          </w:rPr>
          <w:fldChar w:fldCharType="separate"/>
        </w:r>
        <w:r w:rsidR="00A05DE7">
          <w:rPr>
            <w:noProof/>
            <w:webHidden/>
          </w:rPr>
          <w:t>21</w:t>
        </w:r>
        <w:r w:rsidR="0057310C">
          <w:rPr>
            <w:noProof/>
            <w:webHidden/>
          </w:rPr>
          <w:fldChar w:fldCharType="end"/>
        </w:r>
      </w:hyperlink>
    </w:p>
    <w:p w14:paraId="4EFA2898" w14:textId="3C297B26" w:rsidR="0057310C" w:rsidRDefault="00972AA7">
      <w:pPr>
        <w:pStyle w:val="SK4"/>
        <w:tabs>
          <w:tab w:val="right" w:leader="underscore" w:pos="9061"/>
        </w:tabs>
        <w:rPr>
          <w:rFonts w:eastAsiaTheme="minorEastAsia" w:cstheme="minorBidi"/>
          <w:noProof/>
          <w:sz w:val="22"/>
          <w:szCs w:val="22"/>
          <w:lang w:val="en-GB" w:eastAsia="en-GB"/>
        </w:rPr>
      </w:pPr>
      <w:hyperlink w:anchor="_Toc75898256" w:history="1">
        <w:r w:rsidR="0057310C" w:rsidRPr="00451D84">
          <w:rPr>
            <w:rStyle w:val="Hperlink"/>
            <w:noProof/>
          </w:rPr>
          <w:t>3.2.2.1 Rahvastik ja asustus</w:t>
        </w:r>
        <w:r w:rsidR="0057310C">
          <w:rPr>
            <w:noProof/>
            <w:webHidden/>
          </w:rPr>
          <w:tab/>
        </w:r>
        <w:r w:rsidR="0057310C">
          <w:rPr>
            <w:noProof/>
            <w:webHidden/>
          </w:rPr>
          <w:fldChar w:fldCharType="begin"/>
        </w:r>
        <w:r w:rsidR="0057310C">
          <w:rPr>
            <w:noProof/>
            <w:webHidden/>
          </w:rPr>
          <w:instrText xml:space="preserve"> PAGEREF _Toc75898256 \h </w:instrText>
        </w:r>
        <w:r w:rsidR="0057310C">
          <w:rPr>
            <w:noProof/>
            <w:webHidden/>
          </w:rPr>
        </w:r>
        <w:r w:rsidR="0057310C">
          <w:rPr>
            <w:noProof/>
            <w:webHidden/>
          </w:rPr>
          <w:fldChar w:fldCharType="separate"/>
        </w:r>
        <w:r w:rsidR="00A05DE7">
          <w:rPr>
            <w:noProof/>
            <w:webHidden/>
          </w:rPr>
          <w:t>21</w:t>
        </w:r>
        <w:r w:rsidR="0057310C">
          <w:rPr>
            <w:noProof/>
            <w:webHidden/>
          </w:rPr>
          <w:fldChar w:fldCharType="end"/>
        </w:r>
      </w:hyperlink>
    </w:p>
    <w:p w14:paraId="6DF4290E" w14:textId="50131E13" w:rsidR="0057310C" w:rsidRDefault="00972AA7">
      <w:pPr>
        <w:pStyle w:val="SK4"/>
        <w:tabs>
          <w:tab w:val="right" w:leader="underscore" w:pos="9061"/>
        </w:tabs>
        <w:rPr>
          <w:rFonts w:eastAsiaTheme="minorEastAsia" w:cstheme="minorBidi"/>
          <w:noProof/>
          <w:sz w:val="22"/>
          <w:szCs w:val="22"/>
          <w:lang w:val="en-GB" w:eastAsia="en-GB"/>
        </w:rPr>
      </w:pPr>
      <w:hyperlink w:anchor="_Toc75898257" w:history="1">
        <w:r w:rsidR="0057310C" w:rsidRPr="00451D84">
          <w:rPr>
            <w:rStyle w:val="Hperlink"/>
            <w:noProof/>
          </w:rPr>
          <w:t>3.2.2.2 Sotsiaalne taristu ja ühistegevus</w:t>
        </w:r>
        <w:r w:rsidR="0057310C">
          <w:rPr>
            <w:noProof/>
            <w:webHidden/>
          </w:rPr>
          <w:tab/>
        </w:r>
        <w:r w:rsidR="0057310C">
          <w:rPr>
            <w:noProof/>
            <w:webHidden/>
          </w:rPr>
          <w:fldChar w:fldCharType="begin"/>
        </w:r>
        <w:r w:rsidR="0057310C">
          <w:rPr>
            <w:noProof/>
            <w:webHidden/>
          </w:rPr>
          <w:instrText xml:space="preserve"> PAGEREF _Toc75898257 \h </w:instrText>
        </w:r>
        <w:r w:rsidR="0057310C">
          <w:rPr>
            <w:noProof/>
            <w:webHidden/>
          </w:rPr>
        </w:r>
        <w:r w:rsidR="0057310C">
          <w:rPr>
            <w:noProof/>
            <w:webHidden/>
          </w:rPr>
          <w:fldChar w:fldCharType="separate"/>
        </w:r>
        <w:r w:rsidR="00A05DE7">
          <w:rPr>
            <w:noProof/>
            <w:webHidden/>
          </w:rPr>
          <w:t>27</w:t>
        </w:r>
        <w:r w:rsidR="0057310C">
          <w:rPr>
            <w:noProof/>
            <w:webHidden/>
          </w:rPr>
          <w:fldChar w:fldCharType="end"/>
        </w:r>
      </w:hyperlink>
    </w:p>
    <w:p w14:paraId="4AD7F61F" w14:textId="2229A5EE" w:rsidR="0057310C" w:rsidRDefault="00972AA7">
      <w:pPr>
        <w:pStyle w:val="SK3"/>
        <w:tabs>
          <w:tab w:val="right" w:leader="underscore" w:pos="9061"/>
        </w:tabs>
        <w:rPr>
          <w:rFonts w:eastAsiaTheme="minorEastAsia" w:cstheme="minorBidi"/>
          <w:noProof/>
          <w:sz w:val="22"/>
          <w:szCs w:val="22"/>
          <w:lang w:val="en-GB" w:eastAsia="en-GB"/>
        </w:rPr>
      </w:pPr>
      <w:hyperlink w:anchor="_Toc75898258" w:history="1">
        <w:r w:rsidR="0057310C" w:rsidRPr="00451D84">
          <w:rPr>
            <w:rStyle w:val="Hperlink"/>
            <w:noProof/>
          </w:rPr>
          <w:t>3.2.3 Ettevõtluskeskkond</w:t>
        </w:r>
        <w:r w:rsidR="0057310C">
          <w:rPr>
            <w:noProof/>
            <w:webHidden/>
          </w:rPr>
          <w:tab/>
        </w:r>
        <w:r w:rsidR="0057310C">
          <w:rPr>
            <w:noProof/>
            <w:webHidden/>
          </w:rPr>
          <w:fldChar w:fldCharType="begin"/>
        </w:r>
        <w:r w:rsidR="0057310C">
          <w:rPr>
            <w:noProof/>
            <w:webHidden/>
          </w:rPr>
          <w:instrText xml:space="preserve"> PAGEREF _Toc75898258 \h </w:instrText>
        </w:r>
        <w:r w:rsidR="0057310C">
          <w:rPr>
            <w:noProof/>
            <w:webHidden/>
          </w:rPr>
        </w:r>
        <w:r w:rsidR="0057310C">
          <w:rPr>
            <w:noProof/>
            <w:webHidden/>
          </w:rPr>
          <w:fldChar w:fldCharType="separate"/>
        </w:r>
        <w:r w:rsidR="00A05DE7">
          <w:rPr>
            <w:noProof/>
            <w:webHidden/>
          </w:rPr>
          <w:t>27</w:t>
        </w:r>
        <w:r w:rsidR="0057310C">
          <w:rPr>
            <w:noProof/>
            <w:webHidden/>
          </w:rPr>
          <w:fldChar w:fldCharType="end"/>
        </w:r>
      </w:hyperlink>
    </w:p>
    <w:p w14:paraId="5A09DCCD" w14:textId="59F3D23E" w:rsidR="0057310C" w:rsidRDefault="00972AA7">
      <w:pPr>
        <w:pStyle w:val="SK4"/>
        <w:tabs>
          <w:tab w:val="right" w:leader="underscore" w:pos="9061"/>
        </w:tabs>
        <w:rPr>
          <w:rFonts w:eastAsiaTheme="minorEastAsia" w:cstheme="minorBidi"/>
          <w:noProof/>
          <w:sz w:val="22"/>
          <w:szCs w:val="22"/>
          <w:lang w:val="en-GB" w:eastAsia="en-GB"/>
        </w:rPr>
      </w:pPr>
      <w:hyperlink w:anchor="_Toc75898259" w:history="1">
        <w:r w:rsidR="0057310C" w:rsidRPr="00451D84">
          <w:rPr>
            <w:rStyle w:val="Hperlink"/>
            <w:noProof/>
          </w:rPr>
          <w:t>3.2.3.1 Ettevõtted ja tööjõuturg</w:t>
        </w:r>
        <w:r w:rsidR="0057310C">
          <w:rPr>
            <w:noProof/>
            <w:webHidden/>
          </w:rPr>
          <w:tab/>
        </w:r>
        <w:r w:rsidR="0057310C">
          <w:rPr>
            <w:noProof/>
            <w:webHidden/>
          </w:rPr>
          <w:fldChar w:fldCharType="begin"/>
        </w:r>
        <w:r w:rsidR="0057310C">
          <w:rPr>
            <w:noProof/>
            <w:webHidden/>
          </w:rPr>
          <w:instrText xml:space="preserve"> PAGEREF _Toc75898259 \h </w:instrText>
        </w:r>
        <w:r w:rsidR="0057310C">
          <w:rPr>
            <w:noProof/>
            <w:webHidden/>
          </w:rPr>
        </w:r>
        <w:r w:rsidR="0057310C">
          <w:rPr>
            <w:noProof/>
            <w:webHidden/>
          </w:rPr>
          <w:fldChar w:fldCharType="separate"/>
        </w:r>
        <w:r w:rsidR="00A05DE7">
          <w:rPr>
            <w:noProof/>
            <w:webHidden/>
          </w:rPr>
          <w:t>27</w:t>
        </w:r>
        <w:r w:rsidR="0057310C">
          <w:rPr>
            <w:noProof/>
            <w:webHidden/>
          </w:rPr>
          <w:fldChar w:fldCharType="end"/>
        </w:r>
      </w:hyperlink>
    </w:p>
    <w:p w14:paraId="476880A2" w14:textId="0B8D5C3F" w:rsidR="0057310C" w:rsidRDefault="00972AA7">
      <w:pPr>
        <w:pStyle w:val="SK4"/>
        <w:tabs>
          <w:tab w:val="right" w:leader="underscore" w:pos="9061"/>
        </w:tabs>
        <w:rPr>
          <w:rFonts w:eastAsiaTheme="minorEastAsia" w:cstheme="minorBidi"/>
          <w:noProof/>
          <w:sz w:val="22"/>
          <w:szCs w:val="22"/>
          <w:lang w:val="en-GB" w:eastAsia="en-GB"/>
        </w:rPr>
      </w:pPr>
      <w:hyperlink w:anchor="_Toc75898260" w:history="1">
        <w:r w:rsidR="0057310C" w:rsidRPr="00451D84">
          <w:rPr>
            <w:rStyle w:val="Hperlink"/>
            <w:noProof/>
          </w:rPr>
          <w:t>3.2.3.2 Suurõnnetuse ohuga ja ohtlikud ettevõtted</w:t>
        </w:r>
        <w:r w:rsidR="0057310C">
          <w:rPr>
            <w:noProof/>
            <w:webHidden/>
          </w:rPr>
          <w:tab/>
        </w:r>
        <w:r w:rsidR="0057310C">
          <w:rPr>
            <w:noProof/>
            <w:webHidden/>
          </w:rPr>
          <w:fldChar w:fldCharType="begin"/>
        </w:r>
        <w:r w:rsidR="0057310C">
          <w:rPr>
            <w:noProof/>
            <w:webHidden/>
          </w:rPr>
          <w:instrText xml:space="preserve"> PAGEREF _Toc75898260 \h </w:instrText>
        </w:r>
        <w:r w:rsidR="0057310C">
          <w:rPr>
            <w:noProof/>
            <w:webHidden/>
          </w:rPr>
        </w:r>
        <w:r w:rsidR="0057310C">
          <w:rPr>
            <w:noProof/>
            <w:webHidden/>
          </w:rPr>
          <w:fldChar w:fldCharType="separate"/>
        </w:r>
        <w:r w:rsidR="00A05DE7">
          <w:rPr>
            <w:noProof/>
            <w:webHidden/>
          </w:rPr>
          <w:t>29</w:t>
        </w:r>
        <w:r w:rsidR="0057310C">
          <w:rPr>
            <w:noProof/>
            <w:webHidden/>
          </w:rPr>
          <w:fldChar w:fldCharType="end"/>
        </w:r>
      </w:hyperlink>
    </w:p>
    <w:p w14:paraId="0F1BB0BB" w14:textId="4E3353C9" w:rsidR="0057310C" w:rsidRDefault="00972AA7">
      <w:pPr>
        <w:pStyle w:val="SK3"/>
        <w:tabs>
          <w:tab w:val="right" w:leader="underscore" w:pos="9061"/>
        </w:tabs>
        <w:rPr>
          <w:rFonts w:eastAsiaTheme="minorEastAsia" w:cstheme="minorBidi"/>
          <w:noProof/>
          <w:sz w:val="22"/>
          <w:szCs w:val="22"/>
          <w:lang w:val="en-GB" w:eastAsia="en-GB"/>
        </w:rPr>
      </w:pPr>
      <w:hyperlink w:anchor="_Toc75898261" w:history="1">
        <w:r w:rsidR="0057310C" w:rsidRPr="00451D84">
          <w:rPr>
            <w:rStyle w:val="Hperlink"/>
            <w:noProof/>
          </w:rPr>
          <w:t>3.2.4 Tehniline taristu ja teed</w:t>
        </w:r>
        <w:r w:rsidR="0057310C">
          <w:rPr>
            <w:noProof/>
            <w:webHidden/>
          </w:rPr>
          <w:tab/>
        </w:r>
        <w:r w:rsidR="0057310C">
          <w:rPr>
            <w:noProof/>
            <w:webHidden/>
          </w:rPr>
          <w:fldChar w:fldCharType="begin"/>
        </w:r>
        <w:r w:rsidR="0057310C">
          <w:rPr>
            <w:noProof/>
            <w:webHidden/>
          </w:rPr>
          <w:instrText xml:space="preserve"> PAGEREF _Toc75898261 \h </w:instrText>
        </w:r>
        <w:r w:rsidR="0057310C">
          <w:rPr>
            <w:noProof/>
            <w:webHidden/>
          </w:rPr>
        </w:r>
        <w:r w:rsidR="0057310C">
          <w:rPr>
            <w:noProof/>
            <w:webHidden/>
          </w:rPr>
          <w:fldChar w:fldCharType="separate"/>
        </w:r>
        <w:r w:rsidR="00A05DE7">
          <w:rPr>
            <w:noProof/>
            <w:webHidden/>
          </w:rPr>
          <w:t>30</w:t>
        </w:r>
        <w:r w:rsidR="0057310C">
          <w:rPr>
            <w:noProof/>
            <w:webHidden/>
          </w:rPr>
          <w:fldChar w:fldCharType="end"/>
        </w:r>
      </w:hyperlink>
    </w:p>
    <w:p w14:paraId="34579C4C" w14:textId="11BA11C5" w:rsidR="0057310C" w:rsidRDefault="00972AA7">
      <w:pPr>
        <w:pStyle w:val="SK4"/>
        <w:tabs>
          <w:tab w:val="right" w:leader="underscore" w:pos="9061"/>
        </w:tabs>
        <w:rPr>
          <w:rFonts w:eastAsiaTheme="minorEastAsia" w:cstheme="minorBidi"/>
          <w:noProof/>
          <w:sz w:val="22"/>
          <w:szCs w:val="22"/>
          <w:lang w:val="en-GB" w:eastAsia="en-GB"/>
        </w:rPr>
      </w:pPr>
      <w:hyperlink w:anchor="_Toc75898262" w:history="1">
        <w:r w:rsidR="0057310C" w:rsidRPr="00451D84">
          <w:rPr>
            <w:rStyle w:val="Hperlink"/>
            <w:noProof/>
          </w:rPr>
          <w:t>3.2.4.1 Ühisvee- ja kanalisatsioonivõrk</w:t>
        </w:r>
        <w:r w:rsidR="0057310C">
          <w:rPr>
            <w:noProof/>
            <w:webHidden/>
          </w:rPr>
          <w:tab/>
        </w:r>
        <w:r w:rsidR="0057310C">
          <w:rPr>
            <w:noProof/>
            <w:webHidden/>
          </w:rPr>
          <w:fldChar w:fldCharType="begin"/>
        </w:r>
        <w:r w:rsidR="0057310C">
          <w:rPr>
            <w:noProof/>
            <w:webHidden/>
          </w:rPr>
          <w:instrText xml:space="preserve"> PAGEREF _Toc75898262 \h </w:instrText>
        </w:r>
        <w:r w:rsidR="0057310C">
          <w:rPr>
            <w:noProof/>
            <w:webHidden/>
          </w:rPr>
        </w:r>
        <w:r w:rsidR="0057310C">
          <w:rPr>
            <w:noProof/>
            <w:webHidden/>
          </w:rPr>
          <w:fldChar w:fldCharType="separate"/>
        </w:r>
        <w:r w:rsidR="00A05DE7">
          <w:rPr>
            <w:noProof/>
            <w:webHidden/>
          </w:rPr>
          <w:t>30</w:t>
        </w:r>
        <w:r w:rsidR="0057310C">
          <w:rPr>
            <w:noProof/>
            <w:webHidden/>
          </w:rPr>
          <w:fldChar w:fldCharType="end"/>
        </w:r>
      </w:hyperlink>
    </w:p>
    <w:p w14:paraId="2013E973" w14:textId="382332CA" w:rsidR="0057310C" w:rsidRDefault="00972AA7">
      <w:pPr>
        <w:pStyle w:val="SK4"/>
        <w:tabs>
          <w:tab w:val="right" w:leader="underscore" w:pos="9061"/>
        </w:tabs>
        <w:rPr>
          <w:rFonts w:eastAsiaTheme="minorEastAsia" w:cstheme="minorBidi"/>
          <w:noProof/>
          <w:sz w:val="22"/>
          <w:szCs w:val="22"/>
          <w:lang w:val="en-GB" w:eastAsia="en-GB"/>
        </w:rPr>
      </w:pPr>
      <w:hyperlink w:anchor="_Toc75898263" w:history="1">
        <w:r w:rsidR="0057310C" w:rsidRPr="00451D84">
          <w:rPr>
            <w:rStyle w:val="Hperlink"/>
            <w:noProof/>
          </w:rPr>
          <w:t>3.2.4.2 Soojusvarustus</w:t>
        </w:r>
        <w:r w:rsidR="0057310C">
          <w:rPr>
            <w:noProof/>
            <w:webHidden/>
          </w:rPr>
          <w:tab/>
        </w:r>
        <w:r w:rsidR="0057310C">
          <w:rPr>
            <w:noProof/>
            <w:webHidden/>
          </w:rPr>
          <w:fldChar w:fldCharType="begin"/>
        </w:r>
        <w:r w:rsidR="0057310C">
          <w:rPr>
            <w:noProof/>
            <w:webHidden/>
          </w:rPr>
          <w:instrText xml:space="preserve"> PAGEREF _Toc75898263 \h </w:instrText>
        </w:r>
        <w:r w:rsidR="0057310C">
          <w:rPr>
            <w:noProof/>
            <w:webHidden/>
          </w:rPr>
        </w:r>
        <w:r w:rsidR="0057310C">
          <w:rPr>
            <w:noProof/>
            <w:webHidden/>
          </w:rPr>
          <w:fldChar w:fldCharType="separate"/>
        </w:r>
        <w:r w:rsidR="00A05DE7">
          <w:rPr>
            <w:noProof/>
            <w:webHidden/>
          </w:rPr>
          <w:t>30</w:t>
        </w:r>
        <w:r w:rsidR="0057310C">
          <w:rPr>
            <w:noProof/>
            <w:webHidden/>
          </w:rPr>
          <w:fldChar w:fldCharType="end"/>
        </w:r>
      </w:hyperlink>
    </w:p>
    <w:p w14:paraId="36EFB273" w14:textId="39E68F6B" w:rsidR="0057310C" w:rsidRDefault="00972AA7">
      <w:pPr>
        <w:pStyle w:val="SK4"/>
        <w:tabs>
          <w:tab w:val="right" w:leader="underscore" w:pos="9061"/>
        </w:tabs>
        <w:rPr>
          <w:rFonts w:eastAsiaTheme="minorEastAsia" w:cstheme="minorBidi"/>
          <w:noProof/>
          <w:sz w:val="22"/>
          <w:szCs w:val="22"/>
          <w:lang w:val="en-GB" w:eastAsia="en-GB"/>
        </w:rPr>
      </w:pPr>
      <w:hyperlink w:anchor="_Toc75898264" w:history="1">
        <w:r w:rsidR="0057310C" w:rsidRPr="00451D84">
          <w:rPr>
            <w:rStyle w:val="Hperlink"/>
            <w:noProof/>
          </w:rPr>
          <w:t>3.2.4.3 Teedevõrk</w:t>
        </w:r>
        <w:r w:rsidR="0057310C">
          <w:rPr>
            <w:noProof/>
            <w:webHidden/>
          </w:rPr>
          <w:tab/>
        </w:r>
        <w:r w:rsidR="0057310C">
          <w:rPr>
            <w:noProof/>
            <w:webHidden/>
          </w:rPr>
          <w:fldChar w:fldCharType="begin"/>
        </w:r>
        <w:r w:rsidR="0057310C">
          <w:rPr>
            <w:noProof/>
            <w:webHidden/>
          </w:rPr>
          <w:instrText xml:space="preserve"> PAGEREF _Toc75898264 \h </w:instrText>
        </w:r>
        <w:r w:rsidR="0057310C">
          <w:rPr>
            <w:noProof/>
            <w:webHidden/>
          </w:rPr>
        </w:r>
        <w:r w:rsidR="0057310C">
          <w:rPr>
            <w:noProof/>
            <w:webHidden/>
          </w:rPr>
          <w:fldChar w:fldCharType="separate"/>
        </w:r>
        <w:r w:rsidR="00A05DE7">
          <w:rPr>
            <w:noProof/>
            <w:webHidden/>
          </w:rPr>
          <w:t>31</w:t>
        </w:r>
        <w:r w:rsidR="0057310C">
          <w:rPr>
            <w:noProof/>
            <w:webHidden/>
          </w:rPr>
          <w:fldChar w:fldCharType="end"/>
        </w:r>
      </w:hyperlink>
    </w:p>
    <w:p w14:paraId="249DBF2B" w14:textId="1E1EA988" w:rsidR="0057310C" w:rsidRDefault="00972AA7">
      <w:pPr>
        <w:pStyle w:val="SK4"/>
        <w:tabs>
          <w:tab w:val="right" w:leader="underscore" w:pos="9061"/>
        </w:tabs>
        <w:rPr>
          <w:rFonts w:eastAsiaTheme="minorEastAsia" w:cstheme="minorBidi"/>
          <w:noProof/>
          <w:sz w:val="22"/>
          <w:szCs w:val="22"/>
          <w:lang w:val="en-GB" w:eastAsia="en-GB"/>
        </w:rPr>
      </w:pPr>
      <w:hyperlink w:anchor="_Toc75898265" w:history="1">
        <w:r w:rsidR="0057310C" w:rsidRPr="00451D84">
          <w:rPr>
            <w:rStyle w:val="Hperlink"/>
            <w:noProof/>
          </w:rPr>
          <w:t>3.2.4.4 Jäätmeteke ja -hooldus</w:t>
        </w:r>
        <w:r w:rsidR="0057310C">
          <w:rPr>
            <w:noProof/>
            <w:webHidden/>
          </w:rPr>
          <w:tab/>
        </w:r>
        <w:r w:rsidR="0057310C">
          <w:rPr>
            <w:noProof/>
            <w:webHidden/>
          </w:rPr>
          <w:fldChar w:fldCharType="begin"/>
        </w:r>
        <w:r w:rsidR="0057310C">
          <w:rPr>
            <w:noProof/>
            <w:webHidden/>
          </w:rPr>
          <w:instrText xml:space="preserve"> PAGEREF _Toc75898265 \h </w:instrText>
        </w:r>
        <w:r w:rsidR="0057310C">
          <w:rPr>
            <w:noProof/>
            <w:webHidden/>
          </w:rPr>
        </w:r>
        <w:r w:rsidR="0057310C">
          <w:rPr>
            <w:noProof/>
            <w:webHidden/>
          </w:rPr>
          <w:fldChar w:fldCharType="separate"/>
        </w:r>
        <w:r w:rsidR="00A05DE7">
          <w:rPr>
            <w:noProof/>
            <w:webHidden/>
          </w:rPr>
          <w:t>32</w:t>
        </w:r>
        <w:r w:rsidR="0057310C">
          <w:rPr>
            <w:noProof/>
            <w:webHidden/>
          </w:rPr>
          <w:fldChar w:fldCharType="end"/>
        </w:r>
      </w:hyperlink>
    </w:p>
    <w:p w14:paraId="52BBA2D8" w14:textId="40CE9015" w:rsidR="0057310C" w:rsidRDefault="00972AA7">
      <w:pPr>
        <w:pStyle w:val="SK3"/>
        <w:tabs>
          <w:tab w:val="right" w:leader="underscore" w:pos="9061"/>
        </w:tabs>
        <w:rPr>
          <w:rFonts w:eastAsiaTheme="minorEastAsia" w:cstheme="minorBidi"/>
          <w:noProof/>
          <w:sz w:val="22"/>
          <w:szCs w:val="22"/>
          <w:lang w:val="en-GB" w:eastAsia="en-GB"/>
        </w:rPr>
      </w:pPr>
      <w:hyperlink w:anchor="_Toc75898266" w:history="1">
        <w:r w:rsidR="0057310C" w:rsidRPr="00451D84">
          <w:rPr>
            <w:rStyle w:val="Hperlink"/>
            <w:noProof/>
          </w:rPr>
          <w:t>3.2.5 Ajalooline ja kultuuriline keskkond</w:t>
        </w:r>
        <w:r w:rsidR="0057310C">
          <w:rPr>
            <w:noProof/>
            <w:webHidden/>
          </w:rPr>
          <w:tab/>
        </w:r>
        <w:r w:rsidR="0057310C">
          <w:rPr>
            <w:noProof/>
            <w:webHidden/>
          </w:rPr>
          <w:fldChar w:fldCharType="begin"/>
        </w:r>
        <w:r w:rsidR="0057310C">
          <w:rPr>
            <w:noProof/>
            <w:webHidden/>
          </w:rPr>
          <w:instrText xml:space="preserve"> PAGEREF _Toc75898266 \h </w:instrText>
        </w:r>
        <w:r w:rsidR="0057310C">
          <w:rPr>
            <w:noProof/>
            <w:webHidden/>
          </w:rPr>
        </w:r>
        <w:r w:rsidR="0057310C">
          <w:rPr>
            <w:noProof/>
            <w:webHidden/>
          </w:rPr>
          <w:fldChar w:fldCharType="separate"/>
        </w:r>
        <w:r w:rsidR="00A05DE7">
          <w:rPr>
            <w:noProof/>
            <w:webHidden/>
          </w:rPr>
          <w:t>32</w:t>
        </w:r>
        <w:r w:rsidR="0057310C">
          <w:rPr>
            <w:noProof/>
            <w:webHidden/>
          </w:rPr>
          <w:fldChar w:fldCharType="end"/>
        </w:r>
      </w:hyperlink>
    </w:p>
    <w:p w14:paraId="03632A97" w14:textId="21224D76" w:rsidR="0057310C" w:rsidRDefault="00972AA7">
      <w:pPr>
        <w:pStyle w:val="SK4"/>
        <w:tabs>
          <w:tab w:val="right" w:leader="underscore" w:pos="9061"/>
        </w:tabs>
        <w:rPr>
          <w:rFonts w:eastAsiaTheme="minorEastAsia" w:cstheme="minorBidi"/>
          <w:noProof/>
          <w:sz w:val="22"/>
          <w:szCs w:val="22"/>
          <w:lang w:val="en-GB" w:eastAsia="en-GB"/>
        </w:rPr>
      </w:pPr>
      <w:hyperlink w:anchor="_Toc75898267" w:history="1">
        <w:r w:rsidR="0057310C" w:rsidRPr="00451D84">
          <w:rPr>
            <w:rStyle w:val="Hperlink"/>
            <w:noProof/>
          </w:rPr>
          <w:t>3.2.5.1 Kadrina valla ajalooline kujunemine ja asustus</w:t>
        </w:r>
        <w:r w:rsidR="0057310C">
          <w:rPr>
            <w:noProof/>
            <w:webHidden/>
          </w:rPr>
          <w:tab/>
        </w:r>
        <w:r w:rsidR="0057310C">
          <w:rPr>
            <w:noProof/>
            <w:webHidden/>
          </w:rPr>
          <w:fldChar w:fldCharType="begin"/>
        </w:r>
        <w:r w:rsidR="0057310C">
          <w:rPr>
            <w:noProof/>
            <w:webHidden/>
          </w:rPr>
          <w:instrText xml:space="preserve"> PAGEREF _Toc75898267 \h </w:instrText>
        </w:r>
        <w:r w:rsidR="0057310C">
          <w:rPr>
            <w:noProof/>
            <w:webHidden/>
          </w:rPr>
        </w:r>
        <w:r w:rsidR="0057310C">
          <w:rPr>
            <w:noProof/>
            <w:webHidden/>
          </w:rPr>
          <w:fldChar w:fldCharType="separate"/>
        </w:r>
        <w:r w:rsidR="00A05DE7">
          <w:rPr>
            <w:noProof/>
            <w:webHidden/>
          </w:rPr>
          <w:t>32</w:t>
        </w:r>
        <w:r w:rsidR="0057310C">
          <w:rPr>
            <w:noProof/>
            <w:webHidden/>
          </w:rPr>
          <w:fldChar w:fldCharType="end"/>
        </w:r>
      </w:hyperlink>
    </w:p>
    <w:p w14:paraId="0E658879" w14:textId="41269443" w:rsidR="0057310C" w:rsidRDefault="00972AA7">
      <w:pPr>
        <w:pStyle w:val="SK4"/>
        <w:tabs>
          <w:tab w:val="right" w:leader="underscore" w:pos="9061"/>
        </w:tabs>
        <w:rPr>
          <w:rFonts w:eastAsiaTheme="minorEastAsia" w:cstheme="minorBidi"/>
          <w:noProof/>
          <w:sz w:val="22"/>
          <w:szCs w:val="22"/>
          <w:lang w:val="en-GB" w:eastAsia="en-GB"/>
        </w:rPr>
      </w:pPr>
      <w:hyperlink w:anchor="_Toc75898268" w:history="1">
        <w:r w:rsidR="0057310C" w:rsidRPr="00451D84">
          <w:rPr>
            <w:rStyle w:val="Hperlink"/>
            <w:noProof/>
          </w:rPr>
          <w:t>3.2.5.2 Kultuuriväärtuslikud objektid ja alad</w:t>
        </w:r>
        <w:r w:rsidR="0057310C">
          <w:rPr>
            <w:noProof/>
            <w:webHidden/>
          </w:rPr>
          <w:tab/>
        </w:r>
        <w:r w:rsidR="0057310C">
          <w:rPr>
            <w:noProof/>
            <w:webHidden/>
          </w:rPr>
          <w:fldChar w:fldCharType="begin"/>
        </w:r>
        <w:r w:rsidR="0057310C">
          <w:rPr>
            <w:noProof/>
            <w:webHidden/>
          </w:rPr>
          <w:instrText xml:space="preserve"> PAGEREF _Toc75898268 \h </w:instrText>
        </w:r>
        <w:r w:rsidR="0057310C">
          <w:rPr>
            <w:noProof/>
            <w:webHidden/>
          </w:rPr>
        </w:r>
        <w:r w:rsidR="0057310C">
          <w:rPr>
            <w:noProof/>
            <w:webHidden/>
          </w:rPr>
          <w:fldChar w:fldCharType="separate"/>
        </w:r>
        <w:r w:rsidR="00A05DE7">
          <w:rPr>
            <w:noProof/>
            <w:webHidden/>
          </w:rPr>
          <w:t>33</w:t>
        </w:r>
        <w:r w:rsidR="0057310C">
          <w:rPr>
            <w:noProof/>
            <w:webHidden/>
          </w:rPr>
          <w:fldChar w:fldCharType="end"/>
        </w:r>
      </w:hyperlink>
    </w:p>
    <w:p w14:paraId="68314479" w14:textId="66C4FEA4" w:rsidR="0057310C" w:rsidRDefault="00972AA7">
      <w:pPr>
        <w:pStyle w:val="SK3"/>
        <w:tabs>
          <w:tab w:val="right" w:leader="underscore" w:pos="9061"/>
        </w:tabs>
        <w:rPr>
          <w:rFonts w:eastAsiaTheme="minorEastAsia" w:cstheme="minorBidi"/>
          <w:noProof/>
          <w:sz w:val="22"/>
          <w:szCs w:val="22"/>
          <w:lang w:val="en-GB" w:eastAsia="en-GB"/>
        </w:rPr>
      </w:pPr>
      <w:hyperlink w:anchor="_Toc75898269" w:history="1">
        <w:r w:rsidR="0057310C" w:rsidRPr="00451D84">
          <w:rPr>
            <w:rStyle w:val="Hperlink"/>
            <w:noProof/>
          </w:rPr>
          <w:t>3.2.6 Looduskeskkond</w:t>
        </w:r>
        <w:r w:rsidR="0057310C">
          <w:rPr>
            <w:noProof/>
            <w:webHidden/>
          </w:rPr>
          <w:tab/>
        </w:r>
        <w:r w:rsidR="0057310C">
          <w:rPr>
            <w:noProof/>
            <w:webHidden/>
          </w:rPr>
          <w:fldChar w:fldCharType="begin"/>
        </w:r>
        <w:r w:rsidR="0057310C">
          <w:rPr>
            <w:noProof/>
            <w:webHidden/>
          </w:rPr>
          <w:instrText xml:space="preserve"> PAGEREF _Toc75898269 \h </w:instrText>
        </w:r>
        <w:r w:rsidR="0057310C">
          <w:rPr>
            <w:noProof/>
            <w:webHidden/>
          </w:rPr>
        </w:r>
        <w:r w:rsidR="0057310C">
          <w:rPr>
            <w:noProof/>
            <w:webHidden/>
          </w:rPr>
          <w:fldChar w:fldCharType="separate"/>
        </w:r>
        <w:r w:rsidR="00A05DE7">
          <w:rPr>
            <w:noProof/>
            <w:webHidden/>
          </w:rPr>
          <w:t>34</w:t>
        </w:r>
        <w:r w:rsidR="0057310C">
          <w:rPr>
            <w:noProof/>
            <w:webHidden/>
          </w:rPr>
          <w:fldChar w:fldCharType="end"/>
        </w:r>
      </w:hyperlink>
    </w:p>
    <w:p w14:paraId="451CD0D7" w14:textId="293FE1BB" w:rsidR="0057310C" w:rsidRDefault="00972AA7">
      <w:pPr>
        <w:pStyle w:val="SK4"/>
        <w:tabs>
          <w:tab w:val="right" w:leader="underscore" w:pos="9061"/>
        </w:tabs>
        <w:rPr>
          <w:rFonts w:eastAsiaTheme="minorEastAsia" w:cstheme="minorBidi"/>
          <w:noProof/>
          <w:sz w:val="22"/>
          <w:szCs w:val="22"/>
          <w:lang w:val="en-GB" w:eastAsia="en-GB"/>
        </w:rPr>
      </w:pPr>
      <w:hyperlink w:anchor="_Toc75898270" w:history="1">
        <w:r w:rsidR="0057310C" w:rsidRPr="00451D84">
          <w:rPr>
            <w:rStyle w:val="Hperlink"/>
            <w:noProof/>
          </w:rPr>
          <w:t>3.2.6.1 Geoloogia ja maavarad</w:t>
        </w:r>
        <w:r w:rsidR="0057310C">
          <w:rPr>
            <w:noProof/>
            <w:webHidden/>
          </w:rPr>
          <w:tab/>
        </w:r>
        <w:r w:rsidR="0057310C">
          <w:rPr>
            <w:noProof/>
            <w:webHidden/>
          </w:rPr>
          <w:fldChar w:fldCharType="begin"/>
        </w:r>
        <w:r w:rsidR="0057310C">
          <w:rPr>
            <w:noProof/>
            <w:webHidden/>
          </w:rPr>
          <w:instrText xml:space="preserve"> PAGEREF _Toc75898270 \h </w:instrText>
        </w:r>
        <w:r w:rsidR="0057310C">
          <w:rPr>
            <w:noProof/>
            <w:webHidden/>
          </w:rPr>
        </w:r>
        <w:r w:rsidR="0057310C">
          <w:rPr>
            <w:noProof/>
            <w:webHidden/>
          </w:rPr>
          <w:fldChar w:fldCharType="separate"/>
        </w:r>
        <w:r w:rsidR="00A05DE7">
          <w:rPr>
            <w:noProof/>
            <w:webHidden/>
          </w:rPr>
          <w:t>34</w:t>
        </w:r>
        <w:r w:rsidR="0057310C">
          <w:rPr>
            <w:noProof/>
            <w:webHidden/>
          </w:rPr>
          <w:fldChar w:fldCharType="end"/>
        </w:r>
      </w:hyperlink>
    </w:p>
    <w:p w14:paraId="7D849DBF" w14:textId="74AA31E0" w:rsidR="0057310C" w:rsidRDefault="00972AA7">
      <w:pPr>
        <w:pStyle w:val="SK4"/>
        <w:tabs>
          <w:tab w:val="right" w:leader="underscore" w:pos="9061"/>
        </w:tabs>
        <w:rPr>
          <w:rFonts w:eastAsiaTheme="minorEastAsia" w:cstheme="minorBidi"/>
          <w:noProof/>
          <w:sz w:val="22"/>
          <w:szCs w:val="22"/>
          <w:lang w:val="en-GB" w:eastAsia="en-GB"/>
        </w:rPr>
      </w:pPr>
      <w:hyperlink w:anchor="_Toc75898271" w:history="1">
        <w:r w:rsidR="0057310C" w:rsidRPr="00451D84">
          <w:rPr>
            <w:rStyle w:val="Hperlink"/>
            <w:noProof/>
          </w:rPr>
          <w:t>3.2.6.2 Põhjavesi</w:t>
        </w:r>
        <w:r w:rsidR="0057310C">
          <w:rPr>
            <w:noProof/>
            <w:webHidden/>
          </w:rPr>
          <w:tab/>
        </w:r>
        <w:r w:rsidR="0057310C">
          <w:rPr>
            <w:noProof/>
            <w:webHidden/>
          </w:rPr>
          <w:fldChar w:fldCharType="begin"/>
        </w:r>
        <w:r w:rsidR="0057310C">
          <w:rPr>
            <w:noProof/>
            <w:webHidden/>
          </w:rPr>
          <w:instrText xml:space="preserve"> PAGEREF _Toc75898271 \h </w:instrText>
        </w:r>
        <w:r w:rsidR="0057310C">
          <w:rPr>
            <w:noProof/>
            <w:webHidden/>
          </w:rPr>
        </w:r>
        <w:r w:rsidR="0057310C">
          <w:rPr>
            <w:noProof/>
            <w:webHidden/>
          </w:rPr>
          <w:fldChar w:fldCharType="separate"/>
        </w:r>
        <w:r w:rsidR="00A05DE7">
          <w:rPr>
            <w:noProof/>
            <w:webHidden/>
          </w:rPr>
          <w:t>35</w:t>
        </w:r>
        <w:r w:rsidR="0057310C">
          <w:rPr>
            <w:noProof/>
            <w:webHidden/>
          </w:rPr>
          <w:fldChar w:fldCharType="end"/>
        </w:r>
      </w:hyperlink>
    </w:p>
    <w:p w14:paraId="63A499D4" w14:textId="3297EE91" w:rsidR="0057310C" w:rsidRDefault="00972AA7">
      <w:pPr>
        <w:pStyle w:val="SK4"/>
        <w:tabs>
          <w:tab w:val="right" w:leader="underscore" w:pos="9061"/>
        </w:tabs>
        <w:rPr>
          <w:rFonts w:eastAsiaTheme="minorEastAsia" w:cstheme="minorBidi"/>
          <w:noProof/>
          <w:sz w:val="22"/>
          <w:szCs w:val="22"/>
          <w:lang w:val="en-GB" w:eastAsia="en-GB"/>
        </w:rPr>
      </w:pPr>
      <w:hyperlink w:anchor="_Toc75898272" w:history="1">
        <w:r w:rsidR="0057310C" w:rsidRPr="00451D84">
          <w:rPr>
            <w:rStyle w:val="Hperlink"/>
            <w:noProof/>
          </w:rPr>
          <w:t>3.2.6.3 Pinnaveekogud</w:t>
        </w:r>
        <w:r w:rsidR="0057310C">
          <w:rPr>
            <w:noProof/>
            <w:webHidden/>
          </w:rPr>
          <w:tab/>
        </w:r>
        <w:r w:rsidR="0057310C">
          <w:rPr>
            <w:noProof/>
            <w:webHidden/>
          </w:rPr>
          <w:fldChar w:fldCharType="begin"/>
        </w:r>
        <w:r w:rsidR="0057310C">
          <w:rPr>
            <w:noProof/>
            <w:webHidden/>
          </w:rPr>
          <w:instrText xml:space="preserve"> PAGEREF _Toc75898272 \h </w:instrText>
        </w:r>
        <w:r w:rsidR="0057310C">
          <w:rPr>
            <w:noProof/>
            <w:webHidden/>
          </w:rPr>
        </w:r>
        <w:r w:rsidR="0057310C">
          <w:rPr>
            <w:noProof/>
            <w:webHidden/>
          </w:rPr>
          <w:fldChar w:fldCharType="separate"/>
        </w:r>
        <w:r w:rsidR="00A05DE7">
          <w:rPr>
            <w:noProof/>
            <w:webHidden/>
          </w:rPr>
          <w:t>37</w:t>
        </w:r>
        <w:r w:rsidR="0057310C">
          <w:rPr>
            <w:noProof/>
            <w:webHidden/>
          </w:rPr>
          <w:fldChar w:fldCharType="end"/>
        </w:r>
      </w:hyperlink>
    </w:p>
    <w:p w14:paraId="3CAE3428" w14:textId="0CDF3031" w:rsidR="0057310C" w:rsidRDefault="00972AA7">
      <w:pPr>
        <w:pStyle w:val="SK4"/>
        <w:tabs>
          <w:tab w:val="right" w:leader="underscore" w:pos="9061"/>
        </w:tabs>
        <w:rPr>
          <w:rFonts w:eastAsiaTheme="minorEastAsia" w:cstheme="minorBidi"/>
          <w:noProof/>
          <w:sz w:val="22"/>
          <w:szCs w:val="22"/>
          <w:lang w:val="en-GB" w:eastAsia="en-GB"/>
        </w:rPr>
      </w:pPr>
      <w:hyperlink w:anchor="_Toc75898273" w:history="1">
        <w:r w:rsidR="0057310C" w:rsidRPr="00451D84">
          <w:rPr>
            <w:rStyle w:val="Hperlink"/>
            <w:noProof/>
          </w:rPr>
          <w:t>3.2.6.4 Roheline võrgustik</w:t>
        </w:r>
        <w:r w:rsidR="0057310C">
          <w:rPr>
            <w:noProof/>
            <w:webHidden/>
          </w:rPr>
          <w:tab/>
        </w:r>
        <w:r w:rsidR="0057310C">
          <w:rPr>
            <w:noProof/>
            <w:webHidden/>
          </w:rPr>
          <w:fldChar w:fldCharType="begin"/>
        </w:r>
        <w:r w:rsidR="0057310C">
          <w:rPr>
            <w:noProof/>
            <w:webHidden/>
          </w:rPr>
          <w:instrText xml:space="preserve"> PAGEREF _Toc75898273 \h </w:instrText>
        </w:r>
        <w:r w:rsidR="0057310C">
          <w:rPr>
            <w:noProof/>
            <w:webHidden/>
          </w:rPr>
        </w:r>
        <w:r w:rsidR="0057310C">
          <w:rPr>
            <w:noProof/>
            <w:webHidden/>
          </w:rPr>
          <w:fldChar w:fldCharType="separate"/>
        </w:r>
        <w:r w:rsidR="00A05DE7">
          <w:rPr>
            <w:noProof/>
            <w:webHidden/>
          </w:rPr>
          <w:t>39</w:t>
        </w:r>
        <w:r w:rsidR="0057310C">
          <w:rPr>
            <w:noProof/>
            <w:webHidden/>
          </w:rPr>
          <w:fldChar w:fldCharType="end"/>
        </w:r>
      </w:hyperlink>
    </w:p>
    <w:p w14:paraId="0213A9B8" w14:textId="1D12BFF1" w:rsidR="0057310C" w:rsidRDefault="00972AA7">
      <w:pPr>
        <w:pStyle w:val="SK4"/>
        <w:tabs>
          <w:tab w:val="right" w:leader="underscore" w:pos="9061"/>
        </w:tabs>
        <w:rPr>
          <w:rFonts w:eastAsiaTheme="minorEastAsia" w:cstheme="minorBidi"/>
          <w:noProof/>
          <w:sz w:val="22"/>
          <w:szCs w:val="22"/>
          <w:lang w:val="en-GB" w:eastAsia="en-GB"/>
        </w:rPr>
      </w:pPr>
      <w:hyperlink w:anchor="_Toc75898274" w:history="1">
        <w:r w:rsidR="0057310C" w:rsidRPr="00451D84">
          <w:rPr>
            <w:rStyle w:val="Hperlink"/>
            <w:noProof/>
          </w:rPr>
          <w:t>3.2.6.5 Kaitstavad loodusobjektid</w:t>
        </w:r>
        <w:r w:rsidR="0057310C">
          <w:rPr>
            <w:noProof/>
            <w:webHidden/>
          </w:rPr>
          <w:tab/>
        </w:r>
        <w:r w:rsidR="0057310C">
          <w:rPr>
            <w:noProof/>
            <w:webHidden/>
          </w:rPr>
          <w:fldChar w:fldCharType="begin"/>
        </w:r>
        <w:r w:rsidR="0057310C">
          <w:rPr>
            <w:noProof/>
            <w:webHidden/>
          </w:rPr>
          <w:instrText xml:space="preserve"> PAGEREF _Toc75898274 \h </w:instrText>
        </w:r>
        <w:r w:rsidR="0057310C">
          <w:rPr>
            <w:noProof/>
            <w:webHidden/>
          </w:rPr>
        </w:r>
        <w:r w:rsidR="0057310C">
          <w:rPr>
            <w:noProof/>
            <w:webHidden/>
          </w:rPr>
          <w:fldChar w:fldCharType="separate"/>
        </w:r>
        <w:r w:rsidR="00A05DE7">
          <w:rPr>
            <w:noProof/>
            <w:webHidden/>
          </w:rPr>
          <w:t>41</w:t>
        </w:r>
        <w:r w:rsidR="0057310C">
          <w:rPr>
            <w:noProof/>
            <w:webHidden/>
          </w:rPr>
          <w:fldChar w:fldCharType="end"/>
        </w:r>
      </w:hyperlink>
    </w:p>
    <w:p w14:paraId="47629A63" w14:textId="67DB1315" w:rsidR="0057310C" w:rsidRDefault="00972AA7">
      <w:pPr>
        <w:pStyle w:val="SK4"/>
        <w:tabs>
          <w:tab w:val="right" w:leader="underscore" w:pos="9061"/>
        </w:tabs>
        <w:rPr>
          <w:rFonts w:eastAsiaTheme="minorEastAsia" w:cstheme="minorBidi"/>
          <w:noProof/>
          <w:sz w:val="22"/>
          <w:szCs w:val="22"/>
          <w:lang w:val="en-GB" w:eastAsia="en-GB"/>
        </w:rPr>
      </w:pPr>
      <w:hyperlink w:anchor="_Toc75898275" w:history="1">
        <w:r w:rsidR="0057310C" w:rsidRPr="00451D84">
          <w:rPr>
            <w:rStyle w:val="Hperlink"/>
            <w:noProof/>
          </w:rPr>
          <w:t>3.2.6.6 Natura 2000 alad</w:t>
        </w:r>
        <w:r w:rsidR="0057310C">
          <w:rPr>
            <w:noProof/>
            <w:webHidden/>
          </w:rPr>
          <w:tab/>
        </w:r>
        <w:r w:rsidR="0057310C">
          <w:rPr>
            <w:noProof/>
            <w:webHidden/>
          </w:rPr>
          <w:fldChar w:fldCharType="begin"/>
        </w:r>
        <w:r w:rsidR="0057310C">
          <w:rPr>
            <w:noProof/>
            <w:webHidden/>
          </w:rPr>
          <w:instrText xml:space="preserve"> PAGEREF _Toc75898275 \h </w:instrText>
        </w:r>
        <w:r w:rsidR="0057310C">
          <w:rPr>
            <w:noProof/>
            <w:webHidden/>
          </w:rPr>
        </w:r>
        <w:r w:rsidR="0057310C">
          <w:rPr>
            <w:noProof/>
            <w:webHidden/>
          </w:rPr>
          <w:fldChar w:fldCharType="separate"/>
        </w:r>
        <w:r w:rsidR="00A05DE7">
          <w:rPr>
            <w:noProof/>
            <w:webHidden/>
          </w:rPr>
          <w:t>43</w:t>
        </w:r>
        <w:r w:rsidR="0057310C">
          <w:rPr>
            <w:noProof/>
            <w:webHidden/>
          </w:rPr>
          <w:fldChar w:fldCharType="end"/>
        </w:r>
      </w:hyperlink>
    </w:p>
    <w:p w14:paraId="2CC997B1" w14:textId="473E3F55" w:rsidR="0057310C" w:rsidRDefault="00972AA7">
      <w:pPr>
        <w:pStyle w:val="SK4"/>
        <w:tabs>
          <w:tab w:val="right" w:leader="underscore" w:pos="9061"/>
        </w:tabs>
        <w:rPr>
          <w:rFonts w:eastAsiaTheme="minorEastAsia" w:cstheme="minorBidi"/>
          <w:noProof/>
          <w:sz w:val="22"/>
          <w:szCs w:val="22"/>
          <w:lang w:val="en-GB" w:eastAsia="en-GB"/>
        </w:rPr>
      </w:pPr>
      <w:hyperlink w:anchor="_Toc75898276" w:history="1">
        <w:r w:rsidR="0057310C" w:rsidRPr="00451D84">
          <w:rPr>
            <w:rStyle w:val="Hperlink"/>
            <w:noProof/>
          </w:rPr>
          <w:t>3.2.6.7 Heited õhku, välisõhu kvaliteet</w:t>
        </w:r>
        <w:r w:rsidR="0057310C">
          <w:rPr>
            <w:noProof/>
            <w:webHidden/>
          </w:rPr>
          <w:tab/>
        </w:r>
        <w:r w:rsidR="0057310C">
          <w:rPr>
            <w:noProof/>
            <w:webHidden/>
          </w:rPr>
          <w:fldChar w:fldCharType="begin"/>
        </w:r>
        <w:r w:rsidR="0057310C">
          <w:rPr>
            <w:noProof/>
            <w:webHidden/>
          </w:rPr>
          <w:instrText xml:space="preserve"> PAGEREF _Toc75898276 \h </w:instrText>
        </w:r>
        <w:r w:rsidR="0057310C">
          <w:rPr>
            <w:noProof/>
            <w:webHidden/>
          </w:rPr>
        </w:r>
        <w:r w:rsidR="0057310C">
          <w:rPr>
            <w:noProof/>
            <w:webHidden/>
          </w:rPr>
          <w:fldChar w:fldCharType="separate"/>
        </w:r>
        <w:r w:rsidR="00A05DE7">
          <w:rPr>
            <w:noProof/>
            <w:webHidden/>
          </w:rPr>
          <w:t>45</w:t>
        </w:r>
        <w:r w:rsidR="0057310C">
          <w:rPr>
            <w:noProof/>
            <w:webHidden/>
          </w:rPr>
          <w:fldChar w:fldCharType="end"/>
        </w:r>
      </w:hyperlink>
    </w:p>
    <w:p w14:paraId="4CCD35F8" w14:textId="23DE27BE" w:rsidR="0057310C" w:rsidRDefault="00972AA7">
      <w:pPr>
        <w:pStyle w:val="SK4"/>
        <w:tabs>
          <w:tab w:val="right" w:leader="underscore" w:pos="9061"/>
        </w:tabs>
        <w:rPr>
          <w:rFonts w:eastAsiaTheme="minorEastAsia" w:cstheme="minorBidi"/>
          <w:noProof/>
          <w:sz w:val="22"/>
          <w:szCs w:val="22"/>
          <w:lang w:val="en-GB" w:eastAsia="en-GB"/>
        </w:rPr>
      </w:pPr>
      <w:hyperlink w:anchor="_Toc75898277" w:history="1">
        <w:r w:rsidR="0057310C" w:rsidRPr="00451D84">
          <w:rPr>
            <w:rStyle w:val="Hperlink"/>
            <w:noProof/>
          </w:rPr>
          <w:t>3.2.6.8 Müra ja vibratsioon</w:t>
        </w:r>
        <w:r w:rsidR="0057310C">
          <w:rPr>
            <w:noProof/>
            <w:webHidden/>
          </w:rPr>
          <w:tab/>
        </w:r>
        <w:r w:rsidR="0057310C">
          <w:rPr>
            <w:noProof/>
            <w:webHidden/>
          </w:rPr>
          <w:fldChar w:fldCharType="begin"/>
        </w:r>
        <w:r w:rsidR="0057310C">
          <w:rPr>
            <w:noProof/>
            <w:webHidden/>
          </w:rPr>
          <w:instrText xml:space="preserve"> PAGEREF _Toc75898277 \h </w:instrText>
        </w:r>
        <w:r w:rsidR="0057310C">
          <w:rPr>
            <w:noProof/>
            <w:webHidden/>
          </w:rPr>
        </w:r>
        <w:r w:rsidR="0057310C">
          <w:rPr>
            <w:noProof/>
            <w:webHidden/>
          </w:rPr>
          <w:fldChar w:fldCharType="separate"/>
        </w:r>
        <w:r w:rsidR="00A05DE7">
          <w:rPr>
            <w:noProof/>
            <w:webHidden/>
          </w:rPr>
          <w:t>46</w:t>
        </w:r>
        <w:r w:rsidR="0057310C">
          <w:rPr>
            <w:noProof/>
            <w:webHidden/>
          </w:rPr>
          <w:fldChar w:fldCharType="end"/>
        </w:r>
      </w:hyperlink>
    </w:p>
    <w:p w14:paraId="779C4EAC" w14:textId="5F74E5E3" w:rsidR="0057310C" w:rsidRDefault="00972AA7">
      <w:pPr>
        <w:pStyle w:val="SK2"/>
        <w:rPr>
          <w:rFonts w:eastAsiaTheme="minorEastAsia" w:cstheme="minorBidi"/>
          <w:b w:val="0"/>
          <w:bCs w:val="0"/>
          <w:noProof/>
          <w:lang w:val="en-GB" w:eastAsia="en-GB"/>
        </w:rPr>
      </w:pPr>
      <w:hyperlink w:anchor="_Toc75898278" w:history="1">
        <w:r w:rsidR="0057310C" w:rsidRPr="00451D84">
          <w:rPr>
            <w:rStyle w:val="Hperlink"/>
            <w:noProof/>
          </w:rPr>
          <w:t>3.3 Strateegilise planeerimisdokumendi elluviimisega eeldatavalt kaasnev keskkonnamõju</w:t>
        </w:r>
        <w:r w:rsidR="0057310C">
          <w:rPr>
            <w:noProof/>
            <w:webHidden/>
          </w:rPr>
          <w:tab/>
        </w:r>
        <w:r w:rsidR="0057310C">
          <w:rPr>
            <w:noProof/>
            <w:webHidden/>
          </w:rPr>
          <w:fldChar w:fldCharType="begin"/>
        </w:r>
        <w:r w:rsidR="0057310C">
          <w:rPr>
            <w:noProof/>
            <w:webHidden/>
          </w:rPr>
          <w:instrText xml:space="preserve"> PAGEREF _Toc75898278 \h </w:instrText>
        </w:r>
        <w:r w:rsidR="0057310C">
          <w:rPr>
            <w:noProof/>
            <w:webHidden/>
          </w:rPr>
        </w:r>
        <w:r w:rsidR="0057310C">
          <w:rPr>
            <w:noProof/>
            <w:webHidden/>
          </w:rPr>
          <w:fldChar w:fldCharType="separate"/>
        </w:r>
        <w:r w:rsidR="00A05DE7">
          <w:rPr>
            <w:noProof/>
            <w:webHidden/>
          </w:rPr>
          <w:t>47</w:t>
        </w:r>
        <w:r w:rsidR="0057310C">
          <w:rPr>
            <w:noProof/>
            <w:webHidden/>
          </w:rPr>
          <w:fldChar w:fldCharType="end"/>
        </w:r>
      </w:hyperlink>
    </w:p>
    <w:p w14:paraId="428305AF" w14:textId="0F1F04A5" w:rsidR="0057310C" w:rsidRDefault="00972AA7">
      <w:pPr>
        <w:pStyle w:val="SK1"/>
        <w:tabs>
          <w:tab w:val="right" w:leader="underscore" w:pos="9061"/>
        </w:tabs>
        <w:rPr>
          <w:rFonts w:eastAsiaTheme="minorEastAsia" w:cstheme="minorBidi"/>
          <w:b w:val="0"/>
          <w:bCs w:val="0"/>
          <w:i w:val="0"/>
          <w:iCs w:val="0"/>
          <w:noProof/>
          <w:sz w:val="22"/>
          <w:szCs w:val="22"/>
          <w:lang w:val="en-GB" w:eastAsia="en-GB"/>
        </w:rPr>
      </w:pPr>
      <w:hyperlink w:anchor="_Toc75898279" w:history="1">
        <w:r w:rsidR="0057310C" w:rsidRPr="00451D84">
          <w:rPr>
            <w:rStyle w:val="Hperlink"/>
            <w:noProof/>
          </w:rPr>
          <w:t>4 Üldplaneeringu ja KSH protsess</w:t>
        </w:r>
        <w:r w:rsidR="0057310C">
          <w:rPr>
            <w:noProof/>
            <w:webHidden/>
          </w:rPr>
          <w:tab/>
        </w:r>
        <w:r w:rsidR="0057310C">
          <w:rPr>
            <w:noProof/>
            <w:webHidden/>
          </w:rPr>
          <w:fldChar w:fldCharType="begin"/>
        </w:r>
        <w:r w:rsidR="0057310C">
          <w:rPr>
            <w:noProof/>
            <w:webHidden/>
          </w:rPr>
          <w:instrText xml:space="preserve"> PAGEREF _Toc75898279 \h </w:instrText>
        </w:r>
        <w:r w:rsidR="0057310C">
          <w:rPr>
            <w:noProof/>
            <w:webHidden/>
          </w:rPr>
        </w:r>
        <w:r w:rsidR="0057310C">
          <w:rPr>
            <w:noProof/>
            <w:webHidden/>
          </w:rPr>
          <w:fldChar w:fldCharType="separate"/>
        </w:r>
        <w:r w:rsidR="00A05DE7">
          <w:rPr>
            <w:noProof/>
            <w:webHidden/>
          </w:rPr>
          <w:t>48</w:t>
        </w:r>
        <w:r w:rsidR="0057310C">
          <w:rPr>
            <w:noProof/>
            <w:webHidden/>
          </w:rPr>
          <w:fldChar w:fldCharType="end"/>
        </w:r>
      </w:hyperlink>
    </w:p>
    <w:p w14:paraId="377DE550" w14:textId="461DA3F5" w:rsidR="0057310C" w:rsidRDefault="00972AA7">
      <w:pPr>
        <w:pStyle w:val="SK2"/>
        <w:rPr>
          <w:rFonts w:eastAsiaTheme="minorEastAsia" w:cstheme="minorBidi"/>
          <w:b w:val="0"/>
          <w:bCs w:val="0"/>
          <w:noProof/>
          <w:lang w:val="en-GB" w:eastAsia="en-GB"/>
        </w:rPr>
      </w:pPr>
      <w:hyperlink w:anchor="_Toc75898280" w:history="1">
        <w:r w:rsidR="0057310C" w:rsidRPr="00451D84">
          <w:rPr>
            <w:rStyle w:val="Hperlink"/>
            <w:noProof/>
          </w:rPr>
          <w:t>4.1 Koostöö ja kaasamine</w:t>
        </w:r>
        <w:r w:rsidR="0057310C">
          <w:rPr>
            <w:noProof/>
            <w:webHidden/>
          </w:rPr>
          <w:tab/>
        </w:r>
        <w:r w:rsidR="0057310C">
          <w:rPr>
            <w:noProof/>
            <w:webHidden/>
          </w:rPr>
          <w:fldChar w:fldCharType="begin"/>
        </w:r>
        <w:r w:rsidR="0057310C">
          <w:rPr>
            <w:noProof/>
            <w:webHidden/>
          </w:rPr>
          <w:instrText xml:space="preserve"> PAGEREF _Toc75898280 \h </w:instrText>
        </w:r>
        <w:r w:rsidR="0057310C">
          <w:rPr>
            <w:noProof/>
            <w:webHidden/>
          </w:rPr>
        </w:r>
        <w:r w:rsidR="0057310C">
          <w:rPr>
            <w:noProof/>
            <w:webHidden/>
          </w:rPr>
          <w:fldChar w:fldCharType="separate"/>
        </w:r>
        <w:r w:rsidR="00A05DE7">
          <w:rPr>
            <w:noProof/>
            <w:webHidden/>
          </w:rPr>
          <w:t>48</w:t>
        </w:r>
        <w:r w:rsidR="0057310C">
          <w:rPr>
            <w:noProof/>
            <w:webHidden/>
          </w:rPr>
          <w:fldChar w:fldCharType="end"/>
        </w:r>
      </w:hyperlink>
    </w:p>
    <w:p w14:paraId="73D306A0" w14:textId="64E52739" w:rsidR="0057310C" w:rsidRDefault="00972AA7">
      <w:pPr>
        <w:pStyle w:val="SK2"/>
        <w:rPr>
          <w:rFonts w:eastAsiaTheme="minorEastAsia" w:cstheme="minorBidi"/>
          <w:b w:val="0"/>
          <w:bCs w:val="0"/>
          <w:noProof/>
          <w:lang w:val="en-GB" w:eastAsia="en-GB"/>
        </w:rPr>
      </w:pPr>
      <w:hyperlink w:anchor="_Toc75898281" w:history="1">
        <w:r w:rsidR="0057310C" w:rsidRPr="00451D84">
          <w:rPr>
            <w:rStyle w:val="Hperlink"/>
            <w:noProof/>
          </w:rPr>
          <w:t>4.2 Üldplaneeringu ja KSH eeldatav ajakava</w:t>
        </w:r>
        <w:r w:rsidR="0057310C">
          <w:rPr>
            <w:noProof/>
            <w:webHidden/>
          </w:rPr>
          <w:tab/>
        </w:r>
        <w:r w:rsidR="0057310C">
          <w:rPr>
            <w:noProof/>
            <w:webHidden/>
          </w:rPr>
          <w:fldChar w:fldCharType="begin"/>
        </w:r>
        <w:r w:rsidR="0057310C">
          <w:rPr>
            <w:noProof/>
            <w:webHidden/>
          </w:rPr>
          <w:instrText xml:space="preserve"> PAGEREF _Toc75898281 \h </w:instrText>
        </w:r>
        <w:r w:rsidR="0057310C">
          <w:rPr>
            <w:noProof/>
            <w:webHidden/>
          </w:rPr>
        </w:r>
        <w:r w:rsidR="0057310C">
          <w:rPr>
            <w:noProof/>
            <w:webHidden/>
          </w:rPr>
          <w:fldChar w:fldCharType="separate"/>
        </w:r>
        <w:r w:rsidR="00A05DE7">
          <w:rPr>
            <w:noProof/>
            <w:webHidden/>
          </w:rPr>
          <w:t>51</w:t>
        </w:r>
        <w:r w:rsidR="0057310C">
          <w:rPr>
            <w:noProof/>
            <w:webHidden/>
          </w:rPr>
          <w:fldChar w:fldCharType="end"/>
        </w:r>
      </w:hyperlink>
    </w:p>
    <w:p w14:paraId="01B21CCB" w14:textId="2005220C" w:rsidR="0057310C" w:rsidRDefault="00972AA7">
      <w:pPr>
        <w:pStyle w:val="SK2"/>
        <w:rPr>
          <w:rFonts w:eastAsiaTheme="minorEastAsia" w:cstheme="minorBidi"/>
          <w:b w:val="0"/>
          <w:bCs w:val="0"/>
          <w:noProof/>
          <w:lang w:val="en-GB" w:eastAsia="en-GB"/>
        </w:rPr>
      </w:pPr>
      <w:hyperlink w:anchor="_Toc75898282" w:history="1">
        <w:r w:rsidR="0057310C" w:rsidRPr="00451D84">
          <w:rPr>
            <w:rStyle w:val="Hperlink"/>
            <w:noProof/>
          </w:rPr>
          <w:t>4.3 Strateegilise planeerimisdokumendi koostaja andmed ja KSH väljatöötamise kavatsuse koostanud eksperdid</w:t>
        </w:r>
        <w:r w:rsidR="0057310C">
          <w:rPr>
            <w:noProof/>
            <w:webHidden/>
          </w:rPr>
          <w:tab/>
        </w:r>
        <w:r w:rsidR="0057310C">
          <w:rPr>
            <w:noProof/>
            <w:webHidden/>
          </w:rPr>
          <w:fldChar w:fldCharType="begin"/>
        </w:r>
        <w:r w:rsidR="0057310C">
          <w:rPr>
            <w:noProof/>
            <w:webHidden/>
          </w:rPr>
          <w:instrText xml:space="preserve"> PAGEREF _Toc75898282 \h </w:instrText>
        </w:r>
        <w:r w:rsidR="0057310C">
          <w:rPr>
            <w:noProof/>
            <w:webHidden/>
          </w:rPr>
        </w:r>
        <w:r w:rsidR="0057310C">
          <w:rPr>
            <w:noProof/>
            <w:webHidden/>
          </w:rPr>
          <w:fldChar w:fldCharType="separate"/>
        </w:r>
        <w:r w:rsidR="00A05DE7">
          <w:rPr>
            <w:noProof/>
            <w:webHidden/>
          </w:rPr>
          <w:t>52</w:t>
        </w:r>
        <w:r w:rsidR="0057310C">
          <w:rPr>
            <w:noProof/>
            <w:webHidden/>
          </w:rPr>
          <w:fldChar w:fldCharType="end"/>
        </w:r>
      </w:hyperlink>
    </w:p>
    <w:p w14:paraId="2F7C3C52" w14:textId="2907442E" w:rsidR="0024760B" w:rsidRDefault="00E7027F" w:rsidP="0057310C">
      <w:pPr>
        <w:spacing w:line="240" w:lineRule="auto"/>
        <w:sectPr w:rsidR="0024760B" w:rsidSect="001017D1">
          <w:headerReference w:type="even" r:id="rId10"/>
          <w:headerReference w:type="default" r:id="rId11"/>
          <w:footerReference w:type="even" r:id="rId12"/>
          <w:footerReference w:type="default" r:id="rId13"/>
          <w:type w:val="oddPage"/>
          <w:pgSz w:w="11906" w:h="16838" w:code="9"/>
          <w:pgMar w:top="1418" w:right="1134" w:bottom="1134" w:left="1701" w:header="567" w:footer="567" w:gutter="0"/>
          <w:pgNumType w:start="3"/>
          <w:cols w:space="708"/>
          <w:docGrid w:linePitch="360"/>
        </w:sectPr>
      </w:pPr>
      <w:r>
        <w:rPr>
          <w:rFonts w:asciiTheme="minorHAnsi" w:hAnsiTheme="minorHAnsi" w:cstheme="minorHAnsi"/>
          <w:i/>
          <w:iCs/>
          <w:caps/>
          <w:sz w:val="24"/>
          <w:szCs w:val="24"/>
        </w:rPr>
        <w:fldChar w:fldCharType="end"/>
      </w:r>
    </w:p>
    <w:p w14:paraId="0CE0DECA" w14:textId="77777777" w:rsidR="00280EC4" w:rsidRPr="004C2EA9" w:rsidRDefault="00280EC4" w:rsidP="00280EC4">
      <w:pPr>
        <w:pStyle w:val="Sisukord"/>
      </w:pPr>
      <w:bookmarkStart w:id="0" w:name="_Toc483479323"/>
      <w:bookmarkStart w:id="1" w:name="_Toc523303129"/>
      <w:bookmarkStart w:id="2" w:name="_Toc4608894"/>
      <w:r w:rsidRPr="004C2EA9">
        <w:lastRenderedPageBreak/>
        <w:t>Lühendid</w:t>
      </w:r>
    </w:p>
    <w:p w14:paraId="5FA61561" w14:textId="19BAA3E7" w:rsidR="00582A8F" w:rsidRDefault="00582A8F" w:rsidP="00582A8F">
      <w:pPr>
        <w:pStyle w:val="Kehatekst"/>
      </w:pPr>
      <w:r>
        <w:t>KSH</w:t>
      </w:r>
      <w:r>
        <w:tab/>
        <w:t xml:space="preserve">- </w:t>
      </w:r>
      <w:r>
        <w:tab/>
        <w:t>keskkonnamõju strateegiline hindamine</w:t>
      </w:r>
    </w:p>
    <w:p w14:paraId="251AC470" w14:textId="32576B47" w:rsidR="005A773F" w:rsidRDefault="005A773F" w:rsidP="005A773F">
      <w:pPr>
        <w:pStyle w:val="Kehatekst"/>
      </w:pPr>
      <w:r>
        <w:t>LS</w:t>
      </w:r>
      <w:r>
        <w:tab/>
      </w:r>
      <w:r>
        <w:tab/>
        <w:t xml:space="preserve">- </w:t>
      </w:r>
      <w:r>
        <w:tab/>
        <w:t xml:space="preserve">lähteseisukohad </w:t>
      </w:r>
    </w:p>
    <w:p w14:paraId="23ADB767" w14:textId="7EC7DD0E" w:rsidR="00582A8F" w:rsidRDefault="00582A8F" w:rsidP="005A773F">
      <w:pPr>
        <w:pStyle w:val="Kehatekst"/>
      </w:pPr>
      <w:r>
        <w:t>PlanS</w:t>
      </w:r>
      <w:r>
        <w:tab/>
        <w:t>-</w:t>
      </w:r>
      <w:r>
        <w:tab/>
      </w:r>
      <w:r w:rsidR="00500E86">
        <w:t>p</w:t>
      </w:r>
      <w:r>
        <w:t>laneerimisseadus</w:t>
      </w:r>
    </w:p>
    <w:p w14:paraId="799222C4" w14:textId="768D3EC3" w:rsidR="005A773F" w:rsidRDefault="005A773F" w:rsidP="005A773F">
      <w:pPr>
        <w:pStyle w:val="Kehatekst"/>
      </w:pPr>
      <w:r>
        <w:t>VTK</w:t>
      </w:r>
      <w:r>
        <w:tab/>
        <w:t>-</w:t>
      </w:r>
      <w:r>
        <w:tab/>
        <w:t>väljatöötamise kavatsus</w:t>
      </w:r>
    </w:p>
    <w:p w14:paraId="29CFB244" w14:textId="018F0295" w:rsidR="00280EC4" w:rsidRDefault="005A773F" w:rsidP="00280EC4">
      <w:pPr>
        <w:pStyle w:val="Kehatekst"/>
      </w:pPr>
      <w:r>
        <w:t>ÜP</w:t>
      </w:r>
      <w:r>
        <w:tab/>
      </w:r>
      <w:r>
        <w:tab/>
      </w:r>
      <w:r w:rsidR="00582A8F">
        <w:t>-</w:t>
      </w:r>
      <w:r>
        <w:t xml:space="preserve"> </w:t>
      </w:r>
      <w:r w:rsidR="00582A8F">
        <w:t xml:space="preserve"> </w:t>
      </w:r>
      <w:r w:rsidR="00582A8F">
        <w:tab/>
        <w:t>ü</w:t>
      </w:r>
      <w:r>
        <w:t>ldplaneering</w:t>
      </w:r>
    </w:p>
    <w:p w14:paraId="6662C786" w14:textId="77777777" w:rsidR="00582A8F" w:rsidRDefault="00582A8F" w:rsidP="00280EC4">
      <w:pPr>
        <w:pStyle w:val="Kehatekst"/>
      </w:pPr>
    </w:p>
    <w:p w14:paraId="1FF6AE1A" w14:textId="77777777" w:rsidR="00280EC4" w:rsidRDefault="00280EC4" w:rsidP="00280EC4">
      <w:pPr>
        <w:spacing w:after="160" w:line="259" w:lineRule="auto"/>
      </w:pPr>
      <w:r>
        <w:br w:type="page"/>
      </w:r>
    </w:p>
    <w:p w14:paraId="4C22D7BA" w14:textId="5BBCF907" w:rsidR="005F4336" w:rsidRDefault="00123C9D" w:rsidP="007F3F6D">
      <w:pPr>
        <w:pStyle w:val="Pealkiri1"/>
      </w:pPr>
      <w:bookmarkStart w:id="3" w:name="_Toc75898242"/>
      <w:r>
        <w:lastRenderedPageBreak/>
        <w:t>S</w:t>
      </w:r>
      <w:r w:rsidR="005F4336" w:rsidRPr="007F3F6D">
        <w:t>issejuhatus</w:t>
      </w:r>
      <w:bookmarkEnd w:id="3"/>
    </w:p>
    <w:p w14:paraId="6FBACE6A" w14:textId="77777777" w:rsidR="00023CE7" w:rsidRDefault="00023CE7" w:rsidP="00023CE7">
      <w:pPr>
        <w:pStyle w:val="Kehatekst"/>
      </w:pPr>
      <w:r>
        <w:t>Käesolev dokumen</w:t>
      </w:r>
      <w:r w:rsidR="00696E8F">
        <w:t xml:space="preserve">t koondab </w:t>
      </w:r>
      <w:r w:rsidR="00123C9D">
        <w:t>Kadrina</w:t>
      </w:r>
      <w:r>
        <w:t xml:space="preserve"> valla üldplaneeringu lähteseisukoh</w:t>
      </w:r>
      <w:r w:rsidR="00696E8F">
        <w:t>ti</w:t>
      </w:r>
      <w:r>
        <w:t xml:space="preserve"> (ptk </w:t>
      </w:r>
      <w:r w:rsidR="00FA5920">
        <w:t>2</w:t>
      </w:r>
      <w:r>
        <w:t>),</w:t>
      </w:r>
      <w:r w:rsidR="00696E8F">
        <w:t xml:space="preserve"> </w:t>
      </w:r>
      <w:r>
        <w:t>üldplaneeringu keskkonnamõju strateegilise hindamise väljatöötamise kavatsus</w:t>
      </w:r>
      <w:r w:rsidR="00696E8F">
        <w:t>t</w:t>
      </w:r>
      <w:r>
        <w:t xml:space="preserve"> (KSH VTK, vt ptk </w:t>
      </w:r>
      <w:r w:rsidR="00FA5920">
        <w:t>3</w:t>
      </w:r>
      <w:r>
        <w:t>) ning paralleelselt kulgeva</w:t>
      </w:r>
      <w:r w:rsidR="00696E8F">
        <w:t>te</w:t>
      </w:r>
      <w:r>
        <w:t xml:space="preserve"> üldplaneeringu ja KSH protsessi</w:t>
      </w:r>
      <w:r w:rsidR="00696E8F">
        <w:t>de</w:t>
      </w:r>
      <w:r>
        <w:t xml:space="preserve"> ülevaade</w:t>
      </w:r>
      <w:r w:rsidR="00696E8F">
        <w:t>t</w:t>
      </w:r>
      <w:r>
        <w:t xml:space="preserve"> (ptk </w:t>
      </w:r>
      <w:r w:rsidR="00FA5920">
        <w:t>4</w:t>
      </w:r>
      <w:r>
        <w:t xml:space="preserve">). </w:t>
      </w:r>
      <w:r w:rsidR="00696E8F">
        <w:t xml:space="preserve">Üldplaneeringu lähteseisukohad on aluseks üldplaneeringu lahenduse väljatöötamisele. Lähteseisukohad annavad ülevaate Kadrina valla jaoks olulistest teemadest ning täpsustavad planeerimisseaduse järgseid üldplaneeringu ülesandeid lähtuvalt valla ruumilistest vajadustest. Lähteseisukohad ei ole „lukus“, need võivad muutuda ja täieneda planeeringu koostamise käigus. </w:t>
      </w:r>
    </w:p>
    <w:p w14:paraId="6C8D9C29" w14:textId="77777777" w:rsidR="00696E8F" w:rsidRDefault="00696E8F" w:rsidP="00023CE7">
      <w:pPr>
        <w:pStyle w:val="Kehatekst"/>
      </w:pPr>
      <w:r>
        <w:t>Üldplaneeringu keskkonnamõju strateegilise hindamise väljatöötamise kavatsus annab ülevaate üldplaneeringu elluviimisega eeldatavalt kaasnevast keskkonnamõjust. Kirjeldatud on mõjutatavat keskkonda</w:t>
      </w:r>
      <w:r w:rsidR="00FF15D5">
        <w:t xml:space="preserve"> ja mõju hindamise meetodeid. </w:t>
      </w:r>
    </w:p>
    <w:p w14:paraId="0FACC137" w14:textId="77777777" w:rsidR="005F4336" w:rsidRDefault="00023CE7" w:rsidP="00023CE7">
      <w:pPr>
        <w:pStyle w:val="Kehatekst"/>
      </w:pPr>
      <w:r>
        <w:t xml:space="preserve">Planeeringu lähteseisukohad ja üldplaneeringu KSH väljatöötamise kavatsus on </w:t>
      </w:r>
      <w:r w:rsidR="00696E8F">
        <w:t xml:space="preserve">ülevaatlikkuse ja parema seostatuse huvides </w:t>
      </w:r>
      <w:r>
        <w:t>esitatud ühtse dokumendina</w:t>
      </w:r>
      <w:r w:rsidR="00696E8F">
        <w:t xml:space="preserve">. </w:t>
      </w:r>
    </w:p>
    <w:p w14:paraId="717D193E" w14:textId="77777777" w:rsidR="00F9177B" w:rsidRDefault="00F9177B" w:rsidP="005F4336">
      <w:pPr>
        <w:pStyle w:val="Kehatekst"/>
      </w:pPr>
    </w:p>
    <w:bookmarkEnd w:id="0"/>
    <w:bookmarkEnd w:id="1"/>
    <w:bookmarkEnd w:id="2"/>
    <w:p w14:paraId="737146FB" w14:textId="77777777" w:rsidR="00280EC4" w:rsidRDefault="00280EC4">
      <w:pPr>
        <w:spacing w:after="160" w:line="259" w:lineRule="auto"/>
        <w:rPr>
          <w:rFonts w:eastAsiaTheme="majorEastAsia" w:cstheme="majorBidi"/>
          <w:b/>
          <w:caps/>
          <w:color w:val="F58220"/>
          <w:sz w:val="40"/>
          <w:szCs w:val="32"/>
        </w:rPr>
      </w:pPr>
      <w:r>
        <w:br w:type="page"/>
      </w:r>
    </w:p>
    <w:p w14:paraId="5E97D824" w14:textId="08926675" w:rsidR="00023CE7" w:rsidRDefault="00123C9D" w:rsidP="00112200">
      <w:pPr>
        <w:pStyle w:val="Pealkiri1"/>
      </w:pPr>
      <w:bookmarkStart w:id="4" w:name="_Toc75898243"/>
      <w:r>
        <w:lastRenderedPageBreak/>
        <w:t>Kadrina</w:t>
      </w:r>
      <w:r w:rsidR="00023CE7" w:rsidRPr="00023CE7">
        <w:t xml:space="preserve"> </w:t>
      </w:r>
      <w:r w:rsidR="00B44847">
        <w:t>valla üldplaneeringu lähteseisukohad</w:t>
      </w:r>
      <w:bookmarkEnd w:id="4"/>
    </w:p>
    <w:p w14:paraId="024BC8D4" w14:textId="77777777" w:rsidR="0091156D" w:rsidRPr="00E60ADB" w:rsidRDefault="00123C9D" w:rsidP="0091156D">
      <w:pPr>
        <w:pStyle w:val="Pealkiri2"/>
      </w:pPr>
      <w:bookmarkStart w:id="5" w:name="_Toc9262240"/>
      <w:bookmarkStart w:id="6" w:name="_Toc69816236"/>
      <w:bookmarkStart w:id="7" w:name="_Toc75898244"/>
      <w:r>
        <w:t>Kadrina</w:t>
      </w:r>
      <w:r w:rsidR="0091156D" w:rsidRPr="00E60ADB">
        <w:t xml:space="preserve"> valla üldplaneeringu koostamise eesmärk</w:t>
      </w:r>
      <w:bookmarkEnd w:id="5"/>
      <w:bookmarkEnd w:id="6"/>
      <w:bookmarkEnd w:id="7"/>
    </w:p>
    <w:p w14:paraId="30642823" w14:textId="77777777" w:rsidR="00FF15D5" w:rsidRPr="00A622C0" w:rsidRDefault="00123C9D" w:rsidP="001A1104">
      <w:pPr>
        <w:pStyle w:val="Kehatekst"/>
        <w:rPr>
          <w:bCs/>
        </w:rPr>
      </w:pPr>
      <w:r>
        <w:t>Kadrina</w:t>
      </w:r>
      <w:r w:rsidR="0091156D" w:rsidRPr="00A622C0">
        <w:t xml:space="preserve"> valla üldplaneeringu koostamine ja üldplaneeringu keskkonnamõju strateegilise hindamise läbiviimine algatati </w:t>
      </w:r>
      <w:r w:rsidR="00FF237E" w:rsidRPr="00FF237E">
        <w:t xml:space="preserve">Kadrina </w:t>
      </w:r>
      <w:r w:rsidR="00FF237E" w:rsidRPr="003E22E1">
        <w:t xml:space="preserve">vallavolikogu </w:t>
      </w:r>
      <w:r w:rsidR="00FF237E" w:rsidRPr="003E22E1">
        <w:rPr>
          <w:rFonts w:cs="Arial"/>
          <w:shd w:val="clear" w:color="auto" w:fill="FFFFFF"/>
        </w:rPr>
        <w:t xml:space="preserve">26.08.2020. a </w:t>
      </w:r>
      <w:r w:rsidR="00FF237E" w:rsidRPr="003E22E1">
        <w:t xml:space="preserve">otsusega </w:t>
      </w:r>
      <w:r w:rsidR="00FF237E" w:rsidRPr="003E22E1">
        <w:rPr>
          <w:rFonts w:cs="Arial"/>
          <w:shd w:val="clear" w:color="auto" w:fill="FFFFFF"/>
        </w:rPr>
        <w:t>nr 136</w:t>
      </w:r>
      <w:r w:rsidR="00E21B52" w:rsidRPr="003E22E1">
        <w:rPr>
          <w:bCs/>
        </w:rPr>
        <w:t xml:space="preserve">. </w:t>
      </w:r>
      <w:r w:rsidR="00FF15D5" w:rsidRPr="003E22E1">
        <w:rPr>
          <w:bCs/>
        </w:rPr>
        <w:t xml:space="preserve">Üldplaneering </w:t>
      </w:r>
      <w:r w:rsidR="00FF15D5">
        <w:rPr>
          <w:bCs/>
        </w:rPr>
        <w:t xml:space="preserve">seab Kadrina valla ruumilise arengu suunad järgmiseks paarikümneks aastaks. Üldplaneeringu käigus kokkulepitud reeglid on aluseks omavalitsuse ruumiotsustele. </w:t>
      </w:r>
    </w:p>
    <w:p w14:paraId="0D648643" w14:textId="77777777" w:rsidR="00FF15D5" w:rsidRPr="00CE7E44" w:rsidRDefault="0091156D" w:rsidP="001A1104">
      <w:pPr>
        <w:pStyle w:val="Kehatekst"/>
        <w:rPr>
          <w:b/>
          <w:iCs/>
        </w:rPr>
      </w:pPr>
      <w:r w:rsidRPr="00CE7E44">
        <w:rPr>
          <w:b/>
          <w:iCs/>
        </w:rPr>
        <w:t xml:space="preserve">Üldplaneeringu koostamise </w:t>
      </w:r>
      <w:r w:rsidR="0027565E" w:rsidRPr="00CE7E44">
        <w:rPr>
          <w:b/>
          <w:iCs/>
        </w:rPr>
        <w:t xml:space="preserve">eesmärgiks </w:t>
      </w:r>
      <w:r w:rsidR="00FF15D5" w:rsidRPr="00CE7E44">
        <w:rPr>
          <w:b/>
          <w:iCs/>
        </w:rPr>
        <w:t xml:space="preserve">on </w:t>
      </w:r>
      <w:r w:rsidR="00FF237E" w:rsidRPr="00CE7E44">
        <w:rPr>
          <w:b/>
          <w:iCs/>
        </w:rPr>
        <w:t>valla territooriumi ruumilise arengu põhimõtete ja suundumuste määratlemine ning maa-aladele otstarbekaima ja jätkusuutlikuima kasutusviisi leidmine.</w:t>
      </w:r>
    </w:p>
    <w:p w14:paraId="647F5DA7" w14:textId="77777777" w:rsidR="0091156D" w:rsidRPr="008618D8" w:rsidRDefault="0091156D" w:rsidP="0091156D">
      <w:pPr>
        <w:pStyle w:val="Pealkiri2"/>
      </w:pPr>
      <w:bookmarkStart w:id="8" w:name="_Toc70077385"/>
      <w:bookmarkStart w:id="9" w:name="_Toc70077436"/>
      <w:bookmarkStart w:id="10" w:name="_Toc70077536"/>
      <w:bookmarkStart w:id="11" w:name="_Toc398119940"/>
      <w:bookmarkStart w:id="12" w:name="_Toc443910696"/>
      <w:bookmarkStart w:id="13" w:name="_Toc499299595"/>
      <w:bookmarkStart w:id="14" w:name="_Toc9262241"/>
      <w:bookmarkStart w:id="15" w:name="_Toc69816237"/>
      <w:bookmarkStart w:id="16" w:name="_Toc75898245"/>
      <w:bookmarkEnd w:id="8"/>
      <w:bookmarkEnd w:id="9"/>
      <w:bookmarkEnd w:id="10"/>
      <w:r w:rsidRPr="008618D8">
        <w:t>Üldplaneeringuga lahendatavad ülesanded</w:t>
      </w:r>
      <w:bookmarkEnd w:id="11"/>
      <w:bookmarkEnd w:id="12"/>
      <w:bookmarkEnd w:id="13"/>
      <w:bookmarkEnd w:id="14"/>
      <w:bookmarkEnd w:id="15"/>
      <w:bookmarkEnd w:id="16"/>
    </w:p>
    <w:p w14:paraId="0538BB0B" w14:textId="065ECC7B" w:rsidR="0091156D" w:rsidRPr="00025018" w:rsidRDefault="001A1104" w:rsidP="001A1104">
      <w:pPr>
        <w:pStyle w:val="Kehatekst"/>
        <w:rPr>
          <w:rStyle w:val="Tugev"/>
          <w:b w:val="0"/>
          <w:bCs w:val="0"/>
        </w:rPr>
      </w:pPr>
      <w:r w:rsidRPr="00AA583D">
        <w:rPr>
          <w:rStyle w:val="Tugev"/>
          <w:b w:val="0"/>
          <w:bCs w:val="0"/>
        </w:rPr>
        <w:t xml:space="preserve">Koostatava </w:t>
      </w:r>
      <w:r w:rsidR="00123C9D" w:rsidRPr="00AA583D">
        <w:rPr>
          <w:rStyle w:val="Tugev"/>
          <w:b w:val="0"/>
          <w:bCs w:val="0"/>
        </w:rPr>
        <w:t>Kadrina</w:t>
      </w:r>
      <w:r w:rsidR="0091156D" w:rsidRPr="00AA583D">
        <w:rPr>
          <w:rStyle w:val="Tugev"/>
          <w:b w:val="0"/>
          <w:bCs w:val="0"/>
        </w:rPr>
        <w:t xml:space="preserve"> valla üldplaneeringu ülesanded tulenevad planeerimisseaduse (PlanS) §75-st. Üldplaneeringuga lahendatakse eeltoodud paragrahvis nimetatud ülesanded, mis on olulised valla ruumilistest vajadustest ja planeeringu eesmärkidest lähtuvalt (</w:t>
      </w:r>
      <w:r w:rsidR="00A82821">
        <w:rPr>
          <w:rStyle w:val="Tugev"/>
          <w:b w:val="0"/>
          <w:bCs w:val="0"/>
        </w:rPr>
        <w:t>PlanS</w:t>
      </w:r>
      <w:r w:rsidR="0091156D" w:rsidRPr="00AA583D">
        <w:rPr>
          <w:rStyle w:val="Tugev"/>
          <w:b w:val="0"/>
          <w:bCs w:val="0"/>
        </w:rPr>
        <w:t xml:space="preserve"> §75 lõige 2).</w:t>
      </w:r>
    </w:p>
    <w:p w14:paraId="6C6C53A2" w14:textId="77777777" w:rsidR="0091156D" w:rsidRPr="00025018" w:rsidRDefault="0091156D" w:rsidP="001A1104">
      <w:pPr>
        <w:pStyle w:val="Kehatekst"/>
        <w:rPr>
          <w:rStyle w:val="Tugev"/>
          <w:b w:val="0"/>
          <w:bCs w:val="0"/>
        </w:rPr>
      </w:pPr>
      <w:r w:rsidRPr="00025018">
        <w:rPr>
          <w:rStyle w:val="Tugev"/>
          <w:b w:val="0"/>
          <w:bCs w:val="0"/>
        </w:rPr>
        <w:t>Üldplaneeringuga lahendatakse järgmised ülesanded:</w:t>
      </w:r>
    </w:p>
    <w:p w14:paraId="12D1685D" w14:textId="77777777" w:rsidR="0091156D" w:rsidRDefault="0091156D" w:rsidP="0091156D">
      <w:pPr>
        <w:pStyle w:val="Normal1"/>
        <w:tabs>
          <w:tab w:val="left" w:pos="204"/>
        </w:tabs>
        <w:jc w:val="both"/>
        <w:rPr>
          <w:rFonts w:ascii="Arial" w:eastAsia="Times New Roman" w:hAnsi="Arial" w:cs="Arial"/>
          <w:b/>
          <w:sz w:val="22"/>
          <w:szCs w:val="22"/>
        </w:rPr>
      </w:pPr>
    </w:p>
    <w:tbl>
      <w:tblPr>
        <w:tblW w:w="9214" w:type="dxa"/>
        <w:tblLayout w:type="fixed"/>
        <w:tblLook w:val="0000" w:firstRow="0" w:lastRow="0" w:firstColumn="0" w:lastColumn="0" w:noHBand="0" w:noVBand="0"/>
      </w:tblPr>
      <w:tblGrid>
        <w:gridCol w:w="2547"/>
        <w:gridCol w:w="6667"/>
      </w:tblGrid>
      <w:tr w:rsidR="008618D8" w:rsidRPr="00025018" w14:paraId="64E32A49" w14:textId="77777777" w:rsidTr="008618D8">
        <w:tc>
          <w:tcPr>
            <w:tcW w:w="2547" w:type="dxa"/>
            <w:tcBorders>
              <w:top w:val="single" w:sz="8" w:space="0" w:color="BFBFBF"/>
              <w:left w:val="single" w:sz="4" w:space="0" w:color="BFBFBF"/>
              <w:bottom w:val="single" w:sz="4" w:space="0" w:color="BFBFBF"/>
              <w:right w:val="single" w:sz="4" w:space="0" w:color="BFBFBF"/>
            </w:tcBorders>
            <w:shd w:val="clear" w:color="auto" w:fill="F58220"/>
          </w:tcPr>
          <w:p w14:paraId="069D6AAA" w14:textId="77777777" w:rsidR="00191FB8" w:rsidRPr="00025018" w:rsidRDefault="00191FB8" w:rsidP="00185EB3">
            <w:pPr>
              <w:pStyle w:val="Kehatekst"/>
              <w:jc w:val="left"/>
              <w:rPr>
                <w:b/>
                <w:bCs/>
                <w:color w:val="FFFFFF" w:themeColor="background1"/>
              </w:rPr>
            </w:pPr>
            <w:bookmarkStart w:id="17" w:name="_Hlk68773660"/>
            <w:r w:rsidRPr="00025018">
              <w:rPr>
                <w:b/>
                <w:bCs/>
                <w:color w:val="FFFFFF" w:themeColor="background1"/>
              </w:rPr>
              <w:t xml:space="preserve">Üldplaneeringu ülesanded </w:t>
            </w:r>
          </w:p>
          <w:p w14:paraId="6011BC0B" w14:textId="77777777" w:rsidR="00191FB8" w:rsidRPr="00025018" w:rsidRDefault="00191FB8" w:rsidP="00185EB3">
            <w:pPr>
              <w:pStyle w:val="Kehatekst"/>
              <w:jc w:val="left"/>
              <w:rPr>
                <w:b/>
                <w:bCs/>
                <w:color w:val="FFFFFF" w:themeColor="background1"/>
              </w:rPr>
            </w:pPr>
            <w:r w:rsidRPr="00025018">
              <w:rPr>
                <w:b/>
                <w:bCs/>
                <w:color w:val="FFFFFF" w:themeColor="background1"/>
              </w:rPr>
              <w:t>(loetelu § 75 lõige 1 toodud punktidele vastavalt)</w:t>
            </w:r>
          </w:p>
        </w:tc>
        <w:tc>
          <w:tcPr>
            <w:tcW w:w="6667" w:type="dxa"/>
            <w:tcBorders>
              <w:top w:val="single" w:sz="8" w:space="0" w:color="BFBFBF"/>
              <w:left w:val="single" w:sz="4" w:space="0" w:color="BFBFBF"/>
              <w:bottom w:val="single" w:sz="4" w:space="0" w:color="BFBFBF"/>
              <w:right w:val="single" w:sz="8" w:space="0" w:color="BFBFBF"/>
            </w:tcBorders>
            <w:shd w:val="clear" w:color="auto" w:fill="F58220"/>
          </w:tcPr>
          <w:p w14:paraId="2367EC5B" w14:textId="77777777" w:rsidR="00191FB8" w:rsidRPr="00025018" w:rsidRDefault="00191FB8" w:rsidP="00191FB8">
            <w:pPr>
              <w:pStyle w:val="Kehatekst"/>
              <w:rPr>
                <w:b/>
                <w:bCs/>
                <w:color w:val="FFFFFF" w:themeColor="background1"/>
              </w:rPr>
            </w:pPr>
            <w:r w:rsidRPr="00025018">
              <w:rPr>
                <w:b/>
                <w:bCs/>
                <w:color w:val="FFFFFF" w:themeColor="background1"/>
              </w:rPr>
              <w:t>Lahendamise vajadus Kadrina valla üldplaneeringus</w:t>
            </w:r>
          </w:p>
        </w:tc>
      </w:tr>
      <w:bookmarkEnd w:id="17"/>
      <w:tr w:rsidR="00191FB8" w:rsidRPr="00191FB8" w14:paraId="31D2229B"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79DA1A71" w14:textId="0C94F0AE" w:rsidR="00191FB8" w:rsidRPr="00191FB8" w:rsidRDefault="00191FB8" w:rsidP="00191FB8">
            <w:pPr>
              <w:pStyle w:val="Kehatekst"/>
            </w:pPr>
            <w:r w:rsidRPr="00191FB8">
              <w:t>1.</w:t>
            </w:r>
            <w:r w:rsidR="00F46110">
              <w:t xml:space="preserve"> </w:t>
            </w:r>
            <w:r w:rsidRPr="00191FB8">
              <w:t>Transpordivõrgustiku ja muu infrastruktuuri, sealhulgas kohalike teede, raudteede üldise asukoha ja nendest tekkivate kitsenduste määramine.</w:t>
            </w:r>
          </w:p>
        </w:tc>
        <w:tc>
          <w:tcPr>
            <w:tcW w:w="6667" w:type="dxa"/>
            <w:tcBorders>
              <w:top w:val="single" w:sz="4" w:space="0" w:color="BFBFBF"/>
              <w:left w:val="single" w:sz="4" w:space="0" w:color="BFBFBF"/>
              <w:bottom w:val="single" w:sz="4" w:space="0" w:color="BFBFBF"/>
              <w:right w:val="single" w:sz="8" w:space="0" w:color="BFBFBF"/>
            </w:tcBorders>
          </w:tcPr>
          <w:p w14:paraId="3F355EC8" w14:textId="77777777" w:rsidR="00191FB8" w:rsidRPr="00191FB8" w:rsidRDefault="00191FB8" w:rsidP="00191FB8">
            <w:pPr>
              <w:pStyle w:val="Kehatekst"/>
              <w:rPr>
                <w:b/>
                <w:bCs/>
              </w:rPr>
            </w:pPr>
            <w:r w:rsidRPr="00191FB8">
              <w:rPr>
                <w:b/>
                <w:bCs/>
              </w:rPr>
              <w:t>Ülesanne vajab põhjalikku käsitlust.</w:t>
            </w:r>
          </w:p>
          <w:p w14:paraId="7D81F0B3" w14:textId="654EF2FA" w:rsidR="00191FB8" w:rsidRPr="00191FB8" w:rsidRDefault="00191FB8" w:rsidP="00191FB8">
            <w:pPr>
              <w:pStyle w:val="Kehatekst"/>
            </w:pPr>
            <w:r w:rsidRPr="00191FB8">
              <w:t>Valla transpordivõrgustiku arendamise põhimõtete ja liikluskorralduse</w:t>
            </w:r>
            <w:r w:rsidR="00F12539">
              <w:t xml:space="preserve"> </w:t>
            </w:r>
            <w:r w:rsidRPr="00191FB8">
              <w:t>üldiste põhimõtete määramine.</w:t>
            </w:r>
          </w:p>
          <w:p w14:paraId="7CFBFF41" w14:textId="22B3AFFF" w:rsidR="00191FB8" w:rsidRPr="00191FB8" w:rsidRDefault="00AC2A9A" w:rsidP="00191FB8">
            <w:pPr>
              <w:pStyle w:val="Kehatekst"/>
            </w:pPr>
            <w:r>
              <w:t>Kaalutakse avalikuks kasutuseks teede määramist</w:t>
            </w:r>
            <w:r w:rsidR="00CD235E">
              <w:t xml:space="preserve"> (alternatiivina koostatakse </w:t>
            </w:r>
            <w:r w:rsidR="004B6FA1">
              <w:t>eraldiseisev teede arengukava)</w:t>
            </w:r>
            <w:r>
              <w:t xml:space="preserve">. </w:t>
            </w:r>
            <w:r w:rsidR="00191FB8" w:rsidRPr="00191FB8">
              <w:t>Põhimõtetena käsitle</w:t>
            </w:r>
            <w:r w:rsidR="00F46110">
              <w:t>takse</w:t>
            </w:r>
            <w:r w:rsidR="00191FB8" w:rsidRPr="00191FB8">
              <w:t>: maanteedelt mahasõidud kinnistutele ja olulistele sihtpunktidele (vaatamisväärsused, ligipääs veekogudele); sildade rekonstrueerimisel tagada kergliiklejate liikumisvõimalused + juurdepääsud jõele; maanteede iseloom tiheasustuses (sh haljastus).</w:t>
            </w:r>
          </w:p>
          <w:p w14:paraId="6A7C671B" w14:textId="51873B9D" w:rsidR="00191FB8" w:rsidRPr="00191FB8" w:rsidRDefault="00191FB8" w:rsidP="00191FB8">
            <w:pPr>
              <w:pStyle w:val="Kehatekst"/>
            </w:pPr>
            <w:r w:rsidRPr="00191FB8">
              <w:t xml:space="preserve">Kergliiklusteede asukoha ja arendamise põhimõtete määramine. </w:t>
            </w:r>
          </w:p>
          <w:p w14:paraId="418C78CF" w14:textId="77777777" w:rsidR="00191FB8" w:rsidRPr="00191FB8" w:rsidRDefault="00191FB8" w:rsidP="00191FB8">
            <w:pPr>
              <w:pStyle w:val="Kehatekst"/>
            </w:pPr>
            <w:r w:rsidRPr="00191FB8">
              <w:t>Ajalooliste jalgradade säilitamise põhimõtete määramine.</w:t>
            </w:r>
          </w:p>
          <w:p w14:paraId="45037CA8" w14:textId="77777777" w:rsidR="00191FB8" w:rsidRPr="00191FB8" w:rsidRDefault="00191FB8" w:rsidP="00191FB8">
            <w:pPr>
              <w:pStyle w:val="Kehatekst"/>
            </w:pPr>
            <w:r w:rsidRPr="00191FB8">
              <w:t>Raudtee ja raudtee taristuga (sh raudteeületuskohad) seotud ehitiste arengupõhimõtete määramine.</w:t>
            </w:r>
          </w:p>
        </w:tc>
      </w:tr>
      <w:tr w:rsidR="00191FB8" w:rsidRPr="00191FB8" w14:paraId="75BE1B64"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65866B86" w14:textId="77777777" w:rsidR="00191FB8" w:rsidRPr="00191FB8" w:rsidRDefault="00191FB8" w:rsidP="00191FB8">
            <w:pPr>
              <w:pStyle w:val="Kehatekst"/>
            </w:pPr>
            <w:r w:rsidRPr="00191FB8">
              <w:t>2.</w:t>
            </w:r>
            <w:r w:rsidRPr="00191FB8">
              <w:tab/>
              <w:t>Kohaliku tähtsusega jäätmekäitluskohtade asukoha ja nendest tekkivate kitsenduste määramine.</w:t>
            </w:r>
          </w:p>
        </w:tc>
        <w:tc>
          <w:tcPr>
            <w:tcW w:w="6667" w:type="dxa"/>
            <w:tcBorders>
              <w:top w:val="single" w:sz="4" w:space="0" w:color="BFBFBF"/>
              <w:left w:val="single" w:sz="4" w:space="0" w:color="BFBFBF"/>
              <w:bottom w:val="single" w:sz="4" w:space="0" w:color="BFBFBF"/>
              <w:right w:val="single" w:sz="8" w:space="0" w:color="BFBFBF"/>
            </w:tcBorders>
          </w:tcPr>
          <w:p w14:paraId="70D7DE00" w14:textId="77777777" w:rsidR="00191FB8" w:rsidRPr="00191FB8" w:rsidRDefault="00191FB8" w:rsidP="00191FB8">
            <w:pPr>
              <w:pStyle w:val="Kehatekst"/>
              <w:rPr>
                <w:b/>
                <w:bCs/>
              </w:rPr>
            </w:pPr>
            <w:r w:rsidRPr="00191FB8">
              <w:rPr>
                <w:b/>
                <w:bCs/>
              </w:rPr>
              <w:t>Ülesanne vajab käsitlust.</w:t>
            </w:r>
          </w:p>
          <w:p w14:paraId="246C9C8A" w14:textId="5AFCB8A2" w:rsidR="00191FB8" w:rsidRPr="00191FB8" w:rsidRDefault="00191FB8" w:rsidP="00191FB8">
            <w:pPr>
              <w:pStyle w:val="Kehatekst"/>
            </w:pPr>
            <w:r w:rsidRPr="00191FB8">
              <w:t xml:space="preserve">Määrata üldised põhimõtted ja tingimused, täpsemalt reguleerib teemat jäätmekava ja kohalik jäätmehoolduseeskiri. </w:t>
            </w:r>
            <w:r w:rsidR="00B375A1">
              <w:t>Kaalutakse k</w:t>
            </w:r>
            <w:r w:rsidRPr="00191FB8">
              <w:t>ompostimisväljaku(te) vajaduse ja asukoha määrami</w:t>
            </w:r>
            <w:r w:rsidR="00B375A1">
              <w:t>st</w:t>
            </w:r>
            <w:r w:rsidRPr="00191FB8">
              <w:t>. Kriis</w:t>
            </w:r>
            <w:r w:rsidR="0060034C">
              <w:t>i</w:t>
            </w:r>
            <w:r w:rsidRPr="00191FB8">
              <w:t xml:space="preserve">olukorra loomade matmispaiga vajaduse ja asukoha kaalutlemine koostöös Veterinaar- ja Toiduametiga. </w:t>
            </w:r>
          </w:p>
        </w:tc>
      </w:tr>
      <w:tr w:rsidR="00191FB8" w:rsidRPr="00191FB8" w14:paraId="799ECEBB"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192DD38D" w14:textId="77777777" w:rsidR="00191FB8" w:rsidRPr="00191FB8" w:rsidRDefault="00191FB8" w:rsidP="00191FB8">
            <w:pPr>
              <w:pStyle w:val="Kehatekst"/>
            </w:pPr>
            <w:r w:rsidRPr="00191FB8">
              <w:lastRenderedPageBreak/>
              <w:t>3.</w:t>
            </w:r>
            <w:r w:rsidRPr="00191FB8">
              <w:tab/>
              <w:t>Tehnovõrkude ja -rajatiste üldise asukoha ja nendest tekkivate kitsenduste määramine.</w:t>
            </w:r>
          </w:p>
        </w:tc>
        <w:tc>
          <w:tcPr>
            <w:tcW w:w="6667" w:type="dxa"/>
            <w:tcBorders>
              <w:top w:val="single" w:sz="4" w:space="0" w:color="BFBFBF"/>
              <w:left w:val="single" w:sz="4" w:space="0" w:color="BFBFBF"/>
              <w:bottom w:val="single" w:sz="4" w:space="0" w:color="BFBFBF"/>
              <w:right w:val="single" w:sz="8" w:space="0" w:color="BFBFBF"/>
            </w:tcBorders>
          </w:tcPr>
          <w:p w14:paraId="0E198465" w14:textId="77777777" w:rsidR="00191FB8" w:rsidRPr="00191FB8" w:rsidRDefault="00191FB8" w:rsidP="00191FB8">
            <w:pPr>
              <w:pStyle w:val="Kehatekst"/>
              <w:rPr>
                <w:b/>
                <w:bCs/>
              </w:rPr>
            </w:pPr>
            <w:r w:rsidRPr="00191FB8">
              <w:rPr>
                <w:b/>
                <w:bCs/>
              </w:rPr>
              <w:t>Ülesanne vajab käsitlust.</w:t>
            </w:r>
          </w:p>
          <w:p w14:paraId="03F8C4B4" w14:textId="57072AA6" w:rsidR="00191FB8" w:rsidRPr="00191FB8" w:rsidRDefault="004C08DF" w:rsidP="00191FB8">
            <w:pPr>
              <w:pStyle w:val="Kehatekst"/>
            </w:pPr>
            <w:r>
              <w:t>Tehnovõrkude teema lahendamisel toetutakse vastavatele</w:t>
            </w:r>
            <w:r w:rsidR="00F12539">
              <w:t xml:space="preserve"> </w:t>
            </w:r>
            <w:r>
              <w:t xml:space="preserve">sektorarengukavadele (vt ptk 2.3.3). </w:t>
            </w:r>
            <w:r w:rsidR="00191FB8" w:rsidRPr="00191FB8">
              <w:t xml:space="preserve">Ühiste tehnovõrkude vaatenurgast on vajalik tiheasustusala piiride täpsustamine. </w:t>
            </w:r>
            <w:r w:rsidR="00E70012">
              <w:t>Ü</w:t>
            </w:r>
            <w:r w:rsidR="00191FB8" w:rsidRPr="00191FB8">
              <w:t>hisveevärgi ja kanalisatsiooni piirkondade määramisel</w:t>
            </w:r>
            <w:r w:rsidR="00FC3FA1">
              <w:t>,</w:t>
            </w:r>
            <w:r w:rsidR="00191FB8" w:rsidRPr="00191FB8">
              <w:t xml:space="preserve"> </w:t>
            </w:r>
            <w:r w:rsidR="00FC3FA1">
              <w:t>l</w:t>
            </w:r>
            <w:r w:rsidR="00FC3FA1" w:rsidRPr="00191FB8">
              <w:t>oodussäästlike lahenduste leidmi</w:t>
            </w:r>
            <w:r w:rsidR="00FC3FA1">
              <w:t>s</w:t>
            </w:r>
            <w:r w:rsidR="00FC3FA1" w:rsidRPr="00191FB8">
              <w:t>e</w:t>
            </w:r>
            <w:r w:rsidR="00FC3FA1">
              <w:t>l</w:t>
            </w:r>
            <w:r w:rsidR="00FC3FA1" w:rsidRPr="00191FB8">
              <w:t xml:space="preserve"> </w:t>
            </w:r>
            <w:r w:rsidR="00191FB8" w:rsidRPr="00191FB8">
              <w:t>ja arengu kavandamisel tugineb ÜP ühisveevärgi arengukavale. Määrata</w:t>
            </w:r>
            <w:r w:rsidR="007F55FE">
              <w:t>kse</w:t>
            </w:r>
            <w:r w:rsidR="00191FB8" w:rsidRPr="00191FB8">
              <w:t xml:space="preserve"> sadevee ärajuhtimise üldised põhimõtted tihedama asustusega piirkondades (nt Kadrina, Hulja, Vohnja). Määrata</w:t>
            </w:r>
            <w:r w:rsidR="00F93545">
              <w:t>kse</w:t>
            </w:r>
            <w:r w:rsidR="00191FB8" w:rsidRPr="00191FB8">
              <w:t xml:space="preserve"> tuletõrje veevõtu kohtade asukohad ja üldised kasutustingimused. </w:t>
            </w:r>
          </w:p>
        </w:tc>
      </w:tr>
      <w:tr w:rsidR="00191FB8" w:rsidRPr="00191FB8" w14:paraId="6E379ECA"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5C6DD59E" w14:textId="77777777" w:rsidR="00191FB8" w:rsidRPr="00191FB8" w:rsidRDefault="00191FB8" w:rsidP="00191FB8">
            <w:pPr>
              <w:pStyle w:val="Kehatekst"/>
            </w:pPr>
            <w:r w:rsidRPr="00191FB8">
              <w:t>4.</w:t>
            </w:r>
            <w:r w:rsidRPr="00191FB8">
              <w:tab/>
              <w:t>Olulise ruumilise mõjuga ehitise asukoha valimine.</w:t>
            </w:r>
          </w:p>
        </w:tc>
        <w:tc>
          <w:tcPr>
            <w:tcW w:w="6667" w:type="dxa"/>
            <w:tcBorders>
              <w:top w:val="single" w:sz="4" w:space="0" w:color="BFBFBF"/>
              <w:left w:val="single" w:sz="4" w:space="0" w:color="BFBFBF"/>
              <w:bottom w:val="single" w:sz="4" w:space="0" w:color="BFBFBF"/>
              <w:right w:val="single" w:sz="8" w:space="0" w:color="BFBFBF"/>
            </w:tcBorders>
          </w:tcPr>
          <w:p w14:paraId="7CA8E7A2" w14:textId="77777777" w:rsidR="00191FB8" w:rsidRPr="00191FB8" w:rsidRDefault="00191FB8" w:rsidP="00191FB8">
            <w:pPr>
              <w:pStyle w:val="Kehatekst"/>
              <w:rPr>
                <w:b/>
                <w:bCs/>
              </w:rPr>
            </w:pPr>
            <w:r w:rsidRPr="00191FB8">
              <w:rPr>
                <w:b/>
                <w:bCs/>
              </w:rPr>
              <w:t xml:space="preserve">Ülesanne vajab lahendamist. </w:t>
            </w:r>
          </w:p>
          <w:p w14:paraId="76CB3EDD" w14:textId="715641A9" w:rsidR="00191FB8" w:rsidRPr="00191FB8" w:rsidRDefault="00191FB8" w:rsidP="00191FB8">
            <w:pPr>
              <w:pStyle w:val="Kehatekst"/>
            </w:pPr>
            <w:r w:rsidRPr="00191FB8">
              <w:t>Konkreetseid olulise ruumilise mõjuga ehitisi kavandamisel ei ole. Käsitle</w:t>
            </w:r>
            <w:r w:rsidR="00F93545">
              <w:t>takse</w:t>
            </w:r>
            <w:r w:rsidRPr="00191FB8">
              <w:t xml:space="preserve"> </w:t>
            </w:r>
            <w:r w:rsidR="009B6ACC">
              <w:t>tuuleenergeetika arendusvõimalusi.</w:t>
            </w:r>
            <w:r w:rsidR="00571A23">
              <w:t xml:space="preserve"> </w:t>
            </w:r>
            <w:r w:rsidR="009B6ACC">
              <w:t xml:space="preserve">Uuringuid (nt linnustik jne) ja täpsemat mõjude hindamist tuuleparkidele käesoleva üldplaneeringu raames läbi ei viida. </w:t>
            </w:r>
            <w:r w:rsidR="00571A23">
              <w:t>Kaitseministeeriumi hinnangul on Kadrina valla territooriumile t</w:t>
            </w:r>
            <w:r w:rsidR="00571A23" w:rsidRPr="00571A23">
              <w:t>uulikuid võimalik kavandada osalisel</w:t>
            </w:r>
            <w:r w:rsidR="00571A23">
              <w:t>t</w:t>
            </w:r>
            <w:r w:rsidR="00571A23" w:rsidRPr="00571A23">
              <w:t>, kui rahastatakse riigikaitseliste eelhoiatus</w:t>
            </w:r>
            <w:r w:rsidR="00DE446C">
              <w:t>s</w:t>
            </w:r>
            <w:r w:rsidR="00571A23" w:rsidRPr="00571A23">
              <w:t>üsteemide parendamist</w:t>
            </w:r>
            <w:r w:rsidR="00571A23">
              <w:t>.</w:t>
            </w:r>
          </w:p>
        </w:tc>
      </w:tr>
      <w:tr w:rsidR="00191FB8" w:rsidRPr="00191FB8" w14:paraId="7EE2ADCB"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66D3AAFC" w14:textId="77777777" w:rsidR="00191FB8" w:rsidRPr="00191FB8" w:rsidRDefault="00191FB8" w:rsidP="00191FB8">
            <w:pPr>
              <w:pStyle w:val="Kehatekst"/>
            </w:pPr>
            <w:r w:rsidRPr="00191FB8">
              <w:t>5.</w:t>
            </w:r>
            <w:r w:rsidRPr="00191FB8">
              <w:tab/>
              <w:t>Avalikus veekogus kaldaga püsivalt ühendatud või kaldaga funktsionaalselt seotud ehitise üldiste ehituslike tingimuste ja asukoha määramine.</w:t>
            </w:r>
          </w:p>
        </w:tc>
        <w:tc>
          <w:tcPr>
            <w:tcW w:w="6667" w:type="dxa"/>
            <w:tcBorders>
              <w:top w:val="single" w:sz="4" w:space="0" w:color="BFBFBF"/>
              <w:left w:val="single" w:sz="4" w:space="0" w:color="BFBFBF"/>
              <w:bottom w:val="single" w:sz="4" w:space="0" w:color="BFBFBF"/>
              <w:right w:val="single" w:sz="8" w:space="0" w:color="BFBFBF"/>
            </w:tcBorders>
          </w:tcPr>
          <w:p w14:paraId="61536C46" w14:textId="77777777" w:rsidR="00191FB8" w:rsidRPr="00191FB8" w:rsidRDefault="00191FB8" w:rsidP="00191FB8">
            <w:pPr>
              <w:pStyle w:val="Kehatekst"/>
              <w:rPr>
                <w:b/>
                <w:bCs/>
              </w:rPr>
            </w:pPr>
            <w:r w:rsidRPr="00191FB8">
              <w:rPr>
                <w:b/>
                <w:bCs/>
              </w:rPr>
              <w:t>Ülesanne ei vaja käsitlust.</w:t>
            </w:r>
          </w:p>
          <w:p w14:paraId="586D9464" w14:textId="40A12F01" w:rsidR="00191FB8" w:rsidRPr="00191FB8" w:rsidRDefault="00191FB8" w:rsidP="00191FB8">
            <w:pPr>
              <w:pStyle w:val="Kehatekst"/>
            </w:pPr>
            <w:r w:rsidRPr="00191FB8">
              <w:t>Kadrina vallas puuduvad veeseaduse</w:t>
            </w:r>
            <w:r w:rsidR="00DE446C">
              <w:t>s</w:t>
            </w:r>
            <w:r w:rsidRPr="00191FB8">
              <w:t xml:space="preserve"> § 23 lg 1 nimetatud avalikud veekogud, mistõttu nimetatud ülesanne ei vaja käsitlust Kadrina valla kontekstis. </w:t>
            </w:r>
          </w:p>
        </w:tc>
      </w:tr>
      <w:tr w:rsidR="00191FB8" w:rsidRPr="00191FB8" w14:paraId="4525EE0B"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59325369" w14:textId="77777777" w:rsidR="00191FB8" w:rsidRPr="00191FB8" w:rsidRDefault="00191FB8" w:rsidP="00191FB8">
            <w:pPr>
              <w:pStyle w:val="Kehatekst"/>
            </w:pPr>
            <w:r w:rsidRPr="00191FB8">
              <w:t>6.</w:t>
            </w:r>
            <w:r w:rsidRPr="00191FB8">
              <w:tab/>
              <w:t>Asustuse arengut suunavate tingimuste täpsustamine.</w:t>
            </w:r>
          </w:p>
        </w:tc>
        <w:tc>
          <w:tcPr>
            <w:tcW w:w="6667" w:type="dxa"/>
            <w:tcBorders>
              <w:top w:val="single" w:sz="4" w:space="0" w:color="BFBFBF"/>
              <w:left w:val="single" w:sz="4" w:space="0" w:color="BFBFBF"/>
              <w:bottom w:val="single" w:sz="4" w:space="0" w:color="BFBFBF"/>
              <w:right w:val="single" w:sz="8" w:space="0" w:color="BFBFBF"/>
            </w:tcBorders>
          </w:tcPr>
          <w:p w14:paraId="7AB6B6FC" w14:textId="77777777" w:rsidR="00191FB8" w:rsidRPr="00191FB8" w:rsidRDefault="00191FB8" w:rsidP="00191FB8">
            <w:pPr>
              <w:pStyle w:val="Kehatekst"/>
              <w:rPr>
                <w:b/>
                <w:bCs/>
              </w:rPr>
            </w:pPr>
            <w:r w:rsidRPr="00191FB8">
              <w:rPr>
                <w:b/>
                <w:bCs/>
              </w:rPr>
              <w:t>Ülesanne vajab põhjalikku käsitlust.</w:t>
            </w:r>
          </w:p>
          <w:p w14:paraId="4E96EB90" w14:textId="251F19BA" w:rsidR="00191FB8" w:rsidRPr="00191FB8" w:rsidRDefault="00191FB8" w:rsidP="00191FB8">
            <w:pPr>
              <w:pStyle w:val="Kehatekst"/>
            </w:pPr>
            <w:r w:rsidRPr="00191FB8">
              <w:t>Valla ajaloolise ilmega külad ja maastikuvaated on olulised vaatamisväärsused. Määrata tingimused, mis aitavad omapärased külad ja maastikuvaated säilitada</w:t>
            </w:r>
            <w:r w:rsidR="00DE446C">
              <w:t>.</w:t>
            </w:r>
          </w:p>
          <w:p w14:paraId="0ED7E3A2" w14:textId="352ABB87" w:rsidR="00191FB8" w:rsidRPr="00191FB8" w:rsidRDefault="00191FB8" w:rsidP="00191FB8">
            <w:pPr>
              <w:pStyle w:val="Kehatekst"/>
            </w:pPr>
            <w:r w:rsidRPr="00191FB8">
              <w:t>Planeerimisel ja ehituslike tingimuste määramisel soodustada energiat ja ressurssi säästvaid lahendusi, eelistades olemasoleva ehitatud keskkonna laiendamist, tihendamist või taaskasutusele võtmist, olemasoleva taristu kasutamist uute asustamata alade kasutuselevõtu asemel</w:t>
            </w:r>
            <w:r w:rsidR="00DE446C">
              <w:t>.</w:t>
            </w:r>
          </w:p>
          <w:p w14:paraId="0B447C0C" w14:textId="43690468" w:rsidR="00191FB8" w:rsidRPr="00191FB8" w:rsidRDefault="00191FB8" w:rsidP="00191FB8">
            <w:pPr>
              <w:pStyle w:val="Kehatekst"/>
            </w:pPr>
            <w:r w:rsidRPr="00191FB8">
              <w:t>Elukeskkonna planeerimisel eelistada kvaliteetse kogukondliku keskkonna loomist erinevas eas ja erinevate vajadustega inimeste jaoks, arvestades kaasava elukeskkonna loomise põhimõtteid</w:t>
            </w:r>
            <w:r w:rsidR="00DE446C">
              <w:t>.</w:t>
            </w:r>
          </w:p>
          <w:p w14:paraId="36E9DF3D" w14:textId="2EDAE5DF" w:rsidR="00191FB8" w:rsidRPr="00191FB8" w:rsidRDefault="00191FB8" w:rsidP="00191FB8">
            <w:pPr>
              <w:pStyle w:val="Kehatekst"/>
            </w:pPr>
            <w:r w:rsidRPr="00191FB8">
              <w:t>Töötada välja leevendavad nõuded ettevõtluse arendamiseks, et toetada ettevõtluse arengut, töökohtade loomist ning külades teenuseid pakkuvate ettevõtete säilimist, taasavamist ja lisandumist</w:t>
            </w:r>
            <w:r w:rsidR="00266B42">
              <w:t>.</w:t>
            </w:r>
          </w:p>
        </w:tc>
      </w:tr>
      <w:tr w:rsidR="00191FB8" w:rsidRPr="00191FB8" w14:paraId="6A69365D"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5B29FADB" w14:textId="77777777" w:rsidR="00191FB8" w:rsidRPr="00191FB8" w:rsidRDefault="00191FB8" w:rsidP="00191FB8">
            <w:pPr>
              <w:pStyle w:val="Kehatekst"/>
            </w:pPr>
            <w:r w:rsidRPr="00191FB8">
              <w:t>7.</w:t>
            </w:r>
            <w:r w:rsidRPr="00191FB8">
              <w:tab/>
              <w:t>Supelranna ala määramine.</w:t>
            </w:r>
          </w:p>
        </w:tc>
        <w:tc>
          <w:tcPr>
            <w:tcW w:w="6667" w:type="dxa"/>
            <w:tcBorders>
              <w:top w:val="single" w:sz="4" w:space="0" w:color="BFBFBF"/>
              <w:left w:val="single" w:sz="4" w:space="0" w:color="BFBFBF"/>
              <w:bottom w:val="single" w:sz="4" w:space="0" w:color="BFBFBF"/>
              <w:right w:val="single" w:sz="8" w:space="0" w:color="BFBFBF"/>
            </w:tcBorders>
          </w:tcPr>
          <w:p w14:paraId="74897BBF" w14:textId="77777777" w:rsidR="00191FB8" w:rsidRPr="00191FB8" w:rsidRDefault="00191FB8" w:rsidP="00191FB8">
            <w:pPr>
              <w:pStyle w:val="Kehatekst"/>
              <w:rPr>
                <w:b/>
                <w:bCs/>
              </w:rPr>
            </w:pPr>
            <w:r w:rsidRPr="00191FB8">
              <w:rPr>
                <w:b/>
                <w:bCs/>
              </w:rPr>
              <w:t>Ülesanne vajab käsitlust.</w:t>
            </w:r>
          </w:p>
          <w:p w14:paraId="595D4692" w14:textId="77777777" w:rsidR="00191FB8" w:rsidRPr="00191FB8" w:rsidRDefault="00191FB8" w:rsidP="00191FB8">
            <w:pPr>
              <w:pStyle w:val="Kehatekst"/>
            </w:pPr>
            <w:r w:rsidRPr="00191FB8">
              <w:t xml:space="preserve">Supelranna ala ja arendustingimuste määramine. </w:t>
            </w:r>
          </w:p>
        </w:tc>
      </w:tr>
      <w:tr w:rsidR="00191FB8" w:rsidRPr="00191FB8" w14:paraId="1D58A3D0"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61577A21" w14:textId="77777777" w:rsidR="00191FB8" w:rsidRPr="00191FB8" w:rsidRDefault="00191FB8" w:rsidP="00191FB8">
            <w:pPr>
              <w:pStyle w:val="Kehatekst"/>
            </w:pPr>
            <w:r w:rsidRPr="00191FB8">
              <w:t>8.</w:t>
            </w:r>
            <w:r w:rsidRPr="00191FB8">
              <w:tab/>
              <w:t>Tänava kaitsevööndi laiendamine.</w:t>
            </w:r>
          </w:p>
        </w:tc>
        <w:tc>
          <w:tcPr>
            <w:tcW w:w="6667" w:type="dxa"/>
            <w:tcBorders>
              <w:top w:val="single" w:sz="4" w:space="0" w:color="BFBFBF"/>
              <w:left w:val="single" w:sz="4" w:space="0" w:color="BFBFBF"/>
              <w:bottom w:val="single" w:sz="4" w:space="0" w:color="BFBFBF"/>
              <w:right w:val="single" w:sz="8" w:space="0" w:color="BFBFBF"/>
            </w:tcBorders>
          </w:tcPr>
          <w:p w14:paraId="73F536DA" w14:textId="77777777" w:rsidR="00191FB8" w:rsidRPr="00191FB8" w:rsidRDefault="00191FB8" w:rsidP="00191FB8">
            <w:pPr>
              <w:pStyle w:val="Kehatekst"/>
              <w:rPr>
                <w:b/>
                <w:bCs/>
              </w:rPr>
            </w:pPr>
            <w:r w:rsidRPr="00191FB8">
              <w:rPr>
                <w:b/>
                <w:bCs/>
              </w:rPr>
              <w:t xml:space="preserve">Ülesanne eeldatavalt ei vaja lahendamist. </w:t>
            </w:r>
          </w:p>
          <w:p w14:paraId="2146347F" w14:textId="77777777" w:rsidR="00191FB8" w:rsidRPr="00191FB8" w:rsidRDefault="00191FB8" w:rsidP="00191FB8">
            <w:pPr>
              <w:pStyle w:val="Kehatekst"/>
            </w:pPr>
            <w:r w:rsidRPr="00191FB8">
              <w:t>Alevikke läbivate riigiteede (tänavate), avalikult kasutatavate erateede ja munitsipaalomandis olevate</w:t>
            </w:r>
            <w:r w:rsidR="00571A23">
              <w:t xml:space="preserve"> </w:t>
            </w:r>
            <w:r w:rsidRPr="00191FB8">
              <w:t xml:space="preserve">teede kaitsevööndi määramine. Tänava kaitsevööndi laiendamine ei ole vajalik, ÜP-s tuleb kaaluda kaitsevööndi vähendamise võimalusi. </w:t>
            </w:r>
          </w:p>
        </w:tc>
      </w:tr>
      <w:tr w:rsidR="00191FB8" w:rsidRPr="00191FB8" w14:paraId="2B38C569"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6C911476" w14:textId="77777777" w:rsidR="00191FB8" w:rsidRPr="00191FB8" w:rsidRDefault="00191FB8" w:rsidP="00191FB8">
            <w:pPr>
              <w:pStyle w:val="Kehatekst"/>
            </w:pPr>
            <w:r w:rsidRPr="00191FB8">
              <w:t>9.</w:t>
            </w:r>
            <w:r w:rsidRPr="00191FB8">
              <w:tab/>
              <w:t xml:space="preserve">Korduva üleujutusega ala piiri määramine </w:t>
            </w:r>
            <w:r w:rsidRPr="00191FB8">
              <w:lastRenderedPageBreak/>
              <w:t>mererannal ja kõrgveepiiri märkimine suurte üleujutusaladega siseveekogul.</w:t>
            </w:r>
          </w:p>
        </w:tc>
        <w:tc>
          <w:tcPr>
            <w:tcW w:w="6667" w:type="dxa"/>
            <w:tcBorders>
              <w:top w:val="single" w:sz="4" w:space="0" w:color="BFBFBF"/>
              <w:left w:val="single" w:sz="4" w:space="0" w:color="BFBFBF"/>
              <w:bottom w:val="single" w:sz="4" w:space="0" w:color="BFBFBF"/>
              <w:right w:val="single" w:sz="8" w:space="0" w:color="BFBFBF"/>
            </w:tcBorders>
          </w:tcPr>
          <w:p w14:paraId="14CAF206" w14:textId="77777777" w:rsidR="00191FB8" w:rsidRPr="00191FB8" w:rsidRDefault="00191FB8" w:rsidP="00191FB8">
            <w:pPr>
              <w:pStyle w:val="Kehatekst"/>
              <w:rPr>
                <w:b/>
                <w:bCs/>
              </w:rPr>
            </w:pPr>
            <w:r w:rsidRPr="00191FB8">
              <w:rPr>
                <w:b/>
                <w:bCs/>
              </w:rPr>
              <w:lastRenderedPageBreak/>
              <w:t>Ülesanne eeldatavalt ei vaja käsitlust.</w:t>
            </w:r>
          </w:p>
          <w:p w14:paraId="48B38D19" w14:textId="77777777" w:rsidR="00191FB8" w:rsidRPr="00191FB8" w:rsidRDefault="00191FB8" w:rsidP="00191FB8">
            <w:pPr>
              <w:pStyle w:val="Kehatekst"/>
            </w:pPr>
          </w:p>
        </w:tc>
      </w:tr>
      <w:tr w:rsidR="00191FB8" w:rsidRPr="00191FB8" w14:paraId="46C125BF"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3BFA1201" w14:textId="77777777" w:rsidR="00191FB8" w:rsidRPr="00191FB8" w:rsidRDefault="00191FB8" w:rsidP="00191FB8">
            <w:pPr>
              <w:pStyle w:val="Kehatekst"/>
            </w:pPr>
            <w:r w:rsidRPr="00191FB8">
              <w:lastRenderedPageBreak/>
              <w:t>10.</w:t>
            </w:r>
            <w:r w:rsidRPr="00191FB8">
              <w:tab/>
              <w:t>Rohevõrgustiku toimimist tagavate tingimuste täpsustamine ning sellest tekkivate kitsenduste määramine.</w:t>
            </w:r>
          </w:p>
        </w:tc>
        <w:tc>
          <w:tcPr>
            <w:tcW w:w="6667" w:type="dxa"/>
            <w:tcBorders>
              <w:top w:val="single" w:sz="4" w:space="0" w:color="BFBFBF"/>
              <w:left w:val="single" w:sz="4" w:space="0" w:color="BFBFBF"/>
              <w:bottom w:val="single" w:sz="4" w:space="0" w:color="BFBFBF"/>
              <w:right w:val="single" w:sz="8" w:space="0" w:color="BFBFBF"/>
            </w:tcBorders>
          </w:tcPr>
          <w:p w14:paraId="0391876F" w14:textId="77777777" w:rsidR="00191FB8" w:rsidRPr="00191FB8" w:rsidRDefault="00191FB8" w:rsidP="00191FB8">
            <w:pPr>
              <w:pStyle w:val="Kehatekst"/>
              <w:rPr>
                <w:b/>
                <w:bCs/>
              </w:rPr>
            </w:pPr>
            <w:r w:rsidRPr="00191FB8">
              <w:rPr>
                <w:b/>
                <w:bCs/>
              </w:rPr>
              <w:t>Ülesanne vajab põhjalikku käsitlust.</w:t>
            </w:r>
          </w:p>
          <w:p w14:paraId="0105635A" w14:textId="7FB385C0" w:rsidR="00191FB8" w:rsidRPr="00191FB8" w:rsidRDefault="00191FB8" w:rsidP="00191FB8">
            <w:pPr>
              <w:pStyle w:val="Kehatekst"/>
            </w:pPr>
            <w:r w:rsidRPr="00191FB8">
              <w:t>Täpsusta</w:t>
            </w:r>
            <w:r w:rsidR="00CF2A89">
              <w:t>takse vajadusel</w:t>
            </w:r>
            <w:r w:rsidRPr="00191FB8">
              <w:t xml:space="preserve"> </w:t>
            </w:r>
            <w:r w:rsidR="00CF2A89">
              <w:t xml:space="preserve">Lääne-Viru maakonnaplaneeringuga määratud </w:t>
            </w:r>
            <w:r w:rsidRPr="00191FB8">
              <w:t>rohevõrgustiku piire ja kasutustingimusi lähtuvalt inimeste puhkevajadusest. Kaaluda puhkeväärtusega metsa-alade määramise vajadust, sh suuremate keskuste ümbruses. Töötada välja täpsustatud nõuded ehitamiseks ja kaevandustegevuse arendamiseks rohevõrgustiku alal. Kaaluda detailplaneeringu koostamise kohustusest loobumist.</w:t>
            </w:r>
          </w:p>
        </w:tc>
      </w:tr>
      <w:tr w:rsidR="00191FB8" w:rsidRPr="00191FB8" w14:paraId="20702AC1"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7AD1F71C" w14:textId="77777777" w:rsidR="00191FB8" w:rsidRPr="00191FB8" w:rsidRDefault="00191FB8" w:rsidP="00191FB8">
            <w:pPr>
              <w:pStyle w:val="Kehatekst"/>
            </w:pPr>
            <w:r w:rsidRPr="00191FB8">
              <w:t>11.</w:t>
            </w:r>
            <w:r w:rsidRPr="00191FB8">
              <w:tab/>
              <w:t>Kallasrajale avaliku juurdepääsu tingimuste määramine.</w:t>
            </w:r>
          </w:p>
        </w:tc>
        <w:tc>
          <w:tcPr>
            <w:tcW w:w="6667" w:type="dxa"/>
            <w:tcBorders>
              <w:top w:val="single" w:sz="4" w:space="0" w:color="BFBFBF"/>
              <w:left w:val="single" w:sz="4" w:space="0" w:color="BFBFBF"/>
              <w:bottom w:val="single" w:sz="4" w:space="0" w:color="BFBFBF"/>
              <w:right w:val="single" w:sz="8" w:space="0" w:color="BFBFBF"/>
            </w:tcBorders>
          </w:tcPr>
          <w:p w14:paraId="6401F9F6" w14:textId="77777777" w:rsidR="00191FB8" w:rsidRPr="00191FB8" w:rsidRDefault="00191FB8" w:rsidP="00191FB8">
            <w:pPr>
              <w:pStyle w:val="Kehatekst"/>
              <w:rPr>
                <w:b/>
                <w:bCs/>
              </w:rPr>
            </w:pPr>
            <w:r w:rsidRPr="00191FB8">
              <w:rPr>
                <w:b/>
                <w:bCs/>
              </w:rPr>
              <w:t>Ülesanne vajab käsitlust.</w:t>
            </w:r>
          </w:p>
          <w:p w14:paraId="3ADF37E5" w14:textId="77777777" w:rsidR="00191FB8" w:rsidRPr="00191FB8" w:rsidRDefault="00191FB8" w:rsidP="00191FB8">
            <w:pPr>
              <w:pStyle w:val="Kehatekst"/>
            </w:pPr>
            <w:r w:rsidRPr="00191FB8">
              <w:t xml:space="preserve">Vajalik on juurdepääsu tingimuste määramine arvestades nii maismaalt veekogule pääsemise vajadusega kui ka veekogul liikujate vajadusega pääseda kaldale. </w:t>
            </w:r>
          </w:p>
        </w:tc>
      </w:tr>
      <w:tr w:rsidR="00191FB8" w:rsidRPr="00191FB8" w14:paraId="61C59379"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0A24EA6F" w14:textId="77777777" w:rsidR="00191FB8" w:rsidRPr="00191FB8" w:rsidRDefault="00191FB8" w:rsidP="00191FB8">
            <w:pPr>
              <w:pStyle w:val="Kehatekst"/>
            </w:pPr>
            <w:r w:rsidRPr="00191FB8">
              <w:t>12.</w:t>
            </w:r>
            <w:r w:rsidRPr="00191FB8">
              <w:tab/>
              <w:t>Ranna ja kalda ehituskeelu vööndi suurendamine ja vähendamine.</w:t>
            </w:r>
          </w:p>
        </w:tc>
        <w:tc>
          <w:tcPr>
            <w:tcW w:w="6667" w:type="dxa"/>
            <w:tcBorders>
              <w:top w:val="single" w:sz="4" w:space="0" w:color="BFBFBF"/>
              <w:left w:val="single" w:sz="4" w:space="0" w:color="BFBFBF"/>
              <w:bottom w:val="single" w:sz="4" w:space="0" w:color="BFBFBF"/>
              <w:right w:val="single" w:sz="8" w:space="0" w:color="BFBFBF"/>
            </w:tcBorders>
          </w:tcPr>
          <w:p w14:paraId="45426044" w14:textId="77777777" w:rsidR="00191FB8" w:rsidRPr="00191FB8" w:rsidRDefault="00191FB8" w:rsidP="00191FB8">
            <w:pPr>
              <w:pStyle w:val="Kehatekst"/>
              <w:rPr>
                <w:b/>
                <w:bCs/>
              </w:rPr>
            </w:pPr>
            <w:r w:rsidRPr="00191FB8">
              <w:rPr>
                <w:b/>
                <w:bCs/>
              </w:rPr>
              <w:t>Ülesande lahendamise vajadus selgub</w:t>
            </w:r>
            <w:r w:rsidR="001D18BF">
              <w:rPr>
                <w:b/>
                <w:bCs/>
              </w:rPr>
              <w:t xml:space="preserve"> </w:t>
            </w:r>
            <w:r w:rsidRPr="00191FB8">
              <w:rPr>
                <w:b/>
                <w:bCs/>
              </w:rPr>
              <w:t xml:space="preserve">ÜP koostamise protsessi käigus. </w:t>
            </w:r>
          </w:p>
          <w:p w14:paraId="1E73F688" w14:textId="77777777" w:rsidR="00191FB8" w:rsidRPr="00191FB8" w:rsidRDefault="00191FB8" w:rsidP="00191FB8">
            <w:pPr>
              <w:pStyle w:val="Kehatekst"/>
            </w:pPr>
            <w:r w:rsidRPr="00191FB8">
              <w:t xml:space="preserve">Olulisi maa-alasid, kus on vajalik ehituskeeluvööndi suurendamine või vähendamine, ei ole hetkeseisuga teada. </w:t>
            </w:r>
          </w:p>
        </w:tc>
      </w:tr>
      <w:tr w:rsidR="00191FB8" w:rsidRPr="00191FB8" w14:paraId="244DFCB9"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73B78184" w14:textId="77777777" w:rsidR="00191FB8" w:rsidRPr="00191FB8" w:rsidRDefault="00191FB8" w:rsidP="00191FB8">
            <w:pPr>
              <w:pStyle w:val="Kehatekst"/>
            </w:pPr>
            <w:r w:rsidRPr="00191FB8">
              <w:t>13.</w:t>
            </w:r>
            <w:r w:rsidRPr="00191FB8">
              <w:tab/>
              <w:t>Kohaliku omavalitsuse üksuse tasandil kaitstavate loodusobjektide ja nende kaitse- ja kasutustingimuste seadmine.</w:t>
            </w:r>
          </w:p>
        </w:tc>
        <w:tc>
          <w:tcPr>
            <w:tcW w:w="6667" w:type="dxa"/>
            <w:tcBorders>
              <w:top w:val="single" w:sz="4" w:space="0" w:color="BFBFBF"/>
              <w:left w:val="single" w:sz="4" w:space="0" w:color="BFBFBF"/>
              <w:bottom w:val="single" w:sz="4" w:space="0" w:color="BFBFBF"/>
              <w:right w:val="single" w:sz="8" w:space="0" w:color="BFBFBF"/>
            </w:tcBorders>
          </w:tcPr>
          <w:p w14:paraId="61F088C2" w14:textId="77777777" w:rsidR="00191FB8" w:rsidRPr="00191FB8" w:rsidRDefault="00191FB8" w:rsidP="00191FB8">
            <w:pPr>
              <w:pStyle w:val="Kehatekst"/>
              <w:rPr>
                <w:b/>
                <w:bCs/>
              </w:rPr>
            </w:pPr>
            <w:r w:rsidRPr="00191FB8">
              <w:rPr>
                <w:b/>
                <w:bCs/>
              </w:rPr>
              <w:t xml:space="preserve">Ülesande lahendamise vajadus selgub ÜP koostamise protsessi käigus. </w:t>
            </w:r>
          </w:p>
          <w:p w14:paraId="63BB5237" w14:textId="77777777" w:rsidR="00191FB8" w:rsidRPr="00191FB8" w:rsidRDefault="00191FB8" w:rsidP="00191FB8">
            <w:pPr>
              <w:pStyle w:val="Kehatekst"/>
            </w:pPr>
            <w:r w:rsidRPr="00191FB8">
              <w:t>Hetkel pole teada vajadus määrata kohalikul tasandil kaitstavaid objekte.</w:t>
            </w:r>
          </w:p>
        </w:tc>
      </w:tr>
      <w:tr w:rsidR="00191FB8" w:rsidRPr="00191FB8" w14:paraId="38932E9D"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5EE4F888" w14:textId="77777777" w:rsidR="00191FB8" w:rsidRPr="00191FB8" w:rsidRDefault="00191FB8" w:rsidP="00191FB8">
            <w:pPr>
              <w:pStyle w:val="Kehatekst"/>
            </w:pPr>
            <w:r w:rsidRPr="00191FB8">
              <w:t>14.</w:t>
            </w:r>
            <w:r w:rsidRPr="00191FB8">
              <w:tab/>
              <w:t>Väärtuslike põllumajandusmaade, rohealade, maastike, maastiku üksikelementide ja looduskoosluste määramine ning nende kaitse- ja kasutustingimuste seadmine.</w:t>
            </w:r>
          </w:p>
        </w:tc>
        <w:tc>
          <w:tcPr>
            <w:tcW w:w="6667" w:type="dxa"/>
            <w:tcBorders>
              <w:top w:val="single" w:sz="4" w:space="0" w:color="BFBFBF"/>
              <w:left w:val="single" w:sz="4" w:space="0" w:color="BFBFBF"/>
              <w:bottom w:val="single" w:sz="4" w:space="0" w:color="BFBFBF"/>
              <w:right w:val="single" w:sz="8" w:space="0" w:color="BFBFBF"/>
            </w:tcBorders>
          </w:tcPr>
          <w:p w14:paraId="111F6382" w14:textId="77777777" w:rsidR="00191FB8" w:rsidRPr="00191FB8" w:rsidRDefault="00191FB8" w:rsidP="00191FB8">
            <w:pPr>
              <w:pStyle w:val="Kehatekst"/>
              <w:rPr>
                <w:b/>
                <w:bCs/>
              </w:rPr>
            </w:pPr>
            <w:r w:rsidRPr="00191FB8">
              <w:rPr>
                <w:b/>
                <w:bCs/>
              </w:rPr>
              <w:t>Ülesanne vajab põhjalikku käsitlust.</w:t>
            </w:r>
          </w:p>
          <w:p w14:paraId="7C392D7E" w14:textId="77777777" w:rsidR="00191FB8" w:rsidRPr="00191FB8" w:rsidRDefault="00191FB8" w:rsidP="00191FB8">
            <w:pPr>
              <w:pStyle w:val="Kehatekst"/>
            </w:pPr>
            <w:r w:rsidRPr="00191FB8">
              <w:t xml:space="preserve">Määrata väärtuslikud põllumajandusmaad, rohealad. Täpsustada väärtuslike maastike kasutustingimusi. </w:t>
            </w:r>
            <w:bookmarkStart w:id="18" w:name="_Hlk69816556"/>
            <w:r w:rsidRPr="00191FB8">
              <w:t xml:space="preserve">Täpsustada tingimused vaadete säilitamiseks ja avamiseks. </w:t>
            </w:r>
            <w:bookmarkEnd w:id="18"/>
            <w:r w:rsidRPr="00191FB8">
              <w:t>Määrata väärtuslike põllumajandusmaade kasutustingimused (sh alade kasutamise võimalused ja tingimused päikeseenergia tootmiseks).</w:t>
            </w:r>
          </w:p>
        </w:tc>
      </w:tr>
      <w:tr w:rsidR="00191FB8" w:rsidRPr="00191FB8" w14:paraId="1A6FE6CA"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01700FFC" w14:textId="77777777" w:rsidR="00191FB8" w:rsidRPr="00191FB8" w:rsidRDefault="00191FB8" w:rsidP="00191FB8">
            <w:pPr>
              <w:pStyle w:val="Kehatekst"/>
            </w:pPr>
            <w:r w:rsidRPr="00191FB8">
              <w:t>15.</w:t>
            </w:r>
            <w:r w:rsidRPr="00191FB8">
              <w:tab/>
              <w:t>Maardlatest ja kaevandamisest mõjutatud aladest tekkivate kitsenduste määramine.</w:t>
            </w:r>
          </w:p>
        </w:tc>
        <w:tc>
          <w:tcPr>
            <w:tcW w:w="6667" w:type="dxa"/>
            <w:tcBorders>
              <w:top w:val="single" w:sz="4" w:space="0" w:color="BFBFBF"/>
              <w:left w:val="single" w:sz="4" w:space="0" w:color="BFBFBF"/>
              <w:bottom w:val="single" w:sz="4" w:space="0" w:color="BFBFBF"/>
              <w:right w:val="single" w:sz="8" w:space="0" w:color="BFBFBF"/>
            </w:tcBorders>
          </w:tcPr>
          <w:p w14:paraId="4321ECF2" w14:textId="77777777" w:rsidR="00191FB8" w:rsidRPr="00191FB8" w:rsidRDefault="00191FB8" w:rsidP="00191FB8">
            <w:pPr>
              <w:pStyle w:val="Kehatekst"/>
              <w:rPr>
                <w:b/>
                <w:bCs/>
              </w:rPr>
            </w:pPr>
            <w:r w:rsidRPr="00191FB8">
              <w:rPr>
                <w:b/>
                <w:bCs/>
              </w:rPr>
              <w:t>Ülesanne vajab käsitlust.</w:t>
            </w:r>
          </w:p>
          <w:p w14:paraId="078BD4D0" w14:textId="77777777" w:rsidR="00191FB8" w:rsidRPr="00191FB8" w:rsidRDefault="00191FB8" w:rsidP="00191FB8">
            <w:pPr>
              <w:pStyle w:val="Kehatekst"/>
            </w:pPr>
            <w:r w:rsidRPr="00191FB8">
              <w:t>Kaevandamisvajadused ja -võimalused selguvad ÜP koostamise protsessi käigus. Vajalik on tingimuste seadmine alade rekultiveerimiseks ja hea kvaliteediga keskkonna taastamise tingimuste määramine.</w:t>
            </w:r>
          </w:p>
        </w:tc>
      </w:tr>
      <w:tr w:rsidR="00191FB8" w:rsidRPr="00191FB8" w14:paraId="5BAFC04F"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51F581D6" w14:textId="77777777" w:rsidR="00191FB8" w:rsidRPr="00191FB8" w:rsidRDefault="00191FB8" w:rsidP="00191FB8">
            <w:pPr>
              <w:pStyle w:val="Kehatekst"/>
            </w:pPr>
            <w:r w:rsidRPr="00191FB8">
              <w:t>16.</w:t>
            </w:r>
            <w:r w:rsidRPr="00191FB8">
              <w:tab/>
              <w:t>Miljööväärtuslike alade ja väärtuslike üksikobjektide määramine ning nende kaitse- ja kasutustingimuste seadmine.</w:t>
            </w:r>
          </w:p>
        </w:tc>
        <w:tc>
          <w:tcPr>
            <w:tcW w:w="6667" w:type="dxa"/>
            <w:tcBorders>
              <w:top w:val="single" w:sz="4" w:space="0" w:color="BFBFBF"/>
              <w:left w:val="single" w:sz="4" w:space="0" w:color="BFBFBF"/>
              <w:bottom w:val="single" w:sz="4" w:space="0" w:color="BFBFBF"/>
              <w:right w:val="single" w:sz="8" w:space="0" w:color="BFBFBF"/>
            </w:tcBorders>
          </w:tcPr>
          <w:p w14:paraId="5282E042" w14:textId="77777777" w:rsidR="00191FB8" w:rsidRPr="00191FB8" w:rsidRDefault="00191FB8" w:rsidP="00191FB8">
            <w:pPr>
              <w:pStyle w:val="Kehatekst"/>
              <w:rPr>
                <w:b/>
                <w:bCs/>
              </w:rPr>
            </w:pPr>
            <w:r w:rsidRPr="00191FB8">
              <w:rPr>
                <w:b/>
                <w:bCs/>
              </w:rPr>
              <w:t>Ülesanne vajab käsitlust.</w:t>
            </w:r>
          </w:p>
          <w:p w14:paraId="01E224F0" w14:textId="77777777" w:rsidR="00191FB8" w:rsidRPr="009A304F" w:rsidRDefault="009A304F" w:rsidP="00191FB8">
            <w:pPr>
              <w:pStyle w:val="Kehatekst"/>
              <w:rPr>
                <w:bCs/>
              </w:rPr>
            </w:pPr>
            <w:r w:rsidRPr="009A304F">
              <w:rPr>
                <w:bCs/>
              </w:rPr>
              <w:t>ÜP käigus hinnatakse miljööväärtuslike alade määramise vajadus</w:t>
            </w:r>
            <w:r w:rsidR="00750A0C">
              <w:rPr>
                <w:bCs/>
              </w:rPr>
              <w:t>t</w:t>
            </w:r>
            <w:r w:rsidRPr="009A304F">
              <w:rPr>
                <w:bCs/>
              </w:rPr>
              <w:t xml:space="preserve"> ning vajadusel täpsustatakse tingimusi.</w:t>
            </w:r>
          </w:p>
        </w:tc>
      </w:tr>
      <w:tr w:rsidR="00191FB8" w:rsidRPr="00191FB8" w14:paraId="1B08E78B"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00718E97" w14:textId="77777777" w:rsidR="00191FB8" w:rsidRPr="00191FB8" w:rsidRDefault="00191FB8" w:rsidP="00191FB8">
            <w:pPr>
              <w:pStyle w:val="Kehatekst"/>
            </w:pPr>
            <w:r w:rsidRPr="00191FB8">
              <w:t>17.</w:t>
            </w:r>
            <w:r w:rsidRPr="00191FB8">
              <w:tab/>
              <w:t xml:space="preserve">Kohaliku tähtsusega kultuuripärandi säilitamise </w:t>
            </w:r>
            <w:r w:rsidRPr="00191FB8">
              <w:lastRenderedPageBreak/>
              <w:t>meetmete, sealhulgas selle üldiste kasutustingimuste määramine.</w:t>
            </w:r>
          </w:p>
        </w:tc>
        <w:tc>
          <w:tcPr>
            <w:tcW w:w="6667" w:type="dxa"/>
            <w:tcBorders>
              <w:top w:val="single" w:sz="4" w:space="0" w:color="BFBFBF"/>
              <w:left w:val="single" w:sz="4" w:space="0" w:color="BFBFBF"/>
              <w:bottom w:val="single" w:sz="4" w:space="0" w:color="BFBFBF"/>
              <w:right w:val="single" w:sz="8" w:space="0" w:color="BFBFBF"/>
            </w:tcBorders>
          </w:tcPr>
          <w:p w14:paraId="1F77F2F3" w14:textId="77777777" w:rsidR="00191FB8" w:rsidRPr="00191FB8" w:rsidRDefault="00191FB8" w:rsidP="00191FB8">
            <w:pPr>
              <w:pStyle w:val="Kehatekst"/>
              <w:rPr>
                <w:b/>
                <w:bCs/>
              </w:rPr>
            </w:pPr>
            <w:r w:rsidRPr="00191FB8">
              <w:rPr>
                <w:b/>
                <w:bCs/>
              </w:rPr>
              <w:lastRenderedPageBreak/>
              <w:t>Ülesanne vajab põhjalikku käsitlust.</w:t>
            </w:r>
          </w:p>
          <w:p w14:paraId="57B021AE" w14:textId="77777777" w:rsidR="00191FB8" w:rsidRPr="00191FB8" w:rsidRDefault="00191FB8" w:rsidP="00191FB8">
            <w:pPr>
              <w:pStyle w:val="Kehatekst"/>
            </w:pPr>
            <w:r w:rsidRPr="00191FB8">
              <w:lastRenderedPageBreak/>
              <w:t>Määratleda kultuuriväärtuslikud ehitised (riikliku tähtsusega sümbolmälestised) ja alad ning üldised kasutustingimused nende säilimiseks.</w:t>
            </w:r>
          </w:p>
        </w:tc>
      </w:tr>
      <w:tr w:rsidR="00191FB8" w:rsidRPr="00191FB8" w14:paraId="2934475A"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3FA77AB1" w14:textId="77777777" w:rsidR="00191FB8" w:rsidRPr="00191FB8" w:rsidRDefault="00191FB8" w:rsidP="00191FB8">
            <w:pPr>
              <w:pStyle w:val="Kehatekst"/>
            </w:pPr>
            <w:r w:rsidRPr="00191FB8">
              <w:lastRenderedPageBreak/>
              <w:t>18.</w:t>
            </w:r>
            <w:r w:rsidRPr="00191FB8">
              <w:tab/>
              <w:t>Planeeringuala üldiste kasutus- ja ehitustingimuste, sealhulgas projekteerimistingimuste andmise aluseks olevate tingimuste, maakasutuse juhtotstarbe, maksimaalse ehitusmahu, hoonestuse kõrguspiirangu ja haljastusnõuete määramine.</w:t>
            </w:r>
          </w:p>
        </w:tc>
        <w:tc>
          <w:tcPr>
            <w:tcW w:w="6667" w:type="dxa"/>
            <w:tcBorders>
              <w:top w:val="single" w:sz="4" w:space="0" w:color="BFBFBF"/>
              <w:left w:val="single" w:sz="4" w:space="0" w:color="BFBFBF"/>
              <w:bottom w:val="single" w:sz="4" w:space="0" w:color="BFBFBF"/>
              <w:right w:val="single" w:sz="8" w:space="0" w:color="BFBFBF"/>
            </w:tcBorders>
          </w:tcPr>
          <w:p w14:paraId="171A9ED0" w14:textId="77777777" w:rsidR="00191FB8" w:rsidRPr="00191FB8" w:rsidRDefault="00191FB8" w:rsidP="00191FB8">
            <w:pPr>
              <w:pStyle w:val="Kehatekst"/>
              <w:rPr>
                <w:b/>
                <w:bCs/>
              </w:rPr>
            </w:pPr>
            <w:r w:rsidRPr="00191FB8">
              <w:rPr>
                <w:b/>
                <w:bCs/>
              </w:rPr>
              <w:t>Ülesanne vajab põhjalikku käsitlust.</w:t>
            </w:r>
          </w:p>
          <w:p w14:paraId="734B421D" w14:textId="1EB1588E" w:rsidR="00191FB8" w:rsidRPr="00191FB8" w:rsidRDefault="00191FB8" w:rsidP="00191FB8">
            <w:pPr>
              <w:pStyle w:val="Kehatekst"/>
            </w:pPr>
            <w:r w:rsidRPr="00191FB8">
              <w:t>Määrata üldised kasutus- ja ehitustingimused projekteerimistingimuste andmiseks. Määrata üldjuhud hoonete kõrguse ja hoonestusmahu osas (v.a tootmishoonetel). Vaatekoridoridesse mitte lubada kõrgeid ehitisi. Käsitleda haljastusnõudeid, sh parkimisaladel – teema vajab eritähelepanu tihedama asustusega aladel. Vajadusel ehitusloa kohustuseta ehitiste ehitustingimuste määramine (eelkõige kompaktse asustusega aladel). Töötada välja võimalikult ühtsed põhimõtted kogu vallas kompaktsete hoonestusalade, hajaasustuspiirkondades ning detailplaneeringu kohustusega alade määramiseks ja seal hoonestustingimuste seadmiseks.</w:t>
            </w:r>
          </w:p>
        </w:tc>
      </w:tr>
      <w:tr w:rsidR="00191FB8" w:rsidRPr="00191FB8" w14:paraId="5342561D"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55A20210" w14:textId="77777777" w:rsidR="00191FB8" w:rsidRPr="00191FB8" w:rsidRDefault="00191FB8" w:rsidP="00191FB8">
            <w:pPr>
              <w:pStyle w:val="Kehatekst"/>
            </w:pPr>
            <w:r w:rsidRPr="00191FB8">
              <w:t>19.</w:t>
            </w:r>
            <w:r w:rsidRPr="00191FB8">
              <w:tab/>
              <w:t>Riigikaitselise otstarbega maa-ala määramine ning maakonnaplaneeringus määratud riigikaitselise otstarbega maa-alade piiride täpsustamine.</w:t>
            </w:r>
          </w:p>
        </w:tc>
        <w:tc>
          <w:tcPr>
            <w:tcW w:w="6667" w:type="dxa"/>
            <w:tcBorders>
              <w:top w:val="single" w:sz="4" w:space="0" w:color="BFBFBF"/>
              <w:left w:val="single" w:sz="4" w:space="0" w:color="BFBFBF"/>
              <w:bottom w:val="single" w:sz="4" w:space="0" w:color="BFBFBF"/>
              <w:right w:val="single" w:sz="8" w:space="0" w:color="BFBFBF"/>
            </w:tcBorders>
          </w:tcPr>
          <w:p w14:paraId="43360CC2" w14:textId="77777777" w:rsidR="00191FB8" w:rsidRPr="00191FB8" w:rsidRDefault="00191FB8" w:rsidP="00191FB8">
            <w:pPr>
              <w:pStyle w:val="Kehatekst"/>
              <w:rPr>
                <w:b/>
                <w:bCs/>
              </w:rPr>
            </w:pPr>
            <w:r w:rsidRPr="00191FB8">
              <w:rPr>
                <w:b/>
                <w:bCs/>
              </w:rPr>
              <w:t>Ülesanne vajab käsitlust.</w:t>
            </w:r>
          </w:p>
          <w:p w14:paraId="0B944C5E" w14:textId="77777777" w:rsidR="00191FB8" w:rsidRPr="00191FB8" w:rsidRDefault="00191FB8" w:rsidP="00191FB8">
            <w:pPr>
              <w:pStyle w:val="Kehatekst"/>
            </w:pPr>
            <w:r w:rsidRPr="00191FB8">
              <w:t>Käsitleda laskepaiku ja nende perspektiivi. Käsitleda Kadrina vallas asuvaid riigikaitselise otstarbega piirkondi.</w:t>
            </w:r>
          </w:p>
        </w:tc>
      </w:tr>
      <w:tr w:rsidR="00191FB8" w:rsidRPr="00191FB8" w14:paraId="785E80F0"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32EE7792" w14:textId="77777777" w:rsidR="00191FB8" w:rsidRPr="00191FB8" w:rsidRDefault="00191FB8" w:rsidP="00191FB8">
            <w:pPr>
              <w:pStyle w:val="Kehatekst"/>
            </w:pPr>
            <w:r w:rsidRPr="00191FB8">
              <w:t>20.</w:t>
            </w:r>
            <w:r w:rsidRPr="00191FB8">
              <w:tab/>
              <w:t>Puhke- ja virgestusalade asukoha ja nendest tekkivate kitsenduste määramine.</w:t>
            </w:r>
          </w:p>
        </w:tc>
        <w:tc>
          <w:tcPr>
            <w:tcW w:w="6667" w:type="dxa"/>
            <w:tcBorders>
              <w:top w:val="single" w:sz="4" w:space="0" w:color="BFBFBF"/>
              <w:left w:val="single" w:sz="4" w:space="0" w:color="BFBFBF"/>
              <w:bottom w:val="single" w:sz="4" w:space="0" w:color="BFBFBF"/>
              <w:right w:val="single" w:sz="8" w:space="0" w:color="BFBFBF"/>
            </w:tcBorders>
          </w:tcPr>
          <w:p w14:paraId="016DD823" w14:textId="77777777" w:rsidR="00191FB8" w:rsidRPr="00191FB8" w:rsidRDefault="00191FB8" w:rsidP="00191FB8">
            <w:pPr>
              <w:pStyle w:val="Kehatekst"/>
              <w:rPr>
                <w:b/>
                <w:bCs/>
              </w:rPr>
            </w:pPr>
            <w:r w:rsidRPr="00191FB8">
              <w:rPr>
                <w:b/>
                <w:bCs/>
              </w:rPr>
              <w:t>Ülesanne vajab käsitlust.</w:t>
            </w:r>
          </w:p>
          <w:p w14:paraId="6E095DC0" w14:textId="14F41390" w:rsidR="00191FB8" w:rsidRPr="00191FB8" w:rsidRDefault="00191FB8" w:rsidP="00191FB8">
            <w:pPr>
              <w:pStyle w:val="Kehatekst"/>
            </w:pPr>
            <w:r w:rsidRPr="00191FB8">
              <w:t>Määrata alad ja kasutustingimused, sh</w:t>
            </w:r>
            <w:r w:rsidR="004C08DF">
              <w:t xml:space="preserve"> kaaluda</w:t>
            </w:r>
            <w:r w:rsidRPr="00191FB8">
              <w:t xml:space="preserve"> puhkeväärtusega metsad</w:t>
            </w:r>
            <w:r w:rsidR="004C08DF">
              <w:t>e määramist</w:t>
            </w:r>
            <w:r w:rsidRPr="00191FB8">
              <w:t xml:space="preserve">. </w:t>
            </w:r>
          </w:p>
        </w:tc>
      </w:tr>
      <w:tr w:rsidR="00191FB8" w:rsidRPr="00191FB8" w14:paraId="79147C6A"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5C857C09" w14:textId="77777777" w:rsidR="00191FB8" w:rsidRPr="00191FB8" w:rsidRDefault="00191FB8" w:rsidP="00191FB8">
            <w:pPr>
              <w:pStyle w:val="Kehatekst"/>
            </w:pPr>
            <w:r w:rsidRPr="00191FB8">
              <w:t>21.</w:t>
            </w:r>
            <w:r w:rsidRPr="00191FB8">
              <w:tab/>
              <w:t>Asula või ehitiste kaitseks õhusaaste, müra, tugeva tuule või lumetuisu eest või tuleohu vähendamiseks või metsatulekahju leviku tõkestamiseks lageraie tegemisel langi suurusele ja raievanusele piirangute seadmine</w:t>
            </w:r>
          </w:p>
        </w:tc>
        <w:tc>
          <w:tcPr>
            <w:tcW w:w="6667" w:type="dxa"/>
            <w:tcBorders>
              <w:top w:val="single" w:sz="4" w:space="0" w:color="BFBFBF"/>
              <w:left w:val="single" w:sz="4" w:space="0" w:color="BFBFBF"/>
              <w:bottom w:val="single" w:sz="4" w:space="0" w:color="BFBFBF"/>
              <w:right w:val="single" w:sz="8" w:space="0" w:color="BFBFBF"/>
            </w:tcBorders>
          </w:tcPr>
          <w:p w14:paraId="07F4410F" w14:textId="77777777" w:rsidR="00191FB8" w:rsidRPr="00191FB8" w:rsidRDefault="00191FB8" w:rsidP="00191FB8">
            <w:pPr>
              <w:pStyle w:val="Kehatekst"/>
              <w:rPr>
                <w:b/>
                <w:bCs/>
              </w:rPr>
            </w:pPr>
            <w:r w:rsidRPr="00191FB8">
              <w:rPr>
                <w:b/>
                <w:bCs/>
              </w:rPr>
              <w:t>Ülesanne vajab käsitlust.</w:t>
            </w:r>
          </w:p>
          <w:p w14:paraId="4070A37B" w14:textId="77777777" w:rsidR="00191FB8" w:rsidRPr="00191FB8" w:rsidRDefault="00191FB8" w:rsidP="00191FB8">
            <w:pPr>
              <w:pStyle w:val="Kehatekst"/>
            </w:pPr>
            <w:r w:rsidRPr="00191FB8">
              <w:t xml:space="preserve">Kaaluda nö kaitsefunktsiooniga metsa-alade ja seal täpsemate metsamajandamise tingimuste seadmist. </w:t>
            </w:r>
          </w:p>
          <w:p w14:paraId="3C3C8704" w14:textId="77777777" w:rsidR="00191FB8" w:rsidRPr="00191FB8" w:rsidRDefault="00191FB8" w:rsidP="00191FB8">
            <w:pPr>
              <w:pStyle w:val="Kehatekst"/>
            </w:pPr>
          </w:p>
        </w:tc>
      </w:tr>
      <w:tr w:rsidR="00191FB8" w:rsidRPr="00191FB8" w14:paraId="7850F897"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21F5F827" w14:textId="77777777" w:rsidR="00191FB8" w:rsidRPr="00191FB8" w:rsidRDefault="00191FB8" w:rsidP="00191FB8">
            <w:pPr>
              <w:pStyle w:val="Kehatekst"/>
            </w:pPr>
            <w:r w:rsidRPr="00191FB8">
              <w:t>22.</w:t>
            </w:r>
            <w:r w:rsidRPr="00191FB8">
              <w:tab/>
              <w:t>Müra normtasemete kategooriate määramine.</w:t>
            </w:r>
          </w:p>
        </w:tc>
        <w:tc>
          <w:tcPr>
            <w:tcW w:w="6667" w:type="dxa"/>
            <w:tcBorders>
              <w:top w:val="single" w:sz="4" w:space="0" w:color="BFBFBF"/>
              <w:left w:val="single" w:sz="4" w:space="0" w:color="BFBFBF"/>
              <w:bottom w:val="single" w:sz="4" w:space="0" w:color="BFBFBF"/>
              <w:right w:val="single" w:sz="8" w:space="0" w:color="BFBFBF"/>
            </w:tcBorders>
          </w:tcPr>
          <w:p w14:paraId="743DBD91" w14:textId="77777777" w:rsidR="00191FB8" w:rsidRPr="00191FB8" w:rsidRDefault="00191FB8" w:rsidP="00191FB8">
            <w:pPr>
              <w:pStyle w:val="Kehatekst"/>
              <w:rPr>
                <w:b/>
                <w:bCs/>
              </w:rPr>
            </w:pPr>
            <w:r w:rsidRPr="00191FB8">
              <w:rPr>
                <w:b/>
                <w:bCs/>
              </w:rPr>
              <w:t>Ülesanne vajab käsitlust.</w:t>
            </w:r>
          </w:p>
          <w:p w14:paraId="7F9E55DD" w14:textId="77777777" w:rsidR="00191FB8" w:rsidRPr="00191FB8" w:rsidRDefault="00191FB8" w:rsidP="00191FB8">
            <w:pPr>
              <w:pStyle w:val="Kehatekst"/>
            </w:pPr>
            <w:r w:rsidRPr="00191FB8">
              <w:t xml:space="preserve">Käsitleda raudteemüra, riigikaitseliste objektide tegevusest tulenev müra, hoonete jahutusseadmete müra jms ja määrata vajadusel leevendusmeetmed. </w:t>
            </w:r>
          </w:p>
        </w:tc>
      </w:tr>
      <w:tr w:rsidR="00191FB8" w:rsidRPr="00191FB8" w14:paraId="672582E4"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555DBC0E" w14:textId="77777777" w:rsidR="00191FB8" w:rsidRPr="00191FB8" w:rsidRDefault="00191FB8" w:rsidP="00191FB8">
            <w:pPr>
              <w:pStyle w:val="Kehatekst"/>
            </w:pPr>
            <w:r w:rsidRPr="00191FB8">
              <w:t>23.</w:t>
            </w:r>
            <w:r w:rsidRPr="00191FB8">
              <w:tab/>
              <w:t>Liikluskorralduse üldiste põhimõtete määramine.</w:t>
            </w:r>
          </w:p>
        </w:tc>
        <w:tc>
          <w:tcPr>
            <w:tcW w:w="6667" w:type="dxa"/>
            <w:tcBorders>
              <w:top w:val="single" w:sz="4" w:space="0" w:color="BFBFBF"/>
              <w:left w:val="single" w:sz="4" w:space="0" w:color="BFBFBF"/>
              <w:bottom w:val="single" w:sz="4" w:space="0" w:color="BFBFBF"/>
              <w:right w:val="single" w:sz="8" w:space="0" w:color="BFBFBF"/>
            </w:tcBorders>
          </w:tcPr>
          <w:p w14:paraId="08044107" w14:textId="77777777" w:rsidR="00191FB8" w:rsidRPr="00191FB8" w:rsidRDefault="00191FB8" w:rsidP="00191FB8">
            <w:pPr>
              <w:pStyle w:val="Kehatekst"/>
              <w:rPr>
                <w:b/>
                <w:bCs/>
              </w:rPr>
            </w:pPr>
            <w:r w:rsidRPr="00191FB8">
              <w:rPr>
                <w:b/>
                <w:bCs/>
              </w:rPr>
              <w:t>Ülesanne vajab käsitlust.</w:t>
            </w:r>
          </w:p>
          <w:p w14:paraId="263F5826" w14:textId="77777777" w:rsidR="00191FB8" w:rsidRPr="00191FB8" w:rsidRDefault="00191FB8" w:rsidP="00191FB8">
            <w:pPr>
              <w:pStyle w:val="Kehatekst"/>
            </w:pPr>
            <w:r w:rsidRPr="00191FB8">
              <w:t xml:space="preserve">Tähelepanu pöörata parkimispõhimõtetele, liiklusohutust tagavale valgustusele, puhkealadele juurdepääsudele, kergliiklusteede täiendavale vajadusele. Käsitleda ohutu koolitee tagamise meetmeid (kiiruspiirang ja kõnniteed). Määrata tolmuvaba kattega teede vajadus. </w:t>
            </w:r>
          </w:p>
        </w:tc>
      </w:tr>
      <w:tr w:rsidR="00191FB8" w:rsidRPr="00191FB8" w14:paraId="6AC3C1B6" w14:textId="77777777" w:rsidTr="00787C4E">
        <w:trPr>
          <w:trHeight w:val="637"/>
        </w:trPr>
        <w:tc>
          <w:tcPr>
            <w:tcW w:w="2547" w:type="dxa"/>
            <w:tcBorders>
              <w:top w:val="single" w:sz="4" w:space="0" w:color="BFBFBF"/>
              <w:left w:val="single" w:sz="8" w:space="0" w:color="BFBFBF"/>
              <w:bottom w:val="single" w:sz="4" w:space="0" w:color="BFBFBF"/>
              <w:right w:val="single" w:sz="4" w:space="0" w:color="BFBFBF"/>
            </w:tcBorders>
          </w:tcPr>
          <w:p w14:paraId="251B63E9" w14:textId="77777777" w:rsidR="00191FB8" w:rsidRPr="00191FB8" w:rsidRDefault="00191FB8" w:rsidP="00191FB8">
            <w:pPr>
              <w:pStyle w:val="Kehatekst"/>
            </w:pPr>
            <w:r w:rsidRPr="00191FB8">
              <w:t>24.</w:t>
            </w:r>
            <w:r w:rsidRPr="00191FB8">
              <w:tab/>
              <w:t>Krundi minimaalsuuruse määramine.</w:t>
            </w:r>
          </w:p>
        </w:tc>
        <w:tc>
          <w:tcPr>
            <w:tcW w:w="6667" w:type="dxa"/>
            <w:tcBorders>
              <w:top w:val="single" w:sz="4" w:space="0" w:color="BFBFBF"/>
              <w:left w:val="single" w:sz="4" w:space="0" w:color="BFBFBF"/>
              <w:bottom w:val="single" w:sz="4" w:space="0" w:color="BFBFBF"/>
              <w:right w:val="single" w:sz="8" w:space="0" w:color="BFBFBF"/>
            </w:tcBorders>
          </w:tcPr>
          <w:p w14:paraId="26D49785" w14:textId="77777777" w:rsidR="00191FB8" w:rsidRPr="00191FB8" w:rsidRDefault="00191FB8" w:rsidP="00191FB8">
            <w:pPr>
              <w:pStyle w:val="Kehatekst"/>
              <w:rPr>
                <w:b/>
                <w:bCs/>
              </w:rPr>
            </w:pPr>
            <w:r w:rsidRPr="00191FB8">
              <w:rPr>
                <w:b/>
                <w:bCs/>
              </w:rPr>
              <w:t>Ülesanne vajab käsitlust.</w:t>
            </w:r>
          </w:p>
          <w:p w14:paraId="44C593CC" w14:textId="149F1070" w:rsidR="00191FB8" w:rsidRPr="00191FB8" w:rsidRDefault="00191FB8" w:rsidP="00191FB8">
            <w:pPr>
              <w:pStyle w:val="Kehatekst"/>
            </w:pPr>
            <w:r w:rsidRPr="00191FB8">
              <w:lastRenderedPageBreak/>
              <w:t xml:space="preserve">Vajalik läbi mõelda valla erinevate piirkondade lõikes, vajadusel kaaluda ka ühtlustamise vajadusi ning võimalusi. </w:t>
            </w:r>
          </w:p>
        </w:tc>
      </w:tr>
      <w:tr w:rsidR="00191FB8" w:rsidRPr="00191FB8" w14:paraId="3F74AD16"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72EB63B1" w14:textId="77777777" w:rsidR="00191FB8" w:rsidRPr="00191FB8" w:rsidRDefault="00191FB8" w:rsidP="00191FB8">
            <w:pPr>
              <w:pStyle w:val="Kehatekst"/>
            </w:pPr>
            <w:r w:rsidRPr="00191FB8">
              <w:lastRenderedPageBreak/>
              <w:t>25.</w:t>
            </w:r>
            <w:r w:rsidRPr="00191FB8">
              <w:tab/>
              <w:t>Alade ja juhtude määramine, mille esinemise korral tuleb detailplaneeringu koostamisel kaaluda arhitektuurivõistluse korraldamist.</w:t>
            </w:r>
          </w:p>
        </w:tc>
        <w:tc>
          <w:tcPr>
            <w:tcW w:w="6667" w:type="dxa"/>
            <w:tcBorders>
              <w:top w:val="single" w:sz="4" w:space="0" w:color="BFBFBF"/>
              <w:left w:val="single" w:sz="4" w:space="0" w:color="BFBFBF"/>
              <w:bottom w:val="single" w:sz="4" w:space="0" w:color="BFBFBF"/>
              <w:right w:val="single" w:sz="8" w:space="0" w:color="BFBFBF"/>
            </w:tcBorders>
          </w:tcPr>
          <w:p w14:paraId="4B5C71D0" w14:textId="77777777" w:rsidR="00191FB8" w:rsidRPr="00191FB8" w:rsidRDefault="00191FB8" w:rsidP="00191FB8">
            <w:pPr>
              <w:pStyle w:val="Kehatekst"/>
              <w:rPr>
                <w:b/>
                <w:bCs/>
              </w:rPr>
            </w:pPr>
            <w:r w:rsidRPr="00191FB8">
              <w:rPr>
                <w:b/>
                <w:bCs/>
              </w:rPr>
              <w:t>Ülesanne vajab käsitlust.</w:t>
            </w:r>
          </w:p>
          <w:p w14:paraId="348723C9" w14:textId="77777777" w:rsidR="00191FB8" w:rsidRPr="00191FB8" w:rsidRDefault="00191FB8" w:rsidP="00191FB8">
            <w:pPr>
              <w:pStyle w:val="Kehatekst"/>
            </w:pPr>
            <w:r w:rsidRPr="00191FB8">
              <w:t xml:space="preserve">ÜP koostamisel hinnata arhitektuurivõistluse korraldamise vajadust ja alasid ning juhtusid. Vajadusel määrata alad ja juhud, mille korral tuleb detailplaneeringu koostamisel kaaluda arhitektuurivõistluse korraldamist. </w:t>
            </w:r>
          </w:p>
        </w:tc>
      </w:tr>
      <w:tr w:rsidR="00191FB8" w:rsidRPr="00191FB8" w14:paraId="759A44A7"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7A210160" w14:textId="77777777" w:rsidR="00191FB8" w:rsidRPr="00191FB8" w:rsidRDefault="00191FB8" w:rsidP="00191FB8">
            <w:pPr>
              <w:pStyle w:val="Kehatekst"/>
            </w:pPr>
            <w:r w:rsidRPr="00191FB8">
              <w:t>26.</w:t>
            </w:r>
            <w:r w:rsidRPr="00191FB8">
              <w:tab/>
              <w:t>Detailplaneeringu koostamise kohustusega alade või juhtude määramine.</w:t>
            </w:r>
          </w:p>
        </w:tc>
        <w:tc>
          <w:tcPr>
            <w:tcW w:w="6667" w:type="dxa"/>
            <w:tcBorders>
              <w:top w:val="single" w:sz="4" w:space="0" w:color="BFBFBF"/>
              <w:left w:val="single" w:sz="4" w:space="0" w:color="BFBFBF"/>
              <w:bottom w:val="single" w:sz="4" w:space="0" w:color="BFBFBF"/>
              <w:right w:val="single" w:sz="8" w:space="0" w:color="BFBFBF"/>
            </w:tcBorders>
          </w:tcPr>
          <w:p w14:paraId="5F3EBEA7" w14:textId="77777777" w:rsidR="00191FB8" w:rsidRPr="00191FB8" w:rsidRDefault="00191FB8" w:rsidP="00191FB8">
            <w:pPr>
              <w:pStyle w:val="Kehatekst"/>
              <w:rPr>
                <w:b/>
                <w:bCs/>
              </w:rPr>
            </w:pPr>
            <w:r w:rsidRPr="00191FB8">
              <w:rPr>
                <w:b/>
                <w:bCs/>
              </w:rPr>
              <w:t>Ülesanne vajab põhjalikku käsitlust.</w:t>
            </w:r>
          </w:p>
          <w:p w14:paraId="0524F366" w14:textId="342A7850" w:rsidR="00191FB8" w:rsidRPr="00191FB8" w:rsidRDefault="00191FB8" w:rsidP="00191FB8">
            <w:pPr>
              <w:pStyle w:val="Kehatekst"/>
            </w:pPr>
            <w:r w:rsidRPr="00191FB8">
              <w:t>Määratleda detailplaneeringu kohustusega alad ja juhud. Kaaluda eelneva üldplaneeringuga sätestatud detailplaneeringu koostamise kohustuse vajaduse leevendamist. Hinnata pooleliolevate ja kehtestatud, kuid täielikult või valdavas osas realiseerimata detailplaneeringute elluviimise perspektiivikust.</w:t>
            </w:r>
          </w:p>
        </w:tc>
      </w:tr>
      <w:tr w:rsidR="00191FB8" w:rsidRPr="00191FB8" w14:paraId="7B243127"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3A48A824" w14:textId="77777777" w:rsidR="00191FB8" w:rsidRPr="00191FB8" w:rsidRDefault="00191FB8" w:rsidP="00191FB8">
            <w:pPr>
              <w:pStyle w:val="Kehatekst"/>
            </w:pPr>
            <w:r w:rsidRPr="00191FB8">
              <w:t>27.</w:t>
            </w:r>
            <w:r w:rsidRPr="00191FB8">
              <w:tab/>
              <w:t>Maareformiseaduse ja looduskaitseseaduse tähenduses tiheasustusega alade määramine</w:t>
            </w:r>
          </w:p>
        </w:tc>
        <w:tc>
          <w:tcPr>
            <w:tcW w:w="6667" w:type="dxa"/>
            <w:tcBorders>
              <w:top w:val="single" w:sz="4" w:space="0" w:color="BFBFBF"/>
              <w:left w:val="single" w:sz="4" w:space="0" w:color="BFBFBF"/>
              <w:bottom w:val="single" w:sz="4" w:space="0" w:color="BFBFBF"/>
              <w:right w:val="single" w:sz="8" w:space="0" w:color="BFBFBF"/>
            </w:tcBorders>
          </w:tcPr>
          <w:p w14:paraId="10672F18" w14:textId="77777777" w:rsidR="00191FB8" w:rsidRPr="00191FB8" w:rsidRDefault="00191FB8" w:rsidP="00191FB8">
            <w:pPr>
              <w:pStyle w:val="Kehatekst"/>
              <w:rPr>
                <w:b/>
                <w:bCs/>
              </w:rPr>
            </w:pPr>
            <w:r w:rsidRPr="00191FB8">
              <w:rPr>
                <w:b/>
                <w:bCs/>
              </w:rPr>
              <w:t>Ülesanne vajab põhjalikku käsitlust.</w:t>
            </w:r>
          </w:p>
          <w:p w14:paraId="6186602B" w14:textId="77777777" w:rsidR="00191FB8" w:rsidRPr="00191FB8" w:rsidRDefault="00191FB8" w:rsidP="00191FB8">
            <w:pPr>
              <w:pStyle w:val="Kehatekst"/>
            </w:pPr>
            <w:r w:rsidRPr="00191FB8">
              <w:t>Vajalik erinevatest õigusaktidest tulenevate tiheasustusalade erisuste läbimõtlemine ja selle valguses tiheasustusega alade piiride täpsustamine.</w:t>
            </w:r>
          </w:p>
        </w:tc>
      </w:tr>
      <w:tr w:rsidR="00191FB8" w:rsidRPr="00191FB8" w14:paraId="446507DC"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367E95B6" w14:textId="62FD6990" w:rsidR="00191FB8" w:rsidRPr="00191FB8" w:rsidRDefault="00191FB8" w:rsidP="00191FB8">
            <w:pPr>
              <w:pStyle w:val="Kehatekst"/>
            </w:pPr>
            <w:r w:rsidRPr="00191FB8">
              <w:t>28.</w:t>
            </w:r>
            <w:r w:rsidR="0092294C">
              <w:t xml:space="preserve"> </w:t>
            </w:r>
            <w:r w:rsidRPr="00191FB8">
              <w:t>Maaparandussüsteemide asukoha ja nendest tekkivate kitsenduste määramine.</w:t>
            </w:r>
          </w:p>
        </w:tc>
        <w:tc>
          <w:tcPr>
            <w:tcW w:w="6667" w:type="dxa"/>
            <w:tcBorders>
              <w:top w:val="single" w:sz="4" w:space="0" w:color="BFBFBF"/>
              <w:left w:val="single" w:sz="4" w:space="0" w:color="BFBFBF"/>
              <w:bottom w:val="single" w:sz="4" w:space="0" w:color="BFBFBF"/>
              <w:right w:val="single" w:sz="8" w:space="0" w:color="BFBFBF"/>
            </w:tcBorders>
          </w:tcPr>
          <w:p w14:paraId="31423A5D" w14:textId="77777777" w:rsidR="00191FB8" w:rsidRPr="00191FB8" w:rsidRDefault="00191FB8" w:rsidP="00191FB8">
            <w:pPr>
              <w:pStyle w:val="Kehatekst"/>
              <w:rPr>
                <w:b/>
                <w:bCs/>
              </w:rPr>
            </w:pPr>
            <w:r w:rsidRPr="00191FB8">
              <w:rPr>
                <w:b/>
                <w:bCs/>
              </w:rPr>
              <w:t>Ülesanne vajab käsitlust.</w:t>
            </w:r>
          </w:p>
          <w:p w14:paraId="54C5D40E" w14:textId="77777777" w:rsidR="00191FB8" w:rsidRPr="00191FB8" w:rsidRDefault="00191FB8" w:rsidP="00191FB8">
            <w:pPr>
              <w:pStyle w:val="Kehatekst"/>
            </w:pPr>
            <w:r w:rsidRPr="00191FB8">
              <w:t xml:space="preserve">Vajalik üldiste põhimõtete määramine maaparandussüsteemide toimimiseks. </w:t>
            </w:r>
          </w:p>
        </w:tc>
      </w:tr>
      <w:tr w:rsidR="00191FB8" w:rsidRPr="00191FB8" w14:paraId="7C3C4272"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72EB568A" w14:textId="77777777" w:rsidR="00191FB8" w:rsidRPr="00191FB8" w:rsidRDefault="00191FB8" w:rsidP="00191FB8">
            <w:pPr>
              <w:pStyle w:val="Kehatekst"/>
            </w:pPr>
            <w:r w:rsidRPr="00191FB8">
              <w:t>29.</w:t>
            </w:r>
            <w:r w:rsidRPr="00191FB8">
              <w:tab/>
              <w:t>Käesolevas lõikes nimetatud ülesannete elluviimiseks sundvõõrandamise või sundvalduse seadmise vajaduse märkimine.</w:t>
            </w:r>
          </w:p>
        </w:tc>
        <w:tc>
          <w:tcPr>
            <w:tcW w:w="6667" w:type="dxa"/>
            <w:tcBorders>
              <w:top w:val="single" w:sz="4" w:space="0" w:color="BFBFBF"/>
              <w:left w:val="single" w:sz="4" w:space="0" w:color="BFBFBF"/>
              <w:bottom w:val="single" w:sz="4" w:space="0" w:color="BFBFBF"/>
              <w:right w:val="single" w:sz="8" w:space="0" w:color="BFBFBF"/>
            </w:tcBorders>
          </w:tcPr>
          <w:p w14:paraId="4963E13F" w14:textId="77777777" w:rsidR="00191FB8" w:rsidRPr="00191FB8" w:rsidRDefault="00191FB8" w:rsidP="00191FB8">
            <w:pPr>
              <w:pStyle w:val="Kehatekst"/>
              <w:rPr>
                <w:b/>
                <w:bCs/>
              </w:rPr>
            </w:pPr>
            <w:r w:rsidRPr="00191FB8">
              <w:rPr>
                <w:b/>
                <w:bCs/>
              </w:rPr>
              <w:t>Ülesanne vajab käsitlust.</w:t>
            </w:r>
          </w:p>
          <w:p w14:paraId="17C50422" w14:textId="77777777" w:rsidR="00191FB8" w:rsidRPr="00191FB8" w:rsidRDefault="00191FB8" w:rsidP="00191FB8">
            <w:pPr>
              <w:pStyle w:val="Kehatekst"/>
            </w:pPr>
            <w:r w:rsidRPr="00191FB8">
              <w:t>Võimalik vajadus võib esineda teede, kergliiklusteede, parklate jt valla arenguks vajaminevate objektide</w:t>
            </w:r>
            <w:r w:rsidR="001D18BF">
              <w:t xml:space="preserve"> </w:t>
            </w:r>
            <w:r w:rsidRPr="00191FB8">
              <w:t xml:space="preserve">rajamiseks. </w:t>
            </w:r>
          </w:p>
        </w:tc>
      </w:tr>
      <w:tr w:rsidR="00191FB8" w:rsidRPr="00191FB8" w14:paraId="65F69294" w14:textId="77777777" w:rsidTr="00787C4E">
        <w:tc>
          <w:tcPr>
            <w:tcW w:w="2547" w:type="dxa"/>
            <w:tcBorders>
              <w:top w:val="single" w:sz="4" w:space="0" w:color="BFBFBF"/>
              <w:left w:val="single" w:sz="8" w:space="0" w:color="BFBFBF"/>
              <w:bottom w:val="single" w:sz="4" w:space="0" w:color="BFBFBF"/>
              <w:right w:val="single" w:sz="4" w:space="0" w:color="BFBFBF"/>
            </w:tcBorders>
          </w:tcPr>
          <w:p w14:paraId="2ECE152A" w14:textId="77777777" w:rsidR="00191FB8" w:rsidRPr="00191FB8" w:rsidRDefault="00191FB8" w:rsidP="00191FB8">
            <w:pPr>
              <w:pStyle w:val="Kehatekst"/>
            </w:pPr>
            <w:r w:rsidRPr="00191FB8">
              <w:t>30.</w:t>
            </w:r>
            <w:r w:rsidRPr="00191FB8">
              <w:tab/>
              <w:t>Sanitaarkaitsealaga veehaarete asukoha ja nendest tekkivate kitsenduste määramine.</w:t>
            </w:r>
          </w:p>
        </w:tc>
        <w:tc>
          <w:tcPr>
            <w:tcW w:w="6667" w:type="dxa"/>
            <w:tcBorders>
              <w:top w:val="single" w:sz="4" w:space="0" w:color="BFBFBF"/>
              <w:left w:val="single" w:sz="4" w:space="0" w:color="BFBFBF"/>
              <w:bottom w:val="single" w:sz="4" w:space="0" w:color="BFBFBF"/>
              <w:right w:val="single" w:sz="8" w:space="0" w:color="BFBFBF"/>
            </w:tcBorders>
          </w:tcPr>
          <w:p w14:paraId="330EA894" w14:textId="77777777" w:rsidR="00191FB8" w:rsidRPr="00191FB8" w:rsidRDefault="00191FB8" w:rsidP="00191FB8">
            <w:pPr>
              <w:pStyle w:val="Kehatekst"/>
              <w:rPr>
                <w:b/>
                <w:bCs/>
              </w:rPr>
            </w:pPr>
            <w:r w:rsidRPr="00191FB8">
              <w:rPr>
                <w:b/>
                <w:bCs/>
              </w:rPr>
              <w:t>Ülesanne vajab käsitlust.</w:t>
            </w:r>
          </w:p>
          <w:p w14:paraId="5465F1B5" w14:textId="77777777" w:rsidR="00191FB8" w:rsidRPr="00191FB8" w:rsidRDefault="00191FB8" w:rsidP="00191FB8">
            <w:pPr>
              <w:pStyle w:val="Kehatekst"/>
            </w:pPr>
            <w:r w:rsidRPr="00191FB8">
              <w:t>Vajab kajastamist.</w:t>
            </w:r>
          </w:p>
        </w:tc>
      </w:tr>
      <w:tr w:rsidR="00191FB8" w:rsidRPr="00191FB8" w14:paraId="20A800C2" w14:textId="77777777" w:rsidTr="00787C4E">
        <w:tc>
          <w:tcPr>
            <w:tcW w:w="2547" w:type="dxa"/>
            <w:tcBorders>
              <w:top w:val="single" w:sz="4" w:space="0" w:color="BFBFBF"/>
              <w:left w:val="single" w:sz="8" w:space="0" w:color="BFBFBF"/>
              <w:bottom w:val="single" w:sz="8" w:space="0" w:color="BFBFBF"/>
              <w:right w:val="single" w:sz="4" w:space="0" w:color="BFBFBF"/>
            </w:tcBorders>
          </w:tcPr>
          <w:p w14:paraId="3F623233" w14:textId="77777777" w:rsidR="00191FB8" w:rsidRPr="00191FB8" w:rsidRDefault="00191FB8" w:rsidP="00191FB8">
            <w:pPr>
              <w:pStyle w:val="Kehatekst"/>
            </w:pPr>
            <w:r w:rsidRPr="00191FB8">
              <w:t>31.</w:t>
            </w:r>
            <w:r w:rsidRPr="00191FB8">
              <w:tab/>
              <w:t>Muud käesolevas lõikes nimetatud ülesannetega seonduvad ülesanded.</w:t>
            </w:r>
          </w:p>
        </w:tc>
        <w:tc>
          <w:tcPr>
            <w:tcW w:w="6667" w:type="dxa"/>
            <w:tcBorders>
              <w:top w:val="single" w:sz="4" w:space="0" w:color="BFBFBF"/>
              <w:left w:val="single" w:sz="4" w:space="0" w:color="BFBFBF"/>
              <w:bottom w:val="single" w:sz="8" w:space="0" w:color="BFBFBF"/>
              <w:right w:val="single" w:sz="8" w:space="0" w:color="BFBFBF"/>
            </w:tcBorders>
          </w:tcPr>
          <w:p w14:paraId="352CA0BA" w14:textId="77777777" w:rsidR="00191FB8" w:rsidRPr="00191FB8" w:rsidRDefault="00191FB8" w:rsidP="00191FB8">
            <w:pPr>
              <w:pStyle w:val="Kehatekst"/>
              <w:rPr>
                <w:b/>
                <w:bCs/>
              </w:rPr>
            </w:pPr>
            <w:r w:rsidRPr="00191FB8">
              <w:rPr>
                <w:b/>
                <w:bCs/>
              </w:rPr>
              <w:t>Vajadus täpsustub ÜP-koostamise käigus.</w:t>
            </w:r>
          </w:p>
          <w:p w14:paraId="0C1EBD04" w14:textId="77777777" w:rsidR="00191FB8" w:rsidRPr="00191FB8" w:rsidRDefault="00191FB8" w:rsidP="00191FB8">
            <w:pPr>
              <w:pStyle w:val="Kehatekst"/>
            </w:pPr>
            <w:r w:rsidRPr="00191FB8">
              <w:t>Olulisemate avalikult kasutatavate veekogude kaldaga püsivalt ühendatud või kaldaga funktsionaalselt seotud ehitise üldiste ehituslike tingimuste ja asukoha määramine. Määrata juurdepääsud olulisematele veekogudele, kavandada parkimise põhimõttelised lahendused. Looduskaitseseaduse § 38 lg 5 kohaste ehitiste vajaduse kaardistamine.</w:t>
            </w:r>
          </w:p>
          <w:p w14:paraId="4DC84561" w14:textId="77777777" w:rsidR="004B699B" w:rsidRDefault="00191FB8" w:rsidP="00191FB8">
            <w:pPr>
              <w:pStyle w:val="Kehatekst"/>
            </w:pPr>
            <w:r w:rsidRPr="00191FB8">
              <w:t>Määrata taastuvenergiatootmise rajatiste (päikesepargid jms) rajamise üldised ehitus- ja kasutustingimused, alade tingimused kuhu on soovitatav rajada ja kuhu on välistatud taastuvenergiatootmise rajatiste ehitamine lähtuvalt taastuvenergia liigist, väärtuslike maastike ja põllumaade kasutamise võimalused ja tingimused.</w:t>
            </w:r>
          </w:p>
          <w:p w14:paraId="1245F3D6" w14:textId="25C9FD14" w:rsidR="004B699B" w:rsidRPr="00191FB8" w:rsidRDefault="004B699B" w:rsidP="00191FB8">
            <w:pPr>
              <w:pStyle w:val="Kehatekst"/>
            </w:pPr>
            <w:r>
              <w:t>Kaaluda supluskohtade asukohtade ja arendustingimuste määramist.</w:t>
            </w:r>
          </w:p>
        </w:tc>
      </w:tr>
    </w:tbl>
    <w:p w14:paraId="6831C5CD" w14:textId="77777777" w:rsidR="00D1765C" w:rsidRDefault="00D1765C" w:rsidP="00191FB8">
      <w:pPr>
        <w:pStyle w:val="Kehatekst"/>
      </w:pPr>
    </w:p>
    <w:p w14:paraId="587E3392" w14:textId="77777777" w:rsidR="00D1765C" w:rsidRPr="00A622C0" w:rsidRDefault="00D1765C" w:rsidP="0091156D">
      <w:pPr>
        <w:pStyle w:val="Normal1"/>
        <w:tabs>
          <w:tab w:val="left" w:pos="204"/>
        </w:tabs>
        <w:jc w:val="both"/>
        <w:rPr>
          <w:rFonts w:ascii="Arial" w:eastAsia="Times New Roman" w:hAnsi="Arial" w:cs="Arial"/>
          <w:b/>
          <w:sz w:val="22"/>
          <w:szCs w:val="22"/>
        </w:rPr>
      </w:pPr>
    </w:p>
    <w:p w14:paraId="7C8D49AB" w14:textId="77777777" w:rsidR="0091156D" w:rsidRPr="004A1208" w:rsidRDefault="0091156D" w:rsidP="002C5BE6">
      <w:pPr>
        <w:pStyle w:val="Kehatekst"/>
      </w:pPr>
      <w:bookmarkStart w:id="19" w:name="para8lg3p1"/>
      <w:bookmarkEnd w:id="19"/>
      <w:r w:rsidRPr="00A622C0">
        <w:t xml:space="preserve">Planeeringuga lahendatavate ülesannete loetelu ja käsitlus lähtub käesolevas etapis </w:t>
      </w:r>
      <w:r w:rsidRPr="008567BE">
        <w:rPr>
          <w:b/>
          <w:bCs/>
        </w:rPr>
        <w:t>teadaolevast informatsioonist ja valla ruumilise arengu vajadustest</w:t>
      </w:r>
      <w:r w:rsidRPr="00A622C0">
        <w:t>. Üldplaneeringu eelnõu väljatöötamise etapis võib ülesannete loetelu ja käsitlus täpsustuda.</w:t>
      </w:r>
    </w:p>
    <w:p w14:paraId="535018F6" w14:textId="77777777" w:rsidR="0091156D" w:rsidRPr="007C6FB7" w:rsidRDefault="00123C9D" w:rsidP="002C5BE6">
      <w:pPr>
        <w:pStyle w:val="Pealkiri2"/>
      </w:pPr>
      <w:bookmarkStart w:id="20" w:name="_Toc290459130"/>
      <w:bookmarkStart w:id="21" w:name="_Toc290459160"/>
      <w:bookmarkStart w:id="22" w:name="_Toc290459289"/>
      <w:bookmarkStart w:id="23" w:name="_Toc290459321"/>
      <w:bookmarkStart w:id="24" w:name="_Toc319046995"/>
      <w:bookmarkStart w:id="25" w:name="_Toc319047222"/>
      <w:bookmarkStart w:id="26" w:name="_Toc321296832"/>
      <w:bookmarkStart w:id="27" w:name="_Toc332289158"/>
      <w:bookmarkStart w:id="28" w:name="_Toc332289462"/>
      <w:bookmarkStart w:id="29" w:name="_Toc332289528"/>
      <w:bookmarkStart w:id="30" w:name="_Toc332289667"/>
      <w:bookmarkStart w:id="31" w:name="_Toc334694342"/>
      <w:bookmarkStart w:id="32" w:name="_Toc398119941"/>
      <w:bookmarkStart w:id="33" w:name="_Toc443910697"/>
      <w:bookmarkStart w:id="34" w:name="_Toc499299596"/>
      <w:bookmarkStart w:id="35" w:name="_Toc69816238"/>
      <w:bookmarkStart w:id="36" w:name="_Toc75898246"/>
      <w:bookmarkStart w:id="37" w:name="_Toc9262242"/>
      <w:r>
        <w:t>Kadrina</w:t>
      </w:r>
      <w:r w:rsidR="0091156D">
        <w:t xml:space="preserve"> valla</w:t>
      </w:r>
      <w:r w:rsidR="0091156D" w:rsidRPr="004A1208">
        <w:t xml:space="preserve"> üldplaneeringu lahenduse väljatöötami</w:t>
      </w:r>
      <w:bookmarkEnd w:id="20"/>
      <w:bookmarkEnd w:id="21"/>
      <w:bookmarkEnd w:id="22"/>
      <w:bookmarkEnd w:id="23"/>
      <w:r w:rsidR="0091156D" w:rsidRPr="004A1208">
        <w:t>se alused</w:t>
      </w:r>
      <w:bookmarkEnd w:id="24"/>
      <w:bookmarkEnd w:id="25"/>
      <w:bookmarkEnd w:id="26"/>
      <w:bookmarkEnd w:id="27"/>
      <w:bookmarkEnd w:id="28"/>
      <w:bookmarkEnd w:id="29"/>
      <w:bookmarkEnd w:id="30"/>
      <w:bookmarkEnd w:id="31"/>
      <w:bookmarkEnd w:id="32"/>
      <w:bookmarkEnd w:id="33"/>
      <w:bookmarkEnd w:id="34"/>
      <w:bookmarkEnd w:id="35"/>
      <w:bookmarkEnd w:id="36"/>
      <w:r w:rsidR="0091156D" w:rsidRPr="004A1208">
        <w:t xml:space="preserve"> </w:t>
      </w:r>
      <w:bookmarkEnd w:id="37"/>
    </w:p>
    <w:p w14:paraId="42DA6850" w14:textId="77777777" w:rsidR="0091156D" w:rsidRPr="00A622C0" w:rsidRDefault="00123C9D" w:rsidP="006046BD">
      <w:pPr>
        <w:pStyle w:val="Kehatekst"/>
      </w:pPr>
      <w:r>
        <w:t>Kadrina</w:t>
      </w:r>
      <w:r w:rsidR="0091156D" w:rsidRPr="00A622C0">
        <w:t xml:space="preserve"> valla ruumilise arengu põhimõtete ja asustuse arengut suunavate tingimuste väljatöötamisel võetakse arvesse:</w:t>
      </w:r>
    </w:p>
    <w:p w14:paraId="4FE0A1D3" w14:textId="77777777" w:rsidR="0091156D" w:rsidRPr="004F7111" w:rsidRDefault="0091156D" w:rsidP="00AB082D">
      <w:pPr>
        <w:pStyle w:val="Bullet1"/>
        <w:rPr>
          <w:spacing w:val="0"/>
        </w:rPr>
      </w:pPr>
      <w:r w:rsidRPr="006A10F3">
        <w:rPr>
          <w:spacing w:val="0"/>
        </w:rPr>
        <w:t>piirkonnal</w:t>
      </w:r>
      <w:r w:rsidRPr="004F7111">
        <w:rPr>
          <w:spacing w:val="0"/>
        </w:rPr>
        <w:t>e iseloomulikke väärtusi</w:t>
      </w:r>
      <w:r w:rsidR="00571A23" w:rsidRPr="004F7111">
        <w:rPr>
          <w:spacing w:val="0"/>
        </w:rPr>
        <w:t>. Üldplaneeringu a</w:t>
      </w:r>
      <w:r w:rsidR="00F07AE4" w:rsidRPr="004F7111">
        <w:rPr>
          <w:spacing w:val="0"/>
        </w:rPr>
        <w:t>l</w:t>
      </w:r>
      <w:r w:rsidR="00571A23" w:rsidRPr="004F7111">
        <w:rPr>
          <w:spacing w:val="0"/>
        </w:rPr>
        <w:t xml:space="preserve">useks on </w:t>
      </w:r>
      <w:r w:rsidRPr="004F7111">
        <w:rPr>
          <w:spacing w:val="0"/>
        </w:rPr>
        <w:t>väärtustepõhine lähenemine: valmiv planeering tugineb eelkõige piirkonnale ainuomastele looduslikele, kultuurilistele, majanduslikele ja sotsiaalsetele nähtustele või aladele, mida kohalik kogukond ise väärtus</w:t>
      </w:r>
      <w:r w:rsidR="005D3B70" w:rsidRPr="004F7111">
        <w:rPr>
          <w:spacing w:val="0"/>
        </w:rPr>
        <w:t>t</w:t>
      </w:r>
      <w:r w:rsidRPr="004F7111">
        <w:rPr>
          <w:spacing w:val="0"/>
        </w:rPr>
        <w:t xml:space="preserve">ena määratleb. Selline lähenemine väärtustab kohalikku elukeskkonda ning identiteeti. </w:t>
      </w:r>
    </w:p>
    <w:p w14:paraId="77ACF08B" w14:textId="77777777" w:rsidR="0091156D" w:rsidRPr="004F7111" w:rsidRDefault="00BE3960" w:rsidP="00AB082D">
      <w:pPr>
        <w:pStyle w:val="Bullet1"/>
        <w:rPr>
          <w:spacing w:val="0"/>
        </w:rPr>
      </w:pPr>
      <w:r w:rsidRPr="004F7111">
        <w:rPr>
          <w:spacing w:val="0"/>
        </w:rPr>
        <w:t>v</w:t>
      </w:r>
      <w:r w:rsidR="0091156D" w:rsidRPr="004F7111">
        <w:rPr>
          <w:spacing w:val="0"/>
        </w:rPr>
        <w:t>alla visioon, arengukava ja sektorarengukavad.</w:t>
      </w:r>
    </w:p>
    <w:p w14:paraId="4094FCFB" w14:textId="77777777" w:rsidR="0091156D" w:rsidRPr="004F7111" w:rsidRDefault="00BE3960" w:rsidP="00AB082D">
      <w:pPr>
        <w:pStyle w:val="Bullet1"/>
        <w:rPr>
          <w:spacing w:val="0"/>
        </w:rPr>
      </w:pPr>
      <w:r w:rsidRPr="004F7111">
        <w:rPr>
          <w:spacing w:val="0"/>
        </w:rPr>
        <w:t>e</w:t>
      </w:r>
      <w:r w:rsidR="0091156D" w:rsidRPr="004F7111">
        <w:rPr>
          <w:spacing w:val="0"/>
        </w:rPr>
        <w:t>elnevalt koostatud üldplaneeringud ja detailplaneeringud.</w:t>
      </w:r>
    </w:p>
    <w:p w14:paraId="2EBA0605" w14:textId="77777777" w:rsidR="0091156D" w:rsidRPr="004F7111" w:rsidRDefault="0091156D" w:rsidP="00AB082D">
      <w:pPr>
        <w:pStyle w:val="Bullet1"/>
        <w:rPr>
          <w:spacing w:val="0"/>
        </w:rPr>
      </w:pPr>
      <w:r w:rsidRPr="004F7111">
        <w:rPr>
          <w:spacing w:val="0"/>
        </w:rPr>
        <w:t>ruumilise arengu suunad, mis on paika pandud kõrgemalseisvates arengudokumentides</w:t>
      </w:r>
      <w:r w:rsidR="008753F7" w:rsidRPr="004F7111">
        <w:rPr>
          <w:spacing w:val="0"/>
        </w:rPr>
        <w:t xml:space="preserve">, </w:t>
      </w:r>
      <w:r w:rsidRPr="004F7111">
        <w:rPr>
          <w:spacing w:val="0"/>
        </w:rPr>
        <w:t xml:space="preserve">eelkõige </w:t>
      </w:r>
      <w:r w:rsidR="00DF75F0" w:rsidRPr="004F7111">
        <w:rPr>
          <w:spacing w:val="0"/>
        </w:rPr>
        <w:t>Lääne-Viru</w:t>
      </w:r>
      <w:r w:rsidRPr="004F7111">
        <w:rPr>
          <w:spacing w:val="0"/>
        </w:rPr>
        <w:t xml:space="preserve"> maakonnaplaneeringus 2030+;</w:t>
      </w:r>
    </w:p>
    <w:p w14:paraId="3185C9AE" w14:textId="77777777" w:rsidR="0091156D" w:rsidRPr="004F7111" w:rsidRDefault="0091156D" w:rsidP="00AB082D">
      <w:pPr>
        <w:pStyle w:val="Bullet1"/>
        <w:rPr>
          <w:spacing w:val="0"/>
        </w:rPr>
      </w:pPr>
      <w:r w:rsidRPr="004F7111">
        <w:rPr>
          <w:spacing w:val="0"/>
        </w:rPr>
        <w:t xml:space="preserve">naaberomavalitsuste arengusuunad; </w:t>
      </w:r>
    </w:p>
    <w:p w14:paraId="7496E635" w14:textId="77777777" w:rsidR="0091156D" w:rsidRPr="004F7111" w:rsidRDefault="0091156D" w:rsidP="00AB082D">
      <w:pPr>
        <w:pStyle w:val="Bullet1"/>
        <w:rPr>
          <w:spacing w:val="0"/>
        </w:rPr>
      </w:pPr>
      <w:r w:rsidRPr="004F7111">
        <w:rPr>
          <w:spacing w:val="0"/>
        </w:rPr>
        <w:t>üldplaneeringu protsessi raames läbi viidud täiendavad uuringud/analüüsid;</w:t>
      </w:r>
    </w:p>
    <w:p w14:paraId="5C0A82D4" w14:textId="77777777" w:rsidR="0091156D" w:rsidRPr="004F7111" w:rsidRDefault="0091156D" w:rsidP="00AB082D">
      <w:pPr>
        <w:pStyle w:val="Bullet1"/>
        <w:rPr>
          <w:spacing w:val="0"/>
        </w:rPr>
      </w:pPr>
      <w:r w:rsidRPr="004F7111">
        <w:rPr>
          <w:spacing w:val="0"/>
        </w:rPr>
        <w:t>huvitatud osapoolte ja protsessi kaasatavate ettepanekud.</w:t>
      </w:r>
    </w:p>
    <w:p w14:paraId="1A49D75C" w14:textId="77777777" w:rsidR="0091156D" w:rsidRPr="00242734" w:rsidRDefault="0091156D" w:rsidP="0091156D">
      <w:pPr>
        <w:pStyle w:val="Taandegakehatekst2"/>
        <w:spacing w:line="240" w:lineRule="auto"/>
        <w:ind w:left="0"/>
        <w:jc w:val="both"/>
        <w:rPr>
          <w:rFonts w:cs="Arial"/>
        </w:rPr>
      </w:pPr>
    </w:p>
    <w:p w14:paraId="257887C8" w14:textId="357A4F97" w:rsidR="003C13A7" w:rsidRDefault="00123C9D" w:rsidP="00934043">
      <w:pPr>
        <w:pStyle w:val="Pealkiri3"/>
      </w:pPr>
      <w:bookmarkStart w:id="38" w:name="_Toc443910701"/>
      <w:bookmarkStart w:id="39" w:name="_Toc499299600"/>
      <w:bookmarkStart w:id="40" w:name="_Toc9262243"/>
      <w:bookmarkStart w:id="41" w:name="_Toc69816239"/>
      <w:bookmarkStart w:id="42" w:name="_Toc75898247"/>
      <w:r>
        <w:t>Kadrina</w:t>
      </w:r>
      <w:r w:rsidR="0091156D" w:rsidRPr="002E4FCA">
        <w:t xml:space="preserve"> valla keskkonnaväärtused</w:t>
      </w:r>
      <w:bookmarkStart w:id="43" w:name="_Toc6212935"/>
      <w:bookmarkStart w:id="44" w:name="_Toc6212936"/>
      <w:bookmarkStart w:id="45" w:name="_Toc6212937"/>
      <w:bookmarkStart w:id="46" w:name="_Toc6212938"/>
      <w:bookmarkStart w:id="47" w:name="_Toc6212939"/>
      <w:bookmarkStart w:id="48" w:name="_Toc6212940"/>
      <w:bookmarkStart w:id="49" w:name="_Toc6212941"/>
      <w:bookmarkStart w:id="50" w:name="_Toc6212942"/>
      <w:bookmarkStart w:id="51" w:name="_Toc6212943"/>
      <w:bookmarkStart w:id="52" w:name="_Toc6212944"/>
      <w:bookmarkStart w:id="53" w:name="_Toc6212945"/>
      <w:bookmarkStart w:id="54" w:name="_Toc499299597"/>
      <w:bookmarkStart w:id="55" w:name="_Toc9262244"/>
      <w:bookmarkStart w:id="56" w:name="_Toc69816240"/>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04C32F1" w14:textId="2FAD86D3" w:rsidR="006A6352" w:rsidRPr="0092294C" w:rsidRDefault="006A6352" w:rsidP="006A6352">
      <w:pPr>
        <w:pStyle w:val="Kehatekst"/>
      </w:pPr>
      <w:r>
        <w:t>Planeeringu koostamisel arvestatakse järgmiste keskkonnaväärtustega</w:t>
      </w:r>
      <w:r w:rsidR="006569B4">
        <w:t xml:space="preserve">, mis kaardistati juhtrühma ja </w:t>
      </w:r>
      <w:r w:rsidR="006569B4" w:rsidRPr="0092294C">
        <w:t>konsultantide ühisel valla ringreisil 26.05.2021.</w:t>
      </w:r>
    </w:p>
    <w:p w14:paraId="7C6DD01F" w14:textId="7D98349D" w:rsidR="00C63C19" w:rsidRPr="0057310C" w:rsidRDefault="00C63C19" w:rsidP="00C63C19">
      <w:pPr>
        <w:pStyle w:val="Kehatekst"/>
      </w:pPr>
      <w:r w:rsidRPr="00111509">
        <w:t>Maastik, loodus- ja puhkeväärtused</w:t>
      </w:r>
      <w:r w:rsidR="00A86ACA" w:rsidRPr="0057310C">
        <w:t>:</w:t>
      </w:r>
    </w:p>
    <w:p w14:paraId="1BD62606" w14:textId="62234197" w:rsidR="00C63C19" w:rsidRPr="004F7111" w:rsidRDefault="00C63C19" w:rsidP="00C63C19">
      <w:pPr>
        <w:pStyle w:val="Bullet1"/>
        <w:rPr>
          <w:spacing w:val="0"/>
        </w:rPr>
      </w:pPr>
      <w:r w:rsidRPr="004F7111">
        <w:rPr>
          <w:spacing w:val="0"/>
        </w:rPr>
        <w:t>Avarad vaated ajaloolistele põllumajandus- ja loodusmaastikele</w:t>
      </w:r>
    </w:p>
    <w:p w14:paraId="017D669C" w14:textId="62514C05" w:rsidR="00C63C19" w:rsidRPr="004F7111" w:rsidRDefault="00C63C19" w:rsidP="00C63C19">
      <w:pPr>
        <w:pStyle w:val="Bullet1"/>
        <w:rPr>
          <w:spacing w:val="0"/>
        </w:rPr>
      </w:pPr>
      <w:r w:rsidRPr="004F7111">
        <w:rPr>
          <w:spacing w:val="0"/>
        </w:rPr>
        <w:t>Uku mõhnastik</w:t>
      </w:r>
      <w:r w:rsidR="002A108B" w:rsidRPr="004F7111">
        <w:rPr>
          <w:spacing w:val="0"/>
        </w:rPr>
        <w:t xml:space="preserve"> ja hiis</w:t>
      </w:r>
    </w:p>
    <w:p w14:paraId="42D62B84" w14:textId="52C3D4B0" w:rsidR="00C63C19" w:rsidRPr="004F7111" w:rsidRDefault="00C63C19" w:rsidP="00C63C19">
      <w:pPr>
        <w:pStyle w:val="Bullet1"/>
        <w:rPr>
          <w:spacing w:val="0"/>
        </w:rPr>
      </w:pPr>
      <w:r w:rsidRPr="004F7111">
        <w:rPr>
          <w:spacing w:val="0"/>
        </w:rPr>
        <w:t>Neeruti MKA järved ja mäed: matka- ja suusarajad</w:t>
      </w:r>
    </w:p>
    <w:p w14:paraId="2D502D50" w14:textId="7064495E" w:rsidR="00C63C19" w:rsidRPr="004F7111" w:rsidRDefault="00C63C19" w:rsidP="00C63C19">
      <w:pPr>
        <w:pStyle w:val="Bullet1"/>
        <w:rPr>
          <w:spacing w:val="0"/>
        </w:rPr>
      </w:pPr>
      <w:r w:rsidRPr="004F7111">
        <w:rPr>
          <w:spacing w:val="0"/>
        </w:rPr>
        <w:t xml:space="preserve">Kallukse </w:t>
      </w:r>
      <w:r w:rsidR="00631552" w:rsidRPr="004F7111">
        <w:rPr>
          <w:spacing w:val="0"/>
        </w:rPr>
        <w:t xml:space="preserve">MKA </w:t>
      </w:r>
      <w:r w:rsidRPr="004F7111">
        <w:rPr>
          <w:spacing w:val="0"/>
        </w:rPr>
        <w:t>(Sootaguse) mäed</w:t>
      </w:r>
      <w:r w:rsidR="00631552" w:rsidRPr="004F7111">
        <w:rPr>
          <w:spacing w:val="0"/>
        </w:rPr>
        <w:t xml:space="preserve"> </w:t>
      </w:r>
    </w:p>
    <w:p w14:paraId="77E72A81" w14:textId="671D9F68" w:rsidR="00C63C19" w:rsidRPr="004F7111" w:rsidRDefault="00C63C19" w:rsidP="00C63C19">
      <w:pPr>
        <w:pStyle w:val="Bullet1"/>
        <w:rPr>
          <w:spacing w:val="0"/>
        </w:rPr>
      </w:pPr>
      <w:r w:rsidRPr="004F7111">
        <w:rPr>
          <w:spacing w:val="0"/>
        </w:rPr>
        <w:t>Ohepalu LKA ja Kõverjärv</w:t>
      </w:r>
    </w:p>
    <w:p w14:paraId="7A568BE6" w14:textId="62A6CC91" w:rsidR="00C63C19" w:rsidRPr="004F7111" w:rsidRDefault="00C63C19" w:rsidP="00C63C19">
      <w:pPr>
        <w:pStyle w:val="Bullet1"/>
        <w:rPr>
          <w:spacing w:val="0"/>
        </w:rPr>
      </w:pPr>
      <w:r w:rsidRPr="004F7111">
        <w:rPr>
          <w:spacing w:val="0"/>
        </w:rPr>
        <w:t>Viitna MKA koos järvede ja matkaradadega</w:t>
      </w:r>
    </w:p>
    <w:p w14:paraId="6541EC44" w14:textId="1F86A9AE" w:rsidR="00C63C19" w:rsidRPr="004F7111" w:rsidRDefault="00C63C19" w:rsidP="00C63C19">
      <w:pPr>
        <w:pStyle w:val="Bullet1"/>
        <w:rPr>
          <w:spacing w:val="0"/>
        </w:rPr>
      </w:pPr>
      <w:r w:rsidRPr="004F7111">
        <w:rPr>
          <w:spacing w:val="0"/>
        </w:rPr>
        <w:t>Loobu jõgi</w:t>
      </w:r>
      <w:r w:rsidR="009B259C" w:rsidRPr="004F7111">
        <w:rPr>
          <w:spacing w:val="0"/>
        </w:rPr>
        <w:t>, mis on</w:t>
      </w:r>
      <w:r w:rsidRPr="004F7111">
        <w:rPr>
          <w:spacing w:val="0"/>
        </w:rPr>
        <w:t xml:space="preserve"> mh ka jõematkadeks sobilik</w:t>
      </w:r>
    </w:p>
    <w:p w14:paraId="2D11D455" w14:textId="0C284CF5" w:rsidR="00C63C19" w:rsidRPr="004F7111" w:rsidRDefault="00C63C19" w:rsidP="00C63C19">
      <w:pPr>
        <w:pStyle w:val="Bullet1"/>
        <w:rPr>
          <w:spacing w:val="0"/>
        </w:rPr>
      </w:pPr>
      <w:r w:rsidRPr="004F7111">
        <w:rPr>
          <w:spacing w:val="0"/>
        </w:rPr>
        <w:t>Olemasolevad paisjärved kui olulised veesilmad maastike mitmekesistamisel ning puhkeväärtusega kohad (kalastus, suplus): Loobu, Kadrina, Neeruti, Undla, Vohnja</w:t>
      </w:r>
    </w:p>
    <w:p w14:paraId="200B7C60" w14:textId="06AD6932" w:rsidR="00C63C19" w:rsidRPr="004F7111" w:rsidRDefault="00C63C19" w:rsidP="00C63C19">
      <w:pPr>
        <w:pStyle w:val="Bullet1"/>
        <w:rPr>
          <w:spacing w:val="0"/>
        </w:rPr>
      </w:pPr>
      <w:r w:rsidRPr="004F7111">
        <w:rPr>
          <w:spacing w:val="0"/>
        </w:rPr>
        <w:t>Pariisi puhkeküla, ratsamaneež</w:t>
      </w:r>
    </w:p>
    <w:p w14:paraId="73AF2AE4" w14:textId="720D613D" w:rsidR="00C63C19" w:rsidRPr="004F7111" w:rsidRDefault="00C63C19" w:rsidP="00C63C19">
      <w:pPr>
        <w:pStyle w:val="Bullet1"/>
        <w:rPr>
          <w:spacing w:val="0"/>
        </w:rPr>
      </w:pPr>
      <w:r w:rsidRPr="004F7111">
        <w:rPr>
          <w:spacing w:val="0"/>
        </w:rPr>
        <w:t>Loobu külas Kuusekännu Ratsatalu ratsamaneež</w:t>
      </w:r>
    </w:p>
    <w:p w14:paraId="75341F12" w14:textId="62366D50" w:rsidR="00C63C19" w:rsidRPr="004F7111" w:rsidRDefault="00C63C19" w:rsidP="00C63C19">
      <w:pPr>
        <w:pStyle w:val="Bullet1"/>
        <w:rPr>
          <w:spacing w:val="0"/>
        </w:rPr>
      </w:pPr>
      <w:r w:rsidRPr="004F7111">
        <w:rPr>
          <w:spacing w:val="0"/>
        </w:rPr>
        <w:t>Kadrina aleviku puhke-, tervise- ja suusarajad</w:t>
      </w:r>
    </w:p>
    <w:p w14:paraId="6B98EE79" w14:textId="77099EE6" w:rsidR="00C63C19" w:rsidRPr="0092294C" w:rsidRDefault="00C63C19" w:rsidP="00C63C19">
      <w:pPr>
        <w:pStyle w:val="Kehatekst"/>
      </w:pPr>
      <w:r w:rsidRPr="0092294C">
        <w:t>Kultuurilised väärtused</w:t>
      </w:r>
      <w:r w:rsidR="004B69AE" w:rsidRPr="0092294C">
        <w:t>:</w:t>
      </w:r>
    </w:p>
    <w:p w14:paraId="65017863" w14:textId="011023A4" w:rsidR="00C63C19" w:rsidRPr="004F7111" w:rsidRDefault="00C6786A" w:rsidP="00E24745">
      <w:pPr>
        <w:pStyle w:val="Bullet1"/>
        <w:rPr>
          <w:spacing w:val="0"/>
        </w:rPr>
      </w:pPr>
      <w:r w:rsidRPr="004F7111">
        <w:rPr>
          <w:spacing w:val="0"/>
        </w:rPr>
        <w:t>Endisaegsed m</w:t>
      </w:r>
      <w:r w:rsidR="00C63C19" w:rsidRPr="004F7111">
        <w:rPr>
          <w:spacing w:val="0"/>
        </w:rPr>
        <w:t>õisasüdamed:</w:t>
      </w:r>
      <w:r w:rsidR="00E44A4A" w:rsidRPr="004F7111">
        <w:rPr>
          <w:spacing w:val="0"/>
        </w:rPr>
        <w:t xml:space="preserve"> </w:t>
      </w:r>
      <w:r w:rsidRPr="004F7111">
        <w:rPr>
          <w:spacing w:val="0"/>
        </w:rPr>
        <w:t xml:space="preserve">Hulja, </w:t>
      </w:r>
      <w:r w:rsidR="00E44A4A" w:rsidRPr="004F7111">
        <w:rPr>
          <w:spacing w:val="0"/>
        </w:rPr>
        <w:t xml:space="preserve">Hõbeda karjamõis, Jõepere, Kihlevere, Kiku, </w:t>
      </w:r>
      <w:r w:rsidR="00D73DA4" w:rsidRPr="004F7111">
        <w:rPr>
          <w:spacing w:val="0"/>
        </w:rPr>
        <w:t xml:space="preserve">Kolu, </w:t>
      </w:r>
      <w:r w:rsidR="00E44A4A" w:rsidRPr="004F7111">
        <w:rPr>
          <w:spacing w:val="0"/>
        </w:rPr>
        <w:t xml:space="preserve">Kõnnu, </w:t>
      </w:r>
      <w:r w:rsidRPr="004F7111">
        <w:rPr>
          <w:spacing w:val="0"/>
        </w:rPr>
        <w:t xml:space="preserve">Loobu, </w:t>
      </w:r>
      <w:r w:rsidR="00D73DA4" w:rsidRPr="004F7111">
        <w:rPr>
          <w:spacing w:val="0"/>
        </w:rPr>
        <w:t xml:space="preserve">Neeruti, </w:t>
      </w:r>
      <w:r w:rsidRPr="004F7111">
        <w:rPr>
          <w:spacing w:val="0"/>
        </w:rPr>
        <w:t xml:space="preserve">Päri, Raudoru, </w:t>
      </w:r>
      <w:r w:rsidR="00D73DA4" w:rsidRPr="004F7111">
        <w:rPr>
          <w:spacing w:val="0"/>
        </w:rPr>
        <w:t xml:space="preserve">Udriku, Undla, Vanamõisa (kaev alles), Vatku (Ama), </w:t>
      </w:r>
      <w:r w:rsidR="00E44A4A" w:rsidRPr="004F7111">
        <w:rPr>
          <w:spacing w:val="0"/>
        </w:rPr>
        <w:t>Vohnja</w:t>
      </w:r>
    </w:p>
    <w:p w14:paraId="0474657B" w14:textId="60FBC6B5" w:rsidR="00C63C19" w:rsidRPr="004F7111" w:rsidRDefault="00C63C19" w:rsidP="00E24745">
      <w:pPr>
        <w:pStyle w:val="Bullet1"/>
        <w:rPr>
          <w:spacing w:val="0"/>
        </w:rPr>
      </w:pPr>
      <w:r w:rsidRPr="004F7111">
        <w:rPr>
          <w:spacing w:val="0"/>
        </w:rPr>
        <w:t>Kadrina kindluskirik</w:t>
      </w:r>
    </w:p>
    <w:p w14:paraId="0065C84D" w14:textId="171752E0" w:rsidR="00C63C19" w:rsidRPr="004F7111" w:rsidRDefault="00C63C19" w:rsidP="00E24745">
      <w:pPr>
        <w:pStyle w:val="Bullet1"/>
        <w:rPr>
          <w:spacing w:val="0"/>
        </w:rPr>
      </w:pPr>
      <w:r w:rsidRPr="004F7111">
        <w:rPr>
          <w:spacing w:val="0"/>
        </w:rPr>
        <w:t>Viitna ajalooline kõrtsihoone</w:t>
      </w:r>
    </w:p>
    <w:p w14:paraId="5BC1D051" w14:textId="5C6DB411" w:rsidR="00C63C19" w:rsidRPr="004F7111" w:rsidRDefault="00C63C19" w:rsidP="00E24745">
      <w:pPr>
        <w:pStyle w:val="Bullet1"/>
        <w:rPr>
          <w:spacing w:val="0"/>
        </w:rPr>
      </w:pPr>
      <w:r w:rsidRPr="004F7111">
        <w:rPr>
          <w:spacing w:val="0"/>
        </w:rPr>
        <w:t xml:space="preserve">Nõukogudeaegsed tüüpprojektide (nt „Ants“ ) järgi ehitatud külaosad </w:t>
      </w:r>
    </w:p>
    <w:p w14:paraId="7DB40462" w14:textId="0ACDA886" w:rsidR="00C63C19" w:rsidRPr="004F7111" w:rsidRDefault="00C63C19" w:rsidP="00E24745">
      <w:pPr>
        <w:pStyle w:val="Bullet1"/>
        <w:rPr>
          <w:spacing w:val="0"/>
        </w:rPr>
      </w:pPr>
      <w:r w:rsidRPr="004F7111">
        <w:rPr>
          <w:spacing w:val="0"/>
        </w:rPr>
        <w:t>Hiied nt Uku mõhnastikus</w:t>
      </w:r>
    </w:p>
    <w:p w14:paraId="79283120" w14:textId="14D15C74" w:rsidR="00F82429" w:rsidRPr="004F7111" w:rsidRDefault="008B2813" w:rsidP="00F82429">
      <w:pPr>
        <w:pStyle w:val="Bullet1"/>
        <w:rPr>
          <w:spacing w:val="0"/>
        </w:rPr>
      </w:pPr>
      <w:r w:rsidRPr="004F7111">
        <w:rPr>
          <w:spacing w:val="0"/>
        </w:rPr>
        <w:t>Linda-Neitsi e Lodikivi</w:t>
      </w:r>
      <w:r w:rsidRPr="004F7111" w:rsidDel="008B2813">
        <w:rPr>
          <w:spacing w:val="0"/>
        </w:rPr>
        <w:t xml:space="preserve"> </w:t>
      </w:r>
    </w:p>
    <w:p w14:paraId="063F684A" w14:textId="77777777" w:rsidR="00F82429" w:rsidRPr="004F7111" w:rsidRDefault="00F82429" w:rsidP="00F82429">
      <w:pPr>
        <w:pStyle w:val="Bullet1"/>
        <w:rPr>
          <w:spacing w:val="0"/>
        </w:rPr>
      </w:pPr>
      <w:r w:rsidRPr="004F7111">
        <w:rPr>
          <w:spacing w:val="0"/>
        </w:rPr>
        <w:t>Kõrveküla vallamaja</w:t>
      </w:r>
    </w:p>
    <w:p w14:paraId="3957C8F9" w14:textId="02184BFF" w:rsidR="000152C8" w:rsidRPr="004F7111" w:rsidRDefault="000152C8" w:rsidP="00F82429">
      <w:pPr>
        <w:pStyle w:val="Bullet1"/>
        <w:rPr>
          <w:spacing w:val="0"/>
        </w:rPr>
      </w:pPr>
      <w:r w:rsidRPr="004F7111">
        <w:rPr>
          <w:spacing w:val="0"/>
        </w:rPr>
        <w:t>Rehemajad: Ohepalus, Ridakülas, Vandus</w:t>
      </w:r>
    </w:p>
    <w:p w14:paraId="7805431A" w14:textId="3D0C71EE" w:rsidR="000152C8" w:rsidRPr="004F7111" w:rsidRDefault="00B71AF1" w:rsidP="000152C8">
      <w:pPr>
        <w:pStyle w:val="Bullet1"/>
        <w:rPr>
          <w:spacing w:val="0"/>
        </w:rPr>
      </w:pPr>
      <w:r w:rsidRPr="004F7111">
        <w:rPr>
          <w:spacing w:val="0"/>
        </w:rPr>
        <w:lastRenderedPageBreak/>
        <w:t>Ajaloolised k</w:t>
      </w:r>
      <w:r w:rsidR="000152C8" w:rsidRPr="004F7111">
        <w:rPr>
          <w:spacing w:val="0"/>
        </w:rPr>
        <w:t>oolimajad: Läsnal, Udriku, Imastu valla- ja algkool, Undla, Ohepalu, Kõrveküla, Jõepere, Kadapiku, Neeruti, Hõbeda ja Ojaveski, Rõmeda, Ridaküla</w:t>
      </w:r>
    </w:p>
    <w:p w14:paraId="6A0E8AF0" w14:textId="77777777" w:rsidR="005C7239" w:rsidRPr="004F7111" w:rsidRDefault="00B71AF1" w:rsidP="005C7239">
      <w:pPr>
        <w:pStyle w:val="Bullet1"/>
        <w:rPr>
          <w:spacing w:val="0"/>
        </w:rPr>
      </w:pPr>
      <w:r w:rsidRPr="004F7111">
        <w:rPr>
          <w:spacing w:val="0"/>
        </w:rPr>
        <w:t xml:space="preserve">Postimajad: Loobu, Venehoone Ridakülas </w:t>
      </w:r>
    </w:p>
    <w:p w14:paraId="3347D575" w14:textId="77DAB95A" w:rsidR="00B71AF1" w:rsidRPr="004F7111" w:rsidRDefault="00B71AF1" w:rsidP="005C7239">
      <w:pPr>
        <w:pStyle w:val="Bullet1"/>
        <w:rPr>
          <w:spacing w:val="0"/>
        </w:rPr>
      </w:pPr>
      <w:r w:rsidRPr="004F7111">
        <w:rPr>
          <w:spacing w:val="0"/>
        </w:rPr>
        <w:t>Muistised ja pärimuspaigad: Uku mõhnastku hiis</w:t>
      </w:r>
      <w:r w:rsidR="001C03F6" w:rsidRPr="004F7111">
        <w:rPr>
          <w:spacing w:val="0"/>
        </w:rPr>
        <w:t>;</w:t>
      </w:r>
      <w:r w:rsidRPr="004F7111">
        <w:rPr>
          <w:spacing w:val="0"/>
        </w:rPr>
        <w:t xml:space="preserve"> Uku küla ohvri ja kultusekivid</w:t>
      </w:r>
      <w:r w:rsidR="001C03F6" w:rsidRPr="004F7111">
        <w:rPr>
          <w:spacing w:val="0"/>
        </w:rPr>
        <w:t>;</w:t>
      </w:r>
      <w:r w:rsidRPr="004F7111">
        <w:rPr>
          <w:spacing w:val="0"/>
        </w:rPr>
        <w:t xml:space="preserve"> Ohepalu kirikumägi</w:t>
      </w:r>
      <w:r w:rsidR="001C03F6" w:rsidRPr="004F7111">
        <w:rPr>
          <w:spacing w:val="0"/>
        </w:rPr>
        <w:t>;</w:t>
      </w:r>
      <w:r w:rsidRPr="004F7111">
        <w:rPr>
          <w:spacing w:val="0"/>
        </w:rPr>
        <w:t xml:space="preserve"> kirikutee Ohepalu ja Hõbeda vahel</w:t>
      </w:r>
      <w:r w:rsidR="001C03F6" w:rsidRPr="004F7111">
        <w:rPr>
          <w:spacing w:val="0"/>
        </w:rPr>
        <w:t>;</w:t>
      </w:r>
      <w:r w:rsidRPr="004F7111">
        <w:rPr>
          <w:spacing w:val="0"/>
        </w:rPr>
        <w:t xml:space="preserve"> Rannavärava tee</w:t>
      </w:r>
      <w:r w:rsidR="001C03F6" w:rsidRPr="004F7111">
        <w:rPr>
          <w:spacing w:val="0"/>
        </w:rPr>
        <w:t>;</w:t>
      </w:r>
      <w:r w:rsidRPr="004F7111">
        <w:rPr>
          <w:spacing w:val="0"/>
        </w:rPr>
        <w:t xml:space="preserve"> taliteed Kõrvekülas ja Ohepalus</w:t>
      </w:r>
      <w:r w:rsidR="001C03F6" w:rsidRPr="004F7111">
        <w:rPr>
          <w:spacing w:val="0"/>
        </w:rPr>
        <w:t>;</w:t>
      </w:r>
      <w:r w:rsidRPr="004F7111">
        <w:rPr>
          <w:spacing w:val="0"/>
        </w:rPr>
        <w:t xml:space="preserve"> rootsi kuninga sõjatee Rajala talu taga Jõeperes (Pärnust Narva)</w:t>
      </w:r>
      <w:r w:rsidR="001C03F6" w:rsidRPr="004F7111">
        <w:rPr>
          <w:spacing w:val="0"/>
        </w:rPr>
        <w:t>;</w:t>
      </w:r>
      <w:r w:rsidRPr="004F7111">
        <w:rPr>
          <w:spacing w:val="0"/>
        </w:rPr>
        <w:t xml:space="preserve"> </w:t>
      </w:r>
      <w:r w:rsidR="001C03F6" w:rsidRPr="004F7111">
        <w:rPr>
          <w:spacing w:val="0"/>
        </w:rPr>
        <w:t xml:space="preserve">Kiku </w:t>
      </w:r>
      <w:r w:rsidRPr="004F7111">
        <w:rPr>
          <w:spacing w:val="0"/>
        </w:rPr>
        <w:t>Surnutemägi</w:t>
      </w:r>
      <w:r w:rsidR="001C03F6" w:rsidRPr="004F7111">
        <w:rPr>
          <w:spacing w:val="0"/>
        </w:rPr>
        <w:t>;</w:t>
      </w:r>
      <w:r w:rsidRPr="004F7111">
        <w:rPr>
          <w:spacing w:val="0"/>
        </w:rPr>
        <w:t xml:space="preserve"> Surnumäe Tokolopi</w:t>
      </w:r>
      <w:r w:rsidR="001C03F6" w:rsidRPr="004F7111">
        <w:rPr>
          <w:spacing w:val="0"/>
        </w:rPr>
        <w:t>;</w:t>
      </w:r>
      <w:r w:rsidRPr="004F7111">
        <w:rPr>
          <w:spacing w:val="0"/>
        </w:rPr>
        <w:t xml:space="preserve"> Sootaguse linnamägi</w:t>
      </w:r>
      <w:r w:rsidR="00285449" w:rsidRPr="004F7111">
        <w:rPr>
          <w:spacing w:val="0"/>
        </w:rPr>
        <w:t>;</w:t>
      </w:r>
      <w:r w:rsidRPr="004F7111">
        <w:rPr>
          <w:spacing w:val="0"/>
        </w:rPr>
        <w:t xml:space="preserve"> Kallukse MKA</w:t>
      </w:r>
      <w:r w:rsidR="005C7239" w:rsidRPr="004F7111">
        <w:rPr>
          <w:spacing w:val="0"/>
        </w:rPr>
        <w:t>:</w:t>
      </w:r>
      <w:r w:rsidRPr="004F7111">
        <w:rPr>
          <w:spacing w:val="0"/>
        </w:rPr>
        <w:t xml:space="preserve"> Linnaotsamägi, Mitulinn, Lodi kivi</w:t>
      </w:r>
      <w:r w:rsidR="00285449" w:rsidRPr="004F7111">
        <w:rPr>
          <w:spacing w:val="0"/>
        </w:rPr>
        <w:t xml:space="preserve"> ja</w:t>
      </w:r>
      <w:r w:rsidRPr="004F7111">
        <w:rPr>
          <w:spacing w:val="0"/>
        </w:rPr>
        <w:t xml:space="preserve"> kultusekivid</w:t>
      </w:r>
      <w:r w:rsidR="00285449" w:rsidRPr="004F7111">
        <w:rPr>
          <w:spacing w:val="0"/>
        </w:rPr>
        <w:t>;</w:t>
      </w:r>
      <w:r w:rsidRPr="004F7111">
        <w:rPr>
          <w:spacing w:val="0"/>
        </w:rPr>
        <w:t xml:space="preserve"> Maarja-allikas Hõbedal</w:t>
      </w:r>
      <w:r w:rsidR="00285449" w:rsidRPr="004F7111">
        <w:rPr>
          <w:spacing w:val="0"/>
        </w:rPr>
        <w:t>;</w:t>
      </w:r>
      <w:r w:rsidRPr="004F7111">
        <w:rPr>
          <w:spacing w:val="0"/>
        </w:rPr>
        <w:t xml:space="preserve"> Võipere kääpamägi</w:t>
      </w:r>
      <w:r w:rsidR="002E5822" w:rsidRPr="004F7111">
        <w:rPr>
          <w:spacing w:val="0"/>
        </w:rPr>
        <w:t>;</w:t>
      </w:r>
      <w:r w:rsidRPr="004F7111">
        <w:rPr>
          <w:spacing w:val="0"/>
        </w:rPr>
        <w:t xml:space="preserve"> Kivikalmed Katku talu maadel Kirikumäel, Amas</w:t>
      </w:r>
      <w:r w:rsidR="002E5822" w:rsidRPr="004F7111">
        <w:rPr>
          <w:spacing w:val="0"/>
        </w:rPr>
        <w:t>;</w:t>
      </w:r>
      <w:r w:rsidRPr="004F7111">
        <w:rPr>
          <w:spacing w:val="0"/>
        </w:rPr>
        <w:t xml:space="preserve"> Udriku kabelimägi</w:t>
      </w:r>
      <w:r w:rsidR="002E5822" w:rsidRPr="004F7111">
        <w:rPr>
          <w:spacing w:val="0"/>
        </w:rPr>
        <w:t>;</w:t>
      </w:r>
      <w:r w:rsidRPr="004F7111">
        <w:rPr>
          <w:spacing w:val="0"/>
        </w:rPr>
        <w:t xml:space="preserve"> Ristmetsas Kreutzwaldi mälestusmärk</w:t>
      </w:r>
      <w:r w:rsidR="002E5822" w:rsidRPr="004F7111">
        <w:rPr>
          <w:spacing w:val="0"/>
        </w:rPr>
        <w:t>;</w:t>
      </w:r>
      <w:r w:rsidRPr="004F7111">
        <w:rPr>
          <w:spacing w:val="0"/>
        </w:rPr>
        <w:t xml:space="preserve"> Karnimägi kultusekivid</w:t>
      </w:r>
      <w:r w:rsidR="002E5822" w:rsidRPr="004F7111">
        <w:rPr>
          <w:spacing w:val="0"/>
        </w:rPr>
        <w:t xml:space="preserve"> ja</w:t>
      </w:r>
      <w:r w:rsidRPr="004F7111">
        <w:rPr>
          <w:spacing w:val="0"/>
        </w:rPr>
        <w:t xml:space="preserve"> kivikalmed</w:t>
      </w:r>
      <w:r w:rsidR="002E5822" w:rsidRPr="004F7111">
        <w:rPr>
          <w:spacing w:val="0"/>
        </w:rPr>
        <w:t>;</w:t>
      </w:r>
      <w:r w:rsidRPr="004F7111">
        <w:rPr>
          <w:spacing w:val="0"/>
        </w:rPr>
        <w:t xml:space="preserve"> Altarimägi Jõetagusel</w:t>
      </w:r>
      <w:r w:rsidR="002E5822" w:rsidRPr="004F7111">
        <w:rPr>
          <w:spacing w:val="0"/>
        </w:rPr>
        <w:t>;</w:t>
      </w:r>
      <w:r w:rsidRPr="004F7111">
        <w:rPr>
          <w:spacing w:val="0"/>
        </w:rPr>
        <w:t xml:space="preserve"> Saukse hiiesalu</w:t>
      </w:r>
      <w:r w:rsidR="002E5822" w:rsidRPr="004F7111">
        <w:rPr>
          <w:spacing w:val="0"/>
        </w:rPr>
        <w:t>;</w:t>
      </w:r>
      <w:r w:rsidRPr="004F7111">
        <w:rPr>
          <w:spacing w:val="0"/>
        </w:rPr>
        <w:t xml:space="preserve"> linnamäed Neeruti mägedes Ohepalu küla juures</w:t>
      </w:r>
      <w:r w:rsidR="002E5822" w:rsidRPr="004F7111">
        <w:rPr>
          <w:spacing w:val="0"/>
        </w:rPr>
        <w:t>;</w:t>
      </w:r>
      <w:r w:rsidRPr="004F7111">
        <w:rPr>
          <w:spacing w:val="0"/>
        </w:rPr>
        <w:t xml:space="preserve"> pelgupaik Ohepalu järvel </w:t>
      </w:r>
    </w:p>
    <w:p w14:paraId="10497B0D" w14:textId="4DC4CCA7" w:rsidR="001E5414" w:rsidRPr="004F7111" w:rsidRDefault="001E5414" w:rsidP="00CD235E">
      <w:pPr>
        <w:pStyle w:val="Bullet1"/>
        <w:rPr>
          <w:spacing w:val="0"/>
        </w:rPr>
      </w:pPr>
      <w:r w:rsidRPr="004F7111">
        <w:rPr>
          <w:spacing w:val="0"/>
        </w:rPr>
        <w:t>Matmispaigad: Kadrina ja Hulja kalmistu, Veneristimägi Ohepalus, muinaskalme Ohepalus, Surnusaare ristimägi Ridakülas, Ristamäe Kiku küla</w:t>
      </w:r>
      <w:r w:rsidR="006A5240" w:rsidRPr="004F7111">
        <w:rPr>
          <w:spacing w:val="0"/>
        </w:rPr>
        <w:t>s</w:t>
      </w:r>
    </w:p>
    <w:p w14:paraId="270DFEDE" w14:textId="42974F4C" w:rsidR="001E5414" w:rsidRPr="004F7111" w:rsidRDefault="001E5414" w:rsidP="00CD235E">
      <w:pPr>
        <w:pStyle w:val="Bullet1"/>
        <w:rPr>
          <w:spacing w:val="0"/>
        </w:rPr>
      </w:pPr>
      <w:r w:rsidRPr="004F7111">
        <w:rPr>
          <w:spacing w:val="0"/>
        </w:rPr>
        <w:t>Militaarpärand: Kivimäe, sõjavä</w:t>
      </w:r>
      <w:r w:rsidR="00EA3E96" w:rsidRPr="004F7111">
        <w:rPr>
          <w:spacing w:val="0"/>
        </w:rPr>
        <w:t>e</w:t>
      </w:r>
      <w:r w:rsidRPr="004F7111">
        <w:rPr>
          <w:spacing w:val="0"/>
        </w:rPr>
        <w:t>linnak ja Tissimägi Põimal</w:t>
      </w:r>
    </w:p>
    <w:p w14:paraId="0C7A525D" w14:textId="7BAEC958" w:rsidR="00B71AF1" w:rsidRPr="004F7111" w:rsidRDefault="001E5414" w:rsidP="00F82429">
      <w:pPr>
        <w:pStyle w:val="Bullet1"/>
        <w:rPr>
          <w:spacing w:val="0"/>
        </w:rPr>
      </w:pPr>
      <w:r w:rsidRPr="004F7111">
        <w:rPr>
          <w:spacing w:val="0"/>
        </w:rPr>
        <w:t>Ajaloolised külad</w:t>
      </w:r>
      <w:r w:rsidR="00631552" w:rsidRPr="004F7111">
        <w:rPr>
          <w:spacing w:val="0"/>
        </w:rPr>
        <w:t>: Pariisi saunaküla ja praegune Pariisi, Voorse, Ohepalu, Kõrveküla, Vanamõisa, Vandu, Võipere, Kihlevere, Viitna, Ama, Jürimõisa, Sootaguse</w:t>
      </w:r>
    </w:p>
    <w:p w14:paraId="6E870977" w14:textId="77777777" w:rsidR="000152C8" w:rsidRPr="004F7111" w:rsidRDefault="000152C8" w:rsidP="00B71AF1">
      <w:pPr>
        <w:pStyle w:val="Bullet1"/>
        <w:numPr>
          <w:ilvl w:val="0"/>
          <w:numId w:val="0"/>
        </w:numPr>
        <w:ind w:left="714"/>
        <w:rPr>
          <w:spacing w:val="0"/>
        </w:rPr>
      </w:pPr>
    </w:p>
    <w:p w14:paraId="1424079B" w14:textId="77777777" w:rsidR="00C63C19" w:rsidRPr="0092294C" w:rsidRDefault="00C63C19" w:rsidP="00C63C19">
      <w:pPr>
        <w:pStyle w:val="Kehatekst"/>
      </w:pPr>
      <w:r w:rsidRPr="0092294C">
        <w:t>Sotsiaalsed väärtused:</w:t>
      </w:r>
    </w:p>
    <w:p w14:paraId="45446F6B" w14:textId="5BF5F234" w:rsidR="00C63C19" w:rsidRPr="004F7111" w:rsidRDefault="00C63C19" w:rsidP="00E24745">
      <w:pPr>
        <w:pStyle w:val="Bullet1"/>
        <w:rPr>
          <w:spacing w:val="0"/>
        </w:rPr>
      </w:pPr>
      <w:r w:rsidRPr="004F7111">
        <w:rPr>
          <w:spacing w:val="0"/>
        </w:rPr>
        <w:t>Hooldekodu Undla mõisa peahoones</w:t>
      </w:r>
    </w:p>
    <w:p w14:paraId="6D7338DB" w14:textId="4863FFE3" w:rsidR="00C63C19" w:rsidRPr="004F7111" w:rsidRDefault="00C63C19" w:rsidP="00E24745">
      <w:pPr>
        <w:pStyle w:val="Bullet1"/>
        <w:rPr>
          <w:spacing w:val="0"/>
        </w:rPr>
      </w:pPr>
      <w:r w:rsidRPr="004F7111">
        <w:rPr>
          <w:spacing w:val="0"/>
        </w:rPr>
        <w:t>Algkool-lasteaed Vohnja mõisa peahoones</w:t>
      </w:r>
    </w:p>
    <w:p w14:paraId="7859135B" w14:textId="76BE8ACB" w:rsidR="00C63C19" w:rsidRPr="004F7111" w:rsidRDefault="00C63C19" w:rsidP="00E24745">
      <w:pPr>
        <w:pStyle w:val="Bullet1"/>
        <w:rPr>
          <w:spacing w:val="0"/>
        </w:rPr>
      </w:pPr>
      <w:r w:rsidRPr="004F7111">
        <w:rPr>
          <w:spacing w:val="0"/>
        </w:rPr>
        <w:t>Kadrina Keskkool</w:t>
      </w:r>
    </w:p>
    <w:p w14:paraId="52EAA0BF" w14:textId="2BE3F746" w:rsidR="00C63C19" w:rsidRPr="004F7111" w:rsidRDefault="00C63C19" w:rsidP="00C63C19">
      <w:pPr>
        <w:pStyle w:val="Bullet1"/>
        <w:rPr>
          <w:spacing w:val="0"/>
        </w:rPr>
      </w:pPr>
      <w:r w:rsidRPr="004F7111">
        <w:rPr>
          <w:spacing w:val="0"/>
        </w:rPr>
        <w:t>Aktiivsed külad, tugev seltsielu: Ridaküla, Läsna, Vohnja</w:t>
      </w:r>
      <w:r w:rsidR="00EA3E96" w:rsidRPr="004F7111">
        <w:rPr>
          <w:spacing w:val="0"/>
        </w:rPr>
        <w:t>, Võduvere, Kihlevere, Saida</w:t>
      </w:r>
    </w:p>
    <w:p w14:paraId="63920800" w14:textId="77777777" w:rsidR="00CD235E" w:rsidRPr="004F7111" w:rsidRDefault="00CD235E" w:rsidP="00CD235E">
      <w:pPr>
        <w:pStyle w:val="Bullet1"/>
        <w:numPr>
          <w:ilvl w:val="0"/>
          <w:numId w:val="0"/>
        </w:numPr>
        <w:ind w:left="714"/>
        <w:rPr>
          <w:spacing w:val="0"/>
        </w:rPr>
      </w:pPr>
    </w:p>
    <w:p w14:paraId="0E2597A8" w14:textId="77777777" w:rsidR="00C63C19" w:rsidRPr="0092294C" w:rsidRDefault="00C63C19" w:rsidP="00C63C19">
      <w:pPr>
        <w:pStyle w:val="Kehatekst"/>
      </w:pPr>
      <w:r w:rsidRPr="0092294C">
        <w:t>Ettevõtluskeskkond:</w:t>
      </w:r>
    </w:p>
    <w:p w14:paraId="5337BA75" w14:textId="0B615E09" w:rsidR="00C63C19" w:rsidRPr="004F7111" w:rsidRDefault="00C63C19" w:rsidP="00E24745">
      <w:pPr>
        <w:pStyle w:val="Bullet1"/>
        <w:rPr>
          <w:spacing w:val="0"/>
        </w:rPr>
      </w:pPr>
      <w:r w:rsidRPr="004F7111">
        <w:rPr>
          <w:spacing w:val="0"/>
        </w:rPr>
        <w:t>Väärtuslikud põllumajandusmaad kasutuses põllumajandusmaana</w:t>
      </w:r>
    </w:p>
    <w:p w14:paraId="1BF8FDB6" w14:textId="77972A0F" w:rsidR="00C63C19" w:rsidRPr="004F7111" w:rsidRDefault="00C63C19" w:rsidP="00E24745">
      <w:pPr>
        <w:pStyle w:val="Bullet1"/>
        <w:rPr>
          <w:spacing w:val="0"/>
        </w:rPr>
      </w:pPr>
      <w:r w:rsidRPr="004F7111">
        <w:rPr>
          <w:spacing w:val="0"/>
        </w:rPr>
        <w:t>Kadrina, Vohnja ja Kihlevere ettevõtlusaladel paiknevad tugevad metalli- ja puidutööstused</w:t>
      </w:r>
    </w:p>
    <w:p w14:paraId="3A29F57A" w14:textId="059119E3" w:rsidR="00C63C19" w:rsidRPr="004F7111" w:rsidRDefault="00C63C19" w:rsidP="00E24745">
      <w:pPr>
        <w:pStyle w:val="Bullet1"/>
        <w:rPr>
          <w:spacing w:val="0"/>
        </w:rPr>
      </w:pPr>
      <w:r w:rsidRPr="004F7111">
        <w:rPr>
          <w:spacing w:val="0"/>
        </w:rPr>
        <w:t>Tugevad põllumajandusettevõtted</w:t>
      </w:r>
    </w:p>
    <w:p w14:paraId="70FF92A8" w14:textId="6412578A" w:rsidR="003C13A7" w:rsidRPr="004F7111" w:rsidRDefault="00C63C19" w:rsidP="00E24745">
      <w:pPr>
        <w:pStyle w:val="Bullet1"/>
        <w:rPr>
          <w:spacing w:val="0"/>
        </w:rPr>
      </w:pPr>
      <w:r w:rsidRPr="004F7111">
        <w:rPr>
          <w:spacing w:val="0"/>
        </w:rPr>
        <w:t>Turismitalud</w:t>
      </w:r>
    </w:p>
    <w:p w14:paraId="2EB52599" w14:textId="48F009EE" w:rsidR="004B69AE" w:rsidRDefault="004B69AE" w:rsidP="004B69AE">
      <w:pPr>
        <w:pStyle w:val="Bullet1"/>
        <w:numPr>
          <w:ilvl w:val="0"/>
          <w:numId w:val="0"/>
        </w:numPr>
      </w:pPr>
    </w:p>
    <w:p w14:paraId="3BB9DDAE" w14:textId="647A3D77" w:rsidR="00301066" w:rsidRDefault="00301066" w:rsidP="004B69AE">
      <w:pPr>
        <w:pStyle w:val="Bullet1"/>
        <w:numPr>
          <w:ilvl w:val="0"/>
          <w:numId w:val="0"/>
        </w:numPr>
      </w:pPr>
    </w:p>
    <w:p w14:paraId="49944BD2" w14:textId="5540A417" w:rsidR="0091156D" w:rsidRPr="00F643EF" w:rsidRDefault="00123C9D" w:rsidP="00934043">
      <w:pPr>
        <w:pStyle w:val="Pealkiri3"/>
      </w:pPr>
      <w:bookmarkStart w:id="57" w:name="_Toc75898248"/>
      <w:r>
        <w:t>Kadrina</w:t>
      </w:r>
      <w:r w:rsidR="0091156D">
        <w:t xml:space="preserve"> v</w:t>
      </w:r>
      <w:r w:rsidR="0091156D" w:rsidRPr="00F643EF">
        <w:t xml:space="preserve">alla </w:t>
      </w:r>
      <w:r w:rsidR="0091156D">
        <w:t>visioon</w:t>
      </w:r>
      <w:bookmarkEnd w:id="57"/>
      <w:r w:rsidR="0091156D">
        <w:t xml:space="preserve"> </w:t>
      </w:r>
      <w:bookmarkEnd w:id="54"/>
      <w:bookmarkEnd w:id="55"/>
      <w:bookmarkEnd w:id="56"/>
    </w:p>
    <w:p w14:paraId="592DA31C" w14:textId="77777777" w:rsidR="0091156D" w:rsidRPr="00C16568" w:rsidRDefault="00123C9D" w:rsidP="00FE0092">
      <w:pPr>
        <w:pStyle w:val="Kehatekst"/>
      </w:pPr>
      <w:r>
        <w:t>Kadrina</w:t>
      </w:r>
      <w:r w:rsidR="0091156D" w:rsidRPr="00C16568">
        <w:t xml:space="preserve"> valla pika- ja lühiajalise arengu eesmärgid ning nende elluviimiseks kavandatud tegevused on sõnastatud strateegilises dokumendis „</w:t>
      </w:r>
      <w:r>
        <w:rPr>
          <w:b/>
        </w:rPr>
        <w:t>Kadrina</w:t>
      </w:r>
      <w:r w:rsidR="002147C6">
        <w:rPr>
          <w:b/>
        </w:rPr>
        <w:t xml:space="preserve"> valla arengukava 201</w:t>
      </w:r>
      <w:r w:rsidR="00C46F0E">
        <w:rPr>
          <w:b/>
        </w:rPr>
        <w:t>8–</w:t>
      </w:r>
      <w:r w:rsidR="0091156D" w:rsidRPr="00C16568">
        <w:rPr>
          <w:b/>
        </w:rPr>
        <w:t>203</w:t>
      </w:r>
      <w:r w:rsidR="00C46F0E">
        <w:rPr>
          <w:b/>
        </w:rPr>
        <w:t>5</w:t>
      </w:r>
      <w:r w:rsidR="0091156D" w:rsidRPr="00C16568">
        <w:t>“ (vastu võetud 2018).</w:t>
      </w:r>
    </w:p>
    <w:p w14:paraId="46D7519F" w14:textId="77777777" w:rsidR="0091156D" w:rsidRPr="00C16568" w:rsidRDefault="0091156D" w:rsidP="00FE0092">
      <w:pPr>
        <w:pStyle w:val="Kehatekst"/>
      </w:pPr>
      <w:r w:rsidRPr="00C16568">
        <w:t xml:space="preserve">Vastavalt arengukavale on </w:t>
      </w:r>
      <w:r w:rsidR="00123C9D">
        <w:t>Kadrina</w:t>
      </w:r>
      <w:r w:rsidRPr="00C16568">
        <w:t xml:space="preserve"> valla visiooniks:</w:t>
      </w:r>
    </w:p>
    <w:p w14:paraId="6F3109E8" w14:textId="404FEF75" w:rsidR="009627DB" w:rsidRDefault="00C8258C" w:rsidP="00112200">
      <w:pPr>
        <w:pStyle w:val="Kehatekst"/>
      </w:pPr>
      <w:bookmarkStart w:id="58" w:name="_Toc319046997"/>
      <w:bookmarkStart w:id="59" w:name="_Toc319047224"/>
      <w:bookmarkStart w:id="60" w:name="_Toc321296834"/>
      <w:bookmarkStart w:id="61" w:name="_Toc332289159"/>
      <w:bookmarkStart w:id="62" w:name="_Toc332289463"/>
      <w:bookmarkStart w:id="63" w:name="_Toc332289529"/>
      <w:bookmarkStart w:id="64" w:name="_Toc332289668"/>
      <w:bookmarkStart w:id="65" w:name="_Toc334694344"/>
      <w:bookmarkStart w:id="66" w:name="_Toc499299598"/>
      <w:r>
        <w:rPr>
          <w:b/>
          <w:noProof/>
          <w:lang w:val="en-US"/>
        </w:rPr>
        <mc:AlternateContent>
          <mc:Choice Requires="wps">
            <w:drawing>
              <wp:inline distT="0" distB="0" distL="0" distR="0" wp14:anchorId="55A236D7" wp14:editId="7FA0BD62">
                <wp:extent cx="5735320" cy="1047750"/>
                <wp:effectExtent l="0" t="0" r="17780" b="19050"/>
                <wp:docPr id="14" name="Ristkülik: ümarnurkne 14"/>
                <wp:cNvGraphicFramePr/>
                <a:graphic xmlns:a="http://schemas.openxmlformats.org/drawingml/2006/main">
                  <a:graphicData uri="http://schemas.microsoft.com/office/word/2010/wordprocessingShape">
                    <wps:wsp>
                      <wps:cNvSpPr/>
                      <wps:spPr>
                        <a:xfrm>
                          <a:off x="0" y="0"/>
                          <a:ext cx="5735320" cy="104775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11C7170C" w14:textId="77777777" w:rsidR="00CD235E" w:rsidRPr="00C8258C" w:rsidRDefault="00CD235E" w:rsidP="00C8258C">
                            <w:pPr>
                              <w:jc w:val="center"/>
                              <w:rPr>
                                <w:b/>
                                <w:bCs/>
                                <w:color w:val="3B3838" w:themeColor="background2" w:themeShade="40"/>
                              </w:rPr>
                            </w:pPr>
                            <w:r w:rsidRPr="00C8258C">
                              <w:rPr>
                                <w:b/>
                                <w:bCs/>
                                <w:color w:val="3B3838" w:themeColor="background2" w:themeShade="40"/>
                              </w:rPr>
                              <w:t>Kadrina vald on kaasaegne, atraktiivne ja keskkonnasõbralik piirkond, mis pakub meeldivat elukeskkonda kõikidele kogukonna liikmetele ning külalistele. Laste eluterveks ja loovaks arenguks on loodud kaasaegne haridusvõrgustik ning lisaks ambitsioonikale ettevõtlusele toetab valla arengut kodanike aktiivne seltsitegevus läbi eneseteostuse kultuuris, spordis ning aktiivses puhkuses.</w:t>
                            </w:r>
                          </w:p>
                          <w:p w14:paraId="04DD7EA3" w14:textId="6360C088" w:rsidR="00CD235E" w:rsidRPr="00BE3960" w:rsidRDefault="00CD235E" w:rsidP="00C8258C">
                            <w:pPr>
                              <w:jc w:val="center"/>
                              <w:rPr>
                                <w:b/>
                                <w:bCs/>
                                <w:color w:val="3B3838" w:themeColor="background2" w:themeShade="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A236D7" id="Ristkülik: ümarnurkne 14" o:spid="_x0000_s1027" style="width:451.6pt;height:8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" fillcolor="white [3201]" strokecolor="#ed7d31 [3205]" strokeweight="1pt">
                <v:stroke joinstyle="miter"/>
                <v:textbox>
                  <w:txbxContent>
                    <w:p w14:paraId="11C7170C" w14:textId="77777777" w:rsidR="00CD235E" w:rsidRPr="00C8258C" w:rsidRDefault="00CD235E" w:rsidP="00C8258C">
                      <w:pPr>
                        <w:jc w:val="center"/>
                        <w:rPr>
                          <w:b/>
                          <w:bCs/>
                          <w:color w:val="3B3838" w:themeColor="background2" w:themeShade="40"/>
                        </w:rPr>
                      </w:pPr>
                      <w:r w:rsidRPr="00C8258C">
                        <w:rPr>
                          <w:b/>
                          <w:bCs/>
                          <w:color w:val="3B3838" w:themeColor="background2" w:themeShade="40"/>
                        </w:rPr>
                        <w:t>Kadrina vald on kaasaegne, atraktiivne ja keskkonnasõbralik piirkond, mis pakub meeldivat elukeskkonda kõikidele kogukonna liikmetele ning külalistele. Laste eluterveks ja loovaks arenguks on loodud kaasaegne haridusvõrgustik ning lisaks ambitsioonikale ettevõtlusele toetab valla arengut kodanike aktiivne seltsitegevus läbi eneseteostuse kultuuris, spordis ning aktiivses puhkuses.</w:t>
                      </w:r>
                    </w:p>
                    <w:p w14:paraId="04DD7EA3" w14:textId="6360C088" w:rsidR="00CD235E" w:rsidRPr="00BE3960" w:rsidRDefault="00CD235E" w:rsidP="00C8258C">
                      <w:pPr>
                        <w:jc w:val="center"/>
                        <w:rPr>
                          <w:b/>
                          <w:bCs/>
                          <w:color w:val="3B3838" w:themeColor="background2" w:themeShade="40"/>
                        </w:rPr>
                      </w:pPr>
                    </w:p>
                  </w:txbxContent>
                </v:textbox>
                <w10:anchorlock/>
              </v:roundrect>
            </w:pict>
          </mc:Fallback>
        </mc:AlternateContent>
      </w:r>
    </w:p>
    <w:bookmarkEnd w:id="58"/>
    <w:bookmarkEnd w:id="59"/>
    <w:bookmarkEnd w:id="60"/>
    <w:bookmarkEnd w:id="61"/>
    <w:bookmarkEnd w:id="62"/>
    <w:bookmarkEnd w:id="63"/>
    <w:bookmarkEnd w:id="64"/>
    <w:bookmarkEnd w:id="65"/>
    <w:bookmarkEnd w:id="66"/>
    <w:p w14:paraId="1AECC0F2" w14:textId="77777777" w:rsidR="00D43D70" w:rsidRPr="0011411B" w:rsidRDefault="00D43D70" w:rsidP="001D1F6E">
      <w:pPr>
        <w:pStyle w:val="Kehatekst"/>
      </w:pPr>
    </w:p>
    <w:p w14:paraId="07B2CDF2" w14:textId="77777777" w:rsidR="0091156D" w:rsidRPr="00F643EF" w:rsidRDefault="0091156D" w:rsidP="00934043">
      <w:pPr>
        <w:pStyle w:val="Pealkiri3"/>
      </w:pPr>
      <w:bookmarkStart w:id="67" w:name="_Toc9262246"/>
      <w:bookmarkStart w:id="68" w:name="_Toc69816241"/>
      <w:bookmarkStart w:id="69" w:name="_Toc75898249"/>
      <w:r w:rsidRPr="00F643EF">
        <w:t xml:space="preserve">Kõrgemalseisvad </w:t>
      </w:r>
      <w:r w:rsidRPr="008D7A4C">
        <w:t>arengudokumendid</w:t>
      </w:r>
      <w:bookmarkEnd w:id="67"/>
      <w:bookmarkEnd w:id="68"/>
      <w:bookmarkEnd w:id="69"/>
    </w:p>
    <w:p w14:paraId="71938212" w14:textId="77777777" w:rsidR="0091156D" w:rsidRPr="00ED5AFF" w:rsidRDefault="0091156D" w:rsidP="00A425A6">
      <w:pPr>
        <w:pStyle w:val="Kehatekst"/>
      </w:pPr>
      <w:r w:rsidRPr="00ED5AFF">
        <w:t>Kõrgemalseisvatest arengudokumentidest on olulis</w:t>
      </w:r>
      <w:r w:rsidR="0011411B" w:rsidRPr="00ED5AFF">
        <w:t>i</w:t>
      </w:r>
      <w:r w:rsidRPr="00ED5AFF">
        <w:t>maks maakonnatasandi planeerin</w:t>
      </w:r>
      <w:r w:rsidR="00ED5AFF" w:rsidRPr="00ED5AFF">
        <w:t>g</w:t>
      </w:r>
      <w:r w:rsidRPr="00ED5AFF">
        <w:t xml:space="preserve"> </w:t>
      </w:r>
      <w:r w:rsidR="00ED5AFF" w:rsidRPr="00ED5AFF">
        <w:rPr>
          <w:b/>
        </w:rPr>
        <w:t>Lääne-Viru</w:t>
      </w:r>
      <w:r w:rsidRPr="00ED5AFF">
        <w:rPr>
          <w:b/>
        </w:rPr>
        <w:t xml:space="preserve"> maakonnaplaneering 2030+</w:t>
      </w:r>
      <w:r w:rsidR="00ED5AFF" w:rsidRPr="00ED5AFF">
        <w:t>,</w:t>
      </w:r>
      <w:r w:rsidRPr="00ED5AFF">
        <w:t xml:space="preserve"> mis omakorda tugine</w:t>
      </w:r>
      <w:r w:rsidR="00ED5AFF" w:rsidRPr="00ED5AFF">
        <w:t>b</w:t>
      </w:r>
      <w:r w:rsidRPr="00ED5AFF">
        <w:t xml:space="preserve"> üleriigilisele planeeringule </w:t>
      </w:r>
      <w:r w:rsidRPr="00ED5AFF">
        <w:rPr>
          <w:b/>
        </w:rPr>
        <w:t>Eesti 2030+</w:t>
      </w:r>
      <w:r w:rsidRPr="00ED5AFF">
        <w:t xml:space="preserve">. </w:t>
      </w:r>
    </w:p>
    <w:p w14:paraId="42F1DF7B" w14:textId="77777777" w:rsidR="003527FC" w:rsidRPr="00F36490" w:rsidRDefault="00ED5AFF" w:rsidP="003527FC">
      <w:pPr>
        <w:pStyle w:val="Kehatekst"/>
        <w:rPr>
          <w:b/>
          <w:highlight w:val="yellow"/>
        </w:rPr>
      </w:pPr>
      <w:r w:rsidRPr="00ED5AFF">
        <w:rPr>
          <w:b/>
        </w:rPr>
        <w:lastRenderedPageBreak/>
        <w:t>Lääne-Viru maakonnaplaneering</w:t>
      </w:r>
      <w:r w:rsidR="008C58A4">
        <w:rPr>
          <w:b/>
        </w:rPr>
        <w:t>ul</w:t>
      </w:r>
      <w:r w:rsidRPr="00ED5AFF">
        <w:rPr>
          <w:b/>
        </w:rPr>
        <w:t xml:space="preserve"> 2030+</w:t>
      </w:r>
      <w:r>
        <w:rPr>
          <w:b/>
        </w:rPr>
        <w:t xml:space="preserve"> </w:t>
      </w:r>
      <w:r w:rsidR="008C58A4">
        <w:t>on kaks ruumilise arengu eesmärki:</w:t>
      </w:r>
      <w:r w:rsidR="0091156D" w:rsidRPr="00ED5AFF">
        <w:t xml:space="preserve"> </w:t>
      </w:r>
      <w:r w:rsidR="003527FC">
        <w:t>m</w:t>
      </w:r>
      <w:r w:rsidR="008C58A4">
        <w:t xml:space="preserve">aakasutuse tasakaalustatus ja loodusressursside kestlik kasutamine </w:t>
      </w:r>
      <w:r w:rsidR="003527FC">
        <w:t>ning</w:t>
      </w:r>
      <w:r w:rsidR="008C58A4">
        <w:t xml:space="preserve"> </w:t>
      </w:r>
      <w:r w:rsidR="003527FC">
        <w:t>p</w:t>
      </w:r>
      <w:r w:rsidR="008C58A4">
        <w:t xml:space="preserve">arem ruumiline integreeritus läbi </w:t>
      </w:r>
      <w:r w:rsidR="008C58A4" w:rsidRPr="00D21864">
        <w:t>arengukoridoride</w:t>
      </w:r>
      <w:r w:rsidR="0091156D" w:rsidRPr="00D21864">
        <w:t xml:space="preserve">. </w:t>
      </w:r>
      <w:r w:rsidR="0048069E">
        <w:t>Maakonnatasandil on olulisimateks l</w:t>
      </w:r>
      <w:r w:rsidR="003527FC" w:rsidRPr="003527FC">
        <w:rPr>
          <w:bCs/>
        </w:rPr>
        <w:t>oodusressursside</w:t>
      </w:r>
      <w:r w:rsidR="0048069E">
        <w:rPr>
          <w:bCs/>
        </w:rPr>
        <w:t>ks</w:t>
      </w:r>
      <w:r w:rsidR="003527FC" w:rsidRPr="003527FC">
        <w:rPr>
          <w:bCs/>
        </w:rPr>
        <w:t xml:space="preserve"> põhjave</w:t>
      </w:r>
      <w:r w:rsidR="008447CC">
        <w:rPr>
          <w:bCs/>
        </w:rPr>
        <w:t>si</w:t>
      </w:r>
      <w:r w:rsidR="003527FC" w:rsidRPr="003527FC">
        <w:rPr>
          <w:bCs/>
        </w:rPr>
        <w:t>, väärtuslik</w:t>
      </w:r>
      <w:r w:rsidR="008447CC">
        <w:rPr>
          <w:bCs/>
        </w:rPr>
        <w:t>ud</w:t>
      </w:r>
      <w:r w:rsidR="003527FC" w:rsidRPr="003527FC">
        <w:rPr>
          <w:bCs/>
        </w:rPr>
        <w:t xml:space="preserve"> põllumajandusma</w:t>
      </w:r>
      <w:r w:rsidR="008447CC">
        <w:rPr>
          <w:bCs/>
        </w:rPr>
        <w:t>a</w:t>
      </w:r>
      <w:r w:rsidR="003527FC" w:rsidRPr="003527FC">
        <w:rPr>
          <w:bCs/>
        </w:rPr>
        <w:t>d ning maastik</w:t>
      </w:r>
      <w:r w:rsidR="008447CC">
        <w:rPr>
          <w:bCs/>
        </w:rPr>
        <w:t>ud ning</w:t>
      </w:r>
      <w:r w:rsidR="003527FC" w:rsidRPr="003527FC">
        <w:rPr>
          <w:bCs/>
        </w:rPr>
        <w:t xml:space="preserve"> roheli</w:t>
      </w:r>
      <w:r w:rsidR="008447CC">
        <w:rPr>
          <w:bCs/>
        </w:rPr>
        <w:t>ne</w:t>
      </w:r>
      <w:r w:rsidR="003527FC" w:rsidRPr="003527FC">
        <w:rPr>
          <w:bCs/>
        </w:rPr>
        <w:t xml:space="preserve"> võrgustik</w:t>
      </w:r>
      <w:r w:rsidR="008447CC">
        <w:rPr>
          <w:bCs/>
        </w:rPr>
        <w:t>.</w:t>
      </w:r>
      <w:r w:rsidR="0048069E">
        <w:rPr>
          <w:bCs/>
        </w:rPr>
        <w:t xml:space="preserve"> </w:t>
      </w:r>
      <w:r w:rsidR="005F680C">
        <w:rPr>
          <w:bCs/>
        </w:rPr>
        <w:t xml:space="preserve">Maakonna areng lähtub kahe </w:t>
      </w:r>
      <w:r w:rsidR="005F680C" w:rsidRPr="002F7ADF">
        <w:rPr>
          <w:rFonts w:cs="Arial"/>
          <w:bCs/>
          <w:szCs w:val="20"/>
        </w:rPr>
        <w:t xml:space="preserve">arengukoridori tugevdamisest: nn Põhjakoridori: </w:t>
      </w:r>
      <w:r w:rsidR="005F680C" w:rsidRPr="002F7ADF">
        <w:rPr>
          <w:rFonts w:cs="Arial"/>
          <w:szCs w:val="20"/>
        </w:rPr>
        <w:t>Tapa</w:t>
      </w:r>
      <w:r w:rsidR="001D6066" w:rsidRPr="002F7ADF">
        <w:rPr>
          <w:rFonts w:cs="Arial"/>
          <w:szCs w:val="20"/>
        </w:rPr>
        <w:t xml:space="preserve"> </w:t>
      </w:r>
      <w:r w:rsidR="005F680C" w:rsidRPr="002F7ADF">
        <w:rPr>
          <w:rFonts w:cs="Arial"/>
          <w:szCs w:val="20"/>
        </w:rPr>
        <w:t>-</w:t>
      </w:r>
      <w:r w:rsidR="001D6066" w:rsidRPr="002F7ADF">
        <w:rPr>
          <w:rFonts w:cs="Arial"/>
          <w:szCs w:val="20"/>
        </w:rPr>
        <w:t xml:space="preserve"> </w:t>
      </w:r>
      <w:r w:rsidR="005F680C" w:rsidRPr="002F7ADF">
        <w:rPr>
          <w:rFonts w:cs="Arial"/>
          <w:szCs w:val="20"/>
        </w:rPr>
        <w:t xml:space="preserve">Rakvere - Kunda - Kotka </w:t>
      </w:r>
      <w:r w:rsidR="001D6066" w:rsidRPr="002F7ADF">
        <w:rPr>
          <w:rFonts w:cs="Arial"/>
          <w:szCs w:val="20"/>
        </w:rPr>
        <w:t>-</w:t>
      </w:r>
      <w:r w:rsidR="005F680C" w:rsidRPr="002F7ADF">
        <w:rPr>
          <w:rFonts w:cs="Arial"/>
          <w:szCs w:val="20"/>
        </w:rPr>
        <w:t xml:space="preserve"> Helsingi </w:t>
      </w:r>
      <w:r w:rsidR="001D6066" w:rsidRPr="002F7ADF">
        <w:rPr>
          <w:rFonts w:cs="Arial"/>
          <w:szCs w:val="20"/>
        </w:rPr>
        <w:t>-</w:t>
      </w:r>
      <w:r w:rsidR="005F680C" w:rsidRPr="002F7ADF">
        <w:rPr>
          <w:rFonts w:cs="Arial"/>
          <w:szCs w:val="20"/>
        </w:rPr>
        <w:t xml:space="preserve">Turu </w:t>
      </w:r>
      <w:r w:rsidR="001D6066" w:rsidRPr="002F7ADF">
        <w:rPr>
          <w:rFonts w:cs="Arial"/>
          <w:szCs w:val="20"/>
        </w:rPr>
        <w:t>-</w:t>
      </w:r>
      <w:r w:rsidR="005F680C" w:rsidRPr="002F7ADF">
        <w:rPr>
          <w:rFonts w:cs="Arial"/>
          <w:szCs w:val="20"/>
        </w:rPr>
        <w:t xml:space="preserve"> Stockholm</w:t>
      </w:r>
      <w:r w:rsidR="001D6066" w:rsidRPr="002F7ADF">
        <w:rPr>
          <w:rFonts w:cs="Arial"/>
          <w:szCs w:val="20"/>
        </w:rPr>
        <w:t>,</w:t>
      </w:r>
      <w:r w:rsidR="005F680C" w:rsidRPr="002F7ADF">
        <w:rPr>
          <w:rFonts w:cs="Arial"/>
          <w:szCs w:val="20"/>
        </w:rPr>
        <w:t xml:space="preserve"> ja Lõunakoridori: Sankt-Peterburg </w:t>
      </w:r>
      <w:r w:rsidR="001D6066" w:rsidRPr="002F7ADF">
        <w:rPr>
          <w:rFonts w:cs="Arial"/>
          <w:szCs w:val="20"/>
        </w:rPr>
        <w:t>-</w:t>
      </w:r>
      <w:r w:rsidR="005F680C" w:rsidRPr="002F7ADF">
        <w:rPr>
          <w:rFonts w:cs="Arial"/>
          <w:szCs w:val="20"/>
        </w:rPr>
        <w:t xml:space="preserve"> Narva</w:t>
      </w:r>
      <w:r w:rsidR="001D6066" w:rsidRPr="002F7ADF">
        <w:rPr>
          <w:rFonts w:cs="Arial"/>
          <w:szCs w:val="20"/>
        </w:rPr>
        <w:t xml:space="preserve"> </w:t>
      </w:r>
      <w:r w:rsidR="005F680C" w:rsidRPr="002F7ADF">
        <w:rPr>
          <w:rFonts w:cs="Arial"/>
          <w:szCs w:val="20"/>
        </w:rPr>
        <w:t xml:space="preserve">- Rakvere </w:t>
      </w:r>
      <w:r w:rsidR="001D6066" w:rsidRPr="002F7ADF">
        <w:rPr>
          <w:rFonts w:cs="Arial"/>
          <w:szCs w:val="20"/>
        </w:rPr>
        <w:t>-</w:t>
      </w:r>
      <w:r w:rsidR="005F680C" w:rsidRPr="002F7ADF">
        <w:rPr>
          <w:rFonts w:cs="Arial"/>
          <w:szCs w:val="20"/>
        </w:rPr>
        <w:t xml:space="preserve"> Tapa - Tallinn </w:t>
      </w:r>
      <w:r w:rsidR="001D6066" w:rsidRPr="002F7ADF">
        <w:rPr>
          <w:rFonts w:cs="Arial"/>
          <w:szCs w:val="20"/>
        </w:rPr>
        <w:t>-</w:t>
      </w:r>
      <w:r w:rsidR="005F680C" w:rsidRPr="002F7ADF">
        <w:rPr>
          <w:rFonts w:cs="Arial"/>
          <w:szCs w:val="20"/>
        </w:rPr>
        <w:t xml:space="preserve"> Paldiski </w:t>
      </w:r>
      <w:r w:rsidR="001D6066" w:rsidRPr="002F7ADF">
        <w:rPr>
          <w:rFonts w:cs="Arial"/>
          <w:szCs w:val="20"/>
        </w:rPr>
        <w:t>-</w:t>
      </w:r>
      <w:r w:rsidR="005F680C" w:rsidRPr="002F7ADF">
        <w:rPr>
          <w:rFonts w:cs="Arial"/>
          <w:szCs w:val="20"/>
        </w:rPr>
        <w:t xml:space="preserve"> Stockholm. </w:t>
      </w:r>
      <w:r w:rsidR="00F36490" w:rsidRPr="002F7ADF">
        <w:rPr>
          <w:rFonts w:cs="Arial"/>
          <w:szCs w:val="20"/>
        </w:rPr>
        <w:t xml:space="preserve">Kadrina vald on arengukoridoridega seotud eelkõige transpordikoridoride kaudu, kuna valda läbib nii Põhjakoridori jaoks oluline põhimaantee nr 1 </w:t>
      </w:r>
      <w:r w:rsidR="007A2A5C" w:rsidRPr="002F7ADF">
        <w:rPr>
          <w:rFonts w:cs="Arial"/>
          <w:szCs w:val="20"/>
        </w:rPr>
        <w:t>Tallinn - Narva kui ka Lõunakoridori jaoks oluline põhimaantee</w:t>
      </w:r>
      <w:r w:rsidR="002F7ADF">
        <w:rPr>
          <w:rFonts w:cs="Arial"/>
          <w:szCs w:val="20"/>
        </w:rPr>
        <w:t xml:space="preserve"> </w:t>
      </w:r>
      <w:r w:rsidR="002F7ADF" w:rsidRPr="002F7ADF">
        <w:rPr>
          <w:rFonts w:cs="Arial"/>
          <w:szCs w:val="20"/>
        </w:rPr>
        <w:t>nr 5 Pärnu - Rakvere - Sõmeru</w:t>
      </w:r>
      <w:r w:rsidR="007A2A5C" w:rsidRPr="002F7ADF">
        <w:rPr>
          <w:rFonts w:cs="Arial"/>
          <w:color w:val="323232"/>
          <w:szCs w:val="20"/>
          <w:shd w:val="clear" w:color="auto" w:fill="FFFFFF"/>
        </w:rPr>
        <w:t>.</w:t>
      </w:r>
    </w:p>
    <w:p w14:paraId="54173DBC" w14:textId="77777777" w:rsidR="000B4F02" w:rsidRDefault="000B4F02" w:rsidP="000B4F02">
      <w:pPr>
        <w:pStyle w:val="Kehatekst"/>
      </w:pPr>
      <w:r>
        <w:rPr>
          <w:b/>
        </w:rPr>
        <w:t xml:space="preserve">Eesti 2030+ üleriigilisest planeeringust </w:t>
      </w:r>
      <w:r w:rsidRPr="003870D1">
        <w:rPr>
          <w:bCs/>
        </w:rPr>
        <w:t xml:space="preserve">tulenevalt lähtub Lääne-Viru maakonnaplaneering kahest põhimõttest: </w:t>
      </w:r>
      <w:r>
        <w:rPr>
          <w:bCs/>
        </w:rPr>
        <w:t xml:space="preserve">olemasoleva </w:t>
      </w:r>
      <w:r w:rsidRPr="003870D1">
        <w:rPr>
          <w:bCs/>
        </w:rPr>
        <w:t xml:space="preserve">hajaasustuse säilitamine ning </w:t>
      </w:r>
      <w:r>
        <w:rPr>
          <w:bCs/>
        </w:rPr>
        <w:t>linnaruumi kompaktsuse tõstmine</w:t>
      </w:r>
      <w:r w:rsidRPr="003870D1">
        <w:rPr>
          <w:bCs/>
        </w:rPr>
        <w:t>.</w:t>
      </w:r>
      <w:r>
        <w:rPr>
          <w:b/>
        </w:rPr>
        <w:t xml:space="preserve"> </w:t>
      </w:r>
      <w:r>
        <w:t>Lähtuvalt rahvastiku</w:t>
      </w:r>
      <w:r w:rsidR="002C6DBF">
        <w:t xml:space="preserve">, </w:t>
      </w:r>
      <w:r>
        <w:t xml:space="preserve">töökohtade </w:t>
      </w:r>
      <w:r w:rsidR="002C6DBF">
        <w:t xml:space="preserve">ja teenuste </w:t>
      </w:r>
      <w:r>
        <w:t xml:space="preserve">paiknemisest </w:t>
      </w:r>
      <w:r w:rsidR="00E01B14">
        <w:t xml:space="preserve">on maakond jagatud toimepiirkondadeks. </w:t>
      </w:r>
      <w:r w:rsidRPr="00833FAE">
        <w:rPr>
          <w:bCs/>
        </w:rPr>
        <w:t>Ru</w:t>
      </w:r>
      <w:r>
        <w:t xml:space="preserve">umilist arengut suunatakse </w:t>
      </w:r>
      <w:r w:rsidR="00E01B14">
        <w:t xml:space="preserve">eelkõige </w:t>
      </w:r>
      <w:r>
        <w:t xml:space="preserve">toimepiirkondade keskustest </w:t>
      </w:r>
      <w:r w:rsidR="00E01B14">
        <w:t xml:space="preserve">ning </w:t>
      </w:r>
      <w:r>
        <w:t xml:space="preserve">nende tugevdamise ja ühendamise võimalustest lähtuvalt. </w:t>
      </w:r>
      <w:r w:rsidR="009C5EB5">
        <w:t xml:space="preserve">Toimepiirkonnad omakorda moodustavad hierarhilise võrgustiku, kus kõige kõrgemal on maakonnakeskus Rakvere. </w:t>
      </w:r>
      <w:r w:rsidR="00717190">
        <w:t xml:space="preserve">Sellest järgmisel tasemel on piirkondlikud keskused, kohalikud keskused ja lähikeskused. </w:t>
      </w:r>
      <w:r w:rsidR="00332AFB">
        <w:t xml:space="preserve">Iga keskus on omakorda seotud otseselt </w:t>
      </w:r>
      <w:r w:rsidR="00BE58E9">
        <w:t>oma</w:t>
      </w:r>
      <w:r w:rsidR="00332AFB">
        <w:t xml:space="preserve"> tagamaaga. Mida suurem keskus, seda suurem on ka tagamaa</w:t>
      </w:r>
      <w:r w:rsidR="00BE58E9">
        <w:t xml:space="preserve"> ning seda suurem on ka pakutavate teenuste tase ja hulk.</w:t>
      </w:r>
      <w:r w:rsidR="00B518C8">
        <w:t xml:space="preserve"> </w:t>
      </w:r>
      <w:r w:rsidR="00717190">
        <w:t>Kadrina vallas</w:t>
      </w:r>
      <w:r w:rsidR="00697119">
        <w:t xml:space="preserve"> paikneb </w:t>
      </w:r>
      <w:r w:rsidR="00717190">
        <w:t>maakonnaplaneeringu järgi määratud keskus</w:t>
      </w:r>
      <w:r w:rsidR="00697119">
        <w:t>test piirkondlik keskus Kadrina alevik</w:t>
      </w:r>
      <w:r w:rsidR="00916958">
        <w:t>, mis paikneb samas ka Rakvere linna siirdevööndis</w:t>
      </w:r>
      <w:r w:rsidR="00697119">
        <w:t xml:space="preserve">. </w:t>
      </w:r>
      <w:r w:rsidR="0029021A">
        <w:t>Maakonnaplaneeringu järgi on oluline tagada piirkondlikes keskustes eelkõige hariduse, tervishoiu ja turvalisusega seotud teenused.</w:t>
      </w:r>
    </w:p>
    <w:p w14:paraId="1AA83D26" w14:textId="77777777" w:rsidR="00BE58E9" w:rsidRDefault="00BE58E9" w:rsidP="000B4F02">
      <w:pPr>
        <w:pStyle w:val="Kehatekst"/>
      </w:pPr>
    </w:p>
    <w:p w14:paraId="433EAB34" w14:textId="77777777" w:rsidR="000C2E0C" w:rsidRDefault="000C2E0C" w:rsidP="000C2E0C">
      <w:pPr>
        <w:pStyle w:val="Kehatekst"/>
        <w:keepNext/>
      </w:pPr>
      <w:r>
        <w:rPr>
          <w:b/>
          <w:noProof/>
          <w:lang w:val="en-US"/>
        </w:rPr>
        <w:drawing>
          <wp:inline distT="0" distB="0" distL="0" distR="0" wp14:anchorId="786F9926" wp14:editId="7E14F68C">
            <wp:extent cx="5619750" cy="4422899"/>
            <wp:effectExtent l="19050" t="19050" r="19050" b="15875"/>
            <wp:docPr id="19"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lt 19"/>
                    <pic:cNvPicPr/>
                  </pic:nvPicPr>
                  <pic:blipFill rotWithShape="1">
                    <a:blip r:embed="rId14" cstate="screen">
                      <a:extLst>
                        <a:ext uri="{28A0092B-C50C-407E-A947-70E740481C1C}">
                          <a14:useLocalDpi xmlns:a14="http://schemas.microsoft.com/office/drawing/2010/main"/>
                        </a:ext>
                      </a:extLst>
                    </a:blip>
                    <a:srcRect r="12468"/>
                    <a:stretch/>
                  </pic:blipFill>
                  <pic:spPr bwMode="auto">
                    <a:xfrm>
                      <a:off x="0" y="0"/>
                      <a:ext cx="5632520" cy="4432949"/>
                    </a:xfrm>
                    <a:prstGeom prst="rect">
                      <a:avLst/>
                    </a:prstGeom>
                    <a:ln>
                      <a:solidFill>
                        <a:schemeClr val="bg1">
                          <a:lumMod val="95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3ABFE8" w14:textId="1C47D7FD" w:rsidR="00717190" w:rsidRDefault="000C2E0C" w:rsidP="000C2E0C">
      <w:pPr>
        <w:pStyle w:val="Pealdis"/>
        <w:rPr>
          <w:b/>
        </w:rPr>
      </w:pPr>
      <w:r>
        <w:t xml:space="preserve">Joonis </w:t>
      </w:r>
      <w:r w:rsidR="00972AA7">
        <w:fldChar w:fldCharType="begin"/>
      </w:r>
      <w:r w:rsidR="00972AA7">
        <w:instrText xml:space="preserve"> STYLEREF 1 \s </w:instrText>
      </w:r>
      <w:r w:rsidR="00972AA7">
        <w:fldChar w:fldCharType="separate"/>
      </w:r>
      <w:r w:rsidR="00A05DE7">
        <w:rPr>
          <w:noProof/>
          <w:cs/>
        </w:rPr>
        <w:t>‎</w:t>
      </w:r>
      <w:r w:rsidR="00A05DE7">
        <w:rPr>
          <w:noProof/>
        </w:rPr>
        <w:t>2</w:t>
      </w:r>
      <w:r w:rsidR="00972AA7">
        <w:rPr>
          <w:noProof/>
        </w:rPr>
        <w:fldChar w:fldCharType="end"/>
      </w:r>
      <w:r w:rsidR="00A5763D">
        <w:t>.</w:t>
      </w:r>
      <w:r w:rsidR="00972AA7">
        <w:fldChar w:fldCharType="begin"/>
      </w:r>
      <w:r w:rsidR="00972AA7">
        <w:instrText xml:space="preserve"> SEQ Joonis \* ARABIC \s 1 </w:instrText>
      </w:r>
      <w:r w:rsidR="00972AA7">
        <w:fldChar w:fldCharType="separate"/>
      </w:r>
      <w:r w:rsidR="00A05DE7">
        <w:rPr>
          <w:noProof/>
        </w:rPr>
        <w:t>1</w:t>
      </w:r>
      <w:r w:rsidR="00972AA7">
        <w:rPr>
          <w:noProof/>
        </w:rPr>
        <w:fldChar w:fldCharType="end"/>
      </w:r>
      <w:r w:rsidR="00803765">
        <w:t xml:space="preserve"> Lääne-Viru maakonna keskuste võrgustik (Allikas: Lääne-Viru maakonna planeering 2035+)</w:t>
      </w:r>
    </w:p>
    <w:p w14:paraId="26E11534" w14:textId="77777777" w:rsidR="008448BF" w:rsidRDefault="008448BF" w:rsidP="00A425A6">
      <w:pPr>
        <w:pStyle w:val="Kehatekst"/>
        <w:rPr>
          <w:highlight w:val="yellow"/>
        </w:rPr>
      </w:pPr>
    </w:p>
    <w:p w14:paraId="23F73147" w14:textId="77777777" w:rsidR="0091156D" w:rsidRPr="00F53B01" w:rsidRDefault="004F5583" w:rsidP="00A425A6">
      <w:pPr>
        <w:pStyle w:val="Kehatekst"/>
      </w:pPr>
      <w:r w:rsidRPr="00F53B01">
        <w:lastRenderedPageBreak/>
        <w:t>Maakonnaplaneering on Kadrina v</w:t>
      </w:r>
      <w:r w:rsidR="0091156D" w:rsidRPr="00F53B01">
        <w:t xml:space="preserve">allas </w:t>
      </w:r>
      <w:r w:rsidRPr="00F53B01">
        <w:t xml:space="preserve">määranud </w:t>
      </w:r>
      <w:r w:rsidR="008448BF" w:rsidRPr="00F53B01">
        <w:t>Kadrina alevik</w:t>
      </w:r>
      <w:r w:rsidRPr="00F53B01">
        <w:t>u</w:t>
      </w:r>
      <w:r w:rsidR="008448BF" w:rsidRPr="00F53B01">
        <w:t xml:space="preserve"> </w:t>
      </w:r>
      <w:r w:rsidR="0091156D" w:rsidRPr="00F53B01">
        <w:rPr>
          <w:b/>
        </w:rPr>
        <w:t>linnalise asustuse</w:t>
      </w:r>
      <w:r w:rsidR="008448BF" w:rsidRPr="00F53B01">
        <w:rPr>
          <w:b/>
        </w:rPr>
        <w:t>ga</w:t>
      </w:r>
      <w:r w:rsidR="0091156D" w:rsidRPr="00F53B01">
        <w:rPr>
          <w:b/>
        </w:rPr>
        <w:t xml:space="preserve"> ala</w:t>
      </w:r>
      <w:r w:rsidR="008448BF" w:rsidRPr="00F53B01">
        <w:rPr>
          <w:b/>
        </w:rPr>
        <w:t>ks</w:t>
      </w:r>
      <w:r w:rsidR="00335583" w:rsidRPr="00F53B01">
        <w:rPr>
          <w:b/>
        </w:rPr>
        <w:t xml:space="preserve">, </w:t>
      </w:r>
      <w:r w:rsidR="00335583" w:rsidRPr="00F53B01">
        <w:rPr>
          <w:bCs/>
        </w:rPr>
        <w:t>mille arendamise eesmärgiks on asustuse k</w:t>
      </w:r>
      <w:r w:rsidR="00335583" w:rsidRPr="00F53B01">
        <w:t>eskkonna kvaliteedi parandamine ning nende olulisuse rõhutamine töökohtade ja teenuste pakkujatena</w:t>
      </w:r>
      <w:r w:rsidR="008448BF" w:rsidRPr="00F53B01">
        <w:t xml:space="preserve">. </w:t>
      </w:r>
      <w:r w:rsidRPr="00F53B01">
        <w:t xml:space="preserve">Maakonnaplaneeringus on antud põhimõtted linnalise asustusega </w:t>
      </w:r>
      <w:r w:rsidR="002D5B7B" w:rsidRPr="00F53B01">
        <w:t xml:space="preserve">alade arenguks. Muuhulgas on oluline linnalise asustusega alal </w:t>
      </w:r>
      <w:r w:rsidR="00335583" w:rsidRPr="00F53B01">
        <w:t xml:space="preserve">lähtuda </w:t>
      </w:r>
      <w:r w:rsidR="002D5B7B" w:rsidRPr="00F53B01">
        <w:t>tihendamise printsiibist</w:t>
      </w:r>
      <w:r w:rsidR="00F52DDC" w:rsidRPr="00F53B01">
        <w:t xml:space="preserve"> ning</w:t>
      </w:r>
      <w:r w:rsidR="002D5B7B" w:rsidRPr="00F53B01">
        <w:t xml:space="preserve"> linnaline asula ei tohi laieneda väärtuslikule põllumajandusmaale ega metsamaale.</w:t>
      </w:r>
      <w:r w:rsidR="00F52DDC" w:rsidRPr="00F53B01">
        <w:t xml:space="preserve"> </w:t>
      </w:r>
      <w:r w:rsidR="0091156D" w:rsidRPr="00F53B01">
        <w:t>Üldplaneeringu raames on vajalik täpsustada linnalise asustusega alade piire</w:t>
      </w:r>
      <w:r w:rsidR="00F52DDC" w:rsidRPr="00F53B01">
        <w:t xml:space="preserve"> ning maakasutuse tingimusi</w:t>
      </w:r>
      <w:r w:rsidR="0091156D" w:rsidRPr="00F53B01">
        <w:t>.</w:t>
      </w:r>
    </w:p>
    <w:p w14:paraId="5D2A2BE9" w14:textId="77777777" w:rsidR="0091156D" w:rsidRPr="00B543D8" w:rsidRDefault="0091156D" w:rsidP="00A425A6">
      <w:pPr>
        <w:pStyle w:val="Kehatekst"/>
      </w:pPr>
      <w:r w:rsidRPr="00F53B01">
        <w:t xml:space="preserve">Maakonnaplaneeringu mõistes on alad väljaspool linnalise asustuse alasid </w:t>
      </w:r>
      <w:r w:rsidRPr="009D3C29">
        <w:rPr>
          <w:b/>
          <w:bCs/>
        </w:rPr>
        <w:t>maalis</w:t>
      </w:r>
      <w:r w:rsidR="00F53B01" w:rsidRPr="009D3C29">
        <w:rPr>
          <w:b/>
          <w:bCs/>
        </w:rPr>
        <w:t>ed</w:t>
      </w:r>
      <w:r w:rsidRPr="009D3C29">
        <w:rPr>
          <w:b/>
          <w:bCs/>
        </w:rPr>
        <w:t xml:space="preserve"> piirkon</w:t>
      </w:r>
      <w:r w:rsidR="00F53B01" w:rsidRPr="009D3C29">
        <w:rPr>
          <w:b/>
          <w:bCs/>
        </w:rPr>
        <w:t>nad</w:t>
      </w:r>
      <w:r w:rsidRPr="00F53B01">
        <w:t xml:space="preserve">, kus võib esineda </w:t>
      </w:r>
      <w:r w:rsidR="00F53B01">
        <w:t>kompaktsemaid asustatud alasid</w:t>
      </w:r>
      <w:r w:rsidRPr="00F53B01">
        <w:t>.</w:t>
      </w:r>
      <w:r w:rsidR="0076012B">
        <w:t xml:space="preserve"> </w:t>
      </w:r>
      <w:r w:rsidR="009D3C29">
        <w:t>Maakonnaplaneering määrab maalis</w:t>
      </w:r>
      <w:r w:rsidR="00624102">
        <w:t>t</w:t>
      </w:r>
      <w:r w:rsidR="009D3C29">
        <w:t>e piirkon</w:t>
      </w:r>
      <w:r w:rsidR="00624102">
        <w:t>dade</w:t>
      </w:r>
      <w:r w:rsidR="009D3C29">
        <w:t xml:space="preserve"> </w:t>
      </w:r>
      <w:r w:rsidR="009D3C29" w:rsidRPr="00B543D8">
        <w:t>arendamise põhimõtted.</w:t>
      </w:r>
    </w:p>
    <w:p w14:paraId="35E36F8C" w14:textId="77777777" w:rsidR="00E24DA1" w:rsidRPr="00B543D8" w:rsidRDefault="00E24DA1" w:rsidP="00A425A6">
      <w:pPr>
        <w:pStyle w:val="Kehatekst"/>
      </w:pPr>
      <w:r w:rsidRPr="00B543D8">
        <w:t xml:space="preserve">Maakonnaplaneering käsitleb ka tehnilise taristu arengusuundi </w:t>
      </w:r>
      <w:r w:rsidR="00624102" w:rsidRPr="00B543D8">
        <w:t xml:space="preserve">ja määrab ka tehnilise taristu arendamise põhimõtted ja tingimused. </w:t>
      </w:r>
      <w:r w:rsidR="00820E42" w:rsidRPr="00B543D8">
        <w:t xml:space="preserve">Põhjalikku käsitlust leiab jalgrattateede arendamine määrates arendamist vajavad </w:t>
      </w:r>
      <w:r w:rsidR="002D55CB" w:rsidRPr="00B543D8">
        <w:t xml:space="preserve">jalg- ja </w:t>
      </w:r>
      <w:r w:rsidR="00820E42" w:rsidRPr="00B543D8">
        <w:t xml:space="preserve">jalgrattateed arendamise tähtsusest lähtuvalt </w:t>
      </w:r>
      <w:r w:rsidR="00055833" w:rsidRPr="00B543D8">
        <w:t xml:space="preserve">eelistuse </w:t>
      </w:r>
      <w:r w:rsidR="00820E42" w:rsidRPr="00B543D8">
        <w:t xml:space="preserve">klassidesse. </w:t>
      </w:r>
      <w:r w:rsidR="002D55CB" w:rsidRPr="00B543D8">
        <w:t>Kokku jääb maakonnaplaneeringu järgi</w:t>
      </w:r>
      <w:r w:rsidR="006855AA" w:rsidRPr="00B543D8">
        <w:t xml:space="preserve"> kavandatava</w:t>
      </w:r>
      <w:r w:rsidR="00830B61">
        <w:t>i</w:t>
      </w:r>
      <w:r w:rsidR="006855AA" w:rsidRPr="00B543D8">
        <w:t>d jalgrattate</w:t>
      </w:r>
      <w:r w:rsidR="002D55CB" w:rsidRPr="00B543D8">
        <w:t>i</w:t>
      </w:r>
      <w:r w:rsidR="006855AA" w:rsidRPr="00B543D8">
        <w:t>d Kadrina valda</w:t>
      </w:r>
      <w:r w:rsidR="002D55CB" w:rsidRPr="00B543D8">
        <w:t xml:space="preserve"> </w:t>
      </w:r>
      <w:r w:rsidR="002D55CB" w:rsidRPr="004F7111">
        <w:rPr>
          <w:i/>
          <w:iCs/>
        </w:rPr>
        <w:t>ca</w:t>
      </w:r>
      <w:r w:rsidR="002D55CB" w:rsidRPr="00B543D8">
        <w:t xml:space="preserve"> 16 km ulatuses</w:t>
      </w:r>
      <w:r w:rsidR="006855AA" w:rsidRPr="00B543D8">
        <w:t xml:space="preserve">. </w:t>
      </w:r>
      <w:r w:rsidR="001C5AA3" w:rsidRPr="00B543D8">
        <w:t>Lisaks pööratakse tähelepanu ka ühistranspordi, maantee- ja raudteetranspordi, maagaasitorustiku, elektrienergia, taastuvenergeetika kui ka riigikaitse arengutele. Kadrina vallaga seoses uu</w:t>
      </w:r>
      <w:r w:rsidR="00B543D8" w:rsidRPr="00B543D8">
        <w:t xml:space="preserve">t tehnilist taristut (v.a jalgrattateed) maakonnaplaneeringu järgi teadaolevalt ei kavandata. </w:t>
      </w:r>
    </w:p>
    <w:p w14:paraId="713B28E5" w14:textId="77777777" w:rsidR="0091156D" w:rsidRPr="00445124" w:rsidRDefault="0091156D" w:rsidP="00A425A6">
      <w:pPr>
        <w:pStyle w:val="Kehatekst"/>
        <w:rPr>
          <w:b/>
          <w:highlight w:val="yellow"/>
        </w:rPr>
      </w:pPr>
    </w:p>
    <w:p w14:paraId="059CCDA2" w14:textId="77777777" w:rsidR="00BC1B70" w:rsidRDefault="00B543D8" w:rsidP="00A425A6">
      <w:pPr>
        <w:pStyle w:val="Kehatekst"/>
      </w:pPr>
      <w:r w:rsidRPr="005E102B">
        <w:rPr>
          <w:b/>
          <w:bCs/>
        </w:rPr>
        <w:t>Lääne-Viru maakonna arengustrateegia 2030+</w:t>
      </w:r>
      <w:r w:rsidR="00BC1B70">
        <w:t xml:space="preserve"> on kooskõlas Lääne-Viru maakonnaplaneeringuga</w:t>
      </w:r>
      <w:r w:rsidR="005E102B">
        <w:t xml:space="preserve"> ning toetab seda peamiselt strateegiliste arengusuundade seadmisel</w:t>
      </w:r>
      <w:r w:rsidR="00BC1B70">
        <w:t>. Arengustrateegia järgi on Lääne-Viru maakonna visioon:</w:t>
      </w:r>
    </w:p>
    <w:p w14:paraId="6B897DD1" w14:textId="77777777" w:rsidR="00BC1B70" w:rsidRPr="005E102B" w:rsidRDefault="00BC1B70" w:rsidP="00A425A6">
      <w:pPr>
        <w:pStyle w:val="Kehatekst"/>
        <w:rPr>
          <w:i/>
          <w:iCs/>
        </w:rPr>
      </w:pPr>
      <w:r w:rsidRPr="00615DC8">
        <w:rPr>
          <w:i/>
          <w:iCs/>
        </w:rPr>
        <w:t xml:space="preserve">Lääne-Virumaa on stabiilse elanikkonnaga piirkond Soome lahe Lõunakaare arengukoridoris, mida </w:t>
      </w:r>
      <w:r w:rsidRPr="005E102B">
        <w:rPr>
          <w:i/>
          <w:iCs/>
        </w:rPr>
        <w:t>iseloomustab mitmekesine majandus ja atraktiivne elukeskkond.</w:t>
      </w:r>
    </w:p>
    <w:p w14:paraId="14AC9D16" w14:textId="77777777" w:rsidR="00ED27F7" w:rsidRPr="00694BFD" w:rsidRDefault="005E102B" w:rsidP="00112200">
      <w:pPr>
        <w:pStyle w:val="Kehatekst"/>
      </w:pPr>
      <w:r w:rsidRPr="00694BFD">
        <w:t>Lääne-Viru maakonna arengueesmärgid on:</w:t>
      </w:r>
    </w:p>
    <w:p w14:paraId="3D1306AC" w14:textId="77777777" w:rsidR="00A5188B" w:rsidRPr="004F7111" w:rsidRDefault="00A5188B" w:rsidP="00A5188B">
      <w:pPr>
        <w:pStyle w:val="Bullet1"/>
        <w:rPr>
          <w:spacing w:val="0"/>
        </w:rPr>
      </w:pPr>
      <w:r w:rsidRPr="004F7111">
        <w:rPr>
          <w:spacing w:val="0"/>
        </w:rPr>
        <w:t>Säilitatud loodus- ja elukeskkond tasakaalustatud maakasutuse kaudu.</w:t>
      </w:r>
    </w:p>
    <w:p w14:paraId="1DF3B85F" w14:textId="77777777" w:rsidR="00A5188B" w:rsidRPr="004F7111" w:rsidRDefault="00A5188B" w:rsidP="00A5188B">
      <w:pPr>
        <w:pStyle w:val="Bullet1"/>
        <w:rPr>
          <w:spacing w:val="0"/>
        </w:rPr>
      </w:pPr>
      <w:r w:rsidRPr="004F7111">
        <w:rPr>
          <w:spacing w:val="0"/>
        </w:rPr>
        <w:t xml:space="preserve">Suurem majanduslik ja logistiline integreeritus Põhja-Eesti regioonis. </w:t>
      </w:r>
    </w:p>
    <w:p w14:paraId="29F4DDB8" w14:textId="77777777" w:rsidR="00A5188B" w:rsidRPr="004F7111" w:rsidRDefault="00A5188B" w:rsidP="00A5188B">
      <w:pPr>
        <w:pStyle w:val="Bullet1"/>
        <w:rPr>
          <w:spacing w:val="0"/>
        </w:rPr>
      </w:pPr>
      <w:r w:rsidRPr="004F7111">
        <w:rPr>
          <w:spacing w:val="0"/>
        </w:rPr>
        <w:t xml:space="preserve">Rahvusvaheliste arengukoridoride sõlmpunktid maakonnas. </w:t>
      </w:r>
    </w:p>
    <w:p w14:paraId="31EAA114" w14:textId="77777777" w:rsidR="00A5188B" w:rsidRPr="004F7111" w:rsidRDefault="00A5188B" w:rsidP="00A5188B">
      <w:pPr>
        <w:pStyle w:val="Bullet1"/>
        <w:rPr>
          <w:spacing w:val="0"/>
        </w:rPr>
      </w:pPr>
      <w:r w:rsidRPr="004F7111">
        <w:rPr>
          <w:spacing w:val="0"/>
        </w:rPr>
        <w:t>Sotsiaalteenuste kõrge kvaliteet ja kättesaadavus.</w:t>
      </w:r>
    </w:p>
    <w:p w14:paraId="11324FD0" w14:textId="77777777" w:rsidR="00A5188B" w:rsidRPr="004F7111" w:rsidRDefault="00A5188B" w:rsidP="00A5188B">
      <w:pPr>
        <w:pStyle w:val="Bullet1"/>
        <w:rPr>
          <w:spacing w:val="0"/>
        </w:rPr>
      </w:pPr>
      <w:r w:rsidRPr="004F7111">
        <w:rPr>
          <w:spacing w:val="0"/>
        </w:rPr>
        <w:t>Säilitatud maakonna identiteet ja traditsioonid, loodud väärtuste hoidmine.</w:t>
      </w:r>
    </w:p>
    <w:p w14:paraId="522CA658" w14:textId="77777777" w:rsidR="00A5188B" w:rsidRPr="004F7111" w:rsidRDefault="00A5188B" w:rsidP="00A5188B">
      <w:pPr>
        <w:pStyle w:val="Bullet1"/>
        <w:rPr>
          <w:spacing w:val="0"/>
        </w:rPr>
      </w:pPr>
      <w:r w:rsidRPr="004F7111">
        <w:rPr>
          <w:spacing w:val="0"/>
        </w:rPr>
        <w:t>Lisandväärtusi loov haridusvõrgustik.</w:t>
      </w:r>
    </w:p>
    <w:p w14:paraId="15F65843" w14:textId="77777777" w:rsidR="00A5188B" w:rsidRPr="004F7111" w:rsidRDefault="00A5188B" w:rsidP="00954A33">
      <w:pPr>
        <w:pStyle w:val="Bullet1"/>
        <w:rPr>
          <w:spacing w:val="0"/>
        </w:rPr>
      </w:pPr>
      <w:r w:rsidRPr="004F7111">
        <w:rPr>
          <w:spacing w:val="0"/>
        </w:rPr>
        <w:t>Suurenenud ettevõtlikkus ja ettevõtluse konkurentsivõime maakonna kompetentsidest lähtuvalt. Maakonnas rahvusvahelist</w:t>
      </w:r>
      <w:r w:rsidR="00D22030" w:rsidRPr="004F7111">
        <w:rPr>
          <w:spacing w:val="0"/>
        </w:rPr>
        <w:t xml:space="preserve"> </w:t>
      </w:r>
      <w:r w:rsidRPr="004F7111">
        <w:rPr>
          <w:spacing w:val="0"/>
        </w:rPr>
        <w:t>koostöövõrgustikku omav teadus- ja arenduskeskus.</w:t>
      </w:r>
    </w:p>
    <w:p w14:paraId="26A4B119" w14:textId="77777777" w:rsidR="00A5188B" w:rsidRPr="004F7111" w:rsidRDefault="00A5188B" w:rsidP="00D22030">
      <w:pPr>
        <w:pStyle w:val="Bullet1"/>
        <w:rPr>
          <w:spacing w:val="0"/>
        </w:rPr>
      </w:pPr>
      <w:r w:rsidRPr="004F7111">
        <w:rPr>
          <w:spacing w:val="0"/>
        </w:rPr>
        <w:t>Elukestva õppe võimaluste tagatus läbi kõrg-, kutse- ja huvihariduse</w:t>
      </w:r>
      <w:r w:rsidR="00D22030" w:rsidRPr="004F7111">
        <w:rPr>
          <w:spacing w:val="0"/>
        </w:rPr>
        <w:t xml:space="preserve"> </w:t>
      </w:r>
      <w:r w:rsidRPr="004F7111">
        <w:rPr>
          <w:spacing w:val="0"/>
        </w:rPr>
        <w:t>maakonnas.</w:t>
      </w:r>
    </w:p>
    <w:p w14:paraId="172ACCBF" w14:textId="77777777" w:rsidR="005E102B" w:rsidRPr="004F7111" w:rsidRDefault="00A5188B" w:rsidP="00A5188B">
      <w:pPr>
        <w:pStyle w:val="Bullet1"/>
        <w:rPr>
          <w:spacing w:val="0"/>
        </w:rPr>
      </w:pPr>
      <w:r w:rsidRPr="004F7111">
        <w:rPr>
          <w:spacing w:val="0"/>
        </w:rPr>
        <w:t>Maakonna elanike tervena ja kaua elatud eluaastad.</w:t>
      </w:r>
    </w:p>
    <w:p w14:paraId="56F38188" w14:textId="77777777" w:rsidR="004C08DF" w:rsidRPr="00694BFD" w:rsidRDefault="004C08DF" w:rsidP="004C08DF">
      <w:pPr>
        <w:pStyle w:val="Kehatekst"/>
      </w:pPr>
      <w:r w:rsidRPr="00694BFD">
        <w:t xml:space="preserve">Sektorarengukavadest on Kadrina vallas koostatud: </w:t>
      </w:r>
    </w:p>
    <w:p w14:paraId="56BD0F8D" w14:textId="77777777" w:rsidR="004C08DF" w:rsidRPr="004F7111" w:rsidRDefault="004C08DF" w:rsidP="004C08DF">
      <w:pPr>
        <w:pStyle w:val="Bullet1"/>
        <w:rPr>
          <w:spacing w:val="0"/>
        </w:rPr>
      </w:pPr>
      <w:r w:rsidRPr="004F7111">
        <w:rPr>
          <w:spacing w:val="0"/>
        </w:rPr>
        <w:t xml:space="preserve">Kadrina valla ühisveevärgi ja -kanalisatsiooni arendamise kava aastateks 2018–2029, </w:t>
      </w:r>
    </w:p>
    <w:p w14:paraId="2E0A8990" w14:textId="77777777" w:rsidR="004C08DF" w:rsidRPr="004F7111" w:rsidRDefault="004C08DF" w:rsidP="004C08DF">
      <w:pPr>
        <w:pStyle w:val="Bullet1"/>
        <w:rPr>
          <w:spacing w:val="0"/>
        </w:rPr>
      </w:pPr>
      <w:r w:rsidRPr="004F7111">
        <w:rPr>
          <w:spacing w:val="0"/>
        </w:rPr>
        <w:t>Kadrina valla soojamajanduse arengukava 2016–2026,</w:t>
      </w:r>
    </w:p>
    <w:p w14:paraId="654C1E05" w14:textId="77777777" w:rsidR="004C08DF" w:rsidRPr="004F7111" w:rsidRDefault="004C08DF" w:rsidP="004C08DF">
      <w:pPr>
        <w:pStyle w:val="Bullet1"/>
        <w:rPr>
          <w:spacing w:val="0"/>
        </w:rPr>
      </w:pPr>
      <w:r w:rsidRPr="004F7111">
        <w:rPr>
          <w:spacing w:val="0"/>
        </w:rPr>
        <w:t>Kadrina valla jäätmekava aastateks 2021–2026.</w:t>
      </w:r>
    </w:p>
    <w:p w14:paraId="34289550" w14:textId="77777777" w:rsidR="004C08DF" w:rsidRDefault="004C08DF" w:rsidP="004C08DF">
      <w:pPr>
        <w:pStyle w:val="Bullet1"/>
        <w:numPr>
          <w:ilvl w:val="0"/>
          <w:numId w:val="0"/>
        </w:numPr>
      </w:pPr>
    </w:p>
    <w:p w14:paraId="13F4DC55" w14:textId="77777777" w:rsidR="004C08DF" w:rsidRPr="004F7111" w:rsidRDefault="004C08DF" w:rsidP="004C08DF">
      <w:pPr>
        <w:pStyle w:val="Bullet1"/>
        <w:numPr>
          <w:ilvl w:val="0"/>
          <w:numId w:val="0"/>
        </w:numPr>
        <w:rPr>
          <w:spacing w:val="0"/>
        </w:rPr>
      </w:pPr>
      <w:r w:rsidRPr="004F7111">
        <w:rPr>
          <w:spacing w:val="0"/>
        </w:rPr>
        <w:t xml:space="preserve">Sektorarengukavadest antakse kokkuvõtlikud ülevaated peatükis 3.2.4. </w:t>
      </w:r>
    </w:p>
    <w:p w14:paraId="5FFD8BDC" w14:textId="77777777" w:rsidR="00E60835" w:rsidRPr="00615DC8" w:rsidRDefault="00E60835" w:rsidP="00112200">
      <w:pPr>
        <w:pStyle w:val="Kehatekst"/>
        <w:rPr>
          <w:b/>
        </w:rPr>
      </w:pPr>
    </w:p>
    <w:p w14:paraId="1CEB53E9" w14:textId="77777777" w:rsidR="0091156D" w:rsidRPr="00906F95" w:rsidRDefault="0091156D" w:rsidP="00934043">
      <w:pPr>
        <w:pStyle w:val="Pealkiri3"/>
      </w:pPr>
      <w:bookmarkStart w:id="70" w:name="_Toc9262247"/>
      <w:bookmarkStart w:id="71" w:name="_Toc69816242"/>
      <w:bookmarkStart w:id="72" w:name="_Toc75898250"/>
      <w:r w:rsidRPr="00906F95">
        <w:t xml:space="preserve">Naaberomavalitsuste </w:t>
      </w:r>
      <w:bookmarkEnd w:id="70"/>
      <w:bookmarkEnd w:id="71"/>
      <w:r w:rsidR="00944724">
        <w:t>üldplaneeringud</w:t>
      </w:r>
      <w:bookmarkEnd w:id="72"/>
    </w:p>
    <w:p w14:paraId="0AFED515" w14:textId="77777777" w:rsidR="0091156D" w:rsidRPr="000C7376" w:rsidRDefault="006679E7" w:rsidP="00A425A6">
      <w:pPr>
        <w:pStyle w:val="Kehatekst"/>
      </w:pPr>
      <w:r>
        <w:t>N</w:t>
      </w:r>
      <w:r w:rsidR="0091156D" w:rsidRPr="000C7376">
        <w:t>aaberomavalitsuste üldplaneeringud</w:t>
      </w:r>
      <w:r>
        <w:t xml:space="preserve"> </w:t>
      </w:r>
      <w:r w:rsidR="0091156D" w:rsidRPr="000C7376">
        <w:t xml:space="preserve">toovad välja ruumilised arengud </w:t>
      </w:r>
      <w:r w:rsidR="00123C9D" w:rsidRPr="000C7376">
        <w:t>Kadrina</w:t>
      </w:r>
      <w:r w:rsidR="0091156D" w:rsidRPr="000C7376">
        <w:t xml:space="preserve"> vallaga piirnevatel lähialadel ning võivad mõjutada ka valla arengut. </w:t>
      </w:r>
    </w:p>
    <w:p w14:paraId="6D414C62" w14:textId="77777777" w:rsidR="0091156D" w:rsidRPr="00C42934" w:rsidRDefault="00123C9D" w:rsidP="00A425A6">
      <w:pPr>
        <w:pStyle w:val="Kehatekst"/>
      </w:pPr>
      <w:r w:rsidRPr="001841E7">
        <w:t>Kadrina</w:t>
      </w:r>
      <w:r w:rsidR="0091156D" w:rsidRPr="001841E7">
        <w:t xml:space="preserve"> vallaga külgneb haldusreformi järgselt viis omavalitsust</w:t>
      </w:r>
      <w:r w:rsidR="001841E7" w:rsidRPr="001841E7">
        <w:t xml:space="preserve">: Kuusalu vald, Tapa vald, Haljala vald </w:t>
      </w:r>
      <w:r w:rsidR="001841E7" w:rsidRPr="00C42934">
        <w:t>ja Rakvere vald.</w:t>
      </w:r>
      <w:r w:rsidR="00867280">
        <w:t xml:space="preserve"> </w:t>
      </w:r>
      <w:r w:rsidR="0091156D" w:rsidRPr="00C42934">
        <w:t xml:space="preserve">Kuna ühinemise järgselt ei ole kehtestatud uusi üldplaneeringuid (osades omavalitsustes on uus üldplaneering koostamisel), vaadeldakse järgnevalt haldusreformi eelsete </w:t>
      </w:r>
      <w:r w:rsidR="0091156D" w:rsidRPr="00C42934">
        <w:lastRenderedPageBreak/>
        <w:t xml:space="preserve">omavalitsuste koostatud üldplaneeringuid või menetletava üldplaneeringu viimast kättesaadavat seisu (eskiis/eelnõu). Lisaks võetakse arvesse ka kehtivates arengukavades planeeritavaid tegevusi ning nende tegevuste võimalikku </w:t>
      </w:r>
      <w:r w:rsidRPr="00C42934">
        <w:t>Kadrina</w:t>
      </w:r>
      <w:r w:rsidR="0091156D" w:rsidRPr="00C42934">
        <w:t xml:space="preserve"> valla piiri ületavat mõju.</w:t>
      </w:r>
    </w:p>
    <w:p w14:paraId="7D1C4FEC" w14:textId="77777777" w:rsidR="003F6B07" w:rsidRPr="00E60835" w:rsidRDefault="00C42934" w:rsidP="00A425A6">
      <w:pPr>
        <w:pStyle w:val="Kehatekst"/>
        <w:rPr>
          <w:rFonts w:cs="Arial"/>
          <w:b/>
          <w:sz w:val="22"/>
        </w:rPr>
      </w:pPr>
      <w:r w:rsidRPr="00E60835">
        <w:rPr>
          <w:rFonts w:cs="Arial"/>
          <w:b/>
          <w:sz w:val="22"/>
        </w:rPr>
        <w:t>Harju</w:t>
      </w:r>
      <w:r w:rsidR="0091156D" w:rsidRPr="00E60835">
        <w:rPr>
          <w:rFonts w:cs="Arial"/>
          <w:b/>
          <w:sz w:val="22"/>
        </w:rPr>
        <w:t xml:space="preserve"> maakond</w:t>
      </w:r>
      <w:r w:rsidR="00D61A34" w:rsidRPr="00E60835">
        <w:rPr>
          <w:rFonts w:cs="Arial"/>
          <w:b/>
          <w:sz w:val="22"/>
        </w:rPr>
        <w:t xml:space="preserve"> </w:t>
      </w:r>
    </w:p>
    <w:p w14:paraId="4233088B" w14:textId="77777777" w:rsidR="0091156D" w:rsidRPr="003B2F3B" w:rsidRDefault="00D61A34" w:rsidP="00A425A6">
      <w:pPr>
        <w:pStyle w:val="Kehatekst"/>
        <w:rPr>
          <w:rFonts w:cs="Arial"/>
          <w:b/>
        </w:rPr>
      </w:pPr>
      <w:r>
        <w:rPr>
          <w:rFonts w:cs="Arial"/>
          <w:b/>
        </w:rPr>
        <w:t>Kuusalu vald</w:t>
      </w:r>
    </w:p>
    <w:p w14:paraId="3ADBA76B" w14:textId="77777777" w:rsidR="00F476EC" w:rsidRDefault="00C42934" w:rsidP="00A425A6">
      <w:pPr>
        <w:pStyle w:val="Kehatekst"/>
        <w:rPr>
          <w:rFonts w:cs="Arial"/>
        </w:rPr>
      </w:pPr>
      <w:r w:rsidRPr="003B2F3B">
        <w:rPr>
          <w:rFonts w:cs="Arial"/>
        </w:rPr>
        <w:t>Harju</w:t>
      </w:r>
      <w:r w:rsidR="0091156D" w:rsidRPr="003B2F3B">
        <w:rPr>
          <w:rFonts w:cs="Arial"/>
        </w:rPr>
        <w:t xml:space="preserve"> maakonnas piirneb </w:t>
      </w:r>
      <w:r w:rsidR="00123C9D" w:rsidRPr="003B2F3B">
        <w:rPr>
          <w:rFonts w:cs="Arial"/>
        </w:rPr>
        <w:t>Kadrina</w:t>
      </w:r>
      <w:r w:rsidR="0091156D" w:rsidRPr="003B2F3B">
        <w:rPr>
          <w:rFonts w:cs="Arial"/>
        </w:rPr>
        <w:t xml:space="preserve"> vald </w:t>
      </w:r>
      <w:r w:rsidRPr="003B2F3B">
        <w:rPr>
          <w:rFonts w:cs="Arial"/>
        </w:rPr>
        <w:t>Kuusalu</w:t>
      </w:r>
      <w:r w:rsidR="0091156D" w:rsidRPr="003B2F3B">
        <w:rPr>
          <w:rFonts w:cs="Arial"/>
        </w:rPr>
        <w:t xml:space="preserve"> vallaga. </w:t>
      </w:r>
      <w:r w:rsidRPr="003B2F3B">
        <w:rPr>
          <w:rFonts w:cs="Arial"/>
        </w:rPr>
        <w:t xml:space="preserve">Kuusalu vallas on </w:t>
      </w:r>
      <w:r w:rsidR="006A611E">
        <w:rPr>
          <w:rFonts w:cs="Arial"/>
        </w:rPr>
        <w:t xml:space="preserve">koostamisel </w:t>
      </w:r>
      <w:r w:rsidRPr="003B2F3B">
        <w:rPr>
          <w:rFonts w:cs="Arial"/>
        </w:rPr>
        <w:t>üldplaneering</w:t>
      </w:r>
      <w:r w:rsidR="006A611E">
        <w:rPr>
          <w:rFonts w:cs="Arial"/>
        </w:rPr>
        <w:t>u eskiis</w:t>
      </w:r>
      <w:r w:rsidRPr="003B2F3B">
        <w:rPr>
          <w:rFonts w:cs="Arial"/>
        </w:rPr>
        <w:t xml:space="preserve"> </w:t>
      </w:r>
      <w:r w:rsidR="006A611E">
        <w:rPr>
          <w:rFonts w:cs="Arial"/>
        </w:rPr>
        <w:t>ning seega uue üldplaneeringu materjale veel tutvumiseks ei ole</w:t>
      </w:r>
      <w:r w:rsidRPr="003B2F3B">
        <w:rPr>
          <w:rFonts w:cs="Arial"/>
        </w:rPr>
        <w:t xml:space="preserve">. </w:t>
      </w:r>
      <w:r w:rsidR="00C64807">
        <w:rPr>
          <w:rFonts w:cs="Arial"/>
        </w:rPr>
        <w:t>Kuni uue üldplaneeringu kehtestamiseni kehtib Kadrina vallaga piirnevas osas Kuusalu valla 2001. aastal kehtestatud üldplaneering, mille järgi Kadrina vallaga piirnevas osas</w:t>
      </w:r>
      <w:r w:rsidR="00B35E26">
        <w:rPr>
          <w:rFonts w:cs="Arial"/>
        </w:rPr>
        <w:t xml:space="preserve"> nähti ette olemasoleva maakasutuse jätkumist. </w:t>
      </w:r>
      <w:r w:rsidR="00D61A34">
        <w:rPr>
          <w:rFonts w:cs="Arial"/>
        </w:rPr>
        <w:t>Kahe valla piir on suures osas loodusmaastik, millest omakorda suurema osa moodustab Kaitseväe Keskpolügo</w:t>
      </w:r>
      <w:r w:rsidR="009D1990">
        <w:rPr>
          <w:rFonts w:cs="Arial"/>
        </w:rPr>
        <w:t>o</w:t>
      </w:r>
      <w:r w:rsidR="00D61A34">
        <w:rPr>
          <w:rFonts w:cs="Arial"/>
        </w:rPr>
        <w:t>n</w:t>
      </w:r>
      <w:r w:rsidR="009D1990">
        <w:rPr>
          <w:rFonts w:cs="Arial"/>
        </w:rPr>
        <w:t xml:space="preserve"> ja selle laiendus.</w:t>
      </w:r>
      <w:r w:rsidR="00D61A34">
        <w:rPr>
          <w:rFonts w:cs="Arial"/>
        </w:rPr>
        <w:t xml:space="preserve"> </w:t>
      </w:r>
    </w:p>
    <w:p w14:paraId="17B2956E" w14:textId="62BD9525" w:rsidR="0091156D" w:rsidRDefault="00BE1471" w:rsidP="00A425A6">
      <w:pPr>
        <w:pStyle w:val="Kehatekst"/>
        <w:rPr>
          <w:rFonts w:cs="Arial"/>
        </w:rPr>
      </w:pPr>
      <w:r>
        <w:rPr>
          <w:rFonts w:cs="Arial"/>
        </w:rPr>
        <w:t xml:space="preserve">Kadrina vald piirneb </w:t>
      </w:r>
      <w:r w:rsidR="00F476EC">
        <w:rPr>
          <w:rFonts w:cs="Arial"/>
        </w:rPr>
        <w:t>kirde ja põhjapoolses osa</w:t>
      </w:r>
      <w:r w:rsidR="005700E6">
        <w:rPr>
          <w:rFonts w:cs="Arial"/>
        </w:rPr>
        <w:t>s</w:t>
      </w:r>
      <w:r w:rsidR="00F476EC">
        <w:rPr>
          <w:rFonts w:cs="Arial"/>
        </w:rPr>
        <w:t xml:space="preserve"> ka endise</w:t>
      </w:r>
      <w:r>
        <w:rPr>
          <w:rFonts w:cs="Arial"/>
        </w:rPr>
        <w:t xml:space="preserve"> Loksa vallaga, mis kuulub haldusreformi järgselt </w:t>
      </w:r>
      <w:r w:rsidR="00F476EC">
        <w:rPr>
          <w:rFonts w:cs="Arial"/>
        </w:rPr>
        <w:t xml:space="preserve">samuti </w:t>
      </w:r>
      <w:r>
        <w:rPr>
          <w:rFonts w:cs="Arial"/>
        </w:rPr>
        <w:t xml:space="preserve">Kuusalu valla koosseisu. </w:t>
      </w:r>
      <w:r w:rsidR="00F476EC">
        <w:rPr>
          <w:rFonts w:cs="Arial"/>
        </w:rPr>
        <w:t>Antud territooriumil kehtib 2000. aastal kehtestatud Loksa valla üldplaneering</w:t>
      </w:r>
      <w:r w:rsidR="005700E6">
        <w:rPr>
          <w:rFonts w:cs="Arial"/>
        </w:rPr>
        <w:t xml:space="preserve">. </w:t>
      </w:r>
      <w:r w:rsidR="007762FD">
        <w:rPr>
          <w:rFonts w:cs="Arial"/>
        </w:rPr>
        <w:t>Endise Loksa valla ja Kadrina valla ühine piir on peamiselt loodusmaastik, suurem osa sellest Lahemaa rahvuspargi osa. Üldplaneering kavandas Loksa valla piiride üleselt matka</w:t>
      </w:r>
      <w:r w:rsidR="00B17AFD">
        <w:rPr>
          <w:rFonts w:cs="Arial"/>
        </w:rPr>
        <w:t>teesid ja -</w:t>
      </w:r>
      <w:r w:rsidR="009D5670">
        <w:rPr>
          <w:rFonts w:cs="Arial"/>
        </w:rPr>
        <w:t>r</w:t>
      </w:r>
      <w:r w:rsidR="007762FD">
        <w:rPr>
          <w:rFonts w:cs="Arial"/>
        </w:rPr>
        <w:t>ad</w:t>
      </w:r>
      <w:r w:rsidR="00B17AFD">
        <w:rPr>
          <w:rFonts w:cs="Arial"/>
        </w:rPr>
        <w:t xml:space="preserve">asid. </w:t>
      </w:r>
    </w:p>
    <w:p w14:paraId="1E0F8BC1" w14:textId="55712063" w:rsidR="00BC0AD4" w:rsidRDefault="00BC0AD4" w:rsidP="00A425A6">
      <w:pPr>
        <w:pStyle w:val="Kehatekst"/>
        <w:rPr>
          <w:rFonts w:cs="Arial"/>
        </w:rPr>
      </w:pPr>
    </w:p>
    <w:p w14:paraId="6FF4556C" w14:textId="77777777" w:rsidR="00BC0AD4" w:rsidRPr="00445124" w:rsidRDefault="00BC0AD4" w:rsidP="00A425A6">
      <w:pPr>
        <w:pStyle w:val="Kehatekst"/>
        <w:rPr>
          <w:rFonts w:cs="Arial"/>
          <w:highlight w:val="yellow"/>
        </w:rPr>
      </w:pPr>
    </w:p>
    <w:p w14:paraId="30D61821" w14:textId="77777777" w:rsidR="009C205E" w:rsidRDefault="009C205E" w:rsidP="00A425A6">
      <w:pPr>
        <w:pStyle w:val="Kehatekst"/>
        <w:rPr>
          <w:rFonts w:cs="Arial"/>
          <w:b/>
          <w:sz w:val="22"/>
        </w:rPr>
      </w:pPr>
    </w:p>
    <w:p w14:paraId="391B6378" w14:textId="6819621E" w:rsidR="00BE1471" w:rsidRPr="00E60835" w:rsidRDefault="00BE1471" w:rsidP="00A425A6">
      <w:pPr>
        <w:pStyle w:val="Kehatekst"/>
        <w:rPr>
          <w:rFonts w:cs="Arial"/>
          <w:b/>
          <w:sz w:val="22"/>
        </w:rPr>
      </w:pPr>
      <w:r w:rsidRPr="00E60835">
        <w:rPr>
          <w:rFonts w:cs="Arial"/>
          <w:b/>
          <w:sz w:val="22"/>
        </w:rPr>
        <w:t>Lääne-Viru maakond</w:t>
      </w:r>
    </w:p>
    <w:p w14:paraId="6AC3C982" w14:textId="77777777" w:rsidR="00867280" w:rsidRPr="009C23C8" w:rsidRDefault="003F6B07" w:rsidP="00A425A6">
      <w:pPr>
        <w:pStyle w:val="Kehatekst"/>
        <w:rPr>
          <w:rFonts w:cs="Arial"/>
          <w:b/>
        </w:rPr>
      </w:pPr>
      <w:r w:rsidRPr="009C23C8">
        <w:rPr>
          <w:rFonts w:cs="Arial"/>
          <w:b/>
        </w:rPr>
        <w:t>Haljala vald</w:t>
      </w:r>
    </w:p>
    <w:p w14:paraId="74167509" w14:textId="77777777" w:rsidR="009C23C8" w:rsidRDefault="003F6B07" w:rsidP="00A425A6">
      <w:pPr>
        <w:pStyle w:val="Kehatekst"/>
        <w:rPr>
          <w:rFonts w:cs="Arial"/>
          <w:bCs/>
        </w:rPr>
      </w:pPr>
      <w:r w:rsidRPr="009C23C8">
        <w:rPr>
          <w:rFonts w:cs="Arial"/>
          <w:bCs/>
        </w:rPr>
        <w:t>Kadrina vald piirne</w:t>
      </w:r>
      <w:r w:rsidR="00332439">
        <w:rPr>
          <w:rFonts w:cs="Arial"/>
          <w:bCs/>
        </w:rPr>
        <w:t>b</w:t>
      </w:r>
      <w:r w:rsidRPr="009C23C8">
        <w:rPr>
          <w:rFonts w:cs="Arial"/>
          <w:bCs/>
        </w:rPr>
        <w:t xml:space="preserve"> põhjaosas Haljala vallaga. Haljala vallas on üldplaneering koostamisel</w:t>
      </w:r>
      <w:r w:rsidR="00376197">
        <w:rPr>
          <w:rFonts w:cs="Arial"/>
          <w:bCs/>
        </w:rPr>
        <w:t xml:space="preserve">, </w:t>
      </w:r>
      <w:r w:rsidRPr="009C23C8">
        <w:rPr>
          <w:rFonts w:cs="Arial"/>
          <w:bCs/>
        </w:rPr>
        <w:t xml:space="preserve">uut </w:t>
      </w:r>
      <w:r w:rsidR="009C23C8" w:rsidRPr="009C23C8">
        <w:rPr>
          <w:rFonts w:cs="Arial"/>
          <w:bCs/>
        </w:rPr>
        <w:t xml:space="preserve">planeeringu </w:t>
      </w:r>
      <w:r w:rsidRPr="009C23C8">
        <w:rPr>
          <w:rFonts w:cs="Arial"/>
          <w:bCs/>
        </w:rPr>
        <w:t xml:space="preserve">lahendust ei ole </w:t>
      </w:r>
      <w:r w:rsidR="009C23C8" w:rsidRPr="009C23C8">
        <w:rPr>
          <w:rFonts w:cs="Arial"/>
          <w:bCs/>
        </w:rPr>
        <w:t>veel avalikustatud</w:t>
      </w:r>
      <w:r w:rsidR="00332439">
        <w:rPr>
          <w:rFonts w:cs="Arial"/>
          <w:bCs/>
        </w:rPr>
        <w:t xml:space="preserve">. </w:t>
      </w:r>
      <w:r w:rsidR="009C23C8" w:rsidRPr="009C23C8">
        <w:rPr>
          <w:rFonts w:cs="Arial"/>
          <w:bCs/>
        </w:rPr>
        <w:t>Haljala vallas kehti</w:t>
      </w:r>
      <w:r w:rsidR="00332439">
        <w:rPr>
          <w:rFonts w:cs="Arial"/>
          <w:bCs/>
        </w:rPr>
        <w:t>b</w:t>
      </w:r>
      <w:r w:rsidR="009C23C8" w:rsidRPr="009C23C8">
        <w:rPr>
          <w:rFonts w:cs="Arial"/>
          <w:bCs/>
        </w:rPr>
        <w:t xml:space="preserve"> Kadrina vallaga piirnevas osas Haljala üldplaneering, mis on kehtestatud 2010. aastal. </w:t>
      </w:r>
      <w:r w:rsidR="00686EB9">
        <w:rPr>
          <w:rFonts w:cs="Arial"/>
          <w:bCs/>
        </w:rPr>
        <w:t>Haljala valla Kadrina vallaga piirnev osa on peamiselt metsa</w:t>
      </w:r>
      <w:r w:rsidR="003544CA">
        <w:rPr>
          <w:rFonts w:cs="Arial"/>
          <w:bCs/>
        </w:rPr>
        <w:t>maa ning</w:t>
      </w:r>
      <w:r w:rsidR="00686EB9">
        <w:rPr>
          <w:rFonts w:cs="Arial"/>
          <w:bCs/>
        </w:rPr>
        <w:t xml:space="preserve"> kultuur</w:t>
      </w:r>
      <w:r w:rsidR="003544CA">
        <w:rPr>
          <w:rFonts w:cs="Arial"/>
          <w:bCs/>
        </w:rPr>
        <w:t>-</w:t>
      </w:r>
      <w:r w:rsidR="00686EB9">
        <w:rPr>
          <w:rFonts w:cs="Arial"/>
          <w:bCs/>
        </w:rPr>
        <w:t xml:space="preserve"> ja looduslik rohumaa</w:t>
      </w:r>
      <w:r w:rsidR="003544CA">
        <w:rPr>
          <w:rFonts w:cs="Arial"/>
          <w:bCs/>
        </w:rPr>
        <w:t>, v</w:t>
      </w:r>
      <w:r w:rsidR="00686EB9">
        <w:rPr>
          <w:rFonts w:cs="Arial"/>
          <w:bCs/>
        </w:rPr>
        <w:t xml:space="preserve">ähesel määral ka põllumaa. Kehtiva üldplaneeringu järgi valla piire ületavaid tegevusi ei kavandatud. </w:t>
      </w:r>
      <w:r w:rsidR="003544CA">
        <w:rPr>
          <w:rFonts w:cs="Arial"/>
          <w:bCs/>
        </w:rPr>
        <w:t xml:space="preserve">Valla piirideni ulatus põhimaantee nr 1 rekonstrueerimine 4-realiseks </w:t>
      </w:r>
      <w:r w:rsidR="009C2AC0">
        <w:rPr>
          <w:rFonts w:cs="Arial"/>
          <w:bCs/>
        </w:rPr>
        <w:t>Viitna-Haljala</w:t>
      </w:r>
      <w:r w:rsidR="003544CA">
        <w:rPr>
          <w:rFonts w:cs="Arial"/>
          <w:bCs/>
        </w:rPr>
        <w:t xml:space="preserve"> vahelisel lõigu</w:t>
      </w:r>
      <w:r w:rsidR="009C2AC0">
        <w:rPr>
          <w:rFonts w:cs="Arial"/>
          <w:bCs/>
        </w:rPr>
        <w:t>l, mille rekonstrueerimine Kadrina valla poolsel osal on tänaseks päevaks lõpetatud</w:t>
      </w:r>
      <w:r w:rsidR="003544CA">
        <w:rPr>
          <w:rFonts w:cs="Arial"/>
          <w:bCs/>
        </w:rPr>
        <w:t>.</w:t>
      </w:r>
    </w:p>
    <w:p w14:paraId="1C94E14B" w14:textId="77777777" w:rsidR="00686EB9" w:rsidRDefault="00686EB9" w:rsidP="00A425A6">
      <w:pPr>
        <w:pStyle w:val="Kehatekst"/>
        <w:rPr>
          <w:rFonts w:cs="Arial"/>
          <w:b/>
        </w:rPr>
      </w:pPr>
      <w:r w:rsidRPr="00686EB9">
        <w:rPr>
          <w:rFonts w:cs="Arial"/>
          <w:b/>
        </w:rPr>
        <w:t>Rakvere vald</w:t>
      </w:r>
    </w:p>
    <w:p w14:paraId="1693BA03" w14:textId="77777777" w:rsidR="00686EB9" w:rsidRDefault="009C2AC0" w:rsidP="00A425A6">
      <w:pPr>
        <w:pStyle w:val="Kehatekst"/>
        <w:rPr>
          <w:rFonts w:cs="Arial"/>
          <w:bCs/>
        </w:rPr>
      </w:pPr>
      <w:r w:rsidRPr="009C2AC0">
        <w:rPr>
          <w:rFonts w:cs="Arial"/>
          <w:bCs/>
        </w:rPr>
        <w:t xml:space="preserve">Rakvere valla üldplaneeringu eskiis on avalikustatud 2021. aasta alguses. </w:t>
      </w:r>
      <w:r w:rsidR="00166AF3">
        <w:rPr>
          <w:rFonts w:cs="Arial"/>
          <w:bCs/>
        </w:rPr>
        <w:t>Kahe valla piir</w:t>
      </w:r>
      <w:r w:rsidR="003815DB">
        <w:rPr>
          <w:rFonts w:cs="Arial"/>
          <w:bCs/>
        </w:rPr>
        <w:t>il</w:t>
      </w:r>
      <w:r w:rsidR="00166AF3">
        <w:rPr>
          <w:rFonts w:cs="Arial"/>
          <w:bCs/>
        </w:rPr>
        <w:t xml:space="preserve"> </w:t>
      </w:r>
      <w:r w:rsidR="003815DB">
        <w:rPr>
          <w:rFonts w:cs="Arial"/>
          <w:bCs/>
        </w:rPr>
        <w:t>paiknevad</w:t>
      </w:r>
      <w:r w:rsidR="00166AF3">
        <w:rPr>
          <w:rFonts w:cs="Arial"/>
          <w:bCs/>
        </w:rPr>
        <w:t xml:space="preserve"> suures osas põllu- ja metsamaad</w:t>
      </w:r>
      <w:r w:rsidR="00780FE7">
        <w:rPr>
          <w:rFonts w:cs="Arial"/>
          <w:bCs/>
        </w:rPr>
        <w:t xml:space="preserve">. </w:t>
      </w:r>
      <w:r w:rsidR="003815DB">
        <w:rPr>
          <w:rFonts w:cs="Arial"/>
          <w:bCs/>
        </w:rPr>
        <w:t xml:space="preserve">Kadrina valla piirini ulatuvad mitmed kavandatavad kergliiklusteed. </w:t>
      </w:r>
      <w:r w:rsidR="00874FB0">
        <w:rPr>
          <w:rFonts w:cs="Arial"/>
          <w:bCs/>
        </w:rPr>
        <w:t>P</w:t>
      </w:r>
      <w:r w:rsidR="00274A03">
        <w:rPr>
          <w:rFonts w:cs="Arial"/>
          <w:bCs/>
        </w:rPr>
        <w:t xml:space="preserve">laneering </w:t>
      </w:r>
      <w:r w:rsidR="00874FB0">
        <w:rPr>
          <w:rFonts w:cs="Arial"/>
          <w:bCs/>
        </w:rPr>
        <w:t xml:space="preserve">kavandab </w:t>
      </w:r>
      <w:r w:rsidR="00274A03">
        <w:rPr>
          <w:rFonts w:cs="Arial"/>
          <w:bCs/>
        </w:rPr>
        <w:t>Kadrina valla piiri vahetusse lähedusse</w:t>
      </w:r>
      <w:r w:rsidR="00A63282">
        <w:rPr>
          <w:rFonts w:cs="Arial"/>
          <w:bCs/>
        </w:rPr>
        <w:t xml:space="preserve"> Karivärava külla</w:t>
      </w:r>
      <w:r w:rsidR="00274A03">
        <w:rPr>
          <w:rFonts w:cs="Arial"/>
          <w:bCs/>
        </w:rPr>
        <w:t xml:space="preserve"> tuule</w:t>
      </w:r>
      <w:r w:rsidR="0087195C">
        <w:rPr>
          <w:rFonts w:cs="Arial"/>
          <w:bCs/>
        </w:rPr>
        <w:t>pargi</w:t>
      </w:r>
      <w:r w:rsidR="00274A03">
        <w:rPr>
          <w:rFonts w:cs="Arial"/>
          <w:bCs/>
        </w:rPr>
        <w:t xml:space="preserve"> ala</w:t>
      </w:r>
      <w:r w:rsidR="00780FE7">
        <w:rPr>
          <w:rFonts w:cs="Arial"/>
          <w:bCs/>
        </w:rPr>
        <w:t xml:space="preserve"> ja </w:t>
      </w:r>
      <w:r w:rsidR="0087195C">
        <w:rPr>
          <w:rFonts w:cs="Arial"/>
          <w:bCs/>
        </w:rPr>
        <w:t>määrab üh</w:t>
      </w:r>
      <w:r w:rsidR="002F3BFB">
        <w:rPr>
          <w:rFonts w:cs="Arial"/>
          <w:bCs/>
        </w:rPr>
        <w:t>e</w:t>
      </w:r>
      <w:r w:rsidR="0087195C">
        <w:rPr>
          <w:rFonts w:cs="Arial"/>
          <w:bCs/>
        </w:rPr>
        <w:t xml:space="preserve"> kavandatava </w:t>
      </w:r>
      <w:r w:rsidR="00780FE7">
        <w:rPr>
          <w:rFonts w:cs="Arial"/>
          <w:bCs/>
        </w:rPr>
        <w:t>tuuliku</w:t>
      </w:r>
      <w:r w:rsidR="0087195C">
        <w:rPr>
          <w:rFonts w:cs="Arial"/>
          <w:bCs/>
        </w:rPr>
        <w:t xml:space="preserve"> asukoha</w:t>
      </w:r>
      <w:r w:rsidR="00780FE7">
        <w:rPr>
          <w:rFonts w:cs="Arial"/>
          <w:bCs/>
        </w:rPr>
        <w:t xml:space="preserve"> </w:t>
      </w:r>
      <w:r w:rsidR="00274A03">
        <w:rPr>
          <w:rFonts w:cs="Arial"/>
          <w:bCs/>
        </w:rPr>
        <w:t>olulise ruumilise mõju</w:t>
      </w:r>
      <w:r w:rsidR="00780FE7">
        <w:rPr>
          <w:rFonts w:cs="Arial"/>
          <w:bCs/>
        </w:rPr>
        <w:t>g</w:t>
      </w:r>
      <w:r w:rsidR="00274A03">
        <w:rPr>
          <w:rFonts w:cs="Arial"/>
          <w:bCs/>
        </w:rPr>
        <w:t>a ehitis</w:t>
      </w:r>
      <w:r w:rsidR="00780FE7">
        <w:rPr>
          <w:rFonts w:cs="Arial"/>
          <w:bCs/>
        </w:rPr>
        <w:t>ena</w:t>
      </w:r>
      <w:r w:rsidR="00A63282">
        <w:rPr>
          <w:rFonts w:cs="Arial"/>
          <w:bCs/>
        </w:rPr>
        <w:t xml:space="preserve">. </w:t>
      </w:r>
      <w:r w:rsidR="002F3BFB">
        <w:rPr>
          <w:rFonts w:cs="Arial"/>
          <w:bCs/>
        </w:rPr>
        <w:t xml:space="preserve">Sealjuures ulatub tuulepargi piiranguala </w:t>
      </w:r>
      <w:r w:rsidR="00274A03">
        <w:rPr>
          <w:rFonts w:cs="Arial"/>
          <w:bCs/>
        </w:rPr>
        <w:t>Kadrina valda</w:t>
      </w:r>
      <w:r w:rsidR="00A63282">
        <w:rPr>
          <w:rFonts w:cs="Arial"/>
          <w:bCs/>
        </w:rPr>
        <w:t xml:space="preserve"> Tirbiku kül</w:t>
      </w:r>
      <w:r w:rsidR="002F3BFB">
        <w:rPr>
          <w:rFonts w:cs="Arial"/>
          <w:bCs/>
        </w:rPr>
        <w:t>la</w:t>
      </w:r>
      <w:r w:rsidR="00274A03">
        <w:rPr>
          <w:rFonts w:cs="Arial"/>
          <w:bCs/>
        </w:rPr>
        <w:t xml:space="preserve">. </w:t>
      </w:r>
    </w:p>
    <w:p w14:paraId="3C53CEAC" w14:textId="77777777" w:rsidR="002F3BFB" w:rsidRDefault="002F3BFB" w:rsidP="00A425A6">
      <w:pPr>
        <w:pStyle w:val="Kehatekst"/>
        <w:rPr>
          <w:rFonts w:cs="Arial"/>
          <w:bCs/>
        </w:rPr>
      </w:pPr>
    </w:p>
    <w:p w14:paraId="762C5E32" w14:textId="77777777" w:rsidR="006405EB" w:rsidRDefault="006405EB" w:rsidP="006405EB">
      <w:pPr>
        <w:pStyle w:val="Kehatekst"/>
        <w:keepNext/>
      </w:pPr>
      <w:r w:rsidRPr="006405EB">
        <w:rPr>
          <w:rFonts w:cs="Arial"/>
          <w:bCs/>
          <w:noProof/>
          <w:lang w:val="en-US"/>
        </w:rPr>
        <w:lastRenderedPageBreak/>
        <w:drawing>
          <wp:inline distT="0" distB="0" distL="0" distR="0" wp14:anchorId="51AFAB48" wp14:editId="5B4ADCEB">
            <wp:extent cx="3987800" cy="2857213"/>
            <wp:effectExtent l="19050" t="19050" r="12700" b="19685"/>
            <wp:docPr id="23" name="Pil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4002441" cy="2867703"/>
                    </a:xfrm>
                    <a:prstGeom prst="rect">
                      <a:avLst/>
                    </a:prstGeom>
                    <a:ln>
                      <a:solidFill>
                        <a:schemeClr val="bg1">
                          <a:lumMod val="95000"/>
                        </a:schemeClr>
                      </a:solidFill>
                    </a:ln>
                  </pic:spPr>
                </pic:pic>
              </a:graphicData>
            </a:graphic>
          </wp:inline>
        </w:drawing>
      </w:r>
    </w:p>
    <w:p w14:paraId="1F268978" w14:textId="36F2BF5C" w:rsidR="006405EB" w:rsidRDefault="006405EB" w:rsidP="006405EB">
      <w:pPr>
        <w:pStyle w:val="Pealdis"/>
      </w:pPr>
      <w:r>
        <w:t xml:space="preserve">Joonis </w:t>
      </w:r>
      <w:r w:rsidR="00972AA7">
        <w:fldChar w:fldCharType="begin"/>
      </w:r>
      <w:r w:rsidR="00972AA7">
        <w:instrText xml:space="preserve"> STYLEREF 1 \s </w:instrText>
      </w:r>
      <w:r w:rsidR="00972AA7">
        <w:fldChar w:fldCharType="separate"/>
      </w:r>
      <w:r w:rsidR="00A05DE7">
        <w:rPr>
          <w:noProof/>
          <w:cs/>
        </w:rPr>
        <w:t>‎</w:t>
      </w:r>
      <w:r w:rsidR="00A05DE7">
        <w:rPr>
          <w:noProof/>
        </w:rPr>
        <w:t>2</w:t>
      </w:r>
      <w:r w:rsidR="00972AA7">
        <w:rPr>
          <w:noProof/>
        </w:rPr>
        <w:fldChar w:fldCharType="end"/>
      </w:r>
      <w:r w:rsidR="00A5763D">
        <w:t>.</w:t>
      </w:r>
      <w:r w:rsidR="00972AA7">
        <w:fldChar w:fldCharType="begin"/>
      </w:r>
      <w:r w:rsidR="00972AA7">
        <w:instrText xml:space="preserve"> SEQ Joonis \* ARABIC \s 1 </w:instrText>
      </w:r>
      <w:r w:rsidR="00972AA7">
        <w:fldChar w:fldCharType="separate"/>
      </w:r>
      <w:r w:rsidR="00A05DE7">
        <w:rPr>
          <w:noProof/>
        </w:rPr>
        <w:t>2</w:t>
      </w:r>
      <w:r w:rsidR="00972AA7">
        <w:rPr>
          <w:noProof/>
        </w:rPr>
        <w:fldChar w:fldCharType="end"/>
      </w:r>
      <w:r>
        <w:t xml:space="preserve"> Kavandatav tuuleenergeetika arendamise ala Rakvere valla üldplaneeringus koos tuuliku asukohaga (oranž kolmnurk).</w:t>
      </w:r>
      <w:r w:rsidR="00166AF3">
        <w:t xml:space="preserve"> (Allikas: väljavõte Rakvere valla üldplaneeringu eskiisist, aprill 2021)</w:t>
      </w:r>
    </w:p>
    <w:p w14:paraId="24748A40" w14:textId="77777777" w:rsidR="00655138" w:rsidRDefault="00655138" w:rsidP="002F3BFB">
      <w:pPr>
        <w:rPr>
          <w:b/>
          <w:bCs/>
        </w:rPr>
      </w:pPr>
    </w:p>
    <w:p w14:paraId="25E881EF" w14:textId="77777777" w:rsidR="002F3BFB" w:rsidRDefault="003815DB" w:rsidP="002F3BFB">
      <w:pPr>
        <w:rPr>
          <w:b/>
          <w:bCs/>
        </w:rPr>
      </w:pPr>
      <w:r w:rsidRPr="003815DB">
        <w:rPr>
          <w:b/>
          <w:bCs/>
        </w:rPr>
        <w:t>Tapa vald</w:t>
      </w:r>
    </w:p>
    <w:p w14:paraId="63CD68A4" w14:textId="7769D41E" w:rsidR="003815DB" w:rsidRDefault="00C61DEE" w:rsidP="00655138">
      <w:pPr>
        <w:pStyle w:val="Kehatekst"/>
      </w:pPr>
      <w:r>
        <w:t xml:space="preserve">Tapa valla </w:t>
      </w:r>
      <w:r w:rsidR="00744C2E">
        <w:t xml:space="preserve">koostataval </w:t>
      </w:r>
      <w:r>
        <w:t>üldplaneering</w:t>
      </w:r>
      <w:r w:rsidR="00744C2E">
        <w:t>ul on avalikustatud üldplaneeringu ja KSH eelnõu. Koostatava üldplaneeringu järgi jääb Kadrina ja Tapa valla piir</w:t>
      </w:r>
      <w:r w:rsidR="00642487">
        <w:t>ile</w:t>
      </w:r>
      <w:r w:rsidR="00744C2E">
        <w:t xml:space="preserve"> suures osas metsa- ja põllumaa. </w:t>
      </w:r>
      <w:r w:rsidR="00BE6C64">
        <w:t>Kadrina vald piirneb ka Tapa linnaga, kus vahetult piirilähedastele aladele planeeritakse äri- ja tootmismaid</w:t>
      </w:r>
      <w:r w:rsidR="002D53C0">
        <w:t xml:space="preserve"> </w:t>
      </w:r>
      <w:r w:rsidR="00642487">
        <w:t>ning</w:t>
      </w:r>
      <w:r w:rsidR="00655138">
        <w:t xml:space="preserve"> elamumaid aga ka puhke-virgestusala ning supelranda</w:t>
      </w:r>
      <w:r w:rsidR="00BE6C64">
        <w:t xml:space="preserve">. Kahe valla ühine piir on suures osas ka rohevõrgustiku </w:t>
      </w:r>
      <w:r w:rsidR="0070738C">
        <w:t>ala</w:t>
      </w:r>
      <w:r w:rsidR="00BE6C64">
        <w:t xml:space="preserve">. Piiriületavalt on </w:t>
      </w:r>
      <w:r w:rsidR="005B0824">
        <w:t>Udriku, Pariisi, Salda ja</w:t>
      </w:r>
      <w:r w:rsidR="00967BB3">
        <w:t xml:space="preserve"> Ridakülas ÜP eelnõuga</w:t>
      </w:r>
      <w:r w:rsidR="00BE6C64">
        <w:t xml:space="preserve"> kavandatud kergliiklusteid</w:t>
      </w:r>
      <w:r w:rsidR="0070738C">
        <w:t xml:space="preserve">, Pariisi külas aga </w:t>
      </w:r>
      <w:r w:rsidR="00FB1C33">
        <w:t>k</w:t>
      </w:r>
      <w:r w:rsidR="0070738C">
        <w:t>a matka-, suusa- ja terviserada.</w:t>
      </w:r>
      <w:r w:rsidR="00967BB3">
        <w:t xml:space="preserve"> </w:t>
      </w:r>
    </w:p>
    <w:p w14:paraId="5A344BF8" w14:textId="77777777" w:rsidR="00642487" w:rsidRDefault="00642487" w:rsidP="00655138">
      <w:pPr>
        <w:pStyle w:val="Kehatekst"/>
      </w:pPr>
    </w:p>
    <w:p w14:paraId="2353549E" w14:textId="77777777" w:rsidR="00655138" w:rsidRDefault="002D53C0" w:rsidP="002F3BFB">
      <w:r>
        <w:rPr>
          <w:b/>
          <w:noProof/>
          <w:lang w:val="en-US"/>
        </w:rPr>
        <mc:AlternateContent>
          <mc:Choice Requires="wps">
            <w:drawing>
              <wp:inline distT="0" distB="0" distL="0" distR="0" wp14:anchorId="620A158F" wp14:editId="37EA0842">
                <wp:extent cx="5735320" cy="1568450"/>
                <wp:effectExtent l="0" t="0" r="17780" b="12700"/>
                <wp:docPr id="38" name="Ristkülik: ümarnurkne 38"/>
                <wp:cNvGraphicFramePr/>
                <a:graphic xmlns:a="http://schemas.openxmlformats.org/drawingml/2006/main">
                  <a:graphicData uri="http://schemas.microsoft.com/office/word/2010/wordprocessingShape">
                    <wps:wsp>
                      <wps:cNvSpPr/>
                      <wps:spPr>
                        <a:xfrm>
                          <a:off x="0" y="0"/>
                          <a:ext cx="5735320" cy="156845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676DAF35" w14:textId="77777777" w:rsidR="00CD235E" w:rsidRPr="00BE3960" w:rsidRDefault="00CD235E" w:rsidP="002D53C0">
                            <w:pPr>
                              <w:jc w:val="center"/>
                              <w:rPr>
                                <w:b/>
                                <w:bCs/>
                                <w:color w:val="3B3838" w:themeColor="background2" w:themeShade="40"/>
                              </w:rPr>
                            </w:pPr>
                            <w:r w:rsidRPr="00BE3960">
                              <w:rPr>
                                <w:b/>
                                <w:bCs/>
                                <w:color w:val="3B3838" w:themeColor="background2" w:themeShade="40"/>
                              </w:rPr>
                              <w:t xml:space="preserve">Kokkuvõtvalt on Kadrina valla naaberomavalitsuste maakasutus valdavalt väheintensiivne: suure osa piirialadest moodustavad metsa- ja põllumaad ning piirnevad alad on hajaasustatud. </w:t>
                            </w:r>
                            <w:r>
                              <w:rPr>
                                <w:b/>
                                <w:bCs/>
                                <w:color w:val="3B3838" w:themeColor="background2" w:themeShade="40"/>
                              </w:rPr>
                              <w:t xml:space="preserve">Erandiks on Rakvere valla piirile kavandatav tuulepargi ala ning nii Rakvere valla kui ka Tapa valla kavandatavad kergliiklusteed, mis ulatuvad Kadrina valla piirini. </w:t>
                            </w:r>
                            <w:r w:rsidRPr="00BE3960">
                              <w:rPr>
                                <w:b/>
                                <w:bCs/>
                                <w:color w:val="3B3838" w:themeColor="background2" w:themeShade="40"/>
                              </w:rPr>
                              <w:t xml:space="preserve">Kuna suur osa vallapiirist kuulub ka rohevõrgustiku koosseisu on otstarbekas rohevõrgu täpsustamisel arvestada ka naaberomavalitsuste rohevõrgustikuga.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20A158F" id="Ristkülik: ümarnurkne 38" o:spid="_x0000_s1028" style="width:451.6pt;height:12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" fillcolor="white [3201]" strokecolor="#ed7d31 [3205]" strokeweight="1pt">
                <v:stroke joinstyle="miter"/>
                <v:textbox>
                  <w:txbxContent>
                    <w:p w14:paraId="676DAF35" w14:textId="77777777" w:rsidR="00CD235E" w:rsidRPr="00BE3960" w:rsidRDefault="00CD235E" w:rsidP="002D53C0">
                      <w:pPr>
                        <w:jc w:val="center"/>
                        <w:rPr>
                          <w:b/>
                          <w:bCs/>
                          <w:color w:val="3B3838" w:themeColor="background2" w:themeShade="40"/>
                        </w:rPr>
                      </w:pPr>
                      <w:r w:rsidRPr="00BE3960">
                        <w:rPr>
                          <w:b/>
                          <w:bCs/>
                          <w:color w:val="3B3838" w:themeColor="background2" w:themeShade="40"/>
                        </w:rPr>
                        <w:t xml:space="preserve">Kokkuvõtvalt on Kadrina valla naaberomavalitsuste maakasutus valdavalt väheintensiivne: suure osa piirialadest moodustavad metsa- ja põllumaad ning piirnevad alad on hajaasustatud. </w:t>
                      </w:r>
                      <w:r>
                        <w:rPr>
                          <w:b/>
                          <w:bCs/>
                          <w:color w:val="3B3838" w:themeColor="background2" w:themeShade="40"/>
                        </w:rPr>
                        <w:t xml:space="preserve">Erandiks on Rakvere valla piirile kavandatav tuulepargi ala ning nii Rakvere valla kui ka Tapa valla kavandatavad kergliiklusteed, mis ulatuvad Kadrina valla piirini. </w:t>
                      </w:r>
                      <w:r w:rsidRPr="00BE3960">
                        <w:rPr>
                          <w:b/>
                          <w:bCs/>
                          <w:color w:val="3B3838" w:themeColor="background2" w:themeShade="40"/>
                        </w:rPr>
                        <w:t xml:space="preserve">Kuna suur osa vallapiirist kuulub ka rohevõrgustiku koosseisu on otstarbekas rohevõrgu täpsustamisel arvestada ka naaberomavalitsuste rohevõrgustikuga. </w:t>
                      </w:r>
                    </w:p>
                  </w:txbxContent>
                </v:textbox>
                <w10:anchorlock/>
              </v:roundrect>
            </w:pict>
          </mc:Fallback>
        </mc:AlternateContent>
      </w:r>
    </w:p>
    <w:p w14:paraId="4EE1FDF9" w14:textId="77777777" w:rsidR="00D7580F" w:rsidRPr="003815DB" w:rsidRDefault="00D7580F" w:rsidP="002F3BFB"/>
    <w:p w14:paraId="50A63FC1" w14:textId="77777777" w:rsidR="0091156D" w:rsidRPr="00C219A4" w:rsidRDefault="0091156D" w:rsidP="0091156D">
      <w:pPr>
        <w:rPr>
          <w:b/>
          <w:sz w:val="22"/>
        </w:rPr>
      </w:pPr>
      <w:r w:rsidRPr="00C219A4">
        <w:rPr>
          <w:b/>
          <w:sz w:val="22"/>
        </w:rPr>
        <w:br w:type="page"/>
      </w:r>
    </w:p>
    <w:p w14:paraId="14E8AD4D" w14:textId="77777777" w:rsidR="0091156D" w:rsidRPr="004A1208" w:rsidRDefault="0091156D" w:rsidP="00445124">
      <w:pPr>
        <w:pStyle w:val="Pealkiri1"/>
      </w:pPr>
      <w:bookmarkStart w:id="73" w:name="_Toc9262248"/>
      <w:bookmarkStart w:id="74" w:name="_Toc75898251"/>
      <w:r w:rsidRPr="004A1208">
        <w:lastRenderedPageBreak/>
        <w:t>Üldplaneeringu keskkonnamõju strateegilise hindamise väljatöötamise kavatsus</w:t>
      </w:r>
      <w:bookmarkEnd w:id="73"/>
      <w:bookmarkEnd w:id="74"/>
    </w:p>
    <w:p w14:paraId="3D4D22D0" w14:textId="77777777" w:rsidR="0091156D" w:rsidRPr="00E9305B" w:rsidRDefault="0091156D" w:rsidP="00445124">
      <w:pPr>
        <w:pStyle w:val="Pealkiri2"/>
      </w:pPr>
      <w:bookmarkStart w:id="75" w:name="_Toc9262249"/>
      <w:bookmarkStart w:id="76" w:name="_Toc69816244"/>
      <w:bookmarkStart w:id="77" w:name="_Toc75898252"/>
      <w:r w:rsidRPr="00E9305B">
        <w:t>Keskkonnamõju strateegilise hindamise eesmärk ja ulatus</w:t>
      </w:r>
      <w:bookmarkEnd w:id="75"/>
      <w:bookmarkEnd w:id="76"/>
      <w:bookmarkEnd w:id="77"/>
    </w:p>
    <w:p w14:paraId="533D561C" w14:textId="77777777" w:rsidR="00C2493F" w:rsidRPr="00445124" w:rsidRDefault="00C2493F" w:rsidP="00C2493F">
      <w:pPr>
        <w:pStyle w:val="Kehatekst"/>
        <w:rPr>
          <w:noProof/>
        </w:rPr>
      </w:pPr>
      <w:r w:rsidRPr="00445124">
        <w:rPr>
          <w:noProof/>
        </w:rPr>
        <w:t>KSH eesmärk on hinnata üldplaneeringu elluviimisega kaasnevat olulist keskkonnamõju, selgitada välja alternatiivsete lahenduste võimalused, määrata vajadusel keskkkonnameetmed, arvestades üldplaneeringu eesmärke ja käsitletavat territooriumi. KSH näitab, milliste oluliste keskkonnaargumentide alusel toimub üldplaneeringu kaalutlusprotsessi jooksul valikute tegemine ja otsusteni jõudmine.</w:t>
      </w:r>
    </w:p>
    <w:p w14:paraId="731D5420" w14:textId="6E7FD8C3" w:rsidR="0091156D" w:rsidRPr="00445124" w:rsidRDefault="0091156D" w:rsidP="00445124">
      <w:pPr>
        <w:pStyle w:val="Kehatekst"/>
        <w:rPr>
          <w:noProof/>
        </w:rPr>
      </w:pPr>
      <w:r w:rsidRPr="00445124">
        <w:rPr>
          <w:noProof/>
        </w:rPr>
        <w:t xml:space="preserve">Üldplaneeringu kehtestamisel peab kohalik omavalitsus (KOV) olema veendunud, et on planeeringulahenduse koostamisel arvestanud </w:t>
      </w:r>
      <w:r w:rsidRPr="00445124">
        <w:rPr>
          <w:b/>
          <w:noProof/>
        </w:rPr>
        <w:t xml:space="preserve">asjakohaste avalduvate mõjudega. </w:t>
      </w:r>
      <w:r w:rsidRPr="00445124">
        <w:rPr>
          <w:noProof/>
        </w:rPr>
        <w:t>Selle eesmärgi saavutamiseks on PlanS-is pandud KOV-ile ülesanne hinnata planeeringu elluviimisega kaasnevaid asjakohaseid majanduslikke, kultuurilisi, sotsiaalseid (sh tervise) ja looduskeskkondlikke mõjusid (vt ka ptk 2.3). Üldplaneeringu elluviimisega kaasnevate asjakohaste mõjude hindamine on ruumilise planeerimise lahutamatu osa ja nendega arvestamine aitab kaasa parima võimaliku planeeringulahenduse koostamisele</w:t>
      </w:r>
      <w:r w:rsidRPr="00445124">
        <w:rPr>
          <w:rStyle w:val="Allmrkuseviide"/>
          <w:rFonts w:cs="Arial"/>
          <w:noProof/>
          <w:sz w:val="22"/>
        </w:rPr>
        <w:footnoteReference w:id="1"/>
      </w:r>
      <w:r w:rsidRPr="00445124">
        <w:rPr>
          <w:noProof/>
        </w:rPr>
        <w:t>.</w:t>
      </w:r>
      <w:r w:rsidR="00265444">
        <w:rPr>
          <w:noProof/>
        </w:rPr>
        <w:t xml:space="preserve"> Üldplaneeringu koostamise käigus analüüsitakse kaasnevaid asjakohaseid mõjusid valla üldisele ettevõtluskeskkonnale, puhkevõimalustele ja teenuste kättesaadavusele. </w:t>
      </w:r>
    </w:p>
    <w:p w14:paraId="4731354D" w14:textId="77777777" w:rsidR="0091156D" w:rsidRPr="00445124" w:rsidRDefault="0091156D" w:rsidP="00445124">
      <w:pPr>
        <w:pStyle w:val="Kehatekst"/>
        <w:rPr>
          <w:noProof/>
        </w:rPr>
      </w:pPr>
      <w:r w:rsidRPr="00445124">
        <w:rPr>
          <w:noProof/>
        </w:rPr>
        <w:t xml:space="preserve">Mõjude hindamise lähtekohaks on üldplaneeringu kui strateegilise ruumilise arengudokumendi iseloom – mõjude hindamisel püsitakse üldplaneeringu täpsusastmes ja keskendutakse teemadele, mida saab üldplaneeringuga reguleerida. </w:t>
      </w:r>
      <w:r w:rsidRPr="00A508E2">
        <w:rPr>
          <w:noProof/>
        </w:rPr>
        <w:t>Piiriülest keskkonnamõju üldplaneeringu elluviimisega ette ei ole näha.</w:t>
      </w:r>
    </w:p>
    <w:p w14:paraId="45D6B78B" w14:textId="77777777" w:rsidR="0091156D" w:rsidRPr="00445124" w:rsidRDefault="0091156D" w:rsidP="00445124">
      <w:pPr>
        <w:pStyle w:val="Kehatekst"/>
        <w:rPr>
          <w:noProof/>
        </w:rPr>
      </w:pPr>
      <w:r w:rsidRPr="00445124">
        <w:rPr>
          <w:noProof/>
        </w:rPr>
        <w:t>Käesolev KSH väljatöötamise kavatsus (VTK) on aluseks KSH aruande koostamisele.</w:t>
      </w:r>
    </w:p>
    <w:p w14:paraId="594C30E7" w14:textId="77777777" w:rsidR="0091156D" w:rsidRPr="00445124" w:rsidRDefault="00B37066" w:rsidP="00445124">
      <w:pPr>
        <w:pStyle w:val="Kehatekst"/>
        <w:rPr>
          <w:noProof/>
        </w:rPr>
      </w:pPr>
      <w:r>
        <w:rPr>
          <w:noProof/>
        </w:rPr>
        <w:t>KSH VTK</w:t>
      </w:r>
      <w:r w:rsidR="0091156D" w:rsidRPr="002C4DE6">
        <w:rPr>
          <w:noProof/>
        </w:rPr>
        <w:t xml:space="preserve"> annab lisaks PlanS § 80 lg 2 nõutule</w:t>
      </w:r>
      <w:r w:rsidR="00E96BB2">
        <w:rPr>
          <w:noProof/>
        </w:rPr>
        <w:t xml:space="preserve"> alljärgnevalt</w:t>
      </w:r>
      <w:r w:rsidR="0091156D" w:rsidRPr="002C4DE6">
        <w:rPr>
          <w:noProof/>
        </w:rPr>
        <w:t xml:space="preserve"> peatükis </w:t>
      </w:r>
      <w:r w:rsidR="002C4DE6" w:rsidRPr="002C4DE6">
        <w:rPr>
          <w:noProof/>
        </w:rPr>
        <w:t>3</w:t>
      </w:r>
      <w:r w:rsidR="0091156D" w:rsidRPr="002C4DE6">
        <w:rPr>
          <w:noProof/>
        </w:rPr>
        <w:t>.2. ülevaate mõjutatavast keskkonnast peamiste teemavaldkondade kaupa. Alapeatükkide lõpus tuuakse välja üldplaneeringu kontekstis olulisemad eesmärgid ja väljakutsed.</w:t>
      </w:r>
    </w:p>
    <w:p w14:paraId="5AFCECDA" w14:textId="77777777" w:rsidR="0091156D" w:rsidRPr="00E9305B" w:rsidRDefault="0091156D" w:rsidP="00003EA1">
      <w:pPr>
        <w:pStyle w:val="Pealkiri2"/>
      </w:pPr>
      <w:bookmarkStart w:id="78" w:name="_Toc462731904"/>
      <w:bookmarkStart w:id="79" w:name="_Toc9262250"/>
      <w:bookmarkStart w:id="80" w:name="_Toc69816245"/>
      <w:bookmarkStart w:id="81" w:name="_Toc75898253"/>
      <w:r w:rsidRPr="00E9305B">
        <w:t>Mõjutatava keskkonna ülevaade</w:t>
      </w:r>
      <w:bookmarkEnd w:id="78"/>
      <w:bookmarkEnd w:id="79"/>
      <w:bookmarkEnd w:id="80"/>
      <w:bookmarkEnd w:id="81"/>
    </w:p>
    <w:p w14:paraId="3417465B" w14:textId="77777777" w:rsidR="0091156D" w:rsidRPr="00E9305B" w:rsidRDefault="0091156D" w:rsidP="00934043">
      <w:pPr>
        <w:pStyle w:val="Pealkiri3"/>
      </w:pPr>
      <w:bookmarkStart w:id="82" w:name="_Toc462731905"/>
      <w:bookmarkStart w:id="83" w:name="_Toc9262251"/>
      <w:bookmarkStart w:id="84" w:name="_Toc69816246"/>
      <w:bookmarkStart w:id="85" w:name="_Toc75898254"/>
      <w:r w:rsidRPr="00934043">
        <w:t>Planeeringuala</w:t>
      </w:r>
      <w:r w:rsidRPr="00E9305B">
        <w:t xml:space="preserve"> asukoht, asend ja põhistruktuur</w:t>
      </w:r>
      <w:bookmarkEnd w:id="82"/>
      <w:bookmarkEnd w:id="83"/>
      <w:bookmarkEnd w:id="84"/>
      <w:bookmarkEnd w:id="85"/>
    </w:p>
    <w:p w14:paraId="7BF2DEC2" w14:textId="090EBADA" w:rsidR="0091156D" w:rsidRDefault="00123C9D" w:rsidP="007B3F4E">
      <w:pPr>
        <w:pStyle w:val="Kehatekst"/>
      </w:pPr>
      <w:r w:rsidRPr="001A21FC">
        <w:t>Kadrina</w:t>
      </w:r>
      <w:r w:rsidR="0091156D" w:rsidRPr="001A21FC">
        <w:t xml:space="preserve"> vald asub </w:t>
      </w:r>
      <w:r w:rsidR="00DC2B44" w:rsidRPr="001A21FC">
        <w:t>Lääne-Viru</w:t>
      </w:r>
      <w:r w:rsidR="0091156D" w:rsidRPr="001A21FC">
        <w:t xml:space="preserve"> maakonna </w:t>
      </w:r>
      <w:r w:rsidR="00E87EB3" w:rsidRPr="001A21FC">
        <w:t>lääne</w:t>
      </w:r>
      <w:r w:rsidR="0091156D" w:rsidRPr="001A21FC">
        <w:t xml:space="preserve">osas, piirnedes </w:t>
      </w:r>
      <w:r w:rsidR="001A21FC" w:rsidRPr="001A21FC">
        <w:t>läänes</w:t>
      </w:r>
      <w:r w:rsidR="0091156D" w:rsidRPr="001A21FC">
        <w:t xml:space="preserve"> </w:t>
      </w:r>
      <w:r w:rsidR="00583960">
        <w:t xml:space="preserve">Harju maakonnas paikneva </w:t>
      </w:r>
      <w:r w:rsidR="00BE08FF" w:rsidRPr="001A21FC">
        <w:t>Kuusalu vallaga</w:t>
      </w:r>
      <w:r w:rsidR="0091156D" w:rsidRPr="001A21FC">
        <w:t xml:space="preserve">, lõunas </w:t>
      </w:r>
      <w:r w:rsidR="00BE08FF" w:rsidRPr="001A21FC">
        <w:t>Tapa vallaga,</w:t>
      </w:r>
      <w:r w:rsidR="0091156D" w:rsidRPr="001A21FC">
        <w:t xml:space="preserve"> </w:t>
      </w:r>
      <w:r w:rsidR="001A21FC" w:rsidRPr="001A21FC">
        <w:t>põhjas</w:t>
      </w:r>
      <w:r w:rsidR="0091156D" w:rsidRPr="001A21FC">
        <w:t xml:space="preserve"> </w:t>
      </w:r>
      <w:r w:rsidR="00BE08FF" w:rsidRPr="001A21FC">
        <w:t xml:space="preserve">Haljala </w:t>
      </w:r>
      <w:r w:rsidR="001A21FC" w:rsidRPr="001A21FC">
        <w:t xml:space="preserve">vallaga ja idas Rakvere </w:t>
      </w:r>
      <w:r w:rsidR="000C7376">
        <w:t>vallaga</w:t>
      </w:r>
      <w:r w:rsidR="001A21FC" w:rsidRPr="001A21FC">
        <w:t xml:space="preserve"> </w:t>
      </w:r>
      <w:r w:rsidR="0091156D" w:rsidRPr="001A21FC">
        <w:t>(</w:t>
      </w:r>
      <w:r w:rsidR="009E70CB">
        <w:fldChar w:fldCharType="begin"/>
      </w:r>
      <w:r w:rsidR="009E70CB">
        <w:instrText xml:space="preserve"> REF _Ref68710660 \h </w:instrText>
      </w:r>
      <w:r w:rsidR="009E70CB">
        <w:fldChar w:fldCharType="separate"/>
      </w:r>
      <w:r w:rsidR="00A05DE7" w:rsidRPr="009361D6">
        <w:t xml:space="preserve">Joonis </w:t>
      </w:r>
      <w:r w:rsidR="00A05DE7">
        <w:rPr>
          <w:noProof/>
          <w:cs/>
        </w:rPr>
        <w:t>‎</w:t>
      </w:r>
      <w:r w:rsidR="00A05DE7">
        <w:rPr>
          <w:noProof/>
        </w:rPr>
        <w:t>3</w:t>
      </w:r>
      <w:r w:rsidR="00A05DE7">
        <w:t>.</w:t>
      </w:r>
      <w:r w:rsidR="00A05DE7">
        <w:rPr>
          <w:noProof/>
        </w:rPr>
        <w:t>1</w:t>
      </w:r>
      <w:r w:rsidR="009E70CB">
        <w:fldChar w:fldCharType="end"/>
      </w:r>
      <w:r w:rsidR="0091156D" w:rsidRPr="001A21FC">
        <w:t>).</w:t>
      </w:r>
      <w:r w:rsidR="0091156D" w:rsidRPr="0071151B">
        <w:t xml:space="preserve"> </w:t>
      </w:r>
    </w:p>
    <w:p w14:paraId="2F58A02E" w14:textId="77777777" w:rsidR="009361D6" w:rsidRDefault="0047131A" w:rsidP="009361D6">
      <w:pPr>
        <w:pStyle w:val="Kehatekst"/>
        <w:keepNext/>
      </w:pPr>
      <w:r>
        <w:rPr>
          <w:noProof/>
          <w:lang w:val="en-US"/>
        </w:rPr>
        <w:lastRenderedPageBreak/>
        <w:drawing>
          <wp:inline distT="0" distB="0" distL="0" distR="0" wp14:anchorId="284BA8BD" wp14:editId="79952F8D">
            <wp:extent cx="5760000" cy="4146489"/>
            <wp:effectExtent l="0" t="0" r="0" b="6985"/>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3"/>
                    <pic:cNvPicPr/>
                  </pic:nvPicPr>
                  <pic:blipFill>
                    <a:blip r:embed="rId16" cstate="screen">
                      <a:extLst>
                        <a:ext uri="{28A0092B-C50C-407E-A947-70E740481C1C}">
                          <a14:useLocalDpi xmlns:a14="http://schemas.microsoft.com/office/drawing/2010/main"/>
                        </a:ext>
                      </a:extLst>
                    </a:blip>
                    <a:stretch>
                      <a:fillRect/>
                    </a:stretch>
                  </pic:blipFill>
                  <pic:spPr>
                    <a:xfrm>
                      <a:off x="0" y="0"/>
                      <a:ext cx="5760000" cy="4146489"/>
                    </a:xfrm>
                    <a:prstGeom prst="rect">
                      <a:avLst/>
                    </a:prstGeom>
                  </pic:spPr>
                </pic:pic>
              </a:graphicData>
            </a:graphic>
          </wp:inline>
        </w:drawing>
      </w:r>
    </w:p>
    <w:p w14:paraId="7605C72B" w14:textId="31BFE968" w:rsidR="0091156D" w:rsidRPr="0071151B" w:rsidRDefault="009361D6" w:rsidP="009361D6">
      <w:pPr>
        <w:pStyle w:val="Pealdis"/>
      </w:pPr>
      <w:bookmarkStart w:id="86" w:name="_Ref68710660"/>
      <w:r w:rsidRPr="009361D6">
        <w:t xml:space="preserve">Joonis </w:t>
      </w:r>
      <w:r w:rsidR="00972AA7">
        <w:fldChar w:fldCharType="begin"/>
      </w:r>
      <w:r w:rsidR="00972AA7">
        <w:instrText xml:space="preserve"> STYLEREF 1 \s </w:instrText>
      </w:r>
      <w:r w:rsidR="00972AA7">
        <w:fldChar w:fldCharType="separate"/>
      </w:r>
      <w:r w:rsidR="00A05DE7">
        <w:rPr>
          <w:noProof/>
          <w:cs/>
        </w:rPr>
        <w:t>‎</w:t>
      </w:r>
      <w:r w:rsidR="00A05DE7">
        <w:rPr>
          <w:noProof/>
        </w:rPr>
        <w:t>3</w:t>
      </w:r>
      <w:r w:rsidR="00972AA7">
        <w:rPr>
          <w:noProof/>
        </w:rPr>
        <w:fldChar w:fldCharType="end"/>
      </w:r>
      <w:r w:rsidR="00A5763D">
        <w:t>.</w:t>
      </w:r>
      <w:r w:rsidR="00972AA7">
        <w:fldChar w:fldCharType="begin"/>
      </w:r>
      <w:r w:rsidR="00972AA7">
        <w:instrText xml:space="preserve"> SEQ Joonis </w:instrText>
      </w:r>
      <w:r w:rsidR="00972AA7">
        <w:instrText xml:space="preserve">\* ARABIC \s 1 </w:instrText>
      </w:r>
      <w:r w:rsidR="00972AA7">
        <w:fldChar w:fldCharType="separate"/>
      </w:r>
      <w:r w:rsidR="00A05DE7">
        <w:rPr>
          <w:noProof/>
        </w:rPr>
        <w:t>1</w:t>
      </w:r>
      <w:r w:rsidR="00972AA7">
        <w:rPr>
          <w:noProof/>
        </w:rPr>
        <w:fldChar w:fldCharType="end"/>
      </w:r>
      <w:bookmarkEnd w:id="86"/>
      <w:r w:rsidRPr="009361D6">
        <w:t xml:space="preserve"> Kadrina valla paiknemine.</w:t>
      </w:r>
      <w:r w:rsidR="0091156D" w:rsidRPr="0071151B">
        <w:rPr>
          <w:rFonts w:cs="Arial"/>
          <w:sz w:val="22"/>
          <w:szCs w:val="22"/>
        </w:rPr>
        <w:t xml:space="preserve"> </w:t>
      </w:r>
    </w:p>
    <w:p w14:paraId="56B6C13E" w14:textId="77777777" w:rsidR="00040F18" w:rsidRPr="002A72F7" w:rsidRDefault="00040F18" w:rsidP="00622619">
      <w:pPr>
        <w:pStyle w:val="Kehatekst"/>
      </w:pPr>
    </w:p>
    <w:p w14:paraId="3C2054D8" w14:textId="0168E052" w:rsidR="0091156D" w:rsidRPr="00622619" w:rsidRDefault="00123C9D" w:rsidP="00622619">
      <w:pPr>
        <w:pStyle w:val="Kehatekst"/>
      </w:pPr>
      <w:r w:rsidRPr="002A72F7">
        <w:t>Kadrina</w:t>
      </w:r>
      <w:r w:rsidR="0091156D" w:rsidRPr="002A72F7">
        <w:t xml:space="preserve"> </w:t>
      </w:r>
      <w:r w:rsidR="002A72F7" w:rsidRPr="002A72F7">
        <w:t xml:space="preserve">valla </w:t>
      </w:r>
      <w:r w:rsidR="0091156D" w:rsidRPr="002A72F7">
        <w:t xml:space="preserve">keskuseks on </w:t>
      </w:r>
      <w:r w:rsidRPr="002A72F7">
        <w:t>Kadrina</w:t>
      </w:r>
      <w:r w:rsidR="0091156D" w:rsidRPr="002A72F7">
        <w:t xml:space="preserve"> </w:t>
      </w:r>
      <w:r w:rsidR="002A72F7" w:rsidRPr="002A72F7">
        <w:t>alevik</w:t>
      </w:r>
      <w:r w:rsidR="0091156D" w:rsidRPr="002A72F7">
        <w:t xml:space="preserve">. </w:t>
      </w:r>
      <w:r w:rsidRPr="002A72F7">
        <w:t>Kadrina</w:t>
      </w:r>
      <w:r w:rsidR="0091156D" w:rsidRPr="002A72F7">
        <w:t xml:space="preserve"> valla teised suuremad asulad on </w:t>
      </w:r>
      <w:r w:rsidR="002A72F7" w:rsidRPr="002A72F7">
        <w:t>Hulja alevik ning Vohnja ja Kihlevere külad</w:t>
      </w:r>
      <w:r w:rsidR="002A72F7" w:rsidRPr="00D070F0">
        <w:t>.</w:t>
      </w:r>
      <w:r w:rsidR="0091156D" w:rsidRPr="00D070F0">
        <w:t xml:space="preserve"> </w:t>
      </w:r>
      <w:r w:rsidR="007D6795">
        <w:t xml:space="preserve">Lisaks kahele </w:t>
      </w:r>
      <w:r w:rsidR="00A162F2">
        <w:t xml:space="preserve">nimetatud </w:t>
      </w:r>
      <w:r w:rsidR="007D6795">
        <w:t xml:space="preserve">alevikule on vallas kokku 40 küla. </w:t>
      </w:r>
      <w:r w:rsidRPr="00D070F0">
        <w:t>Kadrina</w:t>
      </w:r>
      <w:r w:rsidR="0091156D" w:rsidRPr="00D070F0">
        <w:t xml:space="preserve"> valla keskmine rahvastikutihedus on </w:t>
      </w:r>
      <w:r w:rsidR="00516D93" w:rsidRPr="00D070F0">
        <w:t>13,5</w:t>
      </w:r>
      <w:r w:rsidR="0091156D" w:rsidRPr="00D070F0">
        <w:t xml:space="preserve"> in/</w:t>
      </w:r>
      <w:r w:rsidR="0091156D" w:rsidRPr="00A77D00">
        <w:t xml:space="preserve">km². Rahvastikutihedus </w:t>
      </w:r>
      <w:r w:rsidR="0091156D" w:rsidRPr="007D6795">
        <w:t xml:space="preserve">on suurim valla </w:t>
      </w:r>
      <w:r w:rsidR="0084538D" w:rsidRPr="007D6795">
        <w:t>kesk</w:t>
      </w:r>
      <w:r w:rsidR="0091156D" w:rsidRPr="007D6795">
        <w:t>osas</w:t>
      </w:r>
      <w:r w:rsidR="0084538D" w:rsidRPr="007D6795">
        <w:t xml:space="preserve">, kus paiknevad ka kõik neli suuremat asulat </w:t>
      </w:r>
      <w:r w:rsidR="0091156D" w:rsidRPr="007D6795">
        <w:t>(</w:t>
      </w:r>
      <w:r w:rsidR="00D070F0" w:rsidRPr="007D6795">
        <w:fldChar w:fldCharType="begin"/>
      </w:r>
      <w:r w:rsidR="00D070F0" w:rsidRPr="007D6795">
        <w:instrText xml:space="preserve"> REF _Ref68710766 \h </w:instrText>
      </w:r>
      <w:r w:rsidR="00A77D00" w:rsidRPr="007D6795">
        <w:instrText xml:space="preserve"> \* MERGEFORMAT </w:instrText>
      </w:r>
      <w:r w:rsidR="00D070F0" w:rsidRPr="007D6795">
        <w:fldChar w:fldCharType="separate"/>
      </w:r>
      <w:r w:rsidR="00A05DE7">
        <w:t xml:space="preserve">Joonis </w:t>
      </w:r>
      <w:r w:rsidR="00A05DE7">
        <w:rPr>
          <w:noProof/>
          <w:cs/>
        </w:rPr>
        <w:t>‎</w:t>
      </w:r>
      <w:r w:rsidR="00A05DE7">
        <w:t>3</w:t>
      </w:r>
      <w:r w:rsidR="00A05DE7">
        <w:rPr>
          <w:noProof/>
        </w:rPr>
        <w:t>.2</w:t>
      </w:r>
      <w:r w:rsidR="00D070F0" w:rsidRPr="007D6795">
        <w:fldChar w:fldCharType="end"/>
      </w:r>
      <w:r w:rsidR="00A77D00" w:rsidRPr="007D6795">
        <w:t>).</w:t>
      </w:r>
      <w:r w:rsidR="0091156D" w:rsidRPr="007D6795">
        <w:t xml:space="preserve"> </w:t>
      </w:r>
      <w:r w:rsidR="00A77D00" w:rsidRPr="007D6795">
        <w:t>Valla põhja</w:t>
      </w:r>
      <w:r w:rsidR="007D6795" w:rsidRPr="007D6795">
        <w:t>-</w:t>
      </w:r>
      <w:r w:rsidR="00A77D00" w:rsidRPr="007D6795">
        <w:t xml:space="preserve"> ja idaosa, kus paiknevad ulatuslikud metsaalad, on seevastu väheasustatud. </w:t>
      </w:r>
    </w:p>
    <w:p w14:paraId="3F63BCD5" w14:textId="77777777" w:rsidR="0091156D" w:rsidRPr="0071151B" w:rsidRDefault="0091156D" w:rsidP="0091156D">
      <w:pPr>
        <w:pStyle w:val="TEKST"/>
        <w:spacing w:line="240" w:lineRule="auto"/>
        <w:rPr>
          <w:rFonts w:cs="Arial"/>
          <w:color w:val="auto"/>
          <w:sz w:val="22"/>
          <w:szCs w:val="22"/>
        </w:rPr>
      </w:pPr>
    </w:p>
    <w:p w14:paraId="70501377" w14:textId="77777777" w:rsidR="00972F88" w:rsidRDefault="00A856BE" w:rsidP="00972F88">
      <w:pPr>
        <w:pStyle w:val="TEKST"/>
        <w:keepNext/>
        <w:spacing w:line="240" w:lineRule="auto"/>
      </w:pPr>
      <w:r>
        <w:rPr>
          <w:noProof/>
          <w:lang w:val="en-US" w:eastAsia="en-US"/>
        </w:rPr>
        <w:lastRenderedPageBreak/>
        <w:drawing>
          <wp:inline distT="0" distB="0" distL="0" distR="0" wp14:anchorId="6B4E2CB4" wp14:editId="3115F897">
            <wp:extent cx="5760000" cy="6403881"/>
            <wp:effectExtent l="19050" t="19050" r="12700" b="16510"/>
            <wp:docPr id="17"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lt 17"/>
                    <pic:cNvPicPr/>
                  </pic:nvPicPr>
                  <pic:blipFill>
                    <a:blip r:embed="rId17" cstate="screen">
                      <a:extLst>
                        <a:ext uri="{28A0092B-C50C-407E-A947-70E740481C1C}">
                          <a14:useLocalDpi xmlns:a14="http://schemas.microsoft.com/office/drawing/2010/main"/>
                        </a:ext>
                      </a:extLst>
                    </a:blip>
                    <a:stretch>
                      <a:fillRect/>
                    </a:stretch>
                  </pic:blipFill>
                  <pic:spPr>
                    <a:xfrm>
                      <a:off x="0" y="0"/>
                      <a:ext cx="5760000" cy="6403881"/>
                    </a:xfrm>
                    <a:prstGeom prst="rect">
                      <a:avLst/>
                    </a:prstGeom>
                    <a:ln>
                      <a:solidFill>
                        <a:schemeClr val="bg1">
                          <a:lumMod val="95000"/>
                        </a:schemeClr>
                      </a:solidFill>
                    </a:ln>
                  </pic:spPr>
                </pic:pic>
              </a:graphicData>
            </a:graphic>
          </wp:inline>
        </w:drawing>
      </w:r>
    </w:p>
    <w:p w14:paraId="4B079F23" w14:textId="270953DF" w:rsidR="0091156D" w:rsidRDefault="00972F88" w:rsidP="00972F88">
      <w:pPr>
        <w:pStyle w:val="Pealdis"/>
      </w:pPr>
      <w:bookmarkStart w:id="87" w:name="_Ref68710766"/>
      <w:r>
        <w:t xml:space="preserve">Joonis </w:t>
      </w:r>
      <w:r w:rsidR="00972AA7">
        <w:fldChar w:fldCharType="begin"/>
      </w:r>
      <w:r w:rsidR="00972AA7">
        <w:instrText xml:space="preserve"> STYLEREF 1 \s </w:instrText>
      </w:r>
      <w:r w:rsidR="00972AA7">
        <w:fldChar w:fldCharType="separate"/>
      </w:r>
      <w:r w:rsidR="00A05DE7">
        <w:rPr>
          <w:noProof/>
          <w:cs/>
        </w:rPr>
        <w:t>‎</w:t>
      </w:r>
      <w:r w:rsidR="00A05DE7">
        <w:rPr>
          <w:noProof/>
        </w:rPr>
        <w:t>3</w:t>
      </w:r>
      <w:r w:rsidR="00972AA7">
        <w:rPr>
          <w:noProof/>
        </w:rPr>
        <w:fldChar w:fldCharType="end"/>
      </w:r>
      <w:r w:rsidR="00A5763D">
        <w:t>.</w:t>
      </w:r>
      <w:r w:rsidR="00972AA7">
        <w:fldChar w:fldCharType="begin"/>
      </w:r>
      <w:r w:rsidR="00972AA7">
        <w:instrText xml:space="preserve"> SEQ Joonis \* ARABIC \s 1 </w:instrText>
      </w:r>
      <w:r w:rsidR="00972AA7">
        <w:fldChar w:fldCharType="separate"/>
      </w:r>
      <w:r w:rsidR="00A05DE7">
        <w:rPr>
          <w:noProof/>
        </w:rPr>
        <w:t>2</w:t>
      </w:r>
      <w:r w:rsidR="00972AA7">
        <w:rPr>
          <w:noProof/>
        </w:rPr>
        <w:fldChar w:fldCharType="end"/>
      </w:r>
      <w:bookmarkEnd w:id="87"/>
      <w:r>
        <w:t xml:space="preserve"> </w:t>
      </w:r>
      <w:r w:rsidRPr="00972F88">
        <w:t>Kadrina valla asustustihedus</w:t>
      </w:r>
      <w:r w:rsidR="002172BE">
        <w:t xml:space="preserve"> (Andmed: Statistikaamet, 202</w:t>
      </w:r>
      <w:r w:rsidR="0051211F">
        <w:t>1</w:t>
      </w:r>
      <w:r w:rsidR="002172BE">
        <w:t>)</w:t>
      </w:r>
    </w:p>
    <w:p w14:paraId="7E70D28F" w14:textId="77777777" w:rsidR="00972F88" w:rsidRPr="00972F88" w:rsidRDefault="00972F88" w:rsidP="00972F88"/>
    <w:p w14:paraId="494AB7C7" w14:textId="77777777" w:rsidR="0091156D" w:rsidRPr="0098614A" w:rsidRDefault="00123C9D" w:rsidP="0098614A">
      <w:pPr>
        <w:pStyle w:val="Kehatekst"/>
      </w:pPr>
      <w:r w:rsidRPr="0098614A">
        <w:t>Kadrina</w:t>
      </w:r>
      <w:r w:rsidR="0091156D" w:rsidRPr="0098614A">
        <w:t xml:space="preserve"> valda läbib </w:t>
      </w:r>
      <w:bookmarkStart w:id="88" w:name="_Hlk69630459"/>
      <w:r w:rsidR="00260B6C" w:rsidRPr="0098614A">
        <w:t>põhimaantee nr 1 Tallinn</w:t>
      </w:r>
      <w:r w:rsidR="00076417" w:rsidRPr="0098614A">
        <w:t xml:space="preserve"> - </w:t>
      </w:r>
      <w:r w:rsidR="00260B6C" w:rsidRPr="0098614A">
        <w:t xml:space="preserve">Narva, põhimaantee </w:t>
      </w:r>
      <w:r w:rsidR="00260B6C" w:rsidRPr="00FF2B0C">
        <w:t xml:space="preserve">nr 5 Pärnu - Rakvere </w:t>
      </w:r>
      <w:r w:rsidR="00C9351F" w:rsidRPr="00FF2B0C">
        <w:t>–</w:t>
      </w:r>
      <w:r w:rsidR="00260B6C" w:rsidRPr="00FF2B0C">
        <w:t xml:space="preserve"> Sõmeru</w:t>
      </w:r>
      <w:r w:rsidR="002172BE" w:rsidRPr="00FF2B0C">
        <w:t xml:space="preserve"> </w:t>
      </w:r>
      <w:bookmarkEnd w:id="88"/>
      <w:r w:rsidR="002172BE" w:rsidRPr="00FF2B0C">
        <w:t xml:space="preserve">ja </w:t>
      </w:r>
      <w:r w:rsidR="00C9351F" w:rsidRPr="00FF2B0C">
        <w:t xml:space="preserve">tugimaanteedest nr 24 Tapa </w:t>
      </w:r>
      <w:r w:rsidR="002172BE" w:rsidRPr="00FF2B0C">
        <w:t>–</w:t>
      </w:r>
      <w:r w:rsidR="00C9351F" w:rsidRPr="00FF2B0C">
        <w:t xml:space="preserve"> Loobu</w:t>
      </w:r>
      <w:r w:rsidR="002172BE" w:rsidRPr="00FF2B0C">
        <w:t>.</w:t>
      </w:r>
    </w:p>
    <w:p w14:paraId="527922A3" w14:textId="77777777" w:rsidR="0091156D" w:rsidRPr="00595497" w:rsidRDefault="0091156D" w:rsidP="00595497">
      <w:pPr>
        <w:pStyle w:val="Kehatekst"/>
      </w:pPr>
      <w:r w:rsidRPr="00595497">
        <w:t xml:space="preserve">Valla territoorium on </w:t>
      </w:r>
      <w:r w:rsidRPr="00FF2B0C">
        <w:rPr>
          <w:i/>
          <w:iCs/>
        </w:rPr>
        <w:t>ca</w:t>
      </w:r>
      <w:r w:rsidRPr="00595497">
        <w:t xml:space="preserve"> </w:t>
      </w:r>
      <w:r w:rsidR="00C02CDB" w:rsidRPr="00595497">
        <w:t>354 km²</w:t>
      </w:r>
      <w:r w:rsidRPr="00595497">
        <w:t>.</w:t>
      </w:r>
    </w:p>
    <w:p w14:paraId="0C329CC9" w14:textId="77777777" w:rsidR="0091156D" w:rsidRPr="006625E2" w:rsidRDefault="0091156D" w:rsidP="00934043">
      <w:pPr>
        <w:pStyle w:val="Pealkiri3"/>
      </w:pPr>
      <w:bookmarkStart w:id="89" w:name="_Toc462731906"/>
      <w:bookmarkStart w:id="90" w:name="_Toc9262252"/>
      <w:bookmarkStart w:id="91" w:name="_Toc69816247"/>
      <w:bookmarkStart w:id="92" w:name="_Toc75898255"/>
      <w:r w:rsidRPr="006625E2">
        <w:lastRenderedPageBreak/>
        <w:t>Sotsiaalne keskkond</w:t>
      </w:r>
      <w:bookmarkEnd w:id="89"/>
      <w:bookmarkEnd w:id="90"/>
      <w:bookmarkEnd w:id="91"/>
      <w:bookmarkEnd w:id="92"/>
    </w:p>
    <w:p w14:paraId="0CB58F22" w14:textId="77777777" w:rsidR="0091156D" w:rsidRPr="0071151B" w:rsidRDefault="0091156D" w:rsidP="000F73D3">
      <w:pPr>
        <w:pStyle w:val="Pealkiri4"/>
      </w:pPr>
      <w:bookmarkStart w:id="93" w:name="_Toc462731907"/>
      <w:bookmarkStart w:id="94" w:name="_Toc9262253"/>
      <w:bookmarkStart w:id="95" w:name="_Toc75898256"/>
      <w:r w:rsidRPr="0071151B">
        <w:t>Rahvastik</w:t>
      </w:r>
      <w:bookmarkEnd w:id="93"/>
      <w:r w:rsidRPr="0071151B">
        <w:t xml:space="preserve"> ja asustus</w:t>
      </w:r>
      <w:bookmarkEnd w:id="94"/>
      <w:bookmarkEnd w:id="95"/>
    </w:p>
    <w:p w14:paraId="2C40C31A" w14:textId="45BA79E9" w:rsidR="0091156D" w:rsidRDefault="00123C9D" w:rsidP="007B3F4E">
      <w:pPr>
        <w:pStyle w:val="Kehatekst"/>
      </w:pPr>
      <w:r w:rsidRPr="00E340D2">
        <w:t>Kadrina</w:t>
      </w:r>
      <w:r w:rsidR="0091156D" w:rsidRPr="00E340D2">
        <w:t xml:space="preserve"> valla rahvaarv oli 1.01.20</w:t>
      </w:r>
      <w:r w:rsidR="00CC079F" w:rsidRPr="00E340D2">
        <w:t>2</w:t>
      </w:r>
      <w:r w:rsidR="009D0A90" w:rsidRPr="00E340D2">
        <w:t>0</w:t>
      </w:r>
      <w:r w:rsidR="0091156D" w:rsidRPr="00E340D2">
        <w:t xml:space="preserve"> seisuga </w:t>
      </w:r>
      <w:r w:rsidR="009D0A90" w:rsidRPr="00E340D2">
        <w:t>4790</w:t>
      </w:r>
      <w:r w:rsidR="0091156D" w:rsidRPr="00E340D2">
        <w:t xml:space="preserve"> inimest</w:t>
      </w:r>
      <w:r w:rsidR="0091156D" w:rsidRPr="00E340D2">
        <w:rPr>
          <w:rStyle w:val="Allmrkuseviide"/>
          <w:rFonts w:cs="Arial"/>
          <w:sz w:val="22"/>
        </w:rPr>
        <w:footnoteReference w:id="2"/>
      </w:r>
      <w:r w:rsidR="0091156D" w:rsidRPr="00E340D2">
        <w:t xml:space="preserve">. </w:t>
      </w:r>
      <w:r w:rsidR="003A62DD" w:rsidRPr="00E340D2">
        <w:t>V</w:t>
      </w:r>
      <w:r w:rsidR="0091156D" w:rsidRPr="00E340D2">
        <w:t xml:space="preserve">õrreldes aastaga 2000 elab </w:t>
      </w:r>
      <w:r w:rsidRPr="00E340D2">
        <w:t>Kadrina</w:t>
      </w:r>
      <w:r w:rsidR="0091156D" w:rsidRPr="00E340D2">
        <w:t xml:space="preserve"> valla territooriumil </w:t>
      </w:r>
      <w:r w:rsidR="003A62DD" w:rsidRPr="00E340D2">
        <w:t>655</w:t>
      </w:r>
      <w:r w:rsidR="0091156D" w:rsidRPr="00E340D2">
        <w:t xml:space="preserve"> inimes</w:t>
      </w:r>
      <w:r w:rsidR="003A62DD" w:rsidRPr="00E340D2">
        <w:t>t vähem</w:t>
      </w:r>
      <w:r w:rsidR="0091156D" w:rsidRPr="00E340D2">
        <w:t xml:space="preserve"> </w:t>
      </w:r>
      <w:r w:rsidR="003A62DD" w:rsidRPr="00E340D2">
        <w:t>(</w:t>
      </w:r>
      <w:r w:rsidR="0012391F" w:rsidRPr="00E340D2">
        <w:t>-</w:t>
      </w:r>
      <w:r w:rsidR="003A62DD" w:rsidRPr="00E340D2">
        <w:t>12</w:t>
      </w:r>
      <w:r w:rsidR="0091156D" w:rsidRPr="00E340D2">
        <w:t xml:space="preserve"> %</w:t>
      </w:r>
      <w:r w:rsidR="0012391F" w:rsidRPr="00E340D2">
        <w:t>)</w:t>
      </w:r>
      <w:r w:rsidR="0091156D" w:rsidRPr="00E340D2">
        <w:t xml:space="preserve">. Samas on valla elanike arvu vähenemine aeglustunud. </w:t>
      </w:r>
      <w:r w:rsidR="006A6B6B" w:rsidRPr="00E340D2">
        <w:t>Kui perioodil 2000–2011 vähenes valla rahvaarv keskmiselt 48 inimese võrra aastas, siis perioodil 2011</w:t>
      </w:r>
      <w:r w:rsidR="00FF2B0C">
        <w:t>–</w:t>
      </w:r>
      <w:r w:rsidR="00E61861">
        <w:rPr>
          <w:spacing w:val="8"/>
        </w:rPr>
        <w:t> </w:t>
      </w:r>
      <w:r w:rsidR="006A6B6B" w:rsidRPr="00E340D2">
        <w:t>2020 oli vähenemine keskmiselt 12 inimest aastas.</w:t>
      </w:r>
      <w:r w:rsidR="001D18BF">
        <w:t xml:space="preserve"> </w:t>
      </w:r>
      <w:r w:rsidR="00287B9E" w:rsidRPr="00E340D2">
        <w:t xml:space="preserve">Viimasel paaril aastal on vähenemine olnud </w:t>
      </w:r>
      <w:r w:rsidR="00E87DED" w:rsidRPr="00FF2B0C">
        <w:rPr>
          <w:i/>
          <w:iCs/>
        </w:rPr>
        <w:t>ca</w:t>
      </w:r>
      <w:r w:rsidR="00E87DED" w:rsidRPr="00E340D2">
        <w:t xml:space="preserve"> 1 % aastas, </w:t>
      </w:r>
      <w:r w:rsidR="00E340D2" w:rsidRPr="00E340D2">
        <w:t xml:space="preserve">olles </w:t>
      </w:r>
      <w:r w:rsidR="00E87DED" w:rsidRPr="00E340D2">
        <w:t>seega suhteliselt tagasihoidlik</w:t>
      </w:r>
      <w:r w:rsidR="0039439F">
        <w:t xml:space="preserve"> (</w:t>
      </w:r>
      <w:r w:rsidR="0039439F">
        <w:fldChar w:fldCharType="begin"/>
      </w:r>
      <w:r w:rsidR="0039439F">
        <w:instrText xml:space="preserve"> REF _Ref70073060 \h </w:instrText>
      </w:r>
      <w:r w:rsidR="0039439F">
        <w:fldChar w:fldCharType="separate"/>
      </w:r>
      <w:r w:rsidR="00A05DE7">
        <w:t xml:space="preserve">Joonis </w:t>
      </w:r>
      <w:r w:rsidR="00A05DE7">
        <w:rPr>
          <w:noProof/>
          <w:cs/>
        </w:rPr>
        <w:t>‎</w:t>
      </w:r>
      <w:r w:rsidR="00A05DE7">
        <w:rPr>
          <w:noProof/>
        </w:rPr>
        <w:t>3</w:t>
      </w:r>
      <w:r w:rsidR="00A05DE7">
        <w:t>.</w:t>
      </w:r>
      <w:r w:rsidR="00A05DE7">
        <w:rPr>
          <w:noProof/>
        </w:rPr>
        <w:t>3</w:t>
      </w:r>
      <w:r w:rsidR="0039439F">
        <w:fldChar w:fldCharType="end"/>
      </w:r>
      <w:r w:rsidR="0039439F">
        <w:t>)</w:t>
      </w:r>
      <w:r w:rsidR="00E87DED" w:rsidRPr="00E340D2">
        <w:t xml:space="preserve">. </w:t>
      </w:r>
    </w:p>
    <w:p w14:paraId="4B897551" w14:textId="77777777" w:rsidR="0039439F" w:rsidRPr="0071151B" w:rsidRDefault="0039439F" w:rsidP="007B3F4E">
      <w:pPr>
        <w:pStyle w:val="Kehatekst"/>
      </w:pPr>
    </w:p>
    <w:p w14:paraId="73667918" w14:textId="77777777" w:rsidR="00E340D2" w:rsidRDefault="00716D1F" w:rsidP="00E340D2">
      <w:pPr>
        <w:pStyle w:val="Kehatekst"/>
        <w:keepNext/>
      </w:pPr>
      <w:r>
        <w:rPr>
          <w:noProof/>
          <w:lang w:val="en-US"/>
        </w:rPr>
        <w:drawing>
          <wp:inline distT="0" distB="0" distL="0" distR="0" wp14:anchorId="32EE94CB" wp14:editId="00B32AFE">
            <wp:extent cx="5760000" cy="2743200"/>
            <wp:effectExtent l="0" t="0" r="12700" b="0"/>
            <wp:docPr id="12" name="Diagramm 12">
              <a:extLst xmlns:a="http://schemas.openxmlformats.org/drawingml/2006/main">
                <a:ext uri="{FF2B5EF4-FFF2-40B4-BE49-F238E27FC236}">
                  <a16:creationId xmlns:a16="http://schemas.microsoft.com/office/drawing/2014/main" id="{B3414CF7-03C8-458D-967A-365062158A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D40714D" w14:textId="14C07F6A" w:rsidR="0091156D" w:rsidRDefault="00E340D2" w:rsidP="00E340D2">
      <w:pPr>
        <w:pStyle w:val="Pealdis"/>
      </w:pPr>
      <w:bookmarkStart w:id="96" w:name="_Ref70073060"/>
      <w:r>
        <w:t xml:space="preserve">Joonis </w:t>
      </w:r>
      <w:r w:rsidR="00972AA7">
        <w:fldChar w:fldCharType="begin"/>
      </w:r>
      <w:r w:rsidR="00972AA7">
        <w:instrText xml:space="preserve"> STYLEREF 1 \s </w:instrText>
      </w:r>
      <w:r w:rsidR="00972AA7">
        <w:fldChar w:fldCharType="separate"/>
      </w:r>
      <w:r w:rsidR="00A05DE7">
        <w:rPr>
          <w:noProof/>
          <w:cs/>
        </w:rPr>
        <w:t>‎</w:t>
      </w:r>
      <w:r w:rsidR="00A05DE7">
        <w:rPr>
          <w:noProof/>
        </w:rPr>
        <w:t>3</w:t>
      </w:r>
      <w:r w:rsidR="00972AA7">
        <w:rPr>
          <w:noProof/>
        </w:rPr>
        <w:fldChar w:fldCharType="end"/>
      </w:r>
      <w:r w:rsidR="00A5763D">
        <w:t>.</w:t>
      </w:r>
      <w:r w:rsidR="00972AA7">
        <w:fldChar w:fldCharType="begin"/>
      </w:r>
      <w:r w:rsidR="00972AA7">
        <w:instrText xml:space="preserve"> SEQ Joonis \* ARABIC \s 1 </w:instrText>
      </w:r>
      <w:r w:rsidR="00972AA7">
        <w:fldChar w:fldCharType="separate"/>
      </w:r>
      <w:r w:rsidR="00A05DE7">
        <w:rPr>
          <w:noProof/>
        </w:rPr>
        <w:t>3</w:t>
      </w:r>
      <w:r w:rsidR="00972AA7">
        <w:rPr>
          <w:noProof/>
        </w:rPr>
        <w:fldChar w:fldCharType="end"/>
      </w:r>
      <w:bookmarkEnd w:id="96"/>
      <w:r>
        <w:t xml:space="preserve"> </w:t>
      </w:r>
      <w:r w:rsidRPr="00E340D2">
        <w:t>Kadrina valla rahvaarvu muutus</w:t>
      </w:r>
      <w:r w:rsidR="00A60E84">
        <w:t xml:space="preserve"> 2016–2020</w:t>
      </w:r>
      <w:r w:rsidRPr="00E340D2">
        <w:t xml:space="preserve"> (Andmed: Statistikaamet, </w:t>
      </w:r>
      <w:r w:rsidR="00A60E84">
        <w:t>202</w:t>
      </w:r>
      <w:r w:rsidR="0051211F">
        <w:t>1</w:t>
      </w:r>
      <w:r w:rsidRPr="00E340D2">
        <w:t>)</w:t>
      </w:r>
    </w:p>
    <w:p w14:paraId="6C4759E2" w14:textId="77777777" w:rsidR="00E340D2" w:rsidRPr="00E340D2" w:rsidRDefault="00E340D2" w:rsidP="00E340D2"/>
    <w:p w14:paraId="085014D0" w14:textId="6828C1F8" w:rsidR="000912BC" w:rsidRPr="00800956" w:rsidRDefault="003D014A" w:rsidP="000912BC">
      <w:pPr>
        <w:pStyle w:val="Kehatekst"/>
      </w:pPr>
      <w:r w:rsidRPr="000912BC">
        <w:t>Suurematest asulatest</w:t>
      </w:r>
      <w:r w:rsidRPr="000912BC">
        <w:rPr>
          <w:rStyle w:val="Allmrkuseviide"/>
        </w:rPr>
        <w:footnoteReference w:id="3"/>
      </w:r>
      <w:r w:rsidRPr="000912BC">
        <w:t xml:space="preserve"> on võrreldes 2011. aasta rahvaloenduse andmetega kasvanud </w:t>
      </w:r>
      <w:r w:rsidR="00C40736" w:rsidRPr="000912BC">
        <w:t xml:space="preserve">enim </w:t>
      </w:r>
      <w:r w:rsidR="00DD2BC8" w:rsidRPr="000912BC">
        <w:t>Kadapiku küla (45</w:t>
      </w:r>
      <w:r w:rsidR="000912BC">
        <w:t xml:space="preserve"> </w:t>
      </w:r>
      <w:r w:rsidR="00DD2BC8" w:rsidRPr="000912BC">
        <w:t xml:space="preserve">%), millele järgnevad </w:t>
      </w:r>
      <w:r w:rsidR="000912BC" w:rsidRPr="000912BC">
        <w:t>Jõetaguse küla</w:t>
      </w:r>
      <w:r w:rsidR="000912BC">
        <w:t xml:space="preserve"> (36 %)</w:t>
      </w:r>
      <w:r w:rsidR="000912BC" w:rsidRPr="000912BC">
        <w:t>, Loobu küla</w:t>
      </w:r>
      <w:r w:rsidR="00E0634B">
        <w:t xml:space="preserve"> (26 %)</w:t>
      </w:r>
      <w:r w:rsidR="00C764DF">
        <w:t xml:space="preserve">, </w:t>
      </w:r>
      <w:r w:rsidR="00C764DF" w:rsidRPr="000912BC">
        <w:t>Võduvere küla</w:t>
      </w:r>
      <w:r w:rsidR="00C764DF">
        <w:t xml:space="preserve"> (10 %)</w:t>
      </w:r>
      <w:r w:rsidR="00D3763E">
        <w:t xml:space="preserve"> ja</w:t>
      </w:r>
      <w:r w:rsidR="00C764DF" w:rsidRPr="000912BC">
        <w:t xml:space="preserve"> Kiku </w:t>
      </w:r>
      <w:r w:rsidR="00C764DF" w:rsidRPr="00800956">
        <w:t>küla (10 %)</w:t>
      </w:r>
      <w:r w:rsidR="00E0634B" w:rsidRPr="00800956">
        <w:t>. Kasvanud on ka</w:t>
      </w:r>
      <w:r w:rsidR="00C764DF" w:rsidRPr="00800956">
        <w:t xml:space="preserve"> üks</w:t>
      </w:r>
      <w:r w:rsidR="00E0634B" w:rsidRPr="00800956">
        <w:t xml:space="preserve"> valla suurimaid külasid</w:t>
      </w:r>
      <w:r w:rsidR="001D18BF">
        <w:t xml:space="preserve"> </w:t>
      </w:r>
      <w:r w:rsidR="000912BC" w:rsidRPr="00800956">
        <w:t xml:space="preserve">Kihlevere </w:t>
      </w:r>
      <w:r w:rsidR="00C764DF" w:rsidRPr="00800956">
        <w:t>(7 %)</w:t>
      </w:r>
      <w:r w:rsidR="001A55BE" w:rsidRPr="00800956">
        <w:t xml:space="preserve"> (</w:t>
      </w:r>
      <w:r w:rsidR="00C41E94" w:rsidRPr="00800956">
        <w:fldChar w:fldCharType="begin"/>
      </w:r>
      <w:r w:rsidR="00C41E94" w:rsidRPr="00800956">
        <w:instrText xml:space="preserve"> REF _Ref68772718 \h </w:instrText>
      </w:r>
      <w:r w:rsidR="00800956">
        <w:instrText xml:space="preserve"> \* MERGEFORMAT </w:instrText>
      </w:r>
      <w:r w:rsidR="00C41E94" w:rsidRPr="00800956">
        <w:fldChar w:fldCharType="separate"/>
      </w:r>
      <w:r w:rsidR="00A05DE7">
        <w:t xml:space="preserve">Joonis </w:t>
      </w:r>
      <w:r w:rsidR="00A05DE7">
        <w:rPr>
          <w:noProof/>
          <w:cs/>
        </w:rPr>
        <w:t>‎</w:t>
      </w:r>
      <w:r w:rsidR="00A05DE7">
        <w:t>3</w:t>
      </w:r>
      <w:r w:rsidR="00A05DE7">
        <w:rPr>
          <w:noProof/>
        </w:rPr>
        <w:t>.4</w:t>
      </w:r>
      <w:r w:rsidR="00C41E94" w:rsidRPr="00800956">
        <w:fldChar w:fldCharType="end"/>
      </w:r>
      <w:r w:rsidR="001A55BE" w:rsidRPr="00800956">
        <w:t>)</w:t>
      </w:r>
      <w:r w:rsidR="00C764DF" w:rsidRPr="00800956">
        <w:t xml:space="preserve">. </w:t>
      </w:r>
    </w:p>
    <w:p w14:paraId="033B1DA6" w14:textId="77777777" w:rsidR="0091156D" w:rsidRDefault="0091156D" w:rsidP="00C41E94">
      <w:pPr>
        <w:pStyle w:val="Kehatekst"/>
      </w:pPr>
      <w:r w:rsidRPr="00800956">
        <w:t>Suurematest asulatest on võrreldes 20</w:t>
      </w:r>
      <w:r w:rsidR="009E605E" w:rsidRPr="00800956">
        <w:t>11</w:t>
      </w:r>
      <w:r w:rsidRPr="00800956">
        <w:t xml:space="preserve">. aasta rahvaloenduse andmetega suurim rahvaarvu vähenemine toimunud </w:t>
      </w:r>
      <w:r w:rsidR="00C41E94" w:rsidRPr="00800956">
        <w:t>Viitna külas (</w:t>
      </w:r>
      <w:r w:rsidR="00B36D00">
        <w:t>-</w:t>
      </w:r>
      <w:r w:rsidR="00C41E94" w:rsidRPr="00800956">
        <w:t>23 %), Vohnja küla</w:t>
      </w:r>
      <w:r w:rsidR="006C4E01">
        <w:t>s</w:t>
      </w:r>
      <w:r w:rsidR="00C41E94" w:rsidRPr="00800956">
        <w:t xml:space="preserve"> </w:t>
      </w:r>
      <w:r w:rsidR="00800956" w:rsidRPr="00800956">
        <w:t>(</w:t>
      </w:r>
      <w:r w:rsidR="00B36D00">
        <w:t>-</w:t>
      </w:r>
      <w:r w:rsidR="00800956" w:rsidRPr="00800956">
        <w:t>14 %)</w:t>
      </w:r>
      <w:r w:rsidR="00C41E94" w:rsidRPr="00800956">
        <w:t>, Leikude küla</w:t>
      </w:r>
      <w:r w:rsidR="006C4E01">
        <w:t>s</w:t>
      </w:r>
      <w:r w:rsidR="00800956" w:rsidRPr="00800956">
        <w:t xml:space="preserve"> (</w:t>
      </w:r>
      <w:r w:rsidR="00B36D00">
        <w:t>-</w:t>
      </w:r>
      <w:r w:rsidR="00800956" w:rsidRPr="00800956">
        <w:t>13 %) ja</w:t>
      </w:r>
      <w:r w:rsidR="00C41E94" w:rsidRPr="00800956">
        <w:t xml:space="preserve"> Ama küla</w:t>
      </w:r>
      <w:r w:rsidR="006C4E01">
        <w:t>s</w:t>
      </w:r>
      <w:r w:rsidR="00800956" w:rsidRPr="00800956">
        <w:t xml:space="preserve"> (</w:t>
      </w:r>
      <w:r w:rsidR="00B36D00">
        <w:t>-</w:t>
      </w:r>
      <w:r w:rsidR="00800956" w:rsidRPr="00800956">
        <w:t>13 %)</w:t>
      </w:r>
      <w:r w:rsidR="00C41E94" w:rsidRPr="00800956">
        <w:t xml:space="preserve">. Rahvaarvu vähenemisega paistavad silma </w:t>
      </w:r>
      <w:r w:rsidR="00800956" w:rsidRPr="00800956">
        <w:t xml:space="preserve">ka </w:t>
      </w:r>
      <w:r w:rsidR="00C41E94" w:rsidRPr="00800956">
        <w:t xml:space="preserve">Kadrina </w:t>
      </w:r>
      <w:r w:rsidR="00E178C3" w:rsidRPr="00800956">
        <w:t xml:space="preserve">alevik </w:t>
      </w:r>
      <w:r w:rsidR="003B105C" w:rsidRPr="00800956">
        <w:t>(</w:t>
      </w:r>
      <w:r w:rsidR="00B36D00">
        <w:t>-</w:t>
      </w:r>
      <w:r w:rsidR="00800956" w:rsidRPr="00800956">
        <w:t>7 %</w:t>
      </w:r>
      <w:r w:rsidR="003B105C" w:rsidRPr="00800956">
        <w:t xml:space="preserve">) ja </w:t>
      </w:r>
      <w:r w:rsidR="00C41E94" w:rsidRPr="00800956">
        <w:t>Hulja</w:t>
      </w:r>
      <w:r w:rsidR="003B105C" w:rsidRPr="00800956">
        <w:t xml:space="preserve"> </w:t>
      </w:r>
      <w:r w:rsidR="00E178C3" w:rsidRPr="00800956">
        <w:t xml:space="preserve">alevik </w:t>
      </w:r>
      <w:r w:rsidR="003B105C" w:rsidRPr="00800956">
        <w:t>(</w:t>
      </w:r>
      <w:r w:rsidR="00B36D00">
        <w:t>-</w:t>
      </w:r>
      <w:r w:rsidR="00800956" w:rsidRPr="00800956">
        <w:t>4 %</w:t>
      </w:r>
      <w:r w:rsidR="003B105C" w:rsidRPr="00800956">
        <w:t>).</w:t>
      </w:r>
    </w:p>
    <w:p w14:paraId="0DED119F" w14:textId="77777777" w:rsidR="006B7263" w:rsidRPr="0071151B" w:rsidRDefault="006B7263" w:rsidP="00C41E94">
      <w:pPr>
        <w:pStyle w:val="Kehatekst"/>
      </w:pPr>
      <w:r>
        <w:t>Geograafiliselt on märgata, et elanike arv kasvab ühelt poolt Kadrina ja Rakvere vahelisse alasse</w:t>
      </w:r>
      <w:r w:rsidR="000F5089">
        <w:t xml:space="preserve"> </w:t>
      </w:r>
      <w:r>
        <w:t xml:space="preserve">jäävates külades, </w:t>
      </w:r>
      <w:r w:rsidR="000F5089">
        <w:t xml:space="preserve">aga </w:t>
      </w:r>
      <w:r>
        <w:t xml:space="preserve">samuti </w:t>
      </w:r>
      <w:r w:rsidR="000F5089">
        <w:t xml:space="preserve">ka </w:t>
      </w:r>
      <w:r>
        <w:t>loodepoolsetes hajakülades.</w:t>
      </w:r>
      <w:r w:rsidR="006D5F88">
        <w:t xml:space="preserve"> </w:t>
      </w:r>
    </w:p>
    <w:p w14:paraId="5AC9A999" w14:textId="77777777" w:rsidR="001A55BE" w:rsidRDefault="007F153D" w:rsidP="001A55BE">
      <w:pPr>
        <w:pStyle w:val="Kehatekst"/>
        <w:keepNext/>
      </w:pPr>
      <w:r>
        <w:rPr>
          <w:noProof/>
          <w:lang w:val="en-US"/>
        </w:rPr>
        <w:lastRenderedPageBreak/>
        <w:drawing>
          <wp:inline distT="0" distB="0" distL="0" distR="0" wp14:anchorId="71F4B991" wp14:editId="547FEEC1">
            <wp:extent cx="5760000" cy="6403879"/>
            <wp:effectExtent l="19050" t="19050" r="12700" b="1651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2"/>
                    <pic:cNvPicPr/>
                  </pic:nvPicPr>
                  <pic:blipFill>
                    <a:blip r:embed="rId19" cstate="screen">
                      <a:extLst>
                        <a:ext uri="{28A0092B-C50C-407E-A947-70E740481C1C}">
                          <a14:useLocalDpi xmlns:a14="http://schemas.microsoft.com/office/drawing/2010/main"/>
                        </a:ext>
                      </a:extLst>
                    </a:blip>
                    <a:stretch>
                      <a:fillRect/>
                    </a:stretch>
                  </pic:blipFill>
                  <pic:spPr>
                    <a:xfrm>
                      <a:off x="0" y="0"/>
                      <a:ext cx="5760000" cy="6403879"/>
                    </a:xfrm>
                    <a:prstGeom prst="rect">
                      <a:avLst/>
                    </a:prstGeom>
                    <a:ln>
                      <a:solidFill>
                        <a:schemeClr val="bg1">
                          <a:lumMod val="95000"/>
                        </a:schemeClr>
                      </a:solidFill>
                    </a:ln>
                  </pic:spPr>
                </pic:pic>
              </a:graphicData>
            </a:graphic>
          </wp:inline>
        </w:drawing>
      </w:r>
    </w:p>
    <w:p w14:paraId="057C4334" w14:textId="3C95682E" w:rsidR="0091156D" w:rsidRDefault="001A55BE" w:rsidP="001A55BE">
      <w:pPr>
        <w:pStyle w:val="Pealdis"/>
      </w:pPr>
      <w:bookmarkStart w:id="97" w:name="_Ref68772718"/>
      <w:r>
        <w:t xml:space="preserve">Joonis </w:t>
      </w:r>
      <w:r w:rsidR="00972AA7">
        <w:fldChar w:fldCharType="begin"/>
      </w:r>
      <w:r w:rsidR="00972AA7">
        <w:instrText xml:space="preserve"> STYLEREF 1 \s </w:instrText>
      </w:r>
      <w:r w:rsidR="00972AA7">
        <w:fldChar w:fldCharType="separate"/>
      </w:r>
      <w:r w:rsidR="00A05DE7">
        <w:rPr>
          <w:noProof/>
          <w:cs/>
        </w:rPr>
        <w:t>‎</w:t>
      </w:r>
      <w:r w:rsidR="00A05DE7">
        <w:rPr>
          <w:noProof/>
        </w:rPr>
        <w:t>3</w:t>
      </w:r>
      <w:r w:rsidR="00972AA7">
        <w:rPr>
          <w:noProof/>
        </w:rPr>
        <w:fldChar w:fldCharType="end"/>
      </w:r>
      <w:r w:rsidR="00A5763D">
        <w:t>.</w:t>
      </w:r>
      <w:r w:rsidR="00972AA7">
        <w:fldChar w:fldCharType="begin"/>
      </w:r>
      <w:r w:rsidR="00972AA7">
        <w:instrText xml:space="preserve"> SEQ Joonis \* ARABIC \s 1 </w:instrText>
      </w:r>
      <w:r w:rsidR="00972AA7">
        <w:fldChar w:fldCharType="separate"/>
      </w:r>
      <w:r w:rsidR="00A05DE7">
        <w:rPr>
          <w:noProof/>
        </w:rPr>
        <w:t>4</w:t>
      </w:r>
      <w:r w:rsidR="00972AA7">
        <w:rPr>
          <w:noProof/>
        </w:rPr>
        <w:fldChar w:fldCharType="end"/>
      </w:r>
      <w:bookmarkEnd w:id="97"/>
      <w:r>
        <w:t xml:space="preserve"> </w:t>
      </w:r>
      <w:r w:rsidRPr="001A55BE">
        <w:t>Kadrina valla rahvaarvu muutus 20</w:t>
      </w:r>
      <w:r>
        <w:t>11–</w:t>
      </w:r>
      <w:r w:rsidRPr="001A55BE">
        <w:t>20</w:t>
      </w:r>
      <w:r>
        <w:t>20 (Andmed: Statistikaamet, 2021)</w:t>
      </w:r>
    </w:p>
    <w:p w14:paraId="0B2AD598" w14:textId="77777777" w:rsidR="0091156D" w:rsidRPr="007B3F4E" w:rsidRDefault="0091156D" w:rsidP="007B3F4E">
      <w:pPr>
        <w:pStyle w:val="Kehatekst"/>
        <w:rPr>
          <w:szCs w:val="20"/>
          <w:highlight w:val="yellow"/>
        </w:rPr>
      </w:pPr>
    </w:p>
    <w:p w14:paraId="1C63B4A2" w14:textId="77777777" w:rsidR="00A05DE7" w:rsidRDefault="00B36D00" w:rsidP="0081342E">
      <w:pPr>
        <w:pStyle w:val="Pealdis"/>
        <w:keepNext/>
      </w:pPr>
      <w:r w:rsidRPr="00E340D2">
        <w:t xml:space="preserve">Rahvaarvu vähenemine on tingitud peamiselt negatiivsest </w:t>
      </w:r>
      <w:r w:rsidR="007601C3">
        <w:t>rände</w:t>
      </w:r>
      <w:r w:rsidRPr="00E340D2">
        <w:t>saldost, kus väljaränne vallast ületab sisserände</w:t>
      </w:r>
      <w:r w:rsidR="00065E99">
        <w:t xml:space="preserve"> (</w:t>
      </w:r>
      <w:r w:rsidR="00DF21DC">
        <w:fldChar w:fldCharType="begin"/>
      </w:r>
      <w:r w:rsidR="00DF21DC">
        <w:instrText xml:space="preserve"> REF _Ref68774697 \h </w:instrText>
      </w:r>
      <w:r w:rsidR="00DF21DC">
        <w:fldChar w:fldCharType="separate"/>
      </w:r>
    </w:p>
    <w:p w14:paraId="0550E870" w14:textId="28321E48" w:rsidR="00B36D00" w:rsidRDefault="00A05DE7" w:rsidP="00B36D00">
      <w:pPr>
        <w:pStyle w:val="Kehatekst"/>
      </w:pPr>
      <w:r>
        <w:t xml:space="preserve">Tabel </w:t>
      </w:r>
      <w:r>
        <w:rPr>
          <w:noProof/>
          <w:cs/>
        </w:rPr>
        <w:t>‎</w:t>
      </w:r>
      <w:r>
        <w:rPr>
          <w:noProof/>
        </w:rPr>
        <w:t>3</w:t>
      </w:r>
      <w:r>
        <w:t>.</w:t>
      </w:r>
      <w:r>
        <w:rPr>
          <w:noProof/>
        </w:rPr>
        <w:t>1</w:t>
      </w:r>
      <w:r w:rsidR="00DF21DC">
        <w:fldChar w:fldCharType="end"/>
      </w:r>
      <w:r w:rsidR="00065E99">
        <w:t>)</w:t>
      </w:r>
      <w:r w:rsidR="00B36D00" w:rsidRPr="00E340D2">
        <w:t>.</w:t>
      </w:r>
      <w:r w:rsidR="00E3430A">
        <w:t xml:space="preserve"> Samas annab </w:t>
      </w:r>
      <w:r w:rsidR="00065E99">
        <w:t>enam</w:t>
      </w:r>
      <w:r w:rsidR="00506543">
        <w:t>us aastatel</w:t>
      </w:r>
      <w:r w:rsidR="00065E99">
        <w:t xml:space="preserve"> rahvaarvu</w:t>
      </w:r>
      <w:r w:rsidR="00E3430A">
        <w:t xml:space="preserve"> vähenemisse oma osa ka negatiivne iive, kuigi </w:t>
      </w:r>
      <w:r w:rsidR="00065E99">
        <w:t>nt aastal 2019 ületasid elussünnid surmade arvu.</w:t>
      </w:r>
      <w:r w:rsidR="00E3430A">
        <w:t xml:space="preserve"> </w:t>
      </w:r>
    </w:p>
    <w:p w14:paraId="0BF1B75B" w14:textId="77777777" w:rsidR="00BD46B0" w:rsidRDefault="00BD46B0" w:rsidP="00B36D00">
      <w:pPr>
        <w:pStyle w:val="Kehatekst"/>
      </w:pPr>
    </w:p>
    <w:p w14:paraId="42E857C5" w14:textId="77777777" w:rsidR="00595497" w:rsidRDefault="00595497" w:rsidP="0081342E">
      <w:pPr>
        <w:pStyle w:val="Pealdis"/>
        <w:keepNext/>
      </w:pPr>
      <w:bookmarkStart w:id="98" w:name="_Ref68774697"/>
    </w:p>
    <w:p w14:paraId="5313C70B" w14:textId="5B4B4336" w:rsidR="0081342E" w:rsidRDefault="0081342E" w:rsidP="0081342E">
      <w:pPr>
        <w:pStyle w:val="Pealdis"/>
        <w:keepNext/>
      </w:pPr>
      <w:r>
        <w:t xml:space="preserve">Tabel </w:t>
      </w:r>
      <w:r w:rsidR="00972AA7">
        <w:fldChar w:fldCharType="begin"/>
      </w:r>
      <w:r w:rsidR="00972AA7">
        <w:instrText xml:space="preserve"> STYLEREF 1 \s </w:instrText>
      </w:r>
      <w:r w:rsidR="00972AA7">
        <w:fldChar w:fldCharType="separate"/>
      </w:r>
      <w:r w:rsidR="00A05DE7">
        <w:rPr>
          <w:noProof/>
          <w:cs/>
        </w:rPr>
        <w:t>‎</w:t>
      </w:r>
      <w:r w:rsidR="00A05DE7">
        <w:rPr>
          <w:noProof/>
        </w:rPr>
        <w:t>3</w:t>
      </w:r>
      <w:r w:rsidR="00972AA7">
        <w:rPr>
          <w:noProof/>
        </w:rPr>
        <w:fldChar w:fldCharType="end"/>
      </w:r>
      <w:r w:rsidR="006B3D42">
        <w:t>.</w:t>
      </w:r>
      <w:r w:rsidR="00972AA7">
        <w:fldChar w:fldCharType="begin"/>
      </w:r>
      <w:r w:rsidR="00972AA7">
        <w:instrText xml:space="preserve"> SEQ Tabel \* ARABIC \s 1 </w:instrText>
      </w:r>
      <w:r w:rsidR="00972AA7">
        <w:fldChar w:fldCharType="separate"/>
      </w:r>
      <w:r w:rsidR="00A05DE7">
        <w:rPr>
          <w:noProof/>
        </w:rPr>
        <w:t>1</w:t>
      </w:r>
      <w:r w:rsidR="00972AA7">
        <w:rPr>
          <w:noProof/>
        </w:rPr>
        <w:fldChar w:fldCharType="end"/>
      </w:r>
      <w:bookmarkEnd w:id="98"/>
      <w:r>
        <w:t xml:space="preserve"> </w:t>
      </w:r>
      <w:r w:rsidR="00065E99">
        <w:t>K</w:t>
      </w:r>
      <w:r>
        <w:t>adrina valla rahvaarvu elussünnid, surmad, sisse- ja väljaränne 2016–2019 (Andmed: Statistikaamet, 2021)</w:t>
      </w:r>
    </w:p>
    <w:tbl>
      <w:tblPr>
        <w:tblW w:w="5000" w:type="pct"/>
        <w:tblLook w:val="0000" w:firstRow="0" w:lastRow="0" w:firstColumn="0" w:lastColumn="0" w:noHBand="0" w:noVBand="0"/>
      </w:tblPr>
      <w:tblGrid>
        <w:gridCol w:w="1881"/>
        <w:gridCol w:w="1558"/>
        <w:gridCol w:w="1873"/>
        <w:gridCol w:w="1873"/>
        <w:gridCol w:w="1871"/>
      </w:tblGrid>
      <w:tr w:rsidR="0081342E" w:rsidRPr="00A11242" w14:paraId="1BD5B901" w14:textId="77777777" w:rsidTr="00506543">
        <w:trPr>
          <w:tblHeader/>
        </w:trPr>
        <w:tc>
          <w:tcPr>
            <w:tcW w:w="1039" w:type="pct"/>
            <w:tcBorders>
              <w:top w:val="single" w:sz="8" w:space="0" w:color="BFBFBF"/>
              <w:left w:val="single" w:sz="4" w:space="0" w:color="BFBFBF"/>
              <w:bottom w:val="single" w:sz="4" w:space="0" w:color="BFBFBF"/>
              <w:right w:val="single" w:sz="4" w:space="0" w:color="BFBFBF"/>
            </w:tcBorders>
            <w:shd w:val="clear" w:color="auto" w:fill="ED7D31" w:themeFill="accent2"/>
          </w:tcPr>
          <w:p w14:paraId="38C7D88C" w14:textId="77777777" w:rsidR="0081342E" w:rsidRPr="00A11242" w:rsidRDefault="0081342E" w:rsidP="00A420B4">
            <w:pPr>
              <w:pStyle w:val="Kehatekst"/>
              <w:jc w:val="left"/>
              <w:rPr>
                <w:b/>
                <w:bCs/>
                <w:color w:val="FFFFFF" w:themeColor="background1"/>
              </w:rPr>
            </w:pPr>
          </w:p>
        </w:tc>
        <w:tc>
          <w:tcPr>
            <w:tcW w:w="860" w:type="pct"/>
            <w:tcBorders>
              <w:top w:val="single" w:sz="8" w:space="0" w:color="BFBFBF"/>
              <w:left w:val="single" w:sz="4" w:space="0" w:color="BFBFBF"/>
              <w:bottom w:val="single" w:sz="4" w:space="0" w:color="BFBFBF"/>
              <w:right w:val="single" w:sz="4" w:space="0" w:color="BFBFBF"/>
            </w:tcBorders>
            <w:shd w:val="clear" w:color="auto" w:fill="ED7D31" w:themeFill="accent2"/>
          </w:tcPr>
          <w:p w14:paraId="65CB4DBF" w14:textId="77777777" w:rsidR="0081342E" w:rsidRPr="00A11242" w:rsidRDefault="0081342E" w:rsidP="00A420B4">
            <w:pPr>
              <w:pStyle w:val="Kehatekst"/>
              <w:rPr>
                <w:b/>
                <w:bCs/>
                <w:color w:val="FFFFFF" w:themeColor="background1"/>
              </w:rPr>
            </w:pPr>
            <w:r w:rsidRPr="00A11242">
              <w:rPr>
                <w:b/>
                <w:bCs/>
                <w:color w:val="FFFFFF" w:themeColor="background1"/>
              </w:rPr>
              <w:t>2016</w:t>
            </w:r>
          </w:p>
        </w:tc>
        <w:tc>
          <w:tcPr>
            <w:tcW w:w="1034" w:type="pct"/>
            <w:tcBorders>
              <w:top w:val="single" w:sz="8" w:space="0" w:color="BFBFBF"/>
              <w:left w:val="single" w:sz="4" w:space="0" w:color="BFBFBF"/>
              <w:bottom w:val="single" w:sz="4" w:space="0" w:color="BFBFBF"/>
              <w:right w:val="single" w:sz="4" w:space="0" w:color="BFBFBF"/>
            </w:tcBorders>
            <w:shd w:val="clear" w:color="auto" w:fill="ED7D31" w:themeFill="accent2"/>
          </w:tcPr>
          <w:p w14:paraId="43727EE4" w14:textId="77777777" w:rsidR="0081342E" w:rsidRPr="00A11242" w:rsidRDefault="0081342E" w:rsidP="00A420B4">
            <w:pPr>
              <w:pStyle w:val="Kehatekst"/>
              <w:rPr>
                <w:b/>
                <w:bCs/>
                <w:color w:val="FFFFFF" w:themeColor="background1"/>
              </w:rPr>
            </w:pPr>
            <w:r w:rsidRPr="00A11242">
              <w:rPr>
                <w:b/>
                <w:bCs/>
                <w:color w:val="FFFFFF" w:themeColor="background1"/>
              </w:rPr>
              <w:t>2017</w:t>
            </w:r>
          </w:p>
        </w:tc>
        <w:tc>
          <w:tcPr>
            <w:tcW w:w="1034" w:type="pct"/>
            <w:tcBorders>
              <w:top w:val="single" w:sz="8" w:space="0" w:color="BFBFBF"/>
              <w:left w:val="single" w:sz="4" w:space="0" w:color="BFBFBF"/>
              <w:bottom w:val="single" w:sz="4" w:space="0" w:color="BFBFBF"/>
              <w:right w:val="single" w:sz="4" w:space="0" w:color="BFBFBF"/>
            </w:tcBorders>
            <w:shd w:val="clear" w:color="auto" w:fill="ED7D31" w:themeFill="accent2"/>
          </w:tcPr>
          <w:p w14:paraId="1A7AB6E4" w14:textId="77777777" w:rsidR="0081342E" w:rsidRPr="00A11242" w:rsidRDefault="0081342E" w:rsidP="00A420B4">
            <w:pPr>
              <w:pStyle w:val="Kehatekst"/>
              <w:rPr>
                <w:b/>
                <w:bCs/>
                <w:color w:val="FFFFFF" w:themeColor="background1"/>
              </w:rPr>
            </w:pPr>
            <w:r w:rsidRPr="00A11242">
              <w:rPr>
                <w:b/>
                <w:bCs/>
                <w:color w:val="FFFFFF" w:themeColor="background1"/>
              </w:rPr>
              <w:t>2018</w:t>
            </w:r>
          </w:p>
        </w:tc>
        <w:tc>
          <w:tcPr>
            <w:tcW w:w="1033" w:type="pct"/>
            <w:tcBorders>
              <w:top w:val="single" w:sz="8" w:space="0" w:color="BFBFBF"/>
              <w:left w:val="single" w:sz="4" w:space="0" w:color="BFBFBF"/>
              <w:bottom w:val="single" w:sz="4" w:space="0" w:color="BFBFBF"/>
              <w:right w:val="single" w:sz="8" w:space="0" w:color="BFBFBF"/>
            </w:tcBorders>
            <w:shd w:val="clear" w:color="auto" w:fill="ED7D31" w:themeFill="accent2"/>
          </w:tcPr>
          <w:p w14:paraId="70C6F5EF" w14:textId="77777777" w:rsidR="0081342E" w:rsidRPr="00A11242" w:rsidRDefault="0081342E" w:rsidP="00A420B4">
            <w:pPr>
              <w:pStyle w:val="Kehatekst"/>
              <w:rPr>
                <w:b/>
                <w:bCs/>
                <w:color w:val="FFFFFF" w:themeColor="background1"/>
              </w:rPr>
            </w:pPr>
            <w:r w:rsidRPr="00A11242">
              <w:rPr>
                <w:b/>
                <w:bCs/>
                <w:color w:val="FFFFFF" w:themeColor="background1"/>
              </w:rPr>
              <w:t>2019</w:t>
            </w:r>
          </w:p>
        </w:tc>
      </w:tr>
      <w:tr w:rsidR="0081342E" w:rsidRPr="00191FB8" w14:paraId="06C6226B" w14:textId="77777777" w:rsidTr="00065E99">
        <w:tc>
          <w:tcPr>
            <w:tcW w:w="1039" w:type="pct"/>
            <w:tcBorders>
              <w:top w:val="single" w:sz="4" w:space="0" w:color="BFBFBF"/>
              <w:left w:val="single" w:sz="8" w:space="0" w:color="BFBFBF"/>
              <w:bottom w:val="single" w:sz="4" w:space="0" w:color="BFBFBF"/>
              <w:right w:val="single" w:sz="4" w:space="0" w:color="BFBFBF"/>
            </w:tcBorders>
          </w:tcPr>
          <w:p w14:paraId="7127137B" w14:textId="77777777" w:rsidR="0081342E" w:rsidRPr="00A11242" w:rsidRDefault="0081342E" w:rsidP="00A420B4">
            <w:pPr>
              <w:pStyle w:val="Kehatekst"/>
              <w:rPr>
                <w:b/>
                <w:bCs/>
              </w:rPr>
            </w:pPr>
            <w:r w:rsidRPr="00A11242">
              <w:rPr>
                <w:b/>
                <w:bCs/>
              </w:rPr>
              <w:t>Rahvaarv, 1. jaanuar</w:t>
            </w:r>
          </w:p>
        </w:tc>
        <w:tc>
          <w:tcPr>
            <w:tcW w:w="860" w:type="pct"/>
            <w:tcBorders>
              <w:top w:val="single" w:sz="4" w:space="0" w:color="BFBFBF"/>
              <w:left w:val="single" w:sz="4" w:space="0" w:color="BFBFBF"/>
              <w:bottom w:val="single" w:sz="4" w:space="0" w:color="BFBFBF"/>
              <w:right w:val="single" w:sz="4" w:space="0" w:color="BFBFBF"/>
            </w:tcBorders>
          </w:tcPr>
          <w:p w14:paraId="032357C3" w14:textId="77777777" w:rsidR="0081342E" w:rsidRPr="00191FB8" w:rsidRDefault="0081342E" w:rsidP="00A420B4">
            <w:pPr>
              <w:pStyle w:val="Kehatekst"/>
            </w:pPr>
            <w:r w:rsidRPr="00186F1B">
              <w:t>4 896</w:t>
            </w:r>
          </w:p>
        </w:tc>
        <w:tc>
          <w:tcPr>
            <w:tcW w:w="1034" w:type="pct"/>
            <w:tcBorders>
              <w:top w:val="single" w:sz="4" w:space="0" w:color="BFBFBF"/>
              <w:left w:val="single" w:sz="4" w:space="0" w:color="BFBFBF"/>
              <w:bottom w:val="single" w:sz="4" w:space="0" w:color="BFBFBF"/>
              <w:right w:val="single" w:sz="4" w:space="0" w:color="BFBFBF"/>
            </w:tcBorders>
          </w:tcPr>
          <w:p w14:paraId="7DEA93E6" w14:textId="77777777" w:rsidR="0081342E" w:rsidRPr="00191FB8" w:rsidRDefault="0081342E" w:rsidP="00A420B4">
            <w:pPr>
              <w:pStyle w:val="Kehatekst"/>
            </w:pPr>
            <w:r w:rsidRPr="00186F1B">
              <w:t>5 009</w:t>
            </w:r>
          </w:p>
        </w:tc>
        <w:tc>
          <w:tcPr>
            <w:tcW w:w="1034" w:type="pct"/>
            <w:tcBorders>
              <w:top w:val="single" w:sz="4" w:space="0" w:color="BFBFBF"/>
              <w:left w:val="single" w:sz="4" w:space="0" w:color="BFBFBF"/>
              <w:bottom w:val="single" w:sz="4" w:space="0" w:color="BFBFBF"/>
              <w:right w:val="single" w:sz="4" w:space="0" w:color="BFBFBF"/>
            </w:tcBorders>
          </w:tcPr>
          <w:p w14:paraId="2B38EA60" w14:textId="77777777" w:rsidR="0081342E" w:rsidRPr="00191FB8" w:rsidRDefault="0081342E" w:rsidP="00A420B4">
            <w:pPr>
              <w:pStyle w:val="Kehatekst"/>
            </w:pPr>
            <w:r w:rsidRPr="00186F1B">
              <w:t>4 908</w:t>
            </w:r>
          </w:p>
        </w:tc>
        <w:tc>
          <w:tcPr>
            <w:tcW w:w="1033" w:type="pct"/>
            <w:tcBorders>
              <w:top w:val="single" w:sz="4" w:space="0" w:color="BFBFBF"/>
              <w:left w:val="single" w:sz="4" w:space="0" w:color="BFBFBF"/>
              <w:bottom w:val="single" w:sz="4" w:space="0" w:color="BFBFBF"/>
              <w:right w:val="single" w:sz="8" w:space="0" w:color="BFBFBF"/>
            </w:tcBorders>
          </w:tcPr>
          <w:p w14:paraId="41842D2E" w14:textId="77777777" w:rsidR="0081342E" w:rsidRPr="00191FB8" w:rsidRDefault="0081342E" w:rsidP="00A420B4">
            <w:pPr>
              <w:pStyle w:val="Kehatekst"/>
            </w:pPr>
            <w:r w:rsidRPr="00186F1B">
              <w:t>4 858</w:t>
            </w:r>
          </w:p>
        </w:tc>
      </w:tr>
      <w:tr w:rsidR="0081342E" w:rsidRPr="00191FB8" w14:paraId="1DE85BD2" w14:textId="77777777" w:rsidTr="00065E99">
        <w:tc>
          <w:tcPr>
            <w:tcW w:w="1039" w:type="pct"/>
            <w:tcBorders>
              <w:top w:val="single" w:sz="4" w:space="0" w:color="BFBFBF"/>
              <w:left w:val="single" w:sz="8" w:space="0" w:color="BFBFBF"/>
              <w:bottom w:val="single" w:sz="4" w:space="0" w:color="BFBFBF"/>
              <w:right w:val="single" w:sz="4" w:space="0" w:color="BFBFBF"/>
            </w:tcBorders>
          </w:tcPr>
          <w:p w14:paraId="7A231B24" w14:textId="77777777" w:rsidR="0081342E" w:rsidRPr="00A11242" w:rsidRDefault="0081342E" w:rsidP="00A420B4">
            <w:pPr>
              <w:pStyle w:val="Kehatekst"/>
              <w:rPr>
                <w:b/>
                <w:bCs/>
              </w:rPr>
            </w:pPr>
            <w:r w:rsidRPr="00A11242">
              <w:rPr>
                <w:b/>
                <w:bCs/>
              </w:rPr>
              <w:t>Elussünnid</w:t>
            </w:r>
          </w:p>
        </w:tc>
        <w:tc>
          <w:tcPr>
            <w:tcW w:w="860" w:type="pct"/>
            <w:tcBorders>
              <w:top w:val="single" w:sz="4" w:space="0" w:color="BFBFBF"/>
              <w:left w:val="single" w:sz="4" w:space="0" w:color="BFBFBF"/>
              <w:bottom w:val="single" w:sz="4" w:space="0" w:color="BFBFBF"/>
              <w:right w:val="single" w:sz="4" w:space="0" w:color="BFBFBF"/>
            </w:tcBorders>
          </w:tcPr>
          <w:p w14:paraId="2FD51DBA" w14:textId="77777777" w:rsidR="0081342E" w:rsidRPr="00191FB8" w:rsidRDefault="0081342E" w:rsidP="00A420B4">
            <w:pPr>
              <w:pStyle w:val="Kehatekst"/>
            </w:pPr>
            <w:r w:rsidRPr="00186F1B">
              <w:t>45</w:t>
            </w:r>
          </w:p>
        </w:tc>
        <w:tc>
          <w:tcPr>
            <w:tcW w:w="1034" w:type="pct"/>
            <w:tcBorders>
              <w:top w:val="single" w:sz="4" w:space="0" w:color="BFBFBF"/>
              <w:left w:val="single" w:sz="4" w:space="0" w:color="BFBFBF"/>
              <w:bottom w:val="single" w:sz="4" w:space="0" w:color="BFBFBF"/>
              <w:right w:val="single" w:sz="4" w:space="0" w:color="BFBFBF"/>
            </w:tcBorders>
          </w:tcPr>
          <w:p w14:paraId="1DE246E8" w14:textId="77777777" w:rsidR="0081342E" w:rsidRPr="00191FB8" w:rsidRDefault="0081342E" w:rsidP="00A420B4">
            <w:pPr>
              <w:pStyle w:val="Kehatekst"/>
            </w:pPr>
            <w:r w:rsidRPr="00186F1B">
              <w:t>43</w:t>
            </w:r>
          </w:p>
        </w:tc>
        <w:tc>
          <w:tcPr>
            <w:tcW w:w="1034" w:type="pct"/>
            <w:tcBorders>
              <w:top w:val="single" w:sz="4" w:space="0" w:color="BFBFBF"/>
              <w:left w:val="single" w:sz="4" w:space="0" w:color="BFBFBF"/>
              <w:bottom w:val="single" w:sz="4" w:space="0" w:color="BFBFBF"/>
              <w:right w:val="single" w:sz="4" w:space="0" w:color="BFBFBF"/>
            </w:tcBorders>
          </w:tcPr>
          <w:p w14:paraId="0CC7000F" w14:textId="77777777" w:rsidR="0081342E" w:rsidRPr="00191FB8" w:rsidRDefault="0081342E" w:rsidP="00A420B4">
            <w:pPr>
              <w:pStyle w:val="Kehatekst"/>
            </w:pPr>
            <w:r w:rsidRPr="00186F1B">
              <w:t>57</w:t>
            </w:r>
          </w:p>
        </w:tc>
        <w:tc>
          <w:tcPr>
            <w:tcW w:w="1033" w:type="pct"/>
            <w:tcBorders>
              <w:top w:val="single" w:sz="4" w:space="0" w:color="BFBFBF"/>
              <w:left w:val="single" w:sz="4" w:space="0" w:color="BFBFBF"/>
              <w:bottom w:val="single" w:sz="4" w:space="0" w:color="BFBFBF"/>
              <w:right w:val="single" w:sz="8" w:space="0" w:color="BFBFBF"/>
            </w:tcBorders>
          </w:tcPr>
          <w:p w14:paraId="495A07C1" w14:textId="77777777" w:rsidR="0081342E" w:rsidRPr="00191FB8" w:rsidRDefault="0081342E" w:rsidP="00A420B4">
            <w:pPr>
              <w:pStyle w:val="Kehatekst"/>
            </w:pPr>
            <w:r w:rsidRPr="00186F1B">
              <w:t>45</w:t>
            </w:r>
          </w:p>
        </w:tc>
      </w:tr>
      <w:tr w:rsidR="0081342E" w:rsidRPr="00191FB8" w14:paraId="03AFF0A4" w14:textId="77777777" w:rsidTr="00065E99">
        <w:tc>
          <w:tcPr>
            <w:tcW w:w="1039" w:type="pct"/>
            <w:tcBorders>
              <w:top w:val="single" w:sz="4" w:space="0" w:color="BFBFBF"/>
              <w:left w:val="single" w:sz="8" w:space="0" w:color="BFBFBF"/>
              <w:bottom w:val="single" w:sz="4" w:space="0" w:color="BFBFBF"/>
              <w:right w:val="single" w:sz="4" w:space="0" w:color="BFBFBF"/>
            </w:tcBorders>
          </w:tcPr>
          <w:p w14:paraId="76173F8F" w14:textId="77777777" w:rsidR="0081342E" w:rsidRPr="00A11242" w:rsidRDefault="0081342E" w:rsidP="00A420B4">
            <w:pPr>
              <w:pStyle w:val="Kehatekst"/>
              <w:rPr>
                <w:b/>
                <w:bCs/>
              </w:rPr>
            </w:pPr>
            <w:r w:rsidRPr="00A11242">
              <w:rPr>
                <w:b/>
                <w:bCs/>
              </w:rPr>
              <w:t>Surmad</w:t>
            </w:r>
          </w:p>
        </w:tc>
        <w:tc>
          <w:tcPr>
            <w:tcW w:w="860" w:type="pct"/>
            <w:tcBorders>
              <w:top w:val="single" w:sz="4" w:space="0" w:color="BFBFBF"/>
              <w:left w:val="single" w:sz="4" w:space="0" w:color="BFBFBF"/>
              <w:bottom w:val="single" w:sz="4" w:space="0" w:color="BFBFBF"/>
              <w:right w:val="single" w:sz="4" w:space="0" w:color="BFBFBF"/>
            </w:tcBorders>
          </w:tcPr>
          <w:p w14:paraId="74EE3A98" w14:textId="77777777" w:rsidR="0081342E" w:rsidRPr="00191FB8" w:rsidRDefault="0081342E" w:rsidP="00A420B4">
            <w:pPr>
              <w:pStyle w:val="Kehatekst"/>
            </w:pPr>
            <w:r w:rsidRPr="00186F1B">
              <w:t>53</w:t>
            </w:r>
          </w:p>
        </w:tc>
        <w:tc>
          <w:tcPr>
            <w:tcW w:w="1034" w:type="pct"/>
            <w:tcBorders>
              <w:top w:val="single" w:sz="4" w:space="0" w:color="BFBFBF"/>
              <w:left w:val="single" w:sz="4" w:space="0" w:color="BFBFBF"/>
              <w:bottom w:val="single" w:sz="4" w:space="0" w:color="BFBFBF"/>
              <w:right w:val="single" w:sz="4" w:space="0" w:color="BFBFBF"/>
            </w:tcBorders>
          </w:tcPr>
          <w:p w14:paraId="724ADDEA" w14:textId="77777777" w:rsidR="0081342E" w:rsidRPr="00191FB8" w:rsidRDefault="0081342E" w:rsidP="00A420B4">
            <w:pPr>
              <w:pStyle w:val="Kehatekst"/>
            </w:pPr>
            <w:r w:rsidRPr="00186F1B">
              <w:t>51</w:t>
            </w:r>
          </w:p>
        </w:tc>
        <w:tc>
          <w:tcPr>
            <w:tcW w:w="1034" w:type="pct"/>
            <w:tcBorders>
              <w:top w:val="single" w:sz="4" w:space="0" w:color="BFBFBF"/>
              <w:left w:val="single" w:sz="4" w:space="0" w:color="BFBFBF"/>
              <w:bottom w:val="single" w:sz="4" w:space="0" w:color="BFBFBF"/>
              <w:right w:val="single" w:sz="4" w:space="0" w:color="BFBFBF"/>
            </w:tcBorders>
          </w:tcPr>
          <w:p w14:paraId="3D304E39" w14:textId="77777777" w:rsidR="0081342E" w:rsidRPr="00191FB8" w:rsidRDefault="0081342E" w:rsidP="00A420B4">
            <w:pPr>
              <w:pStyle w:val="Kehatekst"/>
            </w:pPr>
            <w:r w:rsidRPr="00186F1B">
              <w:t>59</w:t>
            </w:r>
          </w:p>
        </w:tc>
        <w:tc>
          <w:tcPr>
            <w:tcW w:w="1033" w:type="pct"/>
            <w:tcBorders>
              <w:top w:val="single" w:sz="4" w:space="0" w:color="BFBFBF"/>
              <w:left w:val="single" w:sz="4" w:space="0" w:color="BFBFBF"/>
              <w:bottom w:val="single" w:sz="4" w:space="0" w:color="BFBFBF"/>
              <w:right w:val="single" w:sz="8" w:space="0" w:color="BFBFBF"/>
            </w:tcBorders>
          </w:tcPr>
          <w:p w14:paraId="0135B00F" w14:textId="77777777" w:rsidR="0081342E" w:rsidRPr="00191FB8" w:rsidRDefault="0081342E" w:rsidP="00A420B4">
            <w:pPr>
              <w:pStyle w:val="Kehatekst"/>
            </w:pPr>
            <w:r w:rsidRPr="00186F1B">
              <w:t>39</w:t>
            </w:r>
          </w:p>
        </w:tc>
      </w:tr>
      <w:tr w:rsidR="0081342E" w:rsidRPr="00191FB8" w14:paraId="7A2492D1" w14:textId="77777777" w:rsidTr="00065E99">
        <w:tc>
          <w:tcPr>
            <w:tcW w:w="1039" w:type="pct"/>
            <w:tcBorders>
              <w:top w:val="single" w:sz="4" w:space="0" w:color="BFBFBF"/>
              <w:left w:val="single" w:sz="8" w:space="0" w:color="BFBFBF"/>
              <w:bottom w:val="single" w:sz="4" w:space="0" w:color="BFBFBF"/>
              <w:right w:val="single" w:sz="4" w:space="0" w:color="BFBFBF"/>
            </w:tcBorders>
          </w:tcPr>
          <w:p w14:paraId="0FAF781B" w14:textId="77777777" w:rsidR="0081342E" w:rsidRPr="00A11242" w:rsidRDefault="0081342E" w:rsidP="00A420B4">
            <w:pPr>
              <w:pStyle w:val="Kehatekst"/>
              <w:rPr>
                <w:b/>
                <w:bCs/>
              </w:rPr>
            </w:pPr>
            <w:r w:rsidRPr="00A11242">
              <w:rPr>
                <w:b/>
                <w:bCs/>
              </w:rPr>
              <w:t>Sisseränne</w:t>
            </w:r>
          </w:p>
        </w:tc>
        <w:tc>
          <w:tcPr>
            <w:tcW w:w="860" w:type="pct"/>
            <w:tcBorders>
              <w:top w:val="single" w:sz="4" w:space="0" w:color="BFBFBF"/>
              <w:left w:val="single" w:sz="4" w:space="0" w:color="BFBFBF"/>
              <w:bottom w:val="single" w:sz="4" w:space="0" w:color="BFBFBF"/>
              <w:right w:val="single" w:sz="4" w:space="0" w:color="BFBFBF"/>
            </w:tcBorders>
          </w:tcPr>
          <w:p w14:paraId="599F6F71" w14:textId="77777777" w:rsidR="0081342E" w:rsidRPr="00191FB8" w:rsidRDefault="0081342E" w:rsidP="00A420B4">
            <w:pPr>
              <w:pStyle w:val="Kehatekst"/>
            </w:pPr>
            <w:r w:rsidRPr="00186F1B">
              <w:t>305</w:t>
            </w:r>
          </w:p>
        </w:tc>
        <w:tc>
          <w:tcPr>
            <w:tcW w:w="1034" w:type="pct"/>
            <w:tcBorders>
              <w:top w:val="single" w:sz="4" w:space="0" w:color="BFBFBF"/>
              <w:left w:val="single" w:sz="4" w:space="0" w:color="BFBFBF"/>
              <w:bottom w:val="single" w:sz="4" w:space="0" w:color="BFBFBF"/>
              <w:right w:val="single" w:sz="4" w:space="0" w:color="BFBFBF"/>
            </w:tcBorders>
          </w:tcPr>
          <w:p w14:paraId="5483357F" w14:textId="77777777" w:rsidR="0081342E" w:rsidRPr="00191FB8" w:rsidRDefault="0081342E" w:rsidP="00A420B4">
            <w:pPr>
              <w:pStyle w:val="Kehatekst"/>
            </w:pPr>
            <w:r w:rsidRPr="00186F1B">
              <w:t>150</w:t>
            </w:r>
          </w:p>
        </w:tc>
        <w:tc>
          <w:tcPr>
            <w:tcW w:w="1034" w:type="pct"/>
            <w:tcBorders>
              <w:top w:val="single" w:sz="4" w:space="0" w:color="BFBFBF"/>
              <w:left w:val="single" w:sz="4" w:space="0" w:color="BFBFBF"/>
              <w:bottom w:val="single" w:sz="4" w:space="0" w:color="BFBFBF"/>
              <w:right w:val="single" w:sz="4" w:space="0" w:color="BFBFBF"/>
            </w:tcBorders>
          </w:tcPr>
          <w:p w14:paraId="48A82752" w14:textId="77777777" w:rsidR="0081342E" w:rsidRPr="00191FB8" w:rsidRDefault="0081342E" w:rsidP="00A420B4">
            <w:pPr>
              <w:pStyle w:val="Kehatekst"/>
            </w:pPr>
            <w:r w:rsidRPr="00186F1B">
              <w:t>169</w:t>
            </w:r>
          </w:p>
        </w:tc>
        <w:tc>
          <w:tcPr>
            <w:tcW w:w="1033" w:type="pct"/>
            <w:tcBorders>
              <w:top w:val="single" w:sz="4" w:space="0" w:color="BFBFBF"/>
              <w:left w:val="single" w:sz="4" w:space="0" w:color="BFBFBF"/>
              <w:bottom w:val="single" w:sz="4" w:space="0" w:color="BFBFBF"/>
              <w:right w:val="single" w:sz="8" w:space="0" w:color="BFBFBF"/>
            </w:tcBorders>
          </w:tcPr>
          <w:p w14:paraId="75F95AFD" w14:textId="77777777" w:rsidR="0081342E" w:rsidRPr="00191FB8" w:rsidRDefault="0081342E" w:rsidP="00A420B4">
            <w:pPr>
              <w:pStyle w:val="Kehatekst"/>
            </w:pPr>
            <w:r w:rsidRPr="00186F1B">
              <w:t>150</w:t>
            </w:r>
          </w:p>
        </w:tc>
      </w:tr>
      <w:tr w:rsidR="0081342E" w:rsidRPr="00191FB8" w14:paraId="4048DE33" w14:textId="77777777" w:rsidTr="00065E99">
        <w:tc>
          <w:tcPr>
            <w:tcW w:w="1039" w:type="pct"/>
            <w:tcBorders>
              <w:top w:val="single" w:sz="4" w:space="0" w:color="BFBFBF"/>
              <w:left w:val="single" w:sz="8" w:space="0" w:color="BFBFBF"/>
              <w:bottom w:val="single" w:sz="4" w:space="0" w:color="BFBFBF"/>
              <w:right w:val="single" w:sz="4" w:space="0" w:color="BFBFBF"/>
            </w:tcBorders>
          </w:tcPr>
          <w:p w14:paraId="68216651" w14:textId="77777777" w:rsidR="0081342E" w:rsidRPr="00A11242" w:rsidRDefault="0081342E" w:rsidP="00A420B4">
            <w:pPr>
              <w:pStyle w:val="Kehatekst"/>
              <w:rPr>
                <w:b/>
                <w:bCs/>
              </w:rPr>
            </w:pPr>
            <w:r w:rsidRPr="00A11242">
              <w:rPr>
                <w:b/>
                <w:bCs/>
              </w:rPr>
              <w:t>Väljaränne</w:t>
            </w:r>
          </w:p>
        </w:tc>
        <w:tc>
          <w:tcPr>
            <w:tcW w:w="860" w:type="pct"/>
            <w:tcBorders>
              <w:top w:val="single" w:sz="4" w:space="0" w:color="BFBFBF"/>
              <w:left w:val="single" w:sz="4" w:space="0" w:color="BFBFBF"/>
              <w:bottom w:val="single" w:sz="4" w:space="0" w:color="BFBFBF"/>
              <w:right w:val="single" w:sz="4" w:space="0" w:color="BFBFBF"/>
            </w:tcBorders>
          </w:tcPr>
          <w:p w14:paraId="645F1E25" w14:textId="77777777" w:rsidR="0081342E" w:rsidRPr="00191FB8" w:rsidRDefault="0081342E" w:rsidP="00A420B4">
            <w:pPr>
              <w:pStyle w:val="Kehatekst"/>
            </w:pPr>
            <w:r w:rsidRPr="00186F1B">
              <w:t>188</w:t>
            </w:r>
          </w:p>
        </w:tc>
        <w:tc>
          <w:tcPr>
            <w:tcW w:w="1034" w:type="pct"/>
            <w:tcBorders>
              <w:top w:val="single" w:sz="4" w:space="0" w:color="BFBFBF"/>
              <w:left w:val="single" w:sz="4" w:space="0" w:color="BFBFBF"/>
              <w:bottom w:val="single" w:sz="4" w:space="0" w:color="BFBFBF"/>
              <w:right w:val="single" w:sz="4" w:space="0" w:color="BFBFBF"/>
            </w:tcBorders>
          </w:tcPr>
          <w:p w14:paraId="301460C9" w14:textId="77777777" w:rsidR="0081342E" w:rsidRPr="00191FB8" w:rsidRDefault="0081342E" w:rsidP="00A420B4">
            <w:pPr>
              <w:pStyle w:val="Kehatekst"/>
            </w:pPr>
            <w:r w:rsidRPr="00186F1B">
              <w:t>241</w:t>
            </w:r>
          </w:p>
        </w:tc>
        <w:tc>
          <w:tcPr>
            <w:tcW w:w="1034" w:type="pct"/>
            <w:tcBorders>
              <w:top w:val="single" w:sz="4" w:space="0" w:color="BFBFBF"/>
              <w:left w:val="single" w:sz="4" w:space="0" w:color="BFBFBF"/>
              <w:bottom w:val="single" w:sz="4" w:space="0" w:color="BFBFBF"/>
              <w:right w:val="single" w:sz="4" w:space="0" w:color="BFBFBF"/>
            </w:tcBorders>
          </w:tcPr>
          <w:p w14:paraId="18D1D5B7" w14:textId="77777777" w:rsidR="0081342E" w:rsidRPr="00191FB8" w:rsidRDefault="0081342E" w:rsidP="00A420B4">
            <w:pPr>
              <w:pStyle w:val="Kehatekst"/>
            </w:pPr>
            <w:r w:rsidRPr="00186F1B">
              <w:t>217</w:t>
            </w:r>
          </w:p>
        </w:tc>
        <w:tc>
          <w:tcPr>
            <w:tcW w:w="1033" w:type="pct"/>
            <w:tcBorders>
              <w:top w:val="single" w:sz="4" w:space="0" w:color="BFBFBF"/>
              <w:left w:val="single" w:sz="4" w:space="0" w:color="BFBFBF"/>
              <w:bottom w:val="single" w:sz="4" w:space="0" w:color="BFBFBF"/>
              <w:right w:val="single" w:sz="8" w:space="0" w:color="BFBFBF"/>
            </w:tcBorders>
          </w:tcPr>
          <w:p w14:paraId="45008707" w14:textId="77777777" w:rsidR="0081342E" w:rsidRPr="00191FB8" w:rsidRDefault="0081342E" w:rsidP="00A420B4">
            <w:pPr>
              <w:pStyle w:val="Kehatekst"/>
            </w:pPr>
            <w:r w:rsidRPr="00186F1B">
              <w:t>224</w:t>
            </w:r>
          </w:p>
        </w:tc>
      </w:tr>
    </w:tbl>
    <w:p w14:paraId="46812F61" w14:textId="77777777" w:rsidR="00B852E4" w:rsidRPr="0071151B" w:rsidRDefault="00B852E4" w:rsidP="00B36D00">
      <w:pPr>
        <w:pStyle w:val="Kehatekst"/>
      </w:pPr>
    </w:p>
    <w:p w14:paraId="650388CF" w14:textId="5FAD571B" w:rsidR="0091156D" w:rsidRDefault="00123C9D" w:rsidP="007B3F4E">
      <w:pPr>
        <w:pStyle w:val="Kehatekst"/>
      </w:pPr>
      <w:r w:rsidRPr="00C22AAB">
        <w:t>Kadrina</w:t>
      </w:r>
      <w:r w:rsidR="0091156D" w:rsidRPr="00C22AAB">
        <w:t xml:space="preserve"> vald on vananeva rahvastikuga omavalitsus, kus tööealine elanikkond väheneb ja eakate osatähtsus suureneb (</w:t>
      </w:r>
      <w:r w:rsidR="00C22AAB" w:rsidRPr="00C22AAB">
        <w:fldChar w:fldCharType="begin"/>
      </w:r>
      <w:r w:rsidR="00C22AAB" w:rsidRPr="00C22AAB">
        <w:instrText xml:space="preserve"> REF _Ref68784641 \h </w:instrText>
      </w:r>
      <w:r w:rsidR="00C22AAB">
        <w:instrText xml:space="preserve"> \* MERGEFORMAT </w:instrText>
      </w:r>
      <w:r w:rsidR="00C22AAB" w:rsidRPr="00C22AAB">
        <w:fldChar w:fldCharType="separate"/>
      </w:r>
      <w:r w:rsidR="00A05DE7">
        <w:t xml:space="preserve">Joonis </w:t>
      </w:r>
      <w:r w:rsidR="00A05DE7">
        <w:rPr>
          <w:noProof/>
          <w:cs/>
        </w:rPr>
        <w:t>‎</w:t>
      </w:r>
      <w:r w:rsidR="00A05DE7">
        <w:t>3</w:t>
      </w:r>
      <w:r w:rsidR="00A05DE7">
        <w:rPr>
          <w:noProof/>
        </w:rPr>
        <w:t>.5</w:t>
      </w:r>
      <w:r w:rsidR="00C22AAB" w:rsidRPr="00C22AAB">
        <w:fldChar w:fldCharType="end"/>
      </w:r>
      <w:r w:rsidR="00C22AAB" w:rsidRPr="00C22AAB">
        <w:t>)</w:t>
      </w:r>
      <w:r w:rsidR="0091156D" w:rsidRPr="00C22AAB">
        <w:t xml:space="preserve">. </w:t>
      </w:r>
      <w:r w:rsidR="001A0174">
        <w:t>Võrreldes Eesti keskmisega on märgata laste suuremat osakaalu</w:t>
      </w:r>
      <w:r w:rsidR="00E871A3">
        <w:t xml:space="preserve"> 5-14 aastaste vanusegruppides. Samas on kõige nooremate laste vanusegrupp keskmisest väiksem. Märgatav on ka vanemaealiste väiksem osakaal võrreldes Eesti keskmisega. </w:t>
      </w:r>
      <w:r w:rsidR="008D600E">
        <w:t xml:space="preserve">Nii nagu paljudes Eesti maapiirkondades on ka Kadrina vallas märgata meeste suurem osakaal </w:t>
      </w:r>
      <w:r w:rsidR="006A025B">
        <w:t xml:space="preserve">võrreldes naistega </w:t>
      </w:r>
      <w:r w:rsidR="008D600E">
        <w:t xml:space="preserve">keskealiste vanusegruppides. </w:t>
      </w:r>
    </w:p>
    <w:p w14:paraId="53A44E9B" w14:textId="77777777" w:rsidR="001D179D" w:rsidRPr="0071151B" w:rsidRDefault="001D179D" w:rsidP="007B3F4E">
      <w:pPr>
        <w:pStyle w:val="Kehatekst"/>
      </w:pPr>
    </w:p>
    <w:p w14:paraId="61686F3E" w14:textId="77777777" w:rsidR="00DF21DC" w:rsidRDefault="00DF21DC" w:rsidP="00DF21DC">
      <w:pPr>
        <w:pStyle w:val="Kehatekst"/>
        <w:keepNext/>
      </w:pPr>
      <w:r>
        <w:rPr>
          <w:noProof/>
          <w:lang w:val="en-US"/>
        </w:rPr>
        <w:lastRenderedPageBreak/>
        <w:drawing>
          <wp:inline distT="0" distB="0" distL="0" distR="0" wp14:anchorId="4AF73E5A" wp14:editId="0A1FCD2D">
            <wp:extent cx="5760000" cy="5142789"/>
            <wp:effectExtent l="19050" t="19050" r="12700" b="2032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760000" cy="5142789"/>
                    </a:xfrm>
                    <a:prstGeom prst="rect">
                      <a:avLst/>
                    </a:prstGeom>
                    <a:noFill/>
                    <a:ln>
                      <a:solidFill>
                        <a:schemeClr val="bg1">
                          <a:lumMod val="95000"/>
                        </a:schemeClr>
                      </a:solidFill>
                    </a:ln>
                  </pic:spPr>
                </pic:pic>
              </a:graphicData>
            </a:graphic>
          </wp:inline>
        </w:drawing>
      </w:r>
    </w:p>
    <w:p w14:paraId="7E807CAE" w14:textId="087EA48E" w:rsidR="00DF21DC" w:rsidRDefault="00DF21DC" w:rsidP="00DF21DC">
      <w:pPr>
        <w:pStyle w:val="Pealdis"/>
      </w:pPr>
      <w:bookmarkStart w:id="99" w:name="_Ref68784641"/>
      <w:r>
        <w:t xml:space="preserve">Joonis </w:t>
      </w:r>
      <w:r w:rsidR="00972AA7">
        <w:fldChar w:fldCharType="begin"/>
      </w:r>
      <w:r w:rsidR="00972AA7">
        <w:instrText xml:space="preserve"> STYLEREF 1 \s </w:instrText>
      </w:r>
      <w:r w:rsidR="00972AA7">
        <w:fldChar w:fldCharType="separate"/>
      </w:r>
      <w:r w:rsidR="00A05DE7">
        <w:rPr>
          <w:noProof/>
          <w:cs/>
        </w:rPr>
        <w:t>‎</w:t>
      </w:r>
      <w:r w:rsidR="00A05DE7">
        <w:rPr>
          <w:noProof/>
        </w:rPr>
        <w:t>3</w:t>
      </w:r>
      <w:r w:rsidR="00972AA7">
        <w:rPr>
          <w:noProof/>
        </w:rPr>
        <w:fldChar w:fldCharType="end"/>
      </w:r>
      <w:r w:rsidR="00A5763D">
        <w:t>.</w:t>
      </w:r>
      <w:r w:rsidR="00972AA7">
        <w:fldChar w:fldCharType="begin"/>
      </w:r>
      <w:r w:rsidR="00972AA7">
        <w:instrText xml:space="preserve"> SEQ Joonis \* ARABIC \s 1 </w:instrText>
      </w:r>
      <w:r w:rsidR="00972AA7">
        <w:fldChar w:fldCharType="separate"/>
      </w:r>
      <w:r w:rsidR="00A05DE7">
        <w:rPr>
          <w:noProof/>
        </w:rPr>
        <w:t>5</w:t>
      </w:r>
      <w:r w:rsidR="00972AA7">
        <w:rPr>
          <w:noProof/>
        </w:rPr>
        <w:fldChar w:fldCharType="end"/>
      </w:r>
      <w:bookmarkEnd w:id="99"/>
      <w:r w:rsidR="00902C15">
        <w:t xml:space="preserve"> </w:t>
      </w:r>
      <w:r w:rsidR="00902C15" w:rsidRPr="00902C15">
        <w:t xml:space="preserve">Kadrina valla rahvastiku koosseis seisuga </w:t>
      </w:r>
      <w:r w:rsidR="00902C15">
        <w:t>01.01</w:t>
      </w:r>
      <w:r w:rsidR="00902C15" w:rsidRPr="00902C15">
        <w:t>.20</w:t>
      </w:r>
      <w:r w:rsidR="00902C15">
        <w:t>20</w:t>
      </w:r>
      <w:r w:rsidR="00902C15" w:rsidRPr="00902C15">
        <w:t xml:space="preserve"> (Allikas: Statistikaamet, 20</w:t>
      </w:r>
      <w:r w:rsidR="00902C15">
        <w:t>21</w:t>
      </w:r>
      <w:r w:rsidR="00902C15" w:rsidRPr="00902C15">
        <w:t>)</w:t>
      </w:r>
    </w:p>
    <w:p w14:paraId="223C1347" w14:textId="77777777" w:rsidR="001A0174" w:rsidRDefault="001A0174" w:rsidP="007B3F4E">
      <w:pPr>
        <w:pStyle w:val="Kehatekst"/>
      </w:pPr>
    </w:p>
    <w:p w14:paraId="75BC4C34" w14:textId="77099C95" w:rsidR="00895E6E" w:rsidRDefault="00895E6E" w:rsidP="007B3F4E">
      <w:pPr>
        <w:pStyle w:val="Kehatekst"/>
        <w:rPr>
          <w:highlight w:val="yellow"/>
        </w:rPr>
      </w:pPr>
      <w:r w:rsidRPr="00457DB7">
        <w:t xml:space="preserve">Tööealine elanikkond moodustab </w:t>
      </w:r>
      <w:r w:rsidR="00EA69F6" w:rsidRPr="00457DB7">
        <w:t>Kadrina vallas 6</w:t>
      </w:r>
      <w:r w:rsidR="008B023D">
        <w:t>4</w:t>
      </w:r>
      <w:r w:rsidR="00EA69F6" w:rsidRPr="00457DB7">
        <w:t xml:space="preserve"> % </w:t>
      </w:r>
      <w:r w:rsidRPr="00457DB7">
        <w:t xml:space="preserve">valla </w:t>
      </w:r>
      <w:r w:rsidR="00B86432" w:rsidRPr="00457DB7">
        <w:t xml:space="preserve">kogu </w:t>
      </w:r>
      <w:r w:rsidRPr="00457DB7">
        <w:t>rahvaarvust</w:t>
      </w:r>
      <w:r w:rsidR="00B86432" w:rsidRPr="00457DB7">
        <w:t>, lapsed (kuni 14-</w:t>
      </w:r>
      <w:r w:rsidR="00E61861">
        <w:rPr>
          <w:spacing w:val="8"/>
        </w:rPr>
        <w:t> </w:t>
      </w:r>
      <w:r w:rsidR="00B86432" w:rsidRPr="00457DB7">
        <w:t>aastased)</w:t>
      </w:r>
      <w:r w:rsidR="00457DB7" w:rsidRPr="00457DB7">
        <w:t xml:space="preserve"> moodustavad 17 % ja eakad 19 % kogurahvastikust.</w:t>
      </w:r>
      <w:r w:rsidR="001D18BF">
        <w:t xml:space="preserve"> </w:t>
      </w:r>
    </w:p>
    <w:p w14:paraId="53C456AF" w14:textId="77777777" w:rsidR="00457DB7" w:rsidRPr="0071151B" w:rsidRDefault="008B023D" w:rsidP="00457DB7">
      <w:pPr>
        <w:pStyle w:val="Kehatekst"/>
      </w:pPr>
      <w:r w:rsidRPr="00E178C3">
        <w:t>Suurema noorte</w:t>
      </w:r>
      <w:r w:rsidR="00B77F48" w:rsidRPr="00E178C3">
        <w:t xml:space="preserve"> osakaal</w:t>
      </w:r>
      <w:r w:rsidRPr="00E178C3">
        <w:t xml:space="preserve">uga külad asuvad </w:t>
      </w:r>
      <w:r w:rsidR="002A6B4E" w:rsidRPr="00E178C3">
        <w:t xml:space="preserve">Kadrina alevikust ja Vohnja külast </w:t>
      </w:r>
      <w:r w:rsidR="00EF06CD" w:rsidRPr="00E178C3">
        <w:t>ida</w:t>
      </w:r>
      <w:r w:rsidR="002A6B4E" w:rsidRPr="00E178C3">
        <w:t xml:space="preserve"> pool</w:t>
      </w:r>
      <w:r w:rsidR="00457DB7" w:rsidRPr="00E178C3">
        <w:t>.</w:t>
      </w:r>
      <w:r w:rsidR="00EF06CD" w:rsidRPr="00E178C3">
        <w:t xml:space="preserve"> Enamus on</w:t>
      </w:r>
      <w:r w:rsidR="00EF06CD">
        <w:t xml:space="preserve"> neist on väikesed</w:t>
      </w:r>
      <w:r w:rsidR="00771179">
        <w:t>,</w:t>
      </w:r>
      <w:r w:rsidR="00EF06CD">
        <w:t xml:space="preserve"> alla 50 elanikuga hajakülad. Erandiks on </w:t>
      </w:r>
      <w:r w:rsidR="002A6B4E">
        <w:t xml:space="preserve">aga Kadrina alevikust kagu poole jääv Jõetaguse küla, kus noori on 28 %. </w:t>
      </w:r>
      <w:r w:rsidR="00771179">
        <w:t xml:space="preserve">Suurematest asulatest </w:t>
      </w:r>
      <w:r w:rsidR="00FF4D95">
        <w:t xml:space="preserve">on </w:t>
      </w:r>
      <w:r w:rsidR="00AC50DF">
        <w:t>ü</w:t>
      </w:r>
      <w:r w:rsidR="00771179">
        <w:t xml:space="preserve">le </w:t>
      </w:r>
      <w:r w:rsidR="00AC50DF">
        <w:t xml:space="preserve">valla </w:t>
      </w:r>
      <w:r w:rsidR="00771179">
        <w:t xml:space="preserve">keskmise noori ka Hulja </w:t>
      </w:r>
      <w:r w:rsidR="00AC50DF">
        <w:t xml:space="preserve">(20 %) </w:t>
      </w:r>
      <w:r w:rsidR="00771179">
        <w:t>alevikus ja</w:t>
      </w:r>
      <w:r w:rsidR="00AC50DF">
        <w:t xml:space="preserve"> Kihleveres (19 %). </w:t>
      </w:r>
    </w:p>
    <w:p w14:paraId="2E3E51B7" w14:textId="77777777" w:rsidR="00457DB7" w:rsidRDefault="005334EA" w:rsidP="00457DB7">
      <w:pPr>
        <w:pStyle w:val="Kehatekst"/>
        <w:keepNext/>
      </w:pPr>
      <w:r>
        <w:rPr>
          <w:noProof/>
          <w:lang w:val="en-US"/>
        </w:rPr>
        <w:lastRenderedPageBreak/>
        <w:drawing>
          <wp:inline distT="0" distB="0" distL="0" distR="0" wp14:anchorId="010EFFF5" wp14:editId="377E0DDB">
            <wp:extent cx="5760085" cy="6403975"/>
            <wp:effectExtent l="19050" t="19050" r="12065" b="15875"/>
            <wp:docPr id="43" name="Pil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lt 43"/>
                    <pic:cNvPicPr/>
                  </pic:nvPicPr>
                  <pic:blipFill>
                    <a:blip r:embed="rId21" cstate="screen">
                      <a:extLst>
                        <a:ext uri="{28A0092B-C50C-407E-A947-70E740481C1C}">
                          <a14:useLocalDpi xmlns:a14="http://schemas.microsoft.com/office/drawing/2010/main"/>
                        </a:ext>
                      </a:extLst>
                    </a:blip>
                    <a:stretch>
                      <a:fillRect/>
                    </a:stretch>
                  </pic:blipFill>
                  <pic:spPr>
                    <a:xfrm>
                      <a:off x="0" y="0"/>
                      <a:ext cx="5760085" cy="6403975"/>
                    </a:xfrm>
                    <a:prstGeom prst="rect">
                      <a:avLst/>
                    </a:prstGeom>
                    <a:ln>
                      <a:solidFill>
                        <a:schemeClr val="bg1">
                          <a:lumMod val="95000"/>
                        </a:schemeClr>
                      </a:solidFill>
                    </a:ln>
                  </pic:spPr>
                </pic:pic>
              </a:graphicData>
            </a:graphic>
          </wp:inline>
        </w:drawing>
      </w:r>
    </w:p>
    <w:p w14:paraId="27D1A0AA" w14:textId="1315A8E9" w:rsidR="00457DB7" w:rsidRPr="0071151B" w:rsidRDefault="00457DB7" w:rsidP="00457DB7">
      <w:pPr>
        <w:pStyle w:val="Pealdis"/>
      </w:pPr>
      <w:r>
        <w:t xml:space="preserve">Joonis </w:t>
      </w:r>
      <w:r w:rsidR="00972AA7">
        <w:fldChar w:fldCharType="begin"/>
      </w:r>
      <w:r w:rsidR="00972AA7">
        <w:instrText xml:space="preserve"> STYLEREF 1 \</w:instrText>
      </w:r>
      <w:r w:rsidR="00972AA7">
        <w:instrText xml:space="preserve">s </w:instrText>
      </w:r>
      <w:r w:rsidR="00972AA7">
        <w:fldChar w:fldCharType="separate"/>
      </w:r>
      <w:r w:rsidR="00A05DE7">
        <w:rPr>
          <w:noProof/>
          <w:cs/>
        </w:rPr>
        <w:t>‎</w:t>
      </w:r>
      <w:r w:rsidR="00A05DE7">
        <w:rPr>
          <w:noProof/>
        </w:rPr>
        <w:t>3</w:t>
      </w:r>
      <w:r w:rsidR="00972AA7">
        <w:rPr>
          <w:noProof/>
        </w:rPr>
        <w:fldChar w:fldCharType="end"/>
      </w:r>
      <w:r w:rsidR="00A5763D">
        <w:t>.</w:t>
      </w:r>
      <w:r w:rsidR="00972AA7">
        <w:fldChar w:fldCharType="begin"/>
      </w:r>
      <w:r w:rsidR="00972AA7">
        <w:instrText xml:space="preserve"> SEQ Joonis \* ARABIC \s 1 </w:instrText>
      </w:r>
      <w:r w:rsidR="00972AA7">
        <w:fldChar w:fldCharType="separate"/>
      </w:r>
      <w:r w:rsidR="00A05DE7">
        <w:rPr>
          <w:noProof/>
        </w:rPr>
        <w:t>6</w:t>
      </w:r>
      <w:r w:rsidR="00972AA7">
        <w:rPr>
          <w:noProof/>
        </w:rPr>
        <w:fldChar w:fldCharType="end"/>
      </w:r>
      <w:r w:rsidRPr="006C1A85">
        <w:rPr>
          <w:szCs w:val="20"/>
        </w:rPr>
        <w:t xml:space="preserve"> </w:t>
      </w:r>
      <w:r w:rsidRPr="006C1A85">
        <w:t>Vanusegrupi 0</w:t>
      </w:r>
      <w:r w:rsidR="00506543">
        <w:t>–</w:t>
      </w:r>
      <w:r w:rsidRPr="006C1A85">
        <w:t>14 arvukus ja osatähtsus kogurahvastikust Kadrina valla asustusüksustes. (Andmed: Statistikaamet, 20</w:t>
      </w:r>
      <w:r>
        <w:t>21</w:t>
      </w:r>
      <w:r w:rsidRPr="006C1A85">
        <w:t>)</w:t>
      </w:r>
    </w:p>
    <w:p w14:paraId="300D62AA" w14:textId="77777777" w:rsidR="00457DB7" w:rsidRPr="00C262CB" w:rsidRDefault="00457DB7" w:rsidP="00457DB7">
      <w:pPr>
        <w:pStyle w:val="Kehatekst"/>
        <w:rPr>
          <w:b/>
        </w:rPr>
      </w:pPr>
    </w:p>
    <w:p w14:paraId="0C8EE37C" w14:textId="7BFDD039" w:rsidR="00457DB7" w:rsidRPr="00C262CB" w:rsidRDefault="00BE1E27" w:rsidP="007B3F4E">
      <w:pPr>
        <w:pStyle w:val="Kehatekst"/>
      </w:pPr>
      <w:r w:rsidRPr="00C262CB">
        <w:t xml:space="preserve">Suurema eakate osakaaluga külad asuvad ühelt poolt Kadrina lähialadel alevikust </w:t>
      </w:r>
      <w:r w:rsidR="00DB0131">
        <w:t xml:space="preserve">lääne </w:t>
      </w:r>
      <w:r w:rsidRPr="00C262CB">
        <w:t>poo</w:t>
      </w:r>
      <w:r w:rsidR="00DB0131">
        <w:t xml:space="preserve"> aga ka Vohnja ja Kihlevere ümbruses.</w:t>
      </w:r>
      <w:r w:rsidRPr="00C262CB">
        <w:t xml:space="preserve"> </w:t>
      </w:r>
      <w:r w:rsidR="00DB0131">
        <w:t>T</w:t>
      </w:r>
      <w:r w:rsidRPr="00C262CB">
        <w:t xml:space="preserve">eiselt poolt on suurema </w:t>
      </w:r>
      <w:r w:rsidR="00C262CB" w:rsidRPr="00C262CB">
        <w:t xml:space="preserve">eakate </w:t>
      </w:r>
      <w:r w:rsidRPr="00C262CB">
        <w:t xml:space="preserve">osakaaluga ka valla lõunapoolseimad </w:t>
      </w:r>
      <w:r w:rsidR="00C262CB" w:rsidRPr="00C262CB">
        <w:t>väiksemad haja</w:t>
      </w:r>
      <w:r w:rsidRPr="00C262CB">
        <w:t>külad.</w:t>
      </w:r>
    </w:p>
    <w:p w14:paraId="60B9C9B6" w14:textId="77777777" w:rsidR="000D3813" w:rsidRDefault="00A856BE" w:rsidP="000D3813">
      <w:pPr>
        <w:pStyle w:val="Kehatekst"/>
        <w:keepNext/>
      </w:pPr>
      <w:r>
        <w:rPr>
          <w:noProof/>
          <w:lang w:val="en-US"/>
        </w:rPr>
        <w:lastRenderedPageBreak/>
        <w:drawing>
          <wp:inline distT="0" distB="0" distL="0" distR="0" wp14:anchorId="79E658B5" wp14:editId="14E60E5E">
            <wp:extent cx="5760000" cy="6403881"/>
            <wp:effectExtent l="19050" t="19050" r="12700" b="1651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lt 16"/>
                    <pic:cNvPicPr/>
                  </pic:nvPicPr>
                  <pic:blipFill>
                    <a:blip r:embed="rId22" cstate="screen">
                      <a:extLst>
                        <a:ext uri="{28A0092B-C50C-407E-A947-70E740481C1C}">
                          <a14:useLocalDpi xmlns:a14="http://schemas.microsoft.com/office/drawing/2010/main"/>
                        </a:ext>
                      </a:extLst>
                    </a:blip>
                    <a:stretch>
                      <a:fillRect/>
                    </a:stretch>
                  </pic:blipFill>
                  <pic:spPr>
                    <a:xfrm>
                      <a:off x="0" y="0"/>
                      <a:ext cx="5760000" cy="6403881"/>
                    </a:xfrm>
                    <a:prstGeom prst="rect">
                      <a:avLst/>
                    </a:prstGeom>
                    <a:ln>
                      <a:solidFill>
                        <a:schemeClr val="bg1">
                          <a:lumMod val="95000"/>
                        </a:schemeClr>
                      </a:solidFill>
                    </a:ln>
                  </pic:spPr>
                </pic:pic>
              </a:graphicData>
            </a:graphic>
          </wp:inline>
        </w:drawing>
      </w:r>
    </w:p>
    <w:p w14:paraId="527C37C3" w14:textId="31746C71" w:rsidR="0091156D" w:rsidRPr="0071151B" w:rsidRDefault="000D3813" w:rsidP="000D3813">
      <w:pPr>
        <w:pStyle w:val="Pealdis"/>
      </w:pPr>
      <w:r>
        <w:t xml:space="preserve">Joonis </w:t>
      </w:r>
      <w:r w:rsidR="00972AA7">
        <w:fldChar w:fldCharType="begin"/>
      </w:r>
      <w:r w:rsidR="00972AA7">
        <w:instrText xml:space="preserve"> STYLEREF 1 \s </w:instrText>
      </w:r>
      <w:r w:rsidR="00972AA7">
        <w:fldChar w:fldCharType="separate"/>
      </w:r>
      <w:r w:rsidR="00A05DE7">
        <w:rPr>
          <w:noProof/>
          <w:cs/>
        </w:rPr>
        <w:t>‎</w:t>
      </w:r>
      <w:r w:rsidR="00A05DE7">
        <w:rPr>
          <w:noProof/>
        </w:rPr>
        <w:t>3</w:t>
      </w:r>
      <w:r w:rsidR="00972AA7">
        <w:rPr>
          <w:noProof/>
        </w:rPr>
        <w:fldChar w:fldCharType="end"/>
      </w:r>
      <w:r w:rsidR="00A5763D">
        <w:t>.</w:t>
      </w:r>
      <w:r w:rsidR="00972AA7">
        <w:fldChar w:fldCharType="begin"/>
      </w:r>
      <w:r w:rsidR="00972AA7">
        <w:instrText xml:space="preserve"> SEQ Joonis \* ARABIC \s 1 </w:instrText>
      </w:r>
      <w:r w:rsidR="00972AA7">
        <w:fldChar w:fldCharType="separate"/>
      </w:r>
      <w:r w:rsidR="00A05DE7">
        <w:rPr>
          <w:noProof/>
        </w:rPr>
        <w:t>7</w:t>
      </w:r>
      <w:r w:rsidR="00972AA7">
        <w:rPr>
          <w:noProof/>
        </w:rPr>
        <w:fldChar w:fldCharType="end"/>
      </w:r>
      <w:r w:rsidRPr="000D3813">
        <w:rPr>
          <w:szCs w:val="20"/>
        </w:rPr>
        <w:t xml:space="preserve"> </w:t>
      </w:r>
      <w:r w:rsidRPr="000D3813">
        <w:t>Vanusegrupi 65+ arvukus ja osatähtsus kogurahvastikust Kadrina valla asustusüksustes. (Andmed: Statistikaamet, 20</w:t>
      </w:r>
      <w:r w:rsidR="00A03987">
        <w:t>21</w:t>
      </w:r>
      <w:r w:rsidRPr="000D3813">
        <w:t>)</w:t>
      </w:r>
    </w:p>
    <w:p w14:paraId="02741C38" w14:textId="77777777" w:rsidR="00BD023A" w:rsidRDefault="00BD023A" w:rsidP="007B3F4E">
      <w:pPr>
        <w:pStyle w:val="Kehatekst"/>
        <w:rPr>
          <w:b/>
        </w:rPr>
      </w:pPr>
    </w:p>
    <w:p w14:paraId="3B6B44CB" w14:textId="77777777" w:rsidR="00432461" w:rsidRDefault="00432461" w:rsidP="007B3F4E">
      <w:pPr>
        <w:pStyle w:val="Kehatekst"/>
        <w:rPr>
          <w:b/>
        </w:rPr>
      </w:pPr>
      <w:r>
        <w:rPr>
          <w:b/>
          <w:noProof/>
          <w:lang w:val="en-US"/>
        </w:rPr>
        <mc:AlternateContent>
          <mc:Choice Requires="wps">
            <w:drawing>
              <wp:inline distT="0" distB="0" distL="0" distR="0" wp14:anchorId="58C1F44E" wp14:editId="23C62B1B">
                <wp:extent cx="5858934" cy="914400"/>
                <wp:effectExtent l="12700" t="12700" r="8890" b="12700"/>
                <wp:docPr id="27" name="Ristkülik: ümarnurkne 27"/>
                <wp:cNvGraphicFramePr/>
                <a:graphic xmlns:a="http://schemas.openxmlformats.org/drawingml/2006/main">
                  <a:graphicData uri="http://schemas.microsoft.com/office/word/2010/wordprocessingShape">
                    <wps:wsp>
                      <wps:cNvSpPr/>
                      <wps:spPr>
                        <a:xfrm>
                          <a:off x="0" y="0"/>
                          <a:ext cx="5858934" cy="914400"/>
                        </a:xfrm>
                        <a:prstGeom prst="roundRect">
                          <a:avLst/>
                        </a:prstGeom>
                        <a:noFill/>
                        <a:ln w="19050">
                          <a:solidFill>
                            <a:schemeClr val="accent2"/>
                          </a:solidFill>
                        </a:ln>
                      </wps:spPr>
                      <wps:style>
                        <a:lnRef idx="1">
                          <a:schemeClr val="accent2"/>
                        </a:lnRef>
                        <a:fillRef idx="2">
                          <a:schemeClr val="accent2"/>
                        </a:fillRef>
                        <a:effectRef idx="1">
                          <a:schemeClr val="accent2"/>
                        </a:effectRef>
                        <a:fontRef idx="minor">
                          <a:schemeClr val="dk1"/>
                        </a:fontRef>
                      </wps:style>
                      <wps:txbx>
                        <w:txbxContent>
                          <w:p w14:paraId="4BF70384" w14:textId="77777777" w:rsidR="00CD235E" w:rsidRPr="00BE3960" w:rsidRDefault="00CD235E" w:rsidP="00CC0642">
                            <w:pPr>
                              <w:jc w:val="center"/>
                              <w:rPr>
                                <w:b/>
                                <w:bCs/>
                                <w:color w:val="3B3838" w:themeColor="background2" w:themeShade="40"/>
                              </w:rPr>
                            </w:pPr>
                            <w:r w:rsidRPr="00BE3960">
                              <w:rPr>
                                <w:b/>
                                <w:bCs/>
                                <w:color w:val="3B3838" w:themeColor="background2" w:themeShade="40"/>
                              </w:rPr>
                              <w:t>Kadrina valla rahvaarvu vähenemise jätkuvaks pidurdumiseks ning sisserände soodustamiseks on üldplaneeringus vaja tähelepanu pöörata</w:t>
                            </w:r>
                            <w:r>
                              <w:rPr>
                                <w:b/>
                                <w:bCs/>
                                <w:color w:val="3B3838" w:themeColor="background2" w:themeShade="40"/>
                              </w:rPr>
                              <w:t xml:space="preserve"> nii</w:t>
                            </w:r>
                            <w:r w:rsidRPr="00BE3960">
                              <w:rPr>
                                <w:b/>
                                <w:bCs/>
                                <w:color w:val="3B3838" w:themeColor="background2" w:themeShade="40"/>
                              </w:rPr>
                              <w:t xml:space="preserve"> atraktiivse ja mitmekülgse elukeskkonna kui ka ettevõtluskeskkonna arendamisele. Vananeva vallana on samas eriti oluline pöörata tähelepanu eakate vajadustele ja teenuste kättesaadavusele.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8C1F44E" id="Ristkülik: ümarnurkne 27" o:spid="_x0000_s1029" style="width:461.35pt;height:1in;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" filled="f" strokecolor="#ed7d31 [3205]" strokeweight="1.5pt">
                <v:stroke joinstyle="miter"/>
                <v:textbox>
                  <w:txbxContent>
                    <w:p w14:paraId="4BF70384" w14:textId="77777777" w:rsidR="00CD235E" w:rsidRPr="00BE3960" w:rsidRDefault="00CD235E" w:rsidP="00CC0642">
                      <w:pPr>
                        <w:jc w:val="center"/>
                        <w:rPr>
                          <w:b/>
                          <w:bCs/>
                          <w:color w:val="3B3838" w:themeColor="background2" w:themeShade="40"/>
                        </w:rPr>
                      </w:pPr>
                      <w:r w:rsidRPr="00BE3960">
                        <w:rPr>
                          <w:b/>
                          <w:bCs/>
                          <w:color w:val="3B3838" w:themeColor="background2" w:themeShade="40"/>
                        </w:rPr>
                        <w:t>Kadrina valla rahvaarvu vähenemise jätkuvaks pidurdumiseks ning sisserände soodustamiseks on üldplaneeringus vaja tähelepanu pöörata</w:t>
                      </w:r>
                      <w:r>
                        <w:rPr>
                          <w:b/>
                          <w:bCs/>
                          <w:color w:val="3B3838" w:themeColor="background2" w:themeShade="40"/>
                        </w:rPr>
                        <w:t xml:space="preserve"> nii</w:t>
                      </w:r>
                      <w:r w:rsidRPr="00BE3960">
                        <w:rPr>
                          <w:b/>
                          <w:bCs/>
                          <w:color w:val="3B3838" w:themeColor="background2" w:themeShade="40"/>
                        </w:rPr>
                        <w:t xml:space="preserve"> atraktiivse ja mitmekülgse elukeskkonna kui ka ettevõtluskeskkonna arendamisele. Vananeva vallana on samas eriti oluline pöörata tähelepanu eakate vajadustele ja teenuste kättesaadavusele. </w:t>
                      </w:r>
                    </w:p>
                  </w:txbxContent>
                </v:textbox>
                <w10:anchorlock/>
              </v:roundrect>
            </w:pict>
          </mc:Fallback>
        </mc:AlternateContent>
      </w:r>
    </w:p>
    <w:p w14:paraId="1D3AFF49" w14:textId="77777777" w:rsidR="00C63C13" w:rsidRPr="007B3F4E" w:rsidRDefault="00C63C13" w:rsidP="007B3F4E">
      <w:pPr>
        <w:pStyle w:val="Kehatekst"/>
        <w:rPr>
          <w:b/>
        </w:rPr>
      </w:pPr>
    </w:p>
    <w:p w14:paraId="7B604E56" w14:textId="77777777" w:rsidR="0091156D" w:rsidRPr="006625E2" w:rsidRDefault="0091156D" w:rsidP="007B3F4E">
      <w:pPr>
        <w:pStyle w:val="Pealkiri4"/>
      </w:pPr>
      <w:bookmarkStart w:id="100" w:name="_Toc462731908"/>
      <w:bookmarkStart w:id="101" w:name="_Toc9262254"/>
      <w:bookmarkStart w:id="102" w:name="_Toc75898257"/>
      <w:r w:rsidRPr="006625E2">
        <w:lastRenderedPageBreak/>
        <w:t>Sotsiaalne taristu ja ühistegevus</w:t>
      </w:r>
      <w:bookmarkEnd w:id="100"/>
      <w:bookmarkEnd w:id="101"/>
      <w:bookmarkEnd w:id="102"/>
    </w:p>
    <w:p w14:paraId="38AA29A3" w14:textId="77777777" w:rsidR="0091156D" w:rsidRPr="00CD0795" w:rsidRDefault="0091156D" w:rsidP="00CD0795">
      <w:pPr>
        <w:pStyle w:val="Kehatekst"/>
      </w:pPr>
      <w:r w:rsidRPr="00CD0795">
        <w:t xml:space="preserve">Alusharidusasutustest asub </w:t>
      </w:r>
      <w:r w:rsidR="00123C9D" w:rsidRPr="00CD0795">
        <w:t>Kadrina</w:t>
      </w:r>
      <w:r w:rsidRPr="00CD0795">
        <w:t xml:space="preserve"> vallas </w:t>
      </w:r>
      <w:r w:rsidR="007F7BFA" w:rsidRPr="00CD0795">
        <w:t>Kadrina Lasteaed Sipsik, millel on rühmad nii Kadrinas kui ka Huljal</w:t>
      </w:r>
      <w:r w:rsidR="00AA3AD4" w:rsidRPr="00CD0795">
        <w:t xml:space="preserve">. Lisaks </w:t>
      </w:r>
      <w:r w:rsidR="00396155" w:rsidRPr="00CD0795">
        <w:t xml:space="preserve">asub </w:t>
      </w:r>
      <w:r w:rsidR="00AA3AD4" w:rsidRPr="00CD0795">
        <w:t xml:space="preserve">Vohnjal ka Vohnja Lasteaed-Algkool. Laste arv on suurim Kadrinas. </w:t>
      </w:r>
    </w:p>
    <w:p w14:paraId="730C175F" w14:textId="77777777" w:rsidR="00396155" w:rsidRPr="00CD0795" w:rsidRDefault="00396155" w:rsidP="00CD0795">
      <w:pPr>
        <w:pStyle w:val="Kehatekst"/>
        <w:rPr>
          <w:highlight w:val="yellow"/>
        </w:rPr>
      </w:pPr>
      <w:r w:rsidRPr="00CD0795">
        <w:t xml:space="preserve">Kooliharidust pakutakse Vohnja Lasteaed-Algkoolis ja Kadrina Keskkoolis. </w:t>
      </w:r>
      <w:r w:rsidR="00D013F4" w:rsidRPr="00CD0795">
        <w:t>Kadrina Keskkoolis õp</w:t>
      </w:r>
      <w:r w:rsidR="00BA5897" w:rsidRPr="00CD0795">
        <w:t>ib</w:t>
      </w:r>
      <w:r w:rsidR="00D013F4" w:rsidRPr="00CD0795">
        <w:t xml:space="preserve"> 20</w:t>
      </w:r>
      <w:r w:rsidR="00BA5897" w:rsidRPr="00CD0795">
        <w:t>20</w:t>
      </w:r>
      <w:r w:rsidR="00D013F4" w:rsidRPr="00CD0795">
        <w:t>/2</w:t>
      </w:r>
      <w:r w:rsidR="00BA5897" w:rsidRPr="00CD0795">
        <w:t>1</w:t>
      </w:r>
      <w:r w:rsidR="00D013F4" w:rsidRPr="00CD0795">
        <w:t xml:space="preserve"> õppeaastal kokku 6</w:t>
      </w:r>
      <w:r w:rsidR="00BA5897" w:rsidRPr="00CD0795">
        <w:t>14</w:t>
      </w:r>
      <w:r w:rsidR="00D013F4" w:rsidRPr="00CD0795">
        <w:t xml:space="preserve"> õpilast, neist</w:t>
      </w:r>
      <w:r w:rsidR="00BA5897" w:rsidRPr="00CD0795">
        <w:t xml:space="preserve"> 517</w:t>
      </w:r>
      <w:r w:rsidR="00D013F4" w:rsidRPr="00CD0795">
        <w:t xml:space="preserve"> põhikoolis ja </w:t>
      </w:r>
      <w:r w:rsidR="00BA5897" w:rsidRPr="00CD0795">
        <w:t>97</w:t>
      </w:r>
      <w:r w:rsidR="00D013F4" w:rsidRPr="00CD0795">
        <w:t xml:space="preserve"> gümnaasiumis. </w:t>
      </w:r>
    </w:p>
    <w:p w14:paraId="31E98A74" w14:textId="77777777" w:rsidR="0091156D" w:rsidRPr="00CD0795" w:rsidRDefault="0091156D" w:rsidP="00CD0795">
      <w:pPr>
        <w:pStyle w:val="Kehatekst"/>
      </w:pPr>
      <w:r w:rsidRPr="00CD0795">
        <w:t>Huvikoolidest asu</w:t>
      </w:r>
      <w:r w:rsidR="00D166DC" w:rsidRPr="00CD0795">
        <w:t>b vallas</w:t>
      </w:r>
      <w:r w:rsidRPr="00CD0795">
        <w:t xml:space="preserve"> </w:t>
      </w:r>
      <w:r w:rsidR="00123C9D" w:rsidRPr="00CD0795">
        <w:t>Kadrina</w:t>
      </w:r>
      <w:r w:rsidRPr="00CD0795">
        <w:t xml:space="preserve"> Kunsti</w:t>
      </w:r>
      <w:r w:rsidR="00962EB4" w:rsidRPr="00CD0795">
        <w:t>de</w:t>
      </w:r>
      <w:r w:rsidRPr="00CD0795">
        <w:t xml:space="preserve">kool, </w:t>
      </w:r>
      <w:r w:rsidR="00962EB4" w:rsidRPr="00CD0795">
        <w:t xml:space="preserve">kus antakse süvendatult nii muusika- kui kunstiharidust. </w:t>
      </w:r>
      <w:r w:rsidR="00E51BE6" w:rsidRPr="00CD0795">
        <w:t xml:space="preserve">Valla erinevaid kultuuriasutusi koondavas Kadrina Kultuurikojas, </w:t>
      </w:r>
      <w:r w:rsidR="00A4293B" w:rsidRPr="00CD0795">
        <w:t>mis koordineerib ka noorsootööd.</w:t>
      </w:r>
      <w:r w:rsidR="00E51BE6" w:rsidRPr="00CD0795">
        <w:t xml:space="preserve"> </w:t>
      </w:r>
      <w:r w:rsidR="00A4293B" w:rsidRPr="00CD0795">
        <w:t>Nooretele pakuvad huvitegevust ka paljud MTÜ-d.</w:t>
      </w:r>
    </w:p>
    <w:p w14:paraId="67715031" w14:textId="77777777" w:rsidR="00A4293B" w:rsidRPr="00CD0795" w:rsidRDefault="005A31D2" w:rsidP="00CD0795">
      <w:pPr>
        <w:pStyle w:val="Kehatekst"/>
        <w:rPr>
          <w:highlight w:val="yellow"/>
        </w:rPr>
      </w:pPr>
      <w:r w:rsidRPr="00CD0795">
        <w:t>Aktiivne k</w:t>
      </w:r>
      <w:r w:rsidR="00A4293B" w:rsidRPr="00CD0795">
        <w:t xml:space="preserve">ultuuriline tegevus </w:t>
      </w:r>
      <w:r w:rsidRPr="00CD0795">
        <w:t xml:space="preserve">erinevatele vanusegruppidele mitmete huviringidega </w:t>
      </w:r>
      <w:r w:rsidR="00A4293B" w:rsidRPr="00CD0795">
        <w:t xml:space="preserve">toimub nii Kadrina rahvamajas, Läsna </w:t>
      </w:r>
      <w:r w:rsidR="00270E93" w:rsidRPr="00CD0795">
        <w:t>rahvamajas</w:t>
      </w:r>
      <w:r w:rsidR="00A4293B" w:rsidRPr="00CD0795">
        <w:t xml:space="preserve"> kui ka Ridaküla seltsimajas.</w:t>
      </w:r>
    </w:p>
    <w:p w14:paraId="011E4FA8" w14:textId="77777777" w:rsidR="0091156D" w:rsidRPr="00CD0795" w:rsidRDefault="005C6658" w:rsidP="00CD0795">
      <w:pPr>
        <w:pStyle w:val="Kehatekst"/>
      </w:pPr>
      <w:r w:rsidRPr="00CD0795">
        <w:t xml:space="preserve">Raamatukogu teenust pakutakse Kadrinas, Huljal, Vohnjas, Viitnal ja Kihleveres. </w:t>
      </w:r>
    </w:p>
    <w:p w14:paraId="02E28A12" w14:textId="77777777" w:rsidR="002273D6" w:rsidRPr="00CD0795" w:rsidRDefault="0091156D" w:rsidP="00CD0795">
      <w:pPr>
        <w:pStyle w:val="Kehatekst"/>
      </w:pPr>
      <w:r w:rsidRPr="00CD0795">
        <w:t>Perearstiabi</w:t>
      </w:r>
      <w:r w:rsidR="006F62F1" w:rsidRPr="00CD0795">
        <w:t xml:space="preserve"> ja hambaravi teenust</w:t>
      </w:r>
      <w:r w:rsidRPr="00CD0795">
        <w:t xml:space="preserve"> osutatakse </w:t>
      </w:r>
      <w:r w:rsidR="00123C9D" w:rsidRPr="00CD0795">
        <w:t>Kadrina</w:t>
      </w:r>
      <w:r w:rsidR="003233E9" w:rsidRPr="00CD0795">
        <w:t xml:space="preserve"> Tervisekeskuses</w:t>
      </w:r>
      <w:r w:rsidRPr="00CD0795">
        <w:t>.</w:t>
      </w:r>
      <w:r w:rsidR="003233E9" w:rsidRPr="00CD0795">
        <w:t xml:space="preserve"> Tervisekeskuses pakutakse ka füsioterapeudi ja logopeedi teenust.</w:t>
      </w:r>
      <w:r w:rsidRPr="00CD0795">
        <w:t xml:space="preserve"> </w:t>
      </w:r>
      <w:r w:rsidR="006F62F1" w:rsidRPr="00CD0795">
        <w:t>Kadrinas asub ka apteek.</w:t>
      </w:r>
      <w:r w:rsidR="00B52656" w:rsidRPr="00CD0795">
        <w:t xml:space="preserve"> Kiirabi vallas ei ole, küll aga asuvad kiirabibrigaadid nii Rakveres kui ka Tapal.</w:t>
      </w:r>
      <w:r w:rsidR="002273D6" w:rsidRPr="00CD0795">
        <w:t xml:space="preserve"> </w:t>
      </w:r>
    </w:p>
    <w:p w14:paraId="47D78432" w14:textId="77777777" w:rsidR="0091156D" w:rsidRPr="00CD0795" w:rsidRDefault="002273D6" w:rsidP="00CD0795">
      <w:pPr>
        <w:pStyle w:val="Kehatekst"/>
      </w:pPr>
      <w:r w:rsidRPr="00CD0795">
        <w:t>Kadrinas tegutseb vabatahtlik päästekomando.</w:t>
      </w:r>
      <w:r w:rsidR="0091156D" w:rsidRPr="00CD0795">
        <w:t xml:space="preserve"> </w:t>
      </w:r>
    </w:p>
    <w:p w14:paraId="31F74539" w14:textId="77777777" w:rsidR="0091156D" w:rsidRPr="00CD0795" w:rsidRDefault="007D44EB" w:rsidP="00CD0795">
      <w:pPr>
        <w:pStyle w:val="Kehatekst"/>
      </w:pPr>
      <w:r w:rsidRPr="00CD0795">
        <w:t>Sotsiaalho</w:t>
      </w:r>
      <w:r w:rsidR="00FD4356" w:rsidRPr="00CD0795">
        <w:t>olekande teenuste pakutakse</w:t>
      </w:r>
      <w:r w:rsidRPr="00CD0795">
        <w:t xml:space="preserve"> Undla külas </w:t>
      </w:r>
      <w:r w:rsidR="003452F4" w:rsidRPr="00CD0795">
        <w:t>Kadrina Hooldekodu</w:t>
      </w:r>
      <w:r w:rsidR="00FD4356" w:rsidRPr="00CD0795">
        <w:t>s</w:t>
      </w:r>
      <w:r w:rsidR="003452F4" w:rsidRPr="00CD0795">
        <w:t>. Eakatele pak</w:t>
      </w:r>
      <w:r w:rsidR="0068127A" w:rsidRPr="00CD0795">
        <w:t>ub</w:t>
      </w:r>
      <w:r w:rsidR="003452F4" w:rsidRPr="00CD0795">
        <w:t xml:space="preserve"> vaba aja teenuseid Kadrina Päevakeskus asukohaga Kadrinas. </w:t>
      </w:r>
    </w:p>
    <w:p w14:paraId="762758C5" w14:textId="12CC3C2C" w:rsidR="0067459C" w:rsidRPr="00CD0795" w:rsidRDefault="0091156D" w:rsidP="00CD0795">
      <w:pPr>
        <w:pStyle w:val="Kehatekst"/>
      </w:pPr>
      <w:r w:rsidRPr="00CD0795">
        <w:t xml:space="preserve">Sportimisvõimalusi siseruumides pakutakse </w:t>
      </w:r>
      <w:r w:rsidR="009214AC" w:rsidRPr="00CD0795">
        <w:t xml:space="preserve">enim </w:t>
      </w:r>
      <w:r w:rsidR="00123C9D" w:rsidRPr="00CD0795">
        <w:t>Kadrina</w:t>
      </w:r>
      <w:r w:rsidRPr="00CD0795">
        <w:t xml:space="preserve"> Spordi</w:t>
      </w:r>
      <w:r w:rsidR="00512C7E" w:rsidRPr="00CD0795">
        <w:t xml:space="preserve">keskuses, kus </w:t>
      </w:r>
      <w:r w:rsidR="009214AC" w:rsidRPr="00CD0795">
        <w:t xml:space="preserve">asuvad lisaks </w:t>
      </w:r>
      <w:r w:rsidR="0067459C" w:rsidRPr="00CD0795">
        <w:t>võimlale ka ujula, jõusaal, maadlussaal, siselasketiir ja lauatennisesaal. Kadrinas paikneb ka mitmeid välispordi harrastamise võimalusi pakkuvaid palliv</w:t>
      </w:r>
      <w:r w:rsidR="00257F97" w:rsidRPr="00CD0795">
        <w:t>ä</w:t>
      </w:r>
      <w:r w:rsidR="0067459C" w:rsidRPr="00CD0795">
        <w:t xml:space="preserve">ljakuid, terviserajad, rulaplats jm. </w:t>
      </w:r>
      <w:r w:rsidR="00257F97" w:rsidRPr="00CD0795">
        <w:t>Kadrina Keskkooli juures asub staadion.</w:t>
      </w:r>
    </w:p>
    <w:p w14:paraId="5E857F31" w14:textId="77777777" w:rsidR="00257F97" w:rsidRPr="00CD0795" w:rsidRDefault="00257F97" w:rsidP="00CD0795">
      <w:pPr>
        <w:pStyle w:val="Kehatekst"/>
      </w:pPr>
      <w:r w:rsidRPr="00CD0795">
        <w:t xml:space="preserve">Sisetingimustes saab sporti harrastada ka </w:t>
      </w:r>
      <w:r w:rsidR="00440B48" w:rsidRPr="00CD0795">
        <w:t xml:space="preserve">Vohnja Lasteaed-Algkooli võimlas. </w:t>
      </w:r>
    </w:p>
    <w:p w14:paraId="426D5DEE" w14:textId="20239EDC" w:rsidR="00440B48" w:rsidRPr="00CD0795" w:rsidRDefault="00440B48" w:rsidP="00CD0795">
      <w:pPr>
        <w:pStyle w:val="Kehatekst"/>
      </w:pPr>
      <w:r w:rsidRPr="00CD0795">
        <w:t xml:space="preserve">Välispordirajatisi paikneb mitmel pool üle valla: Huljal ja Kihleveres korvpalliplats, </w:t>
      </w:r>
      <w:r w:rsidR="00BB083E" w:rsidRPr="00CD0795">
        <w:t xml:space="preserve">Arbaveres, Ridakülas, </w:t>
      </w:r>
      <w:r w:rsidR="00C02E36" w:rsidRPr="00CD0795">
        <w:t xml:space="preserve">Kõrvekülas ja Vohnjas palliplats, </w:t>
      </w:r>
      <w:r w:rsidRPr="00CD0795">
        <w:t xml:space="preserve">Jõetagusel välilasketiir, </w:t>
      </w:r>
      <w:r w:rsidR="00BA1073" w:rsidRPr="00CD0795">
        <w:t xml:space="preserve">Pariisi Puhkekülas discgolf, palliväljakud ja suusarajad, </w:t>
      </w:r>
      <w:r w:rsidR="00D10022" w:rsidRPr="00CD0795">
        <w:t xml:space="preserve">Loobu </w:t>
      </w:r>
      <w:r w:rsidR="00BB083E" w:rsidRPr="00CD0795">
        <w:t xml:space="preserve">ja Pariisi </w:t>
      </w:r>
      <w:r w:rsidR="00D10022" w:rsidRPr="00CD0795">
        <w:t>külas aga ratsamaneež.</w:t>
      </w:r>
    </w:p>
    <w:p w14:paraId="78B95936" w14:textId="77777777" w:rsidR="001F7354" w:rsidRPr="00CD0795" w:rsidRDefault="001F7354" w:rsidP="00CD0795">
      <w:pPr>
        <w:pStyle w:val="Kehatekst"/>
      </w:pPr>
      <w:r w:rsidRPr="00CD0795">
        <w:t>Kadrinas asub kaks kogudust:</w:t>
      </w:r>
      <w:r w:rsidR="00000E79" w:rsidRPr="00CD0795">
        <w:t xml:space="preserve"> Eesti Evangeelse Luterliku Kiriku Kadrina Katariina Kogudus ja Eesti Kristliku Nelipühi Kiriku Hulja Kogudus.</w:t>
      </w:r>
      <w:r w:rsidRPr="00CD0795">
        <w:t xml:space="preserve"> </w:t>
      </w:r>
    </w:p>
    <w:p w14:paraId="79A06014" w14:textId="77777777" w:rsidR="008339FC" w:rsidRPr="00000E79" w:rsidRDefault="008339FC" w:rsidP="007B3F4E">
      <w:pPr>
        <w:pStyle w:val="Kehatekst"/>
        <w:rPr>
          <w:rFonts w:cs="Arial"/>
          <w:sz w:val="21"/>
          <w:szCs w:val="21"/>
          <w:shd w:val="clear" w:color="auto" w:fill="FFFFFF"/>
        </w:rPr>
      </w:pPr>
    </w:p>
    <w:p w14:paraId="1892DC06" w14:textId="77777777" w:rsidR="00B142D6" w:rsidRDefault="00B142D6" w:rsidP="007B3F4E">
      <w:pPr>
        <w:pStyle w:val="Kehatekst"/>
        <w:rPr>
          <w:rFonts w:cs="Arial"/>
          <w:color w:val="333333"/>
          <w:sz w:val="21"/>
          <w:szCs w:val="21"/>
          <w:shd w:val="clear" w:color="auto" w:fill="FFFFFF"/>
        </w:rPr>
      </w:pPr>
      <w:r>
        <w:rPr>
          <w:b/>
          <w:noProof/>
          <w:lang w:val="en-US"/>
        </w:rPr>
        <mc:AlternateContent>
          <mc:Choice Requires="wps">
            <w:drawing>
              <wp:inline distT="0" distB="0" distL="0" distR="0" wp14:anchorId="04706B53" wp14:editId="67D211B0">
                <wp:extent cx="5735320" cy="533400"/>
                <wp:effectExtent l="0" t="0" r="17780" b="19050"/>
                <wp:docPr id="26" name="Ristkülik: ümarnurkne 26"/>
                <wp:cNvGraphicFramePr/>
                <a:graphic xmlns:a="http://schemas.openxmlformats.org/drawingml/2006/main">
                  <a:graphicData uri="http://schemas.microsoft.com/office/word/2010/wordprocessingShape">
                    <wps:wsp>
                      <wps:cNvSpPr/>
                      <wps:spPr>
                        <a:xfrm>
                          <a:off x="0" y="0"/>
                          <a:ext cx="5735320" cy="5334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0B70684E" w14:textId="77777777" w:rsidR="00CD235E" w:rsidRPr="00BE3960" w:rsidRDefault="00CD235E" w:rsidP="00CC0642">
                            <w:pPr>
                              <w:jc w:val="center"/>
                              <w:rPr>
                                <w:b/>
                                <w:bCs/>
                                <w:color w:val="3B3838" w:themeColor="background2" w:themeShade="40"/>
                              </w:rPr>
                            </w:pPr>
                            <w:r w:rsidRPr="00BE3960">
                              <w:rPr>
                                <w:b/>
                                <w:bCs/>
                                <w:color w:val="3B3838" w:themeColor="background2" w:themeShade="40"/>
                              </w:rPr>
                              <w:t xml:space="preserve">ÜP ja KSH raames pööratakse tähelepanu teenuste jaotusele ja kättesaadavusele ning kaalutakse täiendavate maa-alade kavandamise vajadusi.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4706B53" id="Ristkülik: ümarnurkne 26" o:spid="_x0000_s1030" style="width:451.6pt;height:4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" fillcolor="white [3201]" strokecolor="#ed7d31 [3205]" strokeweight="1pt">
                <v:stroke joinstyle="miter"/>
                <v:textbox>
                  <w:txbxContent>
                    <w:p w14:paraId="0B70684E" w14:textId="77777777" w:rsidR="00CD235E" w:rsidRPr="00BE3960" w:rsidRDefault="00CD235E" w:rsidP="00CC0642">
                      <w:pPr>
                        <w:jc w:val="center"/>
                        <w:rPr>
                          <w:b/>
                          <w:bCs/>
                          <w:color w:val="3B3838" w:themeColor="background2" w:themeShade="40"/>
                        </w:rPr>
                      </w:pPr>
                      <w:r w:rsidRPr="00BE3960">
                        <w:rPr>
                          <w:b/>
                          <w:bCs/>
                          <w:color w:val="3B3838" w:themeColor="background2" w:themeShade="40"/>
                        </w:rPr>
                        <w:t xml:space="preserve">ÜP ja KSH raames pööratakse tähelepanu teenuste jaotusele ja kättesaadavusele ning kaalutakse täiendavate maa-alade kavandamise vajadusi. </w:t>
                      </w:r>
                    </w:p>
                  </w:txbxContent>
                </v:textbox>
                <w10:anchorlock/>
              </v:roundrect>
            </w:pict>
          </mc:Fallback>
        </mc:AlternateContent>
      </w:r>
    </w:p>
    <w:p w14:paraId="550F964A" w14:textId="77777777" w:rsidR="00C63C13" w:rsidRDefault="00C63C13" w:rsidP="007B3F4E">
      <w:pPr>
        <w:pStyle w:val="Kehatekst"/>
        <w:rPr>
          <w:rFonts w:cs="Arial"/>
          <w:color w:val="333333"/>
          <w:sz w:val="21"/>
          <w:szCs w:val="21"/>
          <w:shd w:val="clear" w:color="auto" w:fill="FFFFFF"/>
        </w:rPr>
      </w:pPr>
    </w:p>
    <w:p w14:paraId="520572FE" w14:textId="77777777" w:rsidR="0091156D" w:rsidRPr="00A1575E" w:rsidRDefault="0091156D" w:rsidP="00934043">
      <w:pPr>
        <w:pStyle w:val="Pealkiri3"/>
      </w:pPr>
      <w:bookmarkStart w:id="103" w:name="_Toc462731909"/>
      <w:bookmarkStart w:id="104" w:name="_Toc9262255"/>
      <w:bookmarkStart w:id="105" w:name="_Toc69816248"/>
      <w:bookmarkStart w:id="106" w:name="_Toc75898258"/>
      <w:r w:rsidRPr="00A1575E">
        <w:t>Ettevõtluskeskkond</w:t>
      </w:r>
      <w:bookmarkEnd w:id="103"/>
      <w:bookmarkEnd w:id="104"/>
      <w:bookmarkEnd w:id="105"/>
      <w:bookmarkEnd w:id="106"/>
      <w:r w:rsidRPr="00A1575E">
        <w:t xml:space="preserve"> </w:t>
      </w:r>
    </w:p>
    <w:p w14:paraId="36195982" w14:textId="77777777" w:rsidR="0091156D" w:rsidRPr="00A1575E" w:rsidRDefault="0091156D" w:rsidP="00F84348">
      <w:pPr>
        <w:pStyle w:val="Pealkiri4"/>
      </w:pPr>
      <w:bookmarkStart w:id="107" w:name="_Toc75898259"/>
      <w:bookmarkStart w:id="108" w:name="_Toc9262256"/>
      <w:r w:rsidRPr="00A1575E">
        <w:t>Ettevõt</w:t>
      </w:r>
      <w:r w:rsidR="00CD619A">
        <w:t>ted ja tööjõuturg</w:t>
      </w:r>
      <w:bookmarkEnd w:id="107"/>
      <w:r w:rsidR="00CD619A" w:rsidRPr="00A1575E" w:rsidDel="00CD619A">
        <w:t xml:space="preserve"> </w:t>
      </w:r>
      <w:bookmarkEnd w:id="108"/>
    </w:p>
    <w:p w14:paraId="058BA4E6" w14:textId="6812A37B" w:rsidR="0091156D" w:rsidRPr="00CD0795" w:rsidRDefault="0091156D" w:rsidP="00CD0795">
      <w:pPr>
        <w:pStyle w:val="Kehatekst"/>
      </w:pPr>
      <w:r w:rsidRPr="00CD0795">
        <w:t xml:space="preserve">Statistikaameti andmetel on </w:t>
      </w:r>
      <w:r w:rsidR="00123C9D" w:rsidRPr="00CD0795">
        <w:t>Kadrina</w:t>
      </w:r>
      <w:r w:rsidRPr="00CD0795">
        <w:t xml:space="preserve"> valla ettevõtete arv olnud </w:t>
      </w:r>
      <w:r w:rsidR="00910D53" w:rsidRPr="00CD0795">
        <w:t xml:space="preserve">üsna stabiilne </w:t>
      </w:r>
      <w:r w:rsidR="008E4606" w:rsidRPr="00CD0795">
        <w:t>näidates siiski väikest kasvutrendi</w:t>
      </w:r>
      <w:r w:rsidRPr="00CD0795">
        <w:t xml:space="preserve"> (</w:t>
      </w:r>
      <w:r w:rsidR="009937E3" w:rsidRPr="00CD0795">
        <w:fldChar w:fldCharType="begin"/>
      </w:r>
      <w:r w:rsidR="009937E3" w:rsidRPr="00CD0795">
        <w:instrText xml:space="preserve"> REF _Ref70073478 \h </w:instrText>
      </w:r>
      <w:r w:rsidR="00CD0795">
        <w:instrText xml:space="preserve"> \* MERGEFORMAT </w:instrText>
      </w:r>
      <w:r w:rsidR="009937E3" w:rsidRPr="00CD0795">
        <w:fldChar w:fldCharType="separate"/>
      </w:r>
      <w:r w:rsidR="00A05DE7">
        <w:t xml:space="preserve">Tabel </w:t>
      </w:r>
      <w:r w:rsidR="00A05DE7">
        <w:rPr>
          <w:cs/>
        </w:rPr>
        <w:t>‎</w:t>
      </w:r>
      <w:r w:rsidR="00A05DE7">
        <w:t>3.</w:t>
      </w:r>
      <w:r w:rsidR="00A05DE7">
        <w:rPr>
          <w:noProof/>
        </w:rPr>
        <w:t>2</w:t>
      </w:r>
      <w:r w:rsidR="009937E3" w:rsidRPr="00CD0795">
        <w:fldChar w:fldCharType="end"/>
      </w:r>
      <w:r w:rsidRPr="00CD0795">
        <w:t xml:space="preserve">). Vallas domineerib </w:t>
      </w:r>
      <w:r w:rsidR="008E4606" w:rsidRPr="00CD0795">
        <w:t>tegevusvaldkondadest (EMTAKi</w:t>
      </w:r>
      <w:r w:rsidR="00CD0795">
        <w:rPr>
          <w:rStyle w:val="Allmrkuseviide"/>
        </w:rPr>
        <w:footnoteReference w:id="4"/>
      </w:r>
      <w:r w:rsidR="008E4606" w:rsidRPr="00CD0795">
        <w:t xml:space="preserve"> järgi) </w:t>
      </w:r>
      <w:r w:rsidRPr="00CD0795">
        <w:t>põllumajandus, metsamajandus ja kala</w:t>
      </w:r>
      <w:r w:rsidR="0096618C" w:rsidRPr="00CD0795">
        <w:t>püük</w:t>
      </w:r>
      <w:r w:rsidR="008E4606" w:rsidRPr="00CD0795">
        <w:t>, mi</w:t>
      </w:r>
      <w:r w:rsidR="0096618C" w:rsidRPr="00CD0795">
        <w:t xml:space="preserve">lles tegutsevad ettevõtted moodustavad </w:t>
      </w:r>
      <w:r w:rsidR="0096618C" w:rsidRPr="00FF2B0C">
        <w:rPr>
          <w:i/>
          <w:iCs/>
        </w:rPr>
        <w:t>ca</w:t>
      </w:r>
      <w:r w:rsidR="0096618C" w:rsidRPr="00CD0795">
        <w:t xml:space="preserve"> 25 % kõikidest tegutsevatest ettevõtetest</w:t>
      </w:r>
      <w:r w:rsidRPr="00CD0795">
        <w:t xml:space="preserve">. </w:t>
      </w:r>
      <w:r w:rsidR="00640984" w:rsidRPr="00CD0795">
        <w:t>Aastatel 2017–2020 on märgata ehitusettevõtete hüppelist kasvu, mis moodustav</w:t>
      </w:r>
      <w:r w:rsidR="00711237" w:rsidRPr="00CD0795">
        <w:t>ad aastal 2020</w:t>
      </w:r>
      <w:r w:rsidR="00640984" w:rsidRPr="00CD0795">
        <w:t xml:space="preserve"> </w:t>
      </w:r>
      <w:r w:rsidR="00640984" w:rsidRPr="00FF2B0C">
        <w:rPr>
          <w:i/>
          <w:iCs/>
        </w:rPr>
        <w:t>ca</w:t>
      </w:r>
      <w:r w:rsidR="00640984" w:rsidRPr="00CD0795">
        <w:t xml:space="preserve"> 15 % kõikidest ettevõtetest. </w:t>
      </w:r>
      <w:r w:rsidR="001127A0" w:rsidRPr="00CD0795">
        <w:t xml:space="preserve">Samas on võrreldes 2017. aastaga vähenenud nii hulgi- ja jaekaubandus; mootorsõidukite ja mootorrataste remont kui </w:t>
      </w:r>
      <w:r w:rsidR="009937E3" w:rsidRPr="00CD0795">
        <w:t xml:space="preserve">ka </w:t>
      </w:r>
      <w:r w:rsidR="001127A0" w:rsidRPr="00CD0795">
        <w:t>töötleva tööstuse ettevõtete arv.</w:t>
      </w:r>
    </w:p>
    <w:p w14:paraId="5941C8C5" w14:textId="77777777" w:rsidR="0091156D" w:rsidRPr="00F84348" w:rsidRDefault="0091156D" w:rsidP="00F84348">
      <w:pPr>
        <w:pStyle w:val="Kehatekst"/>
        <w:rPr>
          <w:rFonts w:cs="Arial"/>
          <w:szCs w:val="20"/>
          <w:highlight w:val="yellow"/>
        </w:rPr>
      </w:pPr>
    </w:p>
    <w:p w14:paraId="4BC016C4" w14:textId="63D1BAF7" w:rsidR="00F5517A" w:rsidRPr="00F5517A" w:rsidRDefault="00F5517A" w:rsidP="00F5517A">
      <w:pPr>
        <w:pStyle w:val="Pealdis"/>
        <w:keepNext/>
      </w:pPr>
      <w:bookmarkStart w:id="109" w:name="_Ref70073478"/>
      <w:r>
        <w:t xml:space="preserve">Tabel </w:t>
      </w:r>
      <w:r w:rsidR="00972AA7">
        <w:fldChar w:fldCharType="begin"/>
      </w:r>
      <w:r w:rsidR="00972AA7">
        <w:instrText xml:space="preserve"> STYLEREF 1 \s </w:instrText>
      </w:r>
      <w:r w:rsidR="00972AA7">
        <w:fldChar w:fldCharType="separate"/>
      </w:r>
      <w:r w:rsidR="00A05DE7">
        <w:rPr>
          <w:noProof/>
          <w:cs/>
        </w:rPr>
        <w:t>‎</w:t>
      </w:r>
      <w:r w:rsidR="00A05DE7">
        <w:rPr>
          <w:noProof/>
        </w:rPr>
        <w:t>3</w:t>
      </w:r>
      <w:r w:rsidR="00972AA7">
        <w:rPr>
          <w:noProof/>
        </w:rPr>
        <w:fldChar w:fldCharType="end"/>
      </w:r>
      <w:r w:rsidR="006B3D42">
        <w:t>.</w:t>
      </w:r>
      <w:r w:rsidR="00972AA7">
        <w:fldChar w:fldCharType="begin"/>
      </w:r>
      <w:r w:rsidR="00972AA7">
        <w:instrText xml:space="preserve"> SEQ Tabel \* ARABIC \s 1 </w:instrText>
      </w:r>
      <w:r w:rsidR="00972AA7">
        <w:fldChar w:fldCharType="separate"/>
      </w:r>
      <w:r w:rsidR="00A05DE7">
        <w:rPr>
          <w:noProof/>
        </w:rPr>
        <w:t>2</w:t>
      </w:r>
      <w:r w:rsidR="00972AA7">
        <w:rPr>
          <w:noProof/>
        </w:rPr>
        <w:fldChar w:fldCharType="end"/>
      </w:r>
      <w:bookmarkEnd w:id="109"/>
      <w:r>
        <w:t xml:space="preserve"> </w:t>
      </w:r>
      <w:r w:rsidRPr="00F5517A">
        <w:rPr>
          <w:iCs/>
        </w:rPr>
        <w:t>Statistilisse profiili</w:t>
      </w:r>
      <w:r w:rsidRPr="00F5517A">
        <w:rPr>
          <w:iCs/>
          <w:vertAlign w:val="superscript"/>
        </w:rPr>
        <w:footnoteReference w:id="5"/>
      </w:r>
      <w:r w:rsidRPr="00F5517A">
        <w:rPr>
          <w:iCs/>
        </w:rPr>
        <w:t xml:space="preserve"> kuuluvad ettevõtted Kadrina vallas. (Allikas: Statistikaamet, 20</w:t>
      </w:r>
      <w:r w:rsidR="00F51838">
        <w:rPr>
          <w:iCs/>
        </w:rPr>
        <w:t>21</w:t>
      </w:r>
      <w:r w:rsidRPr="00F5517A">
        <w:rPr>
          <w:iCs/>
        </w:rPr>
        <w:t>)</w:t>
      </w:r>
    </w:p>
    <w:tbl>
      <w:tblPr>
        <w:tblStyle w:val="Kontuurtabel"/>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777"/>
        <w:gridCol w:w="1071"/>
        <w:gridCol w:w="1071"/>
        <w:gridCol w:w="1071"/>
        <w:gridCol w:w="1071"/>
      </w:tblGrid>
      <w:tr w:rsidR="005C617C" w:rsidRPr="005C617C" w14:paraId="4E876AE7" w14:textId="77777777" w:rsidTr="005059E1">
        <w:trPr>
          <w:cantSplit/>
          <w:trHeight w:val="486"/>
          <w:tblHeader/>
        </w:trPr>
        <w:tc>
          <w:tcPr>
            <w:tcW w:w="2635" w:type="pct"/>
            <w:shd w:val="clear" w:color="auto" w:fill="F58220"/>
            <w:noWrap/>
            <w:vAlign w:val="center"/>
            <w:hideMark/>
          </w:tcPr>
          <w:p w14:paraId="233637F2" w14:textId="77777777" w:rsidR="005568A2" w:rsidRPr="005C617C" w:rsidRDefault="005C617C" w:rsidP="005C617C">
            <w:pPr>
              <w:pStyle w:val="Kehatekst"/>
              <w:jc w:val="left"/>
              <w:rPr>
                <w:b/>
                <w:bCs/>
                <w:color w:val="FFFFFF" w:themeColor="background1"/>
              </w:rPr>
            </w:pPr>
            <w:r w:rsidRPr="005C617C">
              <w:rPr>
                <w:b/>
                <w:bCs/>
                <w:color w:val="FFFFFF" w:themeColor="background1"/>
              </w:rPr>
              <w:t>Tegevusalad EMTAKi järgi</w:t>
            </w:r>
          </w:p>
        </w:tc>
        <w:tc>
          <w:tcPr>
            <w:tcW w:w="591" w:type="pct"/>
            <w:shd w:val="clear" w:color="auto" w:fill="F58220"/>
            <w:vAlign w:val="center"/>
            <w:hideMark/>
          </w:tcPr>
          <w:p w14:paraId="720CF11D" w14:textId="77777777" w:rsidR="005568A2" w:rsidRPr="005C617C" w:rsidRDefault="005568A2" w:rsidP="005C617C">
            <w:pPr>
              <w:pStyle w:val="Kehatekst"/>
              <w:jc w:val="left"/>
              <w:rPr>
                <w:b/>
                <w:bCs/>
                <w:color w:val="FFFFFF" w:themeColor="background1"/>
                <w:highlight w:val="yellow"/>
              </w:rPr>
            </w:pPr>
            <w:r w:rsidRPr="005C617C">
              <w:rPr>
                <w:b/>
                <w:bCs/>
                <w:color w:val="FFFFFF" w:themeColor="background1"/>
              </w:rPr>
              <w:t>2017</w:t>
            </w:r>
          </w:p>
        </w:tc>
        <w:tc>
          <w:tcPr>
            <w:tcW w:w="591" w:type="pct"/>
            <w:shd w:val="clear" w:color="auto" w:fill="F58220"/>
            <w:vAlign w:val="center"/>
          </w:tcPr>
          <w:p w14:paraId="758ADA32" w14:textId="77777777" w:rsidR="005568A2" w:rsidRPr="005C617C" w:rsidRDefault="005568A2" w:rsidP="005C617C">
            <w:pPr>
              <w:pStyle w:val="Kehatekst"/>
              <w:jc w:val="left"/>
              <w:rPr>
                <w:b/>
                <w:bCs/>
                <w:color w:val="FFFFFF" w:themeColor="background1"/>
                <w:highlight w:val="yellow"/>
              </w:rPr>
            </w:pPr>
            <w:r w:rsidRPr="005C617C">
              <w:rPr>
                <w:b/>
                <w:bCs/>
                <w:color w:val="FFFFFF" w:themeColor="background1"/>
              </w:rPr>
              <w:t>2018</w:t>
            </w:r>
          </w:p>
        </w:tc>
        <w:tc>
          <w:tcPr>
            <w:tcW w:w="591" w:type="pct"/>
            <w:shd w:val="clear" w:color="auto" w:fill="F58220"/>
            <w:vAlign w:val="center"/>
            <w:hideMark/>
          </w:tcPr>
          <w:p w14:paraId="6AE1A952" w14:textId="77777777" w:rsidR="005568A2" w:rsidRPr="005C617C" w:rsidRDefault="005568A2" w:rsidP="005C617C">
            <w:pPr>
              <w:pStyle w:val="Kehatekst"/>
              <w:jc w:val="left"/>
              <w:rPr>
                <w:b/>
                <w:bCs/>
                <w:color w:val="FFFFFF" w:themeColor="background1"/>
                <w:highlight w:val="yellow"/>
              </w:rPr>
            </w:pPr>
            <w:r w:rsidRPr="005C617C">
              <w:rPr>
                <w:b/>
                <w:bCs/>
                <w:color w:val="FFFFFF" w:themeColor="background1"/>
              </w:rPr>
              <w:t>2019</w:t>
            </w:r>
          </w:p>
        </w:tc>
        <w:tc>
          <w:tcPr>
            <w:tcW w:w="591" w:type="pct"/>
            <w:shd w:val="clear" w:color="auto" w:fill="F58220"/>
            <w:vAlign w:val="center"/>
            <w:hideMark/>
          </w:tcPr>
          <w:p w14:paraId="6E29A40D" w14:textId="77777777" w:rsidR="005568A2" w:rsidRPr="005C617C" w:rsidRDefault="005568A2" w:rsidP="005C617C">
            <w:pPr>
              <w:pStyle w:val="Kehatekst"/>
              <w:jc w:val="left"/>
              <w:rPr>
                <w:b/>
                <w:bCs/>
                <w:color w:val="FFFFFF" w:themeColor="background1"/>
                <w:highlight w:val="yellow"/>
              </w:rPr>
            </w:pPr>
            <w:r w:rsidRPr="005C617C">
              <w:rPr>
                <w:b/>
                <w:bCs/>
                <w:color w:val="FFFFFF" w:themeColor="background1"/>
              </w:rPr>
              <w:t>2020</w:t>
            </w:r>
          </w:p>
        </w:tc>
      </w:tr>
      <w:tr w:rsidR="005568A2" w:rsidRPr="00F84348" w14:paraId="61E64E87" w14:textId="77777777" w:rsidTr="009F401E">
        <w:trPr>
          <w:trHeight w:val="420"/>
        </w:trPr>
        <w:tc>
          <w:tcPr>
            <w:tcW w:w="2635" w:type="pct"/>
            <w:shd w:val="clear" w:color="auto" w:fill="auto"/>
            <w:hideMark/>
          </w:tcPr>
          <w:p w14:paraId="3C1CF436" w14:textId="77777777" w:rsidR="005568A2" w:rsidRPr="004618E8" w:rsidRDefault="005568A2" w:rsidP="005568A2">
            <w:pPr>
              <w:pStyle w:val="Kehatekst"/>
              <w:rPr>
                <w:b/>
                <w:bCs/>
                <w:highlight w:val="yellow"/>
              </w:rPr>
            </w:pPr>
            <w:r w:rsidRPr="004618E8">
              <w:rPr>
                <w:b/>
                <w:bCs/>
              </w:rPr>
              <w:t>Põllumajandus, metsamajandus ja kalapüük</w:t>
            </w:r>
          </w:p>
        </w:tc>
        <w:tc>
          <w:tcPr>
            <w:tcW w:w="591" w:type="pct"/>
            <w:shd w:val="clear" w:color="auto" w:fill="auto"/>
            <w:noWrap/>
            <w:hideMark/>
          </w:tcPr>
          <w:p w14:paraId="3DD1A2B8" w14:textId="77777777" w:rsidR="005568A2" w:rsidRPr="00F84348" w:rsidRDefault="005568A2" w:rsidP="005568A2">
            <w:pPr>
              <w:pStyle w:val="Kehatekst"/>
              <w:rPr>
                <w:highlight w:val="yellow"/>
              </w:rPr>
            </w:pPr>
            <w:r w:rsidRPr="001B06E8">
              <w:t>90</w:t>
            </w:r>
          </w:p>
        </w:tc>
        <w:tc>
          <w:tcPr>
            <w:tcW w:w="591" w:type="pct"/>
            <w:shd w:val="clear" w:color="auto" w:fill="auto"/>
            <w:noWrap/>
          </w:tcPr>
          <w:p w14:paraId="2E5C4449" w14:textId="77777777" w:rsidR="005568A2" w:rsidRPr="00F84348" w:rsidRDefault="005568A2" w:rsidP="005568A2">
            <w:pPr>
              <w:pStyle w:val="Kehatekst"/>
              <w:rPr>
                <w:highlight w:val="yellow"/>
              </w:rPr>
            </w:pPr>
            <w:r w:rsidRPr="001B06E8">
              <w:t>94</w:t>
            </w:r>
          </w:p>
        </w:tc>
        <w:tc>
          <w:tcPr>
            <w:tcW w:w="591" w:type="pct"/>
            <w:shd w:val="clear" w:color="auto" w:fill="auto"/>
            <w:noWrap/>
            <w:hideMark/>
          </w:tcPr>
          <w:p w14:paraId="24B47D63" w14:textId="77777777" w:rsidR="005568A2" w:rsidRPr="00F84348" w:rsidRDefault="005568A2" w:rsidP="005568A2">
            <w:pPr>
              <w:pStyle w:val="Kehatekst"/>
              <w:rPr>
                <w:highlight w:val="yellow"/>
              </w:rPr>
            </w:pPr>
            <w:r w:rsidRPr="001B06E8">
              <w:t>91</w:t>
            </w:r>
          </w:p>
        </w:tc>
        <w:tc>
          <w:tcPr>
            <w:tcW w:w="591" w:type="pct"/>
            <w:shd w:val="clear" w:color="auto" w:fill="auto"/>
            <w:noWrap/>
            <w:hideMark/>
          </w:tcPr>
          <w:p w14:paraId="3B3B02C7" w14:textId="77777777" w:rsidR="005568A2" w:rsidRPr="00F84348" w:rsidRDefault="005568A2" w:rsidP="005568A2">
            <w:pPr>
              <w:pStyle w:val="Kehatekst"/>
              <w:rPr>
                <w:highlight w:val="yellow"/>
              </w:rPr>
            </w:pPr>
            <w:r w:rsidRPr="001B06E8">
              <w:t>93</w:t>
            </w:r>
          </w:p>
        </w:tc>
      </w:tr>
      <w:tr w:rsidR="005568A2" w:rsidRPr="00F84348" w14:paraId="11B97AAD" w14:textId="77777777" w:rsidTr="009F401E">
        <w:trPr>
          <w:trHeight w:val="255"/>
        </w:trPr>
        <w:tc>
          <w:tcPr>
            <w:tcW w:w="2635" w:type="pct"/>
            <w:shd w:val="clear" w:color="auto" w:fill="auto"/>
            <w:hideMark/>
          </w:tcPr>
          <w:p w14:paraId="5B5F80C2" w14:textId="77777777" w:rsidR="005568A2" w:rsidRPr="004618E8" w:rsidRDefault="005568A2" w:rsidP="005568A2">
            <w:pPr>
              <w:pStyle w:val="Kehatekst"/>
              <w:rPr>
                <w:b/>
                <w:bCs/>
                <w:highlight w:val="yellow"/>
              </w:rPr>
            </w:pPr>
            <w:r w:rsidRPr="004618E8">
              <w:rPr>
                <w:b/>
                <w:bCs/>
              </w:rPr>
              <w:t>Ehitus</w:t>
            </w:r>
          </w:p>
        </w:tc>
        <w:tc>
          <w:tcPr>
            <w:tcW w:w="591" w:type="pct"/>
            <w:shd w:val="clear" w:color="auto" w:fill="auto"/>
            <w:noWrap/>
            <w:hideMark/>
          </w:tcPr>
          <w:p w14:paraId="79DB8C02" w14:textId="77777777" w:rsidR="005568A2" w:rsidRPr="00F84348" w:rsidRDefault="005568A2" w:rsidP="005568A2">
            <w:pPr>
              <w:pStyle w:val="Kehatekst"/>
              <w:rPr>
                <w:highlight w:val="yellow"/>
              </w:rPr>
            </w:pPr>
            <w:r w:rsidRPr="001B06E8">
              <w:t>34</w:t>
            </w:r>
          </w:p>
        </w:tc>
        <w:tc>
          <w:tcPr>
            <w:tcW w:w="591" w:type="pct"/>
            <w:shd w:val="clear" w:color="auto" w:fill="auto"/>
            <w:noWrap/>
            <w:hideMark/>
          </w:tcPr>
          <w:p w14:paraId="76971A64" w14:textId="77777777" w:rsidR="005568A2" w:rsidRPr="00F84348" w:rsidRDefault="005568A2" w:rsidP="005568A2">
            <w:pPr>
              <w:pStyle w:val="Kehatekst"/>
              <w:rPr>
                <w:highlight w:val="yellow"/>
              </w:rPr>
            </w:pPr>
            <w:r w:rsidRPr="001B06E8">
              <w:t>45</w:t>
            </w:r>
          </w:p>
        </w:tc>
        <w:tc>
          <w:tcPr>
            <w:tcW w:w="591" w:type="pct"/>
            <w:shd w:val="clear" w:color="auto" w:fill="auto"/>
            <w:noWrap/>
            <w:hideMark/>
          </w:tcPr>
          <w:p w14:paraId="1DDC5D4D" w14:textId="77777777" w:rsidR="005568A2" w:rsidRPr="00F84348" w:rsidRDefault="005568A2" w:rsidP="005568A2">
            <w:pPr>
              <w:pStyle w:val="Kehatekst"/>
              <w:rPr>
                <w:highlight w:val="yellow"/>
              </w:rPr>
            </w:pPr>
            <w:r w:rsidRPr="001B06E8">
              <w:t>51</w:t>
            </w:r>
          </w:p>
        </w:tc>
        <w:tc>
          <w:tcPr>
            <w:tcW w:w="591" w:type="pct"/>
            <w:shd w:val="clear" w:color="auto" w:fill="auto"/>
            <w:noWrap/>
            <w:hideMark/>
          </w:tcPr>
          <w:p w14:paraId="29F406E6" w14:textId="77777777" w:rsidR="005568A2" w:rsidRPr="00F84348" w:rsidRDefault="005568A2" w:rsidP="005568A2">
            <w:pPr>
              <w:pStyle w:val="Kehatekst"/>
              <w:rPr>
                <w:highlight w:val="yellow"/>
              </w:rPr>
            </w:pPr>
            <w:r w:rsidRPr="001B06E8">
              <w:t>59</w:t>
            </w:r>
          </w:p>
        </w:tc>
      </w:tr>
      <w:tr w:rsidR="005568A2" w:rsidRPr="00F84348" w14:paraId="7FD03F60" w14:textId="77777777" w:rsidTr="009F401E">
        <w:trPr>
          <w:trHeight w:val="255"/>
        </w:trPr>
        <w:tc>
          <w:tcPr>
            <w:tcW w:w="2635" w:type="pct"/>
            <w:shd w:val="clear" w:color="auto" w:fill="auto"/>
            <w:hideMark/>
          </w:tcPr>
          <w:p w14:paraId="13A3FF84" w14:textId="77777777" w:rsidR="005568A2" w:rsidRPr="004618E8" w:rsidRDefault="005568A2" w:rsidP="005568A2">
            <w:pPr>
              <w:pStyle w:val="Kehatekst"/>
              <w:rPr>
                <w:b/>
                <w:bCs/>
                <w:highlight w:val="yellow"/>
              </w:rPr>
            </w:pPr>
            <w:r w:rsidRPr="004618E8">
              <w:rPr>
                <w:b/>
                <w:bCs/>
              </w:rPr>
              <w:t>Hulgi- ja jaekaubandus; mootorsõidukite ja mootorrataste remont</w:t>
            </w:r>
          </w:p>
        </w:tc>
        <w:tc>
          <w:tcPr>
            <w:tcW w:w="591" w:type="pct"/>
            <w:shd w:val="clear" w:color="auto" w:fill="auto"/>
            <w:noWrap/>
            <w:hideMark/>
          </w:tcPr>
          <w:p w14:paraId="158E1511" w14:textId="77777777" w:rsidR="005568A2" w:rsidRPr="00F84348" w:rsidRDefault="005568A2" w:rsidP="005568A2">
            <w:pPr>
              <w:pStyle w:val="Kehatekst"/>
              <w:rPr>
                <w:highlight w:val="yellow"/>
              </w:rPr>
            </w:pPr>
            <w:r w:rsidRPr="001B06E8">
              <w:t>49</w:t>
            </w:r>
          </w:p>
        </w:tc>
        <w:tc>
          <w:tcPr>
            <w:tcW w:w="591" w:type="pct"/>
            <w:shd w:val="clear" w:color="auto" w:fill="auto"/>
            <w:noWrap/>
            <w:hideMark/>
          </w:tcPr>
          <w:p w14:paraId="06CAE3CD" w14:textId="77777777" w:rsidR="005568A2" w:rsidRPr="00F84348" w:rsidRDefault="005568A2" w:rsidP="005568A2">
            <w:pPr>
              <w:pStyle w:val="Kehatekst"/>
              <w:rPr>
                <w:highlight w:val="yellow"/>
              </w:rPr>
            </w:pPr>
            <w:r w:rsidRPr="001B06E8">
              <w:t>45</w:t>
            </w:r>
          </w:p>
        </w:tc>
        <w:tc>
          <w:tcPr>
            <w:tcW w:w="591" w:type="pct"/>
            <w:shd w:val="clear" w:color="auto" w:fill="auto"/>
            <w:noWrap/>
            <w:hideMark/>
          </w:tcPr>
          <w:p w14:paraId="3091F2E9" w14:textId="77777777" w:rsidR="005568A2" w:rsidRPr="00F84348" w:rsidRDefault="005568A2" w:rsidP="005568A2">
            <w:pPr>
              <w:pStyle w:val="Kehatekst"/>
              <w:rPr>
                <w:highlight w:val="yellow"/>
              </w:rPr>
            </w:pPr>
            <w:r w:rsidRPr="001B06E8">
              <w:t>40</w:t>
            </w:r>
          </w:p>
        </w:tc>
        <w:tc>
          <w:tcPr>
            <w:tcW w:w="591" w:type="pct"/>
            <w:shd w:val="clear" w:color="auto" w:fill="auto"/>
            <w:noWrap/>
            <w:hideMark/>
          </w:tcPr>
          <w:p w14:paraId="6A209A67" w14:textId="77777777" w:rsidR="005568A2" w:rsidRPr="00F84348" w:rsidRDefault="005568A2" w:rsidP="005568A2">
            <w:pPr>
              <w:pStyle w:val="Kehatekst"/>
              <w:rPr>
                <w:highlight w:val="yellow"/>
              </w:rPr>
            </w:pPr>
            <w:r w:rsidRPr="001B06E8">
              <w:t>44</w:t>
            </w:r>
          </w:p>
        </w:tc>
      </w:tr>
      <w:tr w:rsidR="005568A2" w:rsidRPr="00F84348" w14:paraId="33FAE1C2" w14:textId="77777777" w:rsidTr="009F401E">
        <w:trPr>
          <w:trHeight w:val="420"/>
        </w:trPr>
        <w:tc>
          <w:tcPr>
            <w:tcW w:w="2635" w:type="pct"/>
            <w:shd w:val="clear" w:color="auto" w:fill="auto"/>
            <w:hideMark/>
          </w:tcPr>
          <w:p w14:paraId="731C3D88" w14:textId="77777777" w:rsidR="005568A2" w:rsidRPr="004618E8" w:rsidRDefault="005568A2" w:rsidP="005568A2">
            <w:pPr>
              <w:pStyle w:val="Kehatekst"/>
              <w:rPr>
                <w:b/>
                <w:bCs/>
                <w:highlight w:val="yellow"/>
              </w:rPr>
            </w:pPr>
            <w:r w:rsidRPr="004618E8">
              <w:rPr>
                <w:b/>
                <w:bCs/>
              </w:rPr>
              <w:t>Töötlev tööstus</w:t>
            </w:r>
          </w:p>
        </w:tc>
        <w:tc>
          <w:tcPr>
            <w:tcW w:w="591" w:type="pct"/>
            <w:shd w:val="clear" w:color="auto" w:fill="auto"/>
            <w:noWrap/>
            <w:hideMark/>
          </w:tcPr>
          <w:p w14:paraId="1D718DC2" w14:textId="77777777" w:rsidR="005568A2" w:rsidRPr="00F84348" w:rsidRDefault="005568A2" w:rsidP="005568A2">
            <w:pPr>
              <w:pStyle w:val="Kehatekst"/>
              <w:rPr>
                <w:highlight w:val="yellow"/>
              </w:rPr>
            </w:pPr>
            <w:r w:rsidRPr="001B06E8">
              <w:t>42</w:t>
            </w:r>
          </w:p>
        </w:tc>
        <w:tc>
          <w:tcPr>
            <w:tcW w:w="591" w:type="pct"/>
            <w:shd w:val="clear" w:color="auto" w:fill="auto"/>
            <w:noWrap/>
            <w:hideMark/>
          </w:tcPr>
          <w:p w14:paraId="28580EFD" w14:textId="77777777" w:rsidR="005568A2" w:rsidRPr="00F84348" w:rsidRDefault="005568A2" w:rsidP="005568A2">
            <w:pPr>
              <w:pStyle w:val="Kehatekst"/>
              <w:rPr>
                <w:highlight w:val="yellow"/>
              </w:rPr>
            </w:pPr>
            <w:r w:rsidRPr="001B06E8">
              <w:t>38</w:t>
            </w:r>
          </w:p>
        </w:tc>
        <w:tc>
          <w:tcPr>
            <w:tcW w:w="591" w:type="pct"/>
            <w:shd w:val="clear" w:color="auto" w:fill="auto"/>
            <w:noWrap/>
            <w:hideMark/>
          </w:tcPr>
          <w:p w14:paraId="5543CCA3" w14:textId="77777777" w:rsidR="005568A2" w:rsidRPr="00F84348" w:rsidRDefault="005568A2" w:rsidP="005568A2">
            <w:pPr>
              <w:pStyle w:val="Kehatekst"/>
              <w:rPr>
                <w:highlight w:val="yellow"/>
              </w:rPr>
            </w:pPr>
            <w:r w:rsidRPr="001B06E8">
              <w:t>39</w:t>
            </w:r>
          </w:p>
        </w:tc>
        <w:tc>
          <w:tcPr>
            <w:tcW w:w="591" w:type="pct"/>
            <w:shd w:val="clear" w:color="auto" w:fill="auto"/>
            <w:noWrap/>
            <w:hideMark/>
          </w:tcPr>
          <w:p w14:paraId="250E630E" w14:textId="77777777" w:rsidR="005568A2" w:rsidRPr="00F84348" w:rsidRDefault="005568A2" w:rsidP="005568A2">
            <w:pPr>
              <w:pStyle w:val="Kehatekst"/>
              <w:rPr>
                <w:highlight w:val="yellow"/>
              </w:rPr>
            </w:pPr>
            <w:r w:rsidRPr="001B06E8">
              <w:t>37</w:t>
            </w:r>
          </w:p>
        </w:tc>
      </w:tr>
      <w:tr w:rsidR="005568A2" w:rsidRPr="00F84348" w14:paraId="19AF9F8F" w14:textId="77777777" w:rsidTr="009F401E">
        <w:trPr>
          <w:trHeight w:val="255"/>
        </w:trPr>
        <w:tc>
          <w:tcPr>
            <w:tcW w:w="2635" w:type="pct"/>
            <w:shd w:val="clear" w:color="auto" w:fill="auto"/>
            <w:hideMark/>
          </w:tcPr>
          <w:p w14:paraId="3AB3A8DE" w14:textId="77777777" w:rsidR="005568A2" w:rsidRPr="004618E8" w:rsidRDefault="005568A2" w:rsidP="005568A2">
            <w:pPr>
              <w:pStyle w:val="Kehatekst"/>
              <w:rPr>
                <w:b/>
                <w:bCs/>
                <w:highlight w:val="yellow"/>
              </w:rPr>
            </w:pPr>
            <w:r w:rsidRPr="004618E8">
              <w:rPr>
                <w:b/>
                <w:bCs/>
              </w:rPr>
              <w:t>Kutse-, teadus- ja tehnikaalane tegevus</w:t>
            </w:r>
          </w:p>
        </w:tc>
        <w:tc>
          <w:tcPr>
            <w:tcW w:w="591" w:type="pct"/>
            <w:shd w:val="clear" w:color="auto" w:fill="auto"/>
            <w:noWrap/>
            <w:hideMark/>
          </w:tcPr>
          <w:p w14:paraId="19621AE0" w14:textId="77777777" w:rsidR="005568A2" w:rsidRPr="00F84348" w:rsidRDefault="005568A2" w:rsidP="005568A2">
            <w:pPr>
              <w:pStyle w:val="Kehatekst"/>
              <w:rPr>
                <w:highlight w:val="yellow"/>
              </w:rPr>
            </w:pPr>
            <w:r w:rsidRPr="001B06E8">
              <w:t>33</w:t>
            </w:r>
          </w:p>
        </w:tc>
        <w:tc>
          <w:tcPr>
            <w:tcW w:w="591" w:type="pct"/>
            <w:shd w:val="clear" w:color="auto" w:fill="auto"/>
            <w:noWrap/>
            <w:hideMark/>
          </w:tcPr>
          <w:p w14:paraId="63ADCF20" w14:textId="77777777" w:rsidR="005568A2" w:rsidRPr="00F84348" w:rsidRDefault="005568A2" w:rsidP="005568A2">
            <w:pPr>
              <w:pStyle w:val="Kehatekst"/>
              <w:rPr>
                <w:highlight w:val="yellow"/>
              </w:rPr>
            </w:pPr>
            <w:r w:rsidRPr="001B06E8">
              <w:t>31</w:t>
            </w:r>
          </w:p>
        </w:tc>
        <w:tc>
          <w:tcPr>
            <w:tcW w:w="591" w:type="pct"/>
            <w:shd w:val="clear" w:color="auto" w:fill="auto"/>
            <w:noWrap/>
            <w:hideMark/>
          </w:tcPr>
          <w:p w14:paraId="1DEFF0F8" w14:textId="77777777" w:rsidR="005568A2" w:rsidRPr="00F84348" w:rsidRDefault="005568A2" w:rsidP="005568A2">
            <w:pPr>
              <w:pStyle w:val="Kehatekst"/>
              <w:rPr>
                <w:highlight w:val="yellow"/>
              </w:rPr>
            </w:pPr>
            <w:r w:rsidRPr="001B06E8">
              <w:t>32</w:t>
            </w:r>
          </w:p>
        </w:tc>
        <w:tc>
          <w:tcPr>
            <w:tcW w:w="591" w:type="pct"/>
            <w:shd w:val="clear" w:color="auto" w:fill="auto"/>
            <w:noWrap/>
            <w:hideMark/>
          </w:tcPr>
          <w:p w14:paraId="18FC149E" w14:textId="77777777" w:rsidR="005568A2" w:rsidRPr="00F84348" w:rsidRDefault="005568A2" w:rsidP="005568A2">
            <w:pPr>
              <w:pStyle w:val="Kehatekst"/>
              <w:rPr>
                <w:highlight w:val="yellow"/>
              </w:rPr>
            </w:pPr>
            <w:r w:rsidRPr="001B06E8">
              <w:t>35</w:t>
            </w:r>
          </w:p>
        </w:tc>
      </w:tr>
      <w:tr w:rsidR="005568A2" w:rsidRPr="00F84348" w14:paraId="2E30F45C" w14:textId="77777777" w:rsidTr="009F401E">
        <w:trPr>
          <w:trHeight w:val="255"/>
        </w:trPr>
        <w:tc>
          <w:tcPr>
            <w:tcW w:w="2635" w:type="pct"/>
            <w:shd w:val="clear" w:color="auto" w:fill="auto"/>
            <w:hideMark/>
          </w:tcPr>
          <w:p w14:paraId="0188E03C" w14:textId="77777777" w:rsidR="005568A2" w:rsidRPr="004618E8" w:rsidRDefault="005568A2" w:rsidP="005568A2">
            <w:pPr>
              <w:pStyle w:val="Kehatekst"/>
              <w:rPr>
                <w:b/>
                <w:bCs/>
                <w:highlight w:val="yellow"/>
              </w:rPr>
            </w:pPr>
            <w:r w:rsidRPr="004618E8">
              <w:rPr>
                <w:b/>
                <w:bCs/>
              </w:rPr>
              <w:t>Muud teenindavad tegevused</w:t>
            </w:r>
          </w:p>
        </w:tc>
        <w:tc>
          <w:tcPr>
            <w:tcW w:w="591" w:type="pct"/>
            <w:shd w:val="clear" w:color="auto" w:fill="auto"/>
            <w:noWrap/>
            <w:hideMark/>
          </w:tcPr>
          <w:p w14:paraId="7B0F0282" w14:textId="77777777" w:rsidR="005568A2" w:rsidRPr="00F84348" w:rsidRDefault="005568A2" w:rsidP="005568A2">
            <w:pPr>
              <w:pStyle w:val="Kehatekst"/>
              <w:rPr>
                <w:highlight w:val="yellow"/>
              </w:rPr>
            </w:pPr>
            <w:r w:rsidRPr="001B06E8">
              <w:t>21</w:t>
            </w:r>
          </w:p>
        </w:tc>
        <w:tc>
          <w:tcPr>
            <w:tcW w:w="591" w:type="pct"/>
            <w:shd w:val="clear" w:color="auto" w:fill="auto"/>
            <w:noWrap/>
            <w:hideMark/>
          </w:tcPr>
          <w:p w14:paraId="09E03595" w14:textId="77777777" w:rsidR="005568A2" w:rsidRPr="00F84348" w:rsidRDefault="005568A2" w:rsidP="005568A2">
            <w:pPr>
              <w:pStyle w:val="Kehatekst"/>
              <w:rPr>
                <w:highlight w:val="yellow"/>
              </w:rPr>
            </w:pPr>
            <w:r w:rsidRPr="001B06E8">
              <w:t>22</w:t>
            </w:r>
          </w:p>
        </w:tc>
        <w:tc>
          <w:tcPr>
            <w:tcW w:w="591" w:type="pct"/>
            <w:shd w:val="clear" w:color="auto" w:fill="auto"/>
            <w:noWrap/>
            <w:hideMark/>
          </w:tcPr>
          <w:p w14:paraId="797459FC" w14:textId="77777777" w:rsidR="005568A2" w:rsidRPr="00F84348" w:rsidRDefault="005568A2" w:rsidP="005568A2">
            <w:pPr>
              <w:pStyle w:val="Kehatekst"/>
              <w:rPr>
                <w:highlight w:val="yellow"/>
              </w:rPr>
            </w:pPr>
            <w:r w:rsidRPr="001B06E8">
              <w:t>21</w:t>
            </w:r>
          </w:p>
        </w:tc>
        <w:tc>
          <w:tcPr>
            <w:tcW w:w="591" w:type="pct"/>
            <w:shd w:val="clear" w:color="auto" w:fill="auto"/>
            <w:noWrap/>
            <w:hideMark/>
          </w:tcPr>
          <w:p w14:paraId="7FAD15F9" w14:textId="77777777" w:rsidR="005568A2" w:rsidRPr="00F84348" w:rsidRDefault="005568A2" w:rsidP="005568A2">
            <w:pPr>
              <w:pStyle w:val="Kehatekst"/>
              <w:rPr>
                <w:highlight w:val="yellow"/>
              </w:rPr>
            </w:pPr>
            <w:r w:rsidRPr="001B06E8">
              <w:t>22</w:t>
            </w:r>
          </w:p>
        </w:tc>
      </w:tr>
      <w:tr w:rsidR="005568A2" w:rsidRPr="00F84348" w14:paraId="43123A37" w14:textId="77777777" w:rsidTr="009F401E">
        <w:trPr>
          <w:trHeight w:val="255"/>
        </w:trPr>
        <w:tc>
          <w:tcPr>
            <w:tcW w:w="2635" w:type="pct"/>
            <w:shd w:val="clear" w:color="auto" w:fill="auto"/>
            <w:hideMark/>
          </w:tcPr>
          <w:p w14:paraId="271B2D7D" w14:textId="77777777" w:rsidR="005568A2" w:rsidRPr="004618E8" w:rsidRDefault="005568A2" w:rsidP="005568A2">
            <w:pPr>
              <w:pStyle w:val="Kehatekst"/>
              <w:rPr>
                <w:b/>
                <w:bCs/>
                <w:highlight w:val="yellow"/>
              </w:rPr>
            </w:pPr>
            <w:r w:rsidRPr="004618E8">
              <w:rPr>
                <w:b/>
                <w:bCs/>
              </w:rPr>
              <w:t>Veondus ja laondus</w:t>
            </w:r>
          </w:p>
        </w:tc>
        <w:tc>
          <w:tcPr>
            <w:tcW w:w="591" w:type="pct"/>
            <w:shd w:val="clear" w:color="auto" w:fill="auto"/>
            <w:noWrap/>
            <w:hideMark/>
          </w:tcPr>
          <w:p w14:paraId="58ACD380" w14:textId="77777777" w:rsidR="005568A2" w:rsidRPr="00F84348" w:rsidRDefault="005568A2" w:rsidP="005568A2">
            <w:pPr>
              <w:pStyle w:val="Kehatekst"/>
              <w:rPr>
                <w:highlight w:val="yellow"/>
              </w:rPr>
            </w:pPr>
            <w:r w:rsidRPr="001B06E8">
              <w:t>23</w:t>
            </w:r>
          </w:p>
        </w:tc>
        <w:tc>
          <w:tcPr>
            <w:tcW w:w="591" w:type="pct"/>
            <w:shd w:val="clear" w:color="auto" w:fill="auto"/>
            <w:noWrap/>
            <w:hideMark/>
          </w:tcPr>
          <w:p w14:paraId="793AAD17" w14:textId="77777777" w:rsidR="005568A2" w:rsidRPr="00F84348" w:rsidRDefault="005568A2" w:rsidP="005568A2">
            <w:pPr>
              <w:pStyle w:val="Kehatekst"/>
              <w:rPr>
                <w:highlight w:val="yellow"/>
              </w:rPr>
            </w:pPr>
            <w:r w:rsidRPr="001B06E8">
              <w:t>20</w:t>
            </w:r>
          </w:p>
        </w:tc>
        <w:tc>
          <w:tcPr>
            <w:tcW w:w="591" w:type="pct"/>
            <w:shd w:val="clear" w:color="auto" w:fill="auto"/>
            <w:noWrap/>
            <w:hideMark/>
          </w:tcPr>
          <w:p w14:paraId="5B0F3228" w14:textId="77777777" w:rsidR="005568A2" w:rsidRPr="00F84348" w:rsidRDefault="005568A2" w:rsidP="005568A2">
            <w:pPr>
              <w:pStyle w:val="Kehatekst"/>
              <w:rPr>
                <w:highlight w:val="yellow"/>
              </w:rPr>
            </w:pPr>
            <w:r w:rsidRPr="001B06E8">
              <w:t>19</w:t>
            </w:r>
          </w:p>
        </w:tc>
        <w:tc>
          <w:tcPr>
            <w:tcW w:w="591" w:type="pct"/>
            <w:shd w:val="clear" w:color="auto" w:fill="auto"/>
            <w:noWrap/>
            <w:hideMark/>
          </w:tcPr>
          <w:p w14:paraId="71040A76" w14:textId="77777777" w:rsidR="005568A2" w:rsidRPr="00F84348" w:rsidRDefault="005568A2" w:rsidP="005568A2">
            <w:pPr>
              <w:pStyle w:val="Kehatekst"/>
              <w:rPr>
                <w:highlight w:val="yellow"/>
              </w:rPr>
            </w:pPr>
            <w:r w:rsidRPr="001B06E8">
              <w:t>20</w:t>
            </w:r>
          </w:p>
        </w:tc>
      </w:tr>
      <w:tr w:rsidR="005568A2" w:rsidRPr="00F84348" w14:paraId="6C2F9398" w14:textId="77777777" w:rsidTr="009F401E">
        <w:trPr>
          <w:trHeight w:val="255"/>
        </w:trPr>
        <w:tc>
          <w:tcPr>
            <w:tcW w:w="2635" w:type="pct"/>
            <w:shd w:val="clear" w:color="auto" w:fill="auto"/>
            <w:hideMark/>
          </w:tcPr>
          <w:p w14:paraId="2D5038CE" w14:textId="77777777" w:rsidR="005568A2" w:rsidRPr="004618E8" w:rsidRDefault="005568A2" w:rsidP="005568A2">
            <w:pPr>
              <w:pStyle w:val="Kehatekst"/>
              <w:rPr>
                <w:b/>
                <w:bCs/>
                <w:highlight w:val="yellow"/>
              </w:rPr>
            </w:pPr>
            <w:r w:rsidRPr="004618E8">
              <w:rPr>
                <w:b/>
                <w:bCs/>
              </w:rPr>
              <w:t>Haldus- ja abitegevused</w:t>
            </w:r>
          </w:p>
        </w:tc>
        <w:tc>
          <w:tcPr>
            <w:tcW w:w="591" w:type="pct"/>
            <w:shd w:val="clear" w:color="auto" w:fill="auto"/>
            <w:noWrap/>
            <w:hideMark/>
          </w:tcPr>
          <w:p w14:paraId="79A01518" w14:textId="77777777" w:rsidR="005568A2" w:rsidRPr="00F84348" w:rsidRDefault="005568A2" w:rsidP="005568A2">
            <w:pPr>
              <w:pStyle w:val="Kehatekst"/>
              <w:rPr>
                <w:highlight w:val="yellow"/>
              </w:rPr>
            </w:pPr>
            <w:r w:rsidRPr="001B06E8">
              <w:t>22</w:t>
            </w:r>
          </w:p>
        </w:tc>
        <w:tc>
          <w:tcPr>
            <w:tcW w:w="591" w:type="pct"/>
            <w:shd w:val="clear" w:color="auto" w:fill="auto"/>
            <w:noWrap/>
            <w:hideMark/>
          </w:tcPr>
          <w:p w14:paraId="0D5626E5" w14:textId="77777777" w:rsidR="005568A2" w:rsidRPr="00F84348" w:rsidRDefault="005568A2" w:rsidP="005568A2">
            <w:pPr>
              <w:pStyle w:val="Kehatekst"/>
              <w:rPr>
                <w:highlight w:val="yellow"/>
              </w:rPr>
            </w:pPr>
            <w:r w:rsidRPr="001B06E8">
              <w:t>18</w:t>
            </w:r>
          </w:p>
        </w:tc>
        <w:tc>
          <w:tcPr>
            <w:tcW w:w="591" w:type="pct"/>
            <w:shd w:val="clear" w:color="auto" w:fill="auto"/>
            <w:noWrap/>
            <w:hideMark/>
          </w:tcPr>
          <w:p w14:paraId="3D1EC555" w14:textId="77777777" w:rsidR="005568A2" w:rsidRPr="00F84348" w:rsidRDefault="005568A2" w:rsidP="005568A2">
            <w:pPr>
              <w:pStyle w:val="Kehatekst"/>
              <w:rPr>
                <w:highlight w:val="yellow"/>
              </w:rPr>
            </w:pPr>
            <w:r w:rsidRPr="001B06E8">
              <w:t>21</w:t>
            </w:r>
          </w:p>
        </w:tc>
        <w:tc>
          <w:tcPr>
            <w:tcW w:w="591" w:type="pct"/>
            <w:shd w:val="clear" w:color="auto" w:fill="auto"/>
            <w:noWrap/>
            <w:hideMark/>
          </w:tcPr>
          <w:p w14:paraId="608512D0" w14:textId="77777777" w:rsidR="005568A2" w:rsidRPr="00F84348" w:rsidRDefault="005568A2" w:rsidP="005568A2">
            <w:pPr>
              <w:pStyle w:val="Kehatekst"/>
              <w:rPr>
                <w:highlight w:val="yellow"/>
              </w:rPr>
            </w:pPr>
            <w:r w:rsidRPr="001B06E8">
              <w:t>20</w:t>
            </w:r>
          </w:p>
        </w:tc>
      </w:tr>
      <w:tr w:rsidR="005568A2" w:rsidRPr="00F84348" w14:paraId="7296C0E4" w14:textId="77777777" w:rsidTr="009F401E">
        <w:trPr>
          <w:trHeight w:val="255"/>
        </w:trPr>
        <w:tc>
          <w:tcPr>
            <w:tcW w:w="2635" w:type="pct"/>
            <w:shd w:val="clear" w:color="auto" w:fill="auto"/>
            <w:hideMark/>
          </w:tcPr>
          <w:p w14:paraId="783E2CD8" w14:textId="77777777" w:rsidR="005568A2" w:rsidRPr="004618E8" w:rsidRDefault="005568A2" w:rsidP="005568A2">
            <w:pPr>
              <w:pStyle w:val="Kehatekst"/>
              <w:rPr>
                <w:b/>
                <w:bCs/>
                <w:highlight w:val="yellow"/>
              </w:rPr>
            </w:pPr>
            <w:r w:rsidRPr="004618E8">
              <w:rPr>
                <w:b/>
                <w:bCs/>
              </w:rPr>
              <w:t>Majutus ja toitlustus</w:t>
            </w:r>
          </w:p>
        </w:tc>
        <w:tc>
          <w:tcPr>
            <w:tcW w:w="591" w:type="pct"/>
            <w:shd w:val="clear" w:color="auto" w:fill="auto"/>
            <w:noWrap/>
            <w:hideMark/>
          </w:tcPr>
          <w:p w14:paraId="044B59C7" w14:textId="77777777" w:rsidR="005568A2" w:rsidRPr="00F84348" w:rsidRDefault="005568A2" w:rsidP="005568A2">
            <w:pPr>
              <w:pStyle w:val="Kehatekst"/>
              <w:rPr>
                <w:highlight w:val="yellow"/>
              </w:rPr>
            </w:pPr>
            <w:r w:rsidRPr="001B06E8">
              <w:t>14</w:t>
            </w:r>
          </w:p>
        </w:tc>
        <w:tc>
          <w:tcPr>
            <w:tcW w:w="591" w:type="pct"/>
            <w:shd w:val="clear" w:color="auto" w:fill="auto"/>
            <w:noWrap/>
            <w:hideMark/>
          </w:tcPr>
          <w:p w14:paraId="59BFCBC8" w14:textId="77777777" w:rsidR="005568A2" w:rsidRPr="00F84348" w:rsidRDefault="005568A2" w:rsidP="005568A2">
            <w:pPr>
              <w:pStyle w:val="Kehatekst"/>
              <w:rPr>
                <w:highlight w:val="yellow"/>
              </w:rPr>
            </w:pPr>
            <w:r w:rsidRPr="001B06E8">
              <w:t>14</w:t>
            </w:r>
          </w:p>
        </w:tc>
        <w:tc>
          <w:tcPr>
            <w:tcW w:w="591" w:type="pct"/>
            <w:shd w:val="clear" w:color="auto" w:fill="auto"/>
            <w:noWrap/>
            <w:hideMark/>
          </w:tcPr>
          <w:p w14:paraId="2DF9A31B" w14:textId="77777777" w:rsidR="005568A2" w:rsidRPr="00F84348" w:rsidRDefault="005568A2" w:rsidP="005568A2">
            <w:pPr>
              <w:pStyle w:val="Kehatekst"/>
              <w:rPr>
                <w:highlight w:val="yellow"/>
              </w:rPr>
            </w:pPr>
            <w:r w:rsidRPr="001B06E8">
              <w:t>13</w:t>
            </w:r>
          </w:p>
        </w:tc>
        <w:tc>
          <w:tcPr>
            <w:tcW w:w="591" w:type="pct"/>
            <w:shd w:val="clear" w:color="auto" w:fill="auto"/>
            <w:noWrap/>
            <w:hideMark/>
          </w:tcPr>
          <w:p w14:paraId="5CF3086A" w14:textId="77777777" w:rsidR="005568A2" w:rsidRPr="00F84348" w:rsidRDefault="005568A2" w:rsidP="005568A2">
            <w:pPr>
              <w:pStyle w:val="Kehatekst"/>
              <w:rPr>
                <w:highlight w:val="yellow"/>
              </w:rPr>
            </w:pPr>
            <w:r w:rsidRPr="001B06E8">
              <w:t>13</w:t>
            </w:r>
          </w:p>
        </w:tc>
      </w:tr>
      <w:tr w:rsidR="005568A2" w:rsidRPr="00F84348" w14:paraId="215E0AF0" w14:textId="77777777" w:rsidTr="009F401E">
        <w:trPr>
          <w:trHeight w:val="255"/>
        </w:trPr>
        <w:tc>
          <w:tcPr>
            <w:tcW w:w="2635" w:type="pct"/>
            <w:shd w:val="clear" w:color="auto" w:fill="auto"/>
            <w:hideMark/>
          </w:tcPr>
          <w:p w14:paraId="1C72EABC" w14:textId="77777777" w:rsidR="005568A2" w:rsidRPr="004618E8" w:rsidRDefault="005568A2" w:rsidP="005568A2">
            <w:pPr>
              <w:pStyle w:val="Kehatekst"/>
              <w:rPr>
                <w:b/>
                <w:bCs/>
                <w:highlight w:val="yellow"/>
              </w:rPr>
            </w:pPr>
            <w:r w:rsidRPr="004618E8">
              <w:rPr>
                <w:b/>
                <w:bCs/>
              </w:rPr>
              <w:t>Kunst, meelelahutus ja vaba aeg</w:t>
            </w:r>
          </w:p>
        </w:tc>
        <w:tc>
          <w:tcPr>
            <w:tcW w:w="591" w:type="pct"/>
            <w:shd w:val="clear" w:color="auto" w:fill="auto"/>
            <w:noWrap/>
            <w:hideMark/>
          </w:tcPr>
          <w:p w14:paraId="7FA3E42B" w14:textId="77777777" w:rsidR="005568A2" w:rsidRPr="00F84348" w:rsidRDefault="005568A2" w:rsidP="005568A2">
            <w:pPr>
              <w:pStyle w:val="Kehatekst"/>
              <w:rPr>
                <w:highlight w:val="yellow"/>
              </w:rPr>
            </w:pPr>
            <w:r w:rsidRPr="001B06E8">
              <w:t>12</w:t>
            </w:r>
          </w:p>
        </w:tc>
        <w:tc>
          <w:tcPr>
            <w:tcW w:w="591" w:type="pct"/>
            <w:shd w:val="clear" w:color="auto" w:fill="auto"/>
            <w:noWrap/>
            <w:hideMark/>
          </w:tcPr>
          <w:p w14:paraId="4D753676" w14:textId="77777777" w:rsidR="005568A2" w:rsidRPr="00F84348" w:rsidRDefault="005568A2" w:rsidP="005568A2">
            <w:pPr>
              <w:pStyle w:val="Kehatekst"/>
              <w:rPr>
                <w:highlight w:val="yellow"/>
              </w:rPr>
            </w:pPr>
            <w:r w:rsidRPr="001B06E8">
              <w:t>10</w:t>
            </w:r>
          </w:p>
        </w:tc>
        <w:tc>
          <w:tcPr>
            <w:tcW w:w="591" w:type="pct"/>
            <w:shd w:val="clear" w:color="auto" w:fill="auto"/>
            <w:noWrap/>
            <w:hideMark/>
          </w:tcPr>
          <w:p w14:paraId="24B73BFD" w14:textId="77777777" w:rsidR="005568A2" w:rsidRPr="00F84348" w:rsidRDefault="005568A2" w:rsidP="005568A2">
            <w:pPr>
              <w:pStyle w:val="Kehatekst"/>
              <w:rPr>
                <w:highlight w:val="yellow"/>
              </w:rPr>
            </w:pPr>
            <w:r w:rsidRPr="001B06E8">
              <w:t>10</w:t>
            </w:r>
          </w:p>
        </w:tc>
        <w:tc>
          <w:tcPr>
            <w:tcW w:w="591" w:type="pct"/>
            <w:shd w:val="clear" w:color="auto" w:fill="auto"/>
            <w:noWrap/>
            <w:hideMark/>
          </w:tcPr>
          <w:p w14:paraId="24851AB3" w14:textId="77777777" w:rsidR="005568A2" w:rsidRPr="00F84348" w:rsidRDefault="005568A2" w:rsidP="005568A2">
            <w:pPr>
              <w:pStyle w:val="Kehatekst"/>
              <w:rPr>
                <w:highlight w:val="yellow"/>
              </w:rPr>
            </w:pPr>
            <w:r w:rsidRPr="001B06E8">
              <w:t>11</w:t>
            </w:r>
          </w:p>
        </w:tc>
      </w:tr>
      <w:tr w:rsidR="005568A2" w:rsidRPr="00F84348" w14:paraId="74E1A2C8" w14:textId="77777777" w:rsidTr="009F401E">
        <w:trPr>
          <w:trHeight w:val="255"/>
        </w:trPr>
        <w:tc>
          <w:tcPr>
            <w:tcW w:w="2635" w:type="pct"/>
            <w:shd w:val="clear" w:color="auto" w:fill="auto"/>
            <w:hideMark/>
          </w:tcPr>
          <w:p w14:paraId="2FD65EB9" w14:textId="77777777" w:rsidR="005568A2" w:rsidRPr="004618E8" w:rsidRDefault="005568A2" w:rsidP="005568A2">
            <w:pPr>
              <w:pStyle w:val="Kehatekst"/>
              <w:rPr>
                <w:b/>
                <w:bCs/>
                <w:highlight w:val="yellow"/>
              </w:rPr>
            </w:pPr>
            <w:r w:rsidRPr="004618E8">
              <w:rPr>
                <w:b/>
                <w:bCs/>
              </w:rPr>
              <w:t>Info ja side</w:t>
            </w:r>
          </w:p>
        </w:tc>
        <w:tc>
          <w:tcPr>
            <w:tcW w:w="591" w:type="pct"/>
            <w:shd w:val="clear" w:color="auto" w:fill="auto"/>
            <w:noWrap/>
            <w:hideMark/>
          </w:tcPr>
          <w:p w14:paraId="4DFCA843" w14:textId="77777777" w:rsidR="005568A2" w:rsidRPr="00F84348" w:rsidRDefault="005568A2" w:rsidP="005568A2">
            <w:pPr>
              <w:pStyle w:val="Kehatekst"/>
              <w:rPr>
                <w:highlight w:val="yellow"/>
              </w:rPr>
            </w:pPr>
            <w:r w:rsidRPr="001B06E8">
              <w:t>10</w:t>
            </w:r>
          </w:p>
        </w:tc>
        <w:tc>
          <w:tcPr>
            <w:tcW w:w="591" w:type="pct"/>
            <w:shd w:val="clear" w:color="auto" w:fill="auto"/>
            <w:noWrap/>
            <w:hideMark/>
          </w:tcPr>
          <w:p w14:paraId="70CFEFFF" w14:textId="77777777" w:rsidR="005568A2" w:rsidRPr="00F84348" w:rsidRDefault="005568A2" w:rsidP="005568A2">
            <w:pPr>
              <w:pStyle w:val="Kehatekst"/>
              <w:rPr>
                <w:highlight w:val="yellow"/>
              </w:rPr>
            </w:pPr>
            <w:r w:rsidRPr="001B06E8">
              <w:t>11</w:t>
            </w:r>
          </w:p>
        </w:tc>
        <w:tc>
          <w:tcPr>
            <w:tcW w:w="591" w:type="pct"/>
            <w:shd w:val="clear" w:color="auto" w:fill="auto"/>
            <w:noWrap/>
            <w:hideMark/>
          </w:tcPr>
          <w:p w14:paraId="74370BC9" w14:textId="77777777" w:rsidR="005568A2" w:rsidRPr="00F84348" w:rsidRDefault="005568A2" w:rsidP="005568A2">
            <w:pPr>
              <w:pStyle w:val="Kehatekst"/>
              <w:rPr>
                <w:highlight w:val="yellow"/>
              </w:rPr>
            </w:pPr>
            <w:r w:rsidRPr="001B06E8">
              <w:t>10</w:t>
            </w:r>
          </w:p>
        </w:tc>
        <w:tc>
          <w:tcPr>
            <w:tcW w:w="591" w:type="pct"/>
            <w:shd w:val="clear" w:color="auto" w:fill="auto"/>
            <w:noWrap/>
            <w:hideMark/>
          </w:tcPr>
          <w:p w14:paraId="7ECC0B7C" w14:textId="77777777" w:rsidR="005568A2" w:rsidRPr="00F84348" w:rsidRDefault="005568A2" w:rsidP="005568A2">
            <w:pPr>
              <w:pStyle w:val="Kehatekst"/>
              <w:rPr>
                <w:highlight w:val="yellow"/>
              </w:rPr>
            </w:pPr>
            <w:r w:rsidRPr="001B06E8">
              <w:t>10</w:t>
            </w:r>
          </w:p>
        </w:tc>
      </w:tr>
      <w:tr w:rsidR="005568A2" w:rsidRPr="00F84348" w14:paraId="78521AAE" w14:textId="77777777" w:rsidTr="009F401E">
        <w:trPr>
          <w:trHeight w:val="255"/>
        </w:trPr>
        <w:tc>
          <w:tcPr>
            <w:tcW w:w="2635" w:type="pct"/>
            <w:shd w:val="clear" w:color="auto" w:fill="auto"/>
          </w:tcPr>
          <w:p w14:paraId="0F2ED3E9" w14:textId="77777777" w:rsidR="005568A2" w:rsidRPr="004618E8" w:rsidRDefault="005568A2" w:rsidP="005568A2">
            <w:pPr>
              <w:pStyle w:val="Kehatekst"/>
              <w:rPr>
                <w:b/>
                <w:bCs/>
                <w:highlight w:val="yellow"/>
              </w:rPr>
            </w:pPr>
            <w:r w:rsidRPr="004618E8">
              <w:rPr>
                <w:b/>
                <w:bCs/>
              </w:rPr>
              <w:t>Kinnisvaraalane tegevus</w:t>
            </w:r>
          </w:p>
        </w:tc>
        <w:tc>
          <w:tcPr>
            <w:tcW w:w="591" w:type="pct"/>
            <w:shd w:val="clear" w:color="auto" w:fill="auto"/>
            <w:noWrap/>
          </w:tcPr>
          <w:p w14:paraId="128451DC" w14:textId="77777777" w:rsidR="005568A2" w:rsidRPr="00F84348" w:rsidRDefault="005568A2" w:rsidP="005568A2">
            <w:pPr>
              <w:pStyle w:val="Kehatekst"/>
              <w:rPr>
                <w:highlight w:val="yellow"/>
              </w:rPr>
            </w:pPr>
            <w:r w:rsidRPr="001B06E8">
              <w:t>8</w:t>
            </w:r>
          </w:p>
        </w:tc>
        <w:tc>
          <w:tcPr>
            <w:tcW w:w="591" w:type="pct"/>
            <w:shd w:val="clear" w:color="auto" w:fill="auto"/>
            <w:noWrap/>
          </w:tcPr>
          <w:p w14:paraId="794531F2" w14:textId="77777777" w:rsidR="005568A2" w:rsidRPr="00F84348" w:rsidRDefault="005568A2" w:rsidP="005568A2">
            <w:pPr>
              <w:pStyle w:val="Kehatekst"/>
              <w:rPr>
                <w:highlight w:val="yellow"/>
              </w:rPr>
            </w:pPr>
            <w:r w:rsidRPr="001B06E8">
              <w:t>17</w:t>
            </w:r>
          </w:p>
        </w:tc>
        <w:tc>
          <w:tcPr>
            <w:tcW w:w="591" w:type="pct"/>
            <w:shd w:val="clear" w:color="auto" w:fill="auto"/>
            <w:noWrap/>
          </w:tcPr>
          <w:p w14:paraId="6E9A06A0" w14:textId="77777777" w:rsidR="005568A2" w:rsidRPr="00F84348" w:rsidRDefault="005568A2" w:rsidP="005568A2">
            <w:pPr>
              <w:pStyle w:val="Kehatekst"/>
              <w:rPr>
                <w:highlight w:val="yellow"/>
              </w:rPr>
            </w:pPr>
            <w:r w:rsidRPr="001B06E8">
              <w:t>11</w:t>
            </w:r>
          </w:p>
        </w:tc>
        <w:tc>
          <w:tcPr>
            <w:tcW w:w="591" w:type="pct"/>
            <w:shd w:val="clear" w:color="auto" w:fill="auto"/>
            <w:noWrap/>
          </w:tcPr>
          <w:p w14:paraId="25FD0FC1" w14:textId="77777777" w:rsidR="005568A2" w:rsidRPr="00F84348" w:rsidRDefault="005568A2" w:rsidP="005568A2">
            <w:pPr>
              <w:pStyle w:val="Kehatekst"/>
              <w:rPr>
                <w:highlight w:val="yellow"/>
              </w:rPr>
            </w:pPr>
            <w:r w:rsidRPr="001B06E8">
              <w:t>9</w:t>
            </w:r>
          </w:p>
        </w:tc>
      </w:tr>
      <w:tr w:rsidR="005568A2" w:rsidRPr="00F84348" w14:paraId="797C91AE" w14:textId="77777777" w:rsidTr="009F401E">
        <w:trPr>
          <w:trHeight w:val="255"/>
        </w:trPr>
        <w:tc>
          <w:tcPr>
            <w:tcW w:w="2635" w:type="pct"/>
            <w:shd w:val="clear" w:color="auto" w:fill="auto"/>
          </w:tcPr>
          <w:p w14:paraId="00D66E90" w14:textId="77777777" w:rsidR="005568A2" w:rsidRPr="004618E8" w:rsidRDefault="005568A2" w:rsidP="005568A2">
            <w:pPr>
              <w:pStyle w:val="Kehatekst"/>
              <w:rPr>
                <w:b/>
                <w:bCs/>
                <w:highlight w:val="yellow"/>
              </w:rPr>
            </w:pPr>
            <w:r w:rsidRPr="004618E8">
              <w:rPr>
                <w:b/>
                <w:bCs/>
              </w:rPr>
              <w:t>Muud tegevused</w:t>
            </w:r>
          </w:p>
        </w:tc>
        <w:tc>
          <w:tcPr>
            <w:tcW w:w="591" w:type="pct"/>
            <w:shd w:val="clear" w:color="auto" w:fill="auto"/>
            <w:noWrap/>
          </w:tcPr>
          <w:p w14:paraId="3D5C4CC6" w14:textId="77777777" w:rsidR="005568A2" w:rsidRPr="00F84348" w:rsidRDefault="005568A2" w:rsidP="005568A2">
            <w:pPr>
              <w:pStyle w:val="Kehatekst"/>
              <w:rPr>
                <w:highlight w:val="yellow"/>
              </w:rPr>
            </w:pPr>
            <w:r w:rsidRPr="001B06E8">
              <w:t>18</w:t>
            </w:r>
          </w:p>
        </w:tc>
        <w:tc>
          <w:tcPr>
            <w:tcW w:w="591" w:type="pct"/>
            <w:shd w:val="clear" w:color="auto" w:fill="auto"/>
            <w:noWrap/>
          </w:tcPr>
          <w:p w14:paraId="18FA2631" w14:textId="77777777" w:rsidR="005568A2" w:rsidRPr="00F84348" w:rsidRDefault="005568A2" w:rsidP="005568A2">
            <w:pPr>
              <w:pStyle w:val="Kehatekst"/>
              <w:rPr>
                <w:highlight w:val="yellow"/>
              </w:rPr>
            </w:pPr>
            <w:r w:rsidRPr="001B06E8">
              <w:t>18</w:t>
            </w:r>
          </w:p>
        </w:tc>
        <w:tc>
          <w:tcPr>
            <w:tcW w:w="591" w:type="pct"/>
            <w:shd w:val="clear" w:color="auto" w:fill="auto"/>
            <w:noWrap/>
          </w:tcPr>
          <w:p w14:paraId="4F97F812" w14:textId="77777777" w:rsidR="005568A2" w:rsidRPr="00F84348" w:rsidRDefault="005568A2" w:rsidP="005568A2">
            <w:pPr>
              <w:pStyle w:val="Kehatekst"/>
              <w:rPr>
                <w:highlight w:val="yellow"/>
              </w:rPr>
            </w:pPr>
            <w:r w:rsidRPr="001B06E8">
              <w:t>18</w:t>
            </w:r>
          </w:p>
        </w:tc>
        <w:tc>
          <w:tcPr>
            <w:tcW w:w="591" w:type="pct"/>
            <w:shd w:val="clear" w:color="auto" w:fill="auto"/>
            <w:noWrap/>
          </w:tcPr>
          <w:p w14:paraId="1414B551" w14:textId="77777777" w:rsidR="005568A2" w:rsidRPr="00F84348" w:rsidRDefault="005568A2" w:rsidP="005568A2">
            <w:pPr>
              <w:pStyle w:val="Kehatekst"/>
              <w:rPr>
                <w:highlight w:val="yellow"/>
              </w:rPr>
            </w:pPr>
            <w:r w:rsidRPr="001B06E8">
              <w:t>22</w:t>
            </w:r>
          </w:p>
        </w:tc>
      </w:tr>
      <w:tr w:rsidR="005568A2" w:rsidRPr="0050707D" w14:paraId="62532F5B" w14:textId="77777777" w:rsidTr="009F401E">
        <w:trPr>
          <w:trHeight w:val="255"/>
        </w:trPr>
        <w:tc>
          <w:tcPr>
            <w:tcW w:w="2635" w:type="pct"/>
            <w:shd w:val="clear" w:color="auto" w:fill="auto"/>
            <w:hideMark/>
          </w:tcPr>
          <w:p w14:paraId="3AEDB553" w14:textId="77777777" w:rsidR="005568A2" w:rsidRPr="0050707D" w:rsidRDefault="005568A2" w:rsidP="005568A2">
            <w:pPr>
              <w:pStyle w:val="Kehatekst"/>
              <w:rPr>
                <w:b/>
                <w:bCs/>
                <w:highlight w:val="yellow"/>
              </w:rPr>
            </w:pPr>
            <w:r w:rsidRPr="0050707D">
              <w:rPr>
                <w:b/>
                <w:bCs/>
              </w:rPr>
              <w:t>Tegevusalad kokku</w:t>
            </w:r>
          </w:p>
        </w:tc>
        <w:tc>
          <w:tcPr>
            <w:tcW w:w="591" w:type="pct"/>
            <w:shd w:val="clear" w:color="auto" w:fill="auto"/>
            <w:noWrap/>
            <w:hideMark/>
          </w:tcPr>
          <w:p w14:paraId="4C520765" w14:textId="77777777" w:rsidR="005568A2" w:rsidRPr="0050707D" w:rsidRDefault="005568A2" w:rsidP="005568A2">
            <w:pPr>
              <w:pStyle w:val="Kehatekst"/>
              <w:rPr>
                <w:b/>
                <w:bCs/>
                <w:highlight w:val="yellow"/>
              </w:rPr>
            </w:pPr>
            <w:r w:rsidRPr="0050707D">
              <w:rPr>
                <w:b/>
                <w:bCs/>
              </w:rPr>
              <w:t>376</w:t>
            </w:r>
          </w:p>
        </w:tc>
        <w:tc>
          <w:tcPr>
            <w:tcW w:w="591" w:type="pct"/>
            <w:shd w:val="clear" w:color="auto" w:fill="auto"/>
            <w:noWrap/>
            <w:hideMark/>
          </w:tcPr>
          <w:p w14:paraId="01F28A28" w14:textId="77777777" w:rsidR="005568A2" w:rsidRPr="0050707D" w:rsidRDefault="005568A2" w:rsidP="005568A2">
            <w:pPr>
              <w:pStyle w:val="Kehatekst"/>
              <w:rPr>
                <w:b/>
                <w:bCs/>
                <w:highlight w:val="yellow"/>
              </w:rPr>
            </w:pPr>
            <w:r w:rsidRPr="0050707D">
              <w:rPr>
                <w:b/>
                <w:bCs/>
              </w:rPr>
              <w:t>383</w:t>
            </w:r>
          </w:p>
        </w:tc>
        <w:tc>
          <w:tcPr>
            <w:tcW w:w="591" w:type="pct"/>
            <w:shd w:val="clear" w:color="auto" w:fill="auto"/>
            <w:noWrap/>
            <w:hideMark/>
          </w:tcPr>
          <w:p w14:paraId="50AAD98D" w14:textId="77777777" w:rsidR="005568A2" w:rsidRPr="0050707D" w:rsidRDefault="005568A2" w:rsidP="005568A2">
            <w:pPr>
              <w:pStyle w:val="Kehatekst"/>
              <w:rPr>
                <w:b/>
                <w:bCs/>
                <w:highlight w:val="yellow"/>
              </w:rPr>
            </w:pPr>
            <w:r w:rsidRPr="0050707D">
              <w:rPr>
                <w:b/>
                <w:bCs/>
              </w:rPr>
              <w:t>376</w:t>
            </w:r>
          </w:p>
        </w:tc>
        <w:tc>
          <w:tcPr>
            <w:tcW w:w="591" w:type="pct"/>
            <w:shd w:val="clear" w:color="auto" w:fill="auto"/>
            <w:noWrap/>
            <w:hideMark/>
          </w:tcPr>
          <w:p w14:paraId="4568D8D5" w14:textId="77777777" w:rsidR="005568A2" w:rsidRPr="0050707D" w:rsidRDefault="005568A2" w:rsidP="005568A2">
            <w:pPr>
              <w:pStyle w:val="Kehatekst"/>
              <w:rPr>
                <w:b/>
                <w:bCs/>
                <w:highlight w:val="yellow"/>
              </w:rPr>
            </w:pPr>
            <w:r w:rsidRPr="0050707D">
              <w:rPr>
                <w:b/>
                <w:bCs/>
              </w:rPr>
              <w:t>395</w:t>
            </w:r>
          </w:p>
        </w:tc>
      </w:tr>
    </w:tbl>
    <w:p w14:paraId="2C4C96F1" w14:textId="77777777" w:rsidR="0091156D" w:rsidRPr="00711237" w:rsidRDefault="0091156D" w:rsidP="00711237">
      <w:pPr>
        <w:pStyle w:val="Kehatekst"/>
        <w:rPr>
          <w:highlight w:val="yellow"/>
        </w:rPr>
      </w:pPr>
    </w:p>
    <w:p w14:paraId="11477013" w14:textId="03ABF17C" w:rsidR="0091156D" w:rsidRPr="00711237" w:rsidRDefault="00123C9D" w:rsidP="00711237">
      <w:pPr>
        <w:pStyle w:val="Kehatekst"/>
      </w:pPr>
      <w:r w:rsidRPr="00711237">
        <w:t>Kadrina</w:t>
      </w:r>
      <w:r w:rsidR="0091156D" w:rsidRPr="00711237">
        <w:t xml:space="preserve"> valla </w:t>
      </w:r>
      <w:r w:rsidR="004618E8" w:rsidRPr="00711237">
        <w:t>395</w:t>
      </w:r>
      <w:r w:rsidR="0091156D" w:rsidRPr="00711237">
        <w:t xml:space="preserve"> ettevõttest on </w:t>
      </w:r>
      <w:r w:rsidR="002F4176" w:rsidRPr="00711237">
        <w:t xml:space="preserve">369 ehk 93 % </w:t>
      </w:r>
      <w:r w:rsidR="0091156D" w:rsidRPr="00711237">
        <w:t>mikroettevõtted, kus on vähem kui 10 töötajat</w:t>
      </w:r>
      <w:r w:rsidR="00D02622">
        <w:t xml:space="preserve"> (</w:t>
      </w:r>
      <w:r w:rsidR="00D02622">
        <w:fldChar w:fldCharType="begin"/>
      </w:r>
      <w:r w:rsidR="00D02622">
        <w:instrText xml:space="preserve"> REF _Ref70073521 \h </w:instrText>
      </w:r>
      <w:r w:rsidR="00D02622">
        <w:fldChar w:fldCharType="separate"/>
      </w:r>
      <w:r w:rsidR="00A05DE7">
        <w:t xml:space="preserve">Tabel </w:t>
      </w:r>
      <w:r w:rsidR="00A05DE7">
        <w:rPr>
          <w:noProof/>
          <w:cs/>
        </w:rPr>
        <w:t>‎</w:t>
      </w:r>
      <w:r w:rsidR="00A05DE7">
        <w:rPr>
          <w:noProof/>
        </w:rPr>
        <w:t>3</w:t>
      </w:r>
      <w:r w:rsidR="00A05DE7">
        <w:t>.</w:t>
      </w:r>
      <w:r w:rsidR="00A05DE7">
        <w:rPr>
          <w:noProof/>
        </w:rPr>
        <w:t>3</w:t>
      </w:r>
      <w:r w:rsidR="00D02622">
        <w:fldChar w:fldCharType="end"/>
      </w:r>
      <w:r w:rsidR="00D02622">
        <w:t>)</w:t>
      </w:r>
      <w:r w:rsidR="0091156D" w:rsidRPr="00711237">
        <w:t>. Väikeettevõtteid</w:t>
      </w:r>
      <w:r w:rsidR="00877EA4" w:rsidRPr="00711237">
        <w:t>, kus on</w:t>
      </w:r>
      <w:r w:rsidR="0091156D" w:rsidRPr="00711237">
        <w:t xml:space="preserve"> 10–50 töötaja</w:t>
      </w:r>
      <w:r w:rsidR="00877EA4" w:rsidRPr="00711237">
        <w:t>t,</w:t>
      </w:r>
      <w:r w:rsidR="0091156D" w:rsidRPr="00711237">
        <w:t xml:space="preserve"> on vallas 20</w:t>
      </w:r>
      <w:r w:rsidR="00877EA4" w:rsidRPr="00711237">
        <w:t>20</w:t>
      </w:r>
      <w:r w:rsidR="0091156D" w:rsidRPr="00711237">
        <w:t xml:space="preserve">. aasta seisuga </w:t>
      </w:r>
      <w:r w:rsidR="00877EA4" w:rsidRPr="00711237">
        <w:t>2</w:t>
      </w:r>
      <w:r w:rsidR="0091156D" w:rsidRPr="00711237">
        <w:t xml:space="preserve">3 ning üle 50 töötajaga keskmise suurusega ettevõtteid on vallas </w:t>
      </w:r>
      <w:r w:rsidR="006F48B7" w:rsidRPr="00711237">
        <w:t>kolm</w:t>
      </w:r>
      <w:r w:rsidR="0091156D" w:rsidRPr="00711237">
        <w:t xml:space="preserve">. </w:t>
      </w:r>
      <w:r w:rsidR="006F48B7" w:rsidRPr="00711237">
        <w:t>2020. aasta andmetel puuduvad vallas suurettevõtted, kus on üle 250 töötaj</w:t>
      </w:r>
      <w:r w:rsidR="00DA354B" w:rsidRPr="00711237">
        <w:t>a.</w:t>
      </w:r>
    </w:p>
    <w:p w14:paraId="7CA3382E" w14:textId="77777777" w:rsidR="002F4176" w:rsidRPr="002F4176" w:rsidRDefault="002F4176" w:rsidP="00F84348">
      <w:pPr>
        <w:pStyle w:val="Kehatekst"/>
        <w:rPr>
          <w:sz w:val="22"/>
        </w:rPr>
      </w:pPr>
    </w:p>
    <w:p w14:paraId="1CAF2E28" w14:textId="6ECA64A8" w:rsidR="002F4176" w:rsidRDefault="002F4176" w:rsidP="002F4176">
      <w:pPr>
        <w:pStyle w:val="Pealdis"/>
        <w:keepNext/>
      </w:pPr>
      <w:bookmarkStart w:id="110" w:name="_Ref70073521"/>
      <w:r>
        <w:t xml:space="preserve">Tabel </w:t>
      </w:r>
      <w:r w:rsidR="00972AA7">
        <w:fldChar w:fldCharType="begin"/>
      </w:r>
      <w:r w:rsidR="00972AA7">
        <w:instrText xml:space="preserve"> STYLEREF 1 \s </w:instrText>
      </w:r>
      <w:r w:rsidR="00972AA7">
        <w:fldChar w:fldCharType="separate"/>
      </w:r>
      <w:r w:rsidR="00A05DE7">
        <w:rPr>
          <w:noProof/>
          <w:cs/>
        </w:rPr>
        <w:t>‎</w:t>
      </w:r>
      <w:r w:rsidR="00A05DE7">
        <w:rPr>
          <w:noProof/>
        </w:rPr>
        <w:t>3</w:t>
      </w:r>
      <w:r w:rsidR="00972AA7">
        <w:rPr>
          <w:noProof/>
        </w:rPr>
        <w:fldChar w:fldCharType="end"/>
      </w:r>
      <w:r w:rsidR="006B3D42">
        <w:t>.</w:t>
      </w:r>
      <w:r w:rsidR="00972AA7">
        <w:fldChar w:fldCharType="begin"/>
      </w:r>
      <w:r w:rsidR="00972AA7">
        <w:instrText xml:space="preserve"> SEQ Tabel \* ARABIC \s 1 </w:instrText>
      </w:r>
      <w:r w:rsidR="00972AA7">
        <w:fldChar w:fldCharType="separate"/>
      </w:r>
      <w:r w:rsidR="00A05DE7">
        <w:rPr>
          <w:noProof/>
        </w:rPr>
        <w:t>3</w:t>
      </w:r>
      <w:r w:rsidR="00972AA7">
        <w:rPr>
          <w:noProof/>
        </w:rPr>
        <w:fldChar w:fldCharType="end"/>
      </w:r>
      <w:bookmarkEnd w:id="110"/>
      <w:r>
        <w:t xml:space="preserve"> </w:t>
      </w:r>
      <w:r w:rsidRPr="002F4176">
        <w:rPr>
          <w:iCs/>
        </w:rPr>
        <w:t>Statistilisse profiili kuuluvad ettevõtted Kadrina vallas töötajate arvu järgi. (Allikas: Statistikaamet, 20</w:t>
      </w:r>
      <w:r w:rsidR="00877EA4">
        <w:rPr>
          <w:iCs/>
        </w:rPr>
        <w:t>21</w:t>
      </w:r>
      <w:r w:rsidRPr="002F4176">
        <w:rPr>
          <w:iCs/>
        </w:rPr>
        <w:t>)</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1756"/>
        <w:gridCol w:w="1461"/>
        <w:gridCol w:w="1461"/>
        <w:gridCol w:w="1461"/>
        <w:gridCol w:w="1461"/>
        <w:gridCol w:w="1461"/>
      </w:tblGrid>
      <w:tr w:rsidR="00755086" w:rsidRPr="00755086" w14:paraId="6A38B0ED" w14:textId="77777777" w:rsidTr="009F401E">
        <w:trPr>
          <w:trHeight w:hRule="exact" w:val="300"/>
        </w:trPr>
        <w:tc>
          <w:tcPr>
            <w:tcW w:w="969" w:type="pct"/>
            <w:shd w:val="clear" w:color="auto" w:fill="F58220"/>
            <w:noWrap/>
            <w:hideMark/>
          </w:tcPr>
          <w:p w14:paraId="078A684F" w14:textId="77777777" w:rsidR="00FB659E" w:rsidRPr="00755086" w:rsidRDefault="00FB659E" w:rsidP="00FB659E">
            <w:pPr>
              <w:pStyle w:val="Kehatekst"/>
              <w:rPr>
                <w:rFonts w:eastAsia="Times New Roman" w:cs="Arial"/>
                <w:b/>
                <w:bCs/>
                <w:color w:val="FFFFFF" w:themeColor="background1"/>
                <w:sz w:val="22"/>
                <w:highlight w:val="yellow"/>
              </w:rPr>
            </w:pPr>
          </w:p>
        </w:tc>
        <w:tc>
          <w:tcPr>
            <w:tcW w:w="806" w:type="pct"/>
            <w:shd w:val="clear" w:color="auto" w:fill="F58220"/>
            <w:noWrap/>
            <w:hideMark/>
          </w:tcPr>
          <w:p w14:paraId="63D065E1" w14:textId="77777777" w:rsidR="00FB659E" w:rsidRPr="00755086" w:rsidRDefault="00FB659E" w:rsidP="00FB659E">
            <w:pPr>
              <w:pStyle w:val="Kehatekst"/>
              <w:rPr>
                <w:rFonts w:eastAsia="Times New Roman" w:cs="Arial"/>
                <w:b/>
                <w:bCs/>
                <w:color w:val="FFFFFF" w:themeColor="background1"/>
                <w:sz w:val="22"/>
                <w:highlight w:val="yellow"/>
              </w:rPr>
            </w:pPr>
            <w:r w:rsidRPr="00755086">
              <w:rPr>
                <w:b/>
                <w:bCs/>
                <w:color w:val="FFFFFF" w:themeColor="background1"/>
              </w:rPr>
              <w:t>Kokku</w:t>
            </w:r>
          </w:p>
        </w:tc>
        <w:tc>
          <w:tcPr>
            <w:tcW w:w="806" w:type="pct"/>
            <w:shd w:val="clear" w:color="auto" w:fill="F58220"/>
            <w:noWrap/>
            <w:hideMark/>
          </w:tcPr>
          <w:p w14:paraId="4CE15802" w14:textId="77777777" w:rsidR="00FB659E" w:rsidRPr="00755086" w:rsidRDefault="00755086" w:rsidP="00FB659E">
            <w:pPr>
              <w:pStyle w:val="Kehatekst"/>
              <w:rPr>
                <w:rFonts w:eastAsia="Times New Roman" w:cs="Arial"/>
                <w:b/>
                <w:bCs/>
                <w:color w:val="FFFFFF" w:themeColor="background1"/>
                <w:sz w:val="22"/>
                <w:highlight w:val="yellow"/>
              </w:rPr>
            </w:pPr>
            <w:r w:rsidRPr="00755086">
              <w:rPr>
                <w:b/>
                <w:bCs/>
                <w:color w:val="FFFFFF" w:themeColor="background1"/>
              </w:rPr>
              <w:t xml:space="preserve">Vähem kui 10 </w:t>
            </w:r>
          </w:p>
        </w:tc>
        <w:tc>
          <w:tcPr>
            <w:tcW w:w="806" w:type="pct"/>
            <w:shd w:val="clear" w:color="auto" w:fill="F58220"/>
          </w:tcPr>
          <w:p w14:paraId="7BFA1472" w14:textId="77777777" w:rsidR="00FB659E" w:rsidRPr="00755086" w:rsidRDefault="00FB659E" w:rsidP="00FB659E">
            <w:pPr>
              <w:pStyle w:val="Kehatekst"/>
              <w:rPr>
                <w:rFonts w:eastAsia="Times New Roman" w:cs="Arial"/>
                <w:b/>
                <w:bCs/>
                <w:color w:val="FFFFFF" w:themeColor="background1"/>
                <w:sz w:val="22"/>
                <w:highlight w:val="yellow"/>
              </w:rPr>
            </w:pPr>
            <w:r w:rsidRPr="00755086">
              <w:rPr>
                <w:b/>
                <w:bCs/>
                <w:color w:val="FFFFFF" w:themeColor="background1"/>
              </w:rPr>
              <w:t>10-49</w:t>
            </w:r>
          </w:p>
        </w:tc>
        <w:tc>
          <w:tcPr>
            <w:tcW w:w="806" w:type="pct"/>
            <w:shd w:val="clear" w:color="auto" w:fill="F58220"/>
            <w:noWrap/>
            <w:hideMark/>
          </w:tcPr>
          <w:p w14:paraId="43EF63CF" w14:textId="77777777" w:rsidR="00FB659E" w:rsidRPr="00755086" w:rsidRDefault="00FB659E" w:rsidP="00FB659E">
            <w:pPr>
              <w:pStyle w:val="Kehatekst"/>
              <w:rPr>
                <w:rFonts w:eastAsia="Times New Roman" w:cs="Arial"/>
                <w:b/>
                <w:bCs/>
                <w:color w:val="FFFFFF" w:themeColor="background1"/>
                <w:sz w:val="22"/>
                <w:highlight w:val="yellow"/>
              </w:rPr>
            </w:pPr>
            <w:r w:rsidRPr="00755086">
              <w:rPr>
                <w:b/>
                <w:bCs/>
                <w:color w:val="FFFFFF" w:themeColor="background1"/>
              </w:rPr>
              <w:t>50-249</w:t>
            </w:r>
          </w:p>
        </w:tc>
        <w:tc>
          <w:tcPr>
            <w:tcW w:w="806" w:type="pct"/>
            <w:shd w:val="clear" w:color="auto" w:fill="F58220"/>
            <w:hideMark/>
          </w:tcPr>
          <w:p w14:paraId="51D4C28E" w14:textId="77777777" w:rsidR="00FB659E" w:rsidRPr="00755086" w:rsidRDefault="00FB659E" w:rsidP="00FB659E">
            <w:pPr>
              <w:pStyle w:val="Kehatekst"/>
              <w:rPr>
                <w:rFonts w:eastAsia="Times New Roman" w:cs="Arial"/>
                <w:b/>
                <w:bCs/>
                <w:color w:val="FFFFFF" w:themeColor="background1"/>
                <w:sz w:val="22"/>
                <w:highlight w:val="yellow"/>
              </w:rPr>
            </w:pPr>
            <w:r w:rsidRPr="00755086">
              <w:rPr>
                <w:b/>
                <w:bCs/>
                <w:color w:val="FFFFFF" w:themeColor="background1"/>
              </w:rPr>
              <w:t>250 ja enam</w:t>
            </w:r>
          </w:p>
        </w:tc>
      </w:tr>
      <w:tr w:rsidR="00FB659E" w:rsidRPr="00F84348" w14:paraId="5A9E6D47" w14:textId="77777777" w:rsidTr="009F401E">
        <w:trPr>
          <w:trHeight w:hRule="exact" w:val="300"/>
        </w:trPr>
        <w:tc>
          <w:tcPr>
            <w:tcW w:w="969" w:type="pct"/>
            <w:shd w:val="clear" w:color="auto" w:fill="auto"/>
            <w:noWrap/>
            <w:hideMark/>
          </w:tcPr>
          <w:p w14:paraId="1BE87128" w14:textId="77777777" w:rsidR="00FB659E" w:rsidRPr="004618E8" w:rsidRDefault="00FB659E" w:rsidP="00FB659E">
            <w:pPr>
              <w:pStyle w:val="Kehatekst"/>
              <w:rPr>
                <w:rFonts w:eastAsia="Times New Roman" w:cs="Arial"/>
                <w:b/>
                <w:bCs/>
                <w:color w:val="000000"/>
                <w:sz w:val="22"/>
                <w:highlight w:val="yellow"/>
              </w:rPr>
            </w:pPr>
            <w:r w:rsidRPr="004618E8">
              <w:rPr>
                <w:b/>
                <w:bCs/>
              </w:rPr>
              <w:t>2017</w:t>
            </w:r>
          </w:p>
        </w:tc>
        <w:tc>
          <w:tcPr>
            <w:tcW w:w="806" w:type="pct"/>
            <w:shd w:val="clear" w:color="auto" w:fill="auto"/>
            <w:noWrap/>
            <w:hideMark/>
          </w:tcPr>
          <w:p w14:paraId="3F49C514" w14:textId="77777777" w:rsidR="00FB659E" w:rsidRPr="00F84348" w:rsidRDefault="00FB659E" w:rsidP="00FB659E">
            <w:pPr>
              <w:pStyle w:val="Kehatekst"/>
              <w:rPr>
                <w:rFonts w:eastAsia="Times New Roman" w:cs="Arial"/>
                <w:color w:val="000000"/>
                <w:sz w:val="22"/>
                <w:highlight w:val="yellow"/>
              </w:rPr>
            </w:pPr>
            <w:r w:rsidRPr="004D749D">
              <w:t>376</w:t>
            </w:r>
          </w:p>
        </w:tc>
        <w:tc>
          <w:tcPr>
            <w:tcW w:w="806" w:type="pct"/>
            <w:shd w:val="clear" w:color="auto" w:fill="auto"/>
            <w:noWrap/>
            <w:hideMark/>
          </w:tcPr>
          <w:p w14:paraId="0C1A56ED" w14:textId="77777777" w:rsidR="00FB659E" w:rsidRPr="00F84348" w:rsidRDefault="00FB659E" w:rsidP="00FB659E">
            <w:pPr>
              <w:pStyle w:val="Kehatekst"/>
              <w:rPr>
                <w:rFonts w:eastAsia="Times New Roman" w:cs="Arial"/>
                <w:color w:val="000000"/>
                <w:sz w:val="22"/>
                <w:highlight w:val="yellow"/>
              </w:rPr>
            </w:pPr>
            <w:r w:rsidRPr="004D749D">
              <w:t>352</w:t>
            </w:r>
          </w:p>
        </w:tc>
        <w:tc>
          <w:tcPr>
            <w:tcW w:w="806" w:type="pct"/>
          </w:tcPr>
          <w:p w14:paraId="69858096" w14:textId="77777777" w:rsidR="00FB659E" w:rsidRPr="00F84348" w:rsidRDefault="00FB659E" w:rsidP="00FB659E">
            <w:pPr>
              <w:pStyle w:val="Kehatekst"/>
              <w:rPr>
                <w:rFonts w:eastAsia="Times New Roman" w:cs="Arial"/>
                <w:color w:val="000000"/>
                <w:sz w:val="22"/>
                <w:highlight w:val="yellow"/>
              </w:rPr>
            </w:pPr>
            <w:r w:rsidRPr="004D749D">
              <w:t>21</w:t>
            </w:r>
          </w:p>
        </w:tc>
        <w:tc>
          <w:tcPr>
            <w:tcW w:w="806" w:type="pct"/>
            <w:shd w:val="clear" w:color="auto" w:fill="auto"/>
            <w:noWrap/>
            <w:hideMark/>
          </w:tcPr>
          <w:p w14:paraId="41A2E710" w14:textId="77777777" w:rsidR="00FB659E" w:rsidRPr="00F84348" w:rsidRDefault="00FB659E" w:rsidP="00FB659E">
            <w:pPr>
              <w:pStyle w:val="Kehatekst"/>
              <w:rPr>
                <w:rFonts w:eastAsia="Times New Roman" w:cs="Arial"/>
                <w:color w:val="000000"/>
                <w:sz w:val="22"/>
                <w:highlight w:val="yellow"/>
              </w:rPr>
            </w:pPr>
            <w:r w:rsidRPr="004D749D">
              <w:t>2</w:t>
            </w:r>
          </w:p>
        </w:tc>
        <w:tc>
          <w:tcPr>
            <w:tcW w:w="806" w:type="pct"/>
            <w:shd w:val="clear" w:color="auto" w:fill="auto"/>
            <w:hideMark/>
          </w:tcPr>
          <w:p w14:paraId="21873239" w14:textId="77777777" w:rsidR="00FB659E" w:rsidRPr="00F84348" w:rsidRDefault="00FB659E" w:rsidP="00FB659E">
            <w:pPr>
              <w:pStyle w:val="Kehatekst"/>
              <w:rPr>
                <w:rFonts w:eastAsia="Times New Roman" w:cs="Arial"/>
                <w:color w:val="000000"/>
                <w:sz w:val="22"/>
                <w:highlight w:val="yellow"/>
              </w:rPr>
            </w:pPr>
            <w:r w:rsidRPr="004D749D">
              <w:t>1</w:t>
            </w:r>
          </w:p>
        </w:tc>
      </w:tr>
      <w:tr w:rsidR="00FB659E" w:rsidRPr="00F84348" w14:paraId="39BF2908" w14:textId="77777777" w:rsidTr="009F401E">
        <w:trPr>
          <w:trHeight w:hRule="exact" w:val="300"/>
        </w:trPr>
        <w:tc>
          <w:tcPr>
            <w:tcW w:w="969" w:type="pct"/>
            <w:shd w:val="clear" w:color="auto" w:fill="auto"/>
            <w:noWrap/>
            <w:hideMark/>
          </w:tcPr>
          <w:p w14:paraId="0AD31BF5" w14:textId="77777777" w:rsidR="00FB659E" w:rsidRPr="004618E8" w:rsidRDefault="00FB659E" w:rsidP="00FB659E">
            <w:pPr>
              <w:pStyle w:val="Kehatekst"/>
              <w:rPr>
                <w:rFonts w:eastAsia="Times New Roman" w:cs="Arial"/>
                <w:b/>
                <w:bCs/>
                <w:color w:val="000000"/>
                <w:sz w:val="22"/>
                <w:highlight w:val="yellow"/>
              </w:rPr>
            </w:pPr>
            <w:r w:rsidRPr="004618E8">
              <w:rPr>
                <w:b/>
                <w:bCs/>
              </w:rPr>
              <w:t>2018</w:t>
            </w:r>
          </w:p>
        </w:tc>
        <w:tc>
          <w:tcPr>
            <w:tcW w:w="806" w:type="pct"/>
            <w:shd w:val="clear" w:color="auto" w:fill="auto"/>
            <w:noWrap/>
            <w:hideMark/>
          </w:tcPr>
          <w:p w14:paraId="5FE42D57" w14:textId="77777777" w:rsidR="00FB659E" w:rsidRPr="00F84348" w:rsidRDefault="00FB659E" w:rsidP="00FB659E">
            <w:pPr>
              <w:pStyle w:val="Kehatekst"/>
              <w:rPr>
                <w:rFonts w:eastAsia="Times New Roman" w:cs="Arial"/>
                <w:color w:val="000000"/>
                <w:sz w:val="22"/>
                <w:highlight w:val="yellow"/>
              </w:rPr>
            </w:pPr>
            <w:r w:rsidRPr="004D749D">
              <w:t>383</w:t>
            </w:r>
          </w:p>
        </w:tc>
        <w:tc>
          <w:tcPr>
            <w:tcW w:w="806" w:type="pct"/>
            <w:shd w:val="clear" w:color="auto" w:fill="auto"/>
            <w:noWrap/>
            <w:hideMark/>
          </w:tcPr>
          <w:p w14:paraId="4FAC4A4E" w14:textId="77777777" w:rsidR="00FB659E" w:rsidRPr="00F84348" w:rsidRDefault="00FB659E" w:rsidP="00FB659E">
            <w:pPr>
              <w:pStyle w:val="Kehatekst"/>
              <w:rPr>
                <w:rFonts w:eastAsia="Times New Roman" w:cs="Arial"/>
                <w:color w:val="000000"/>
                <w:sz w:val="22"/>
                <w:highlight w:val="yellow"/>
              </w:rPr>
            </w:pPr>
            <w:r w:rsidRPr="004D749D">
              <w:t>360</w:t>
            </w:r>
          </w:p>
        </w:tc>
        <w:tc>
          <w:tcPr>
            <w:tcW w:w="806" w:type="pct"/>
          </w:tcPr>
          <w:p w14:paraId="1FAB7B2A" w14:textId="77777777" w:rsidR="00FB659E" w:rsidRPr="00F84348" w:rsidRDefault="00FB659E" w:rsidP="00FB659E">
            <w:pPr>
              <w:pStyle w:val="Kehatekst"/>
              <w:rPr>
                <w:rFonts w:eastAsia="Times New Roman" w:cs="Arial"/>
                <w:color w:val="000000"/>
                <w:sz w:val="22"/>
                <w:highlight w:val="yellow"/>
              </w:rPr>
            </w:pPr>
            <w:r w:rsidRPr="004D749D">
              <w:t>20</w:t>
            </w:r>
          </w:p>
        </w:tc>
        <w:tc>
          <w:tcPr>
            <w:tcW w:w="806" w:type="pct"/>
            <w:shd w:val="clear" w:color="auto" w:fill="auto"/>
            <w:noWrap/>
            <w:hideMark/>
          </w:tcPr>
          <w:p w14:paraId="10A0B228" w14:textId="77777777" w:rsidR="00FB659E" w:rsidRPr="00F84348" w:rsidRDefault="00FB659E" w:rsidP="00FB659E">
            <w:pPr>
              <w:pStyle w:val="Kehatekst"/>
              <w:rPr>
                <w:rFonts w:eastAsia="Times New Roman" w:cs="Arial"/>
                <w:color w:val="000000"/>
                <w:sz w:val="22"/>
                <w:highlight w:val="yellow"/>
              </w:rPr>
            </w:pPr>
            <w:r w:rsidRPr="004D749D">
              <w:t>2</w:t>
            </w:r>
          </w:p>
        </w:tc>
        <w:tc>
          <w:tcPr>
            <w:tcW w:w="806" w:type="pct"/>
            <w:shd w:val="clear" w:color="auto" w:fill="auto"/>
            <w:hideMark/>
          </w:tcPr>
          <w:p w14:paraId="7FDF6F56" w14:textId="77777777" w:rsidR="00FB659E" w:rsidRPr="00F84348" w:rsidRDefault="00FB659E" w:rsidP="00FB659E">
            <w:pPr>
              <w:pStyle w:val="Kehatekst"/>
              <w:rPr>
                <w:rFonts w:eastAsia="Times New Roman" w:cs="Arial"/>
                <w:color w:val="000000"/>
                <w:sz w:val="22"/>
                <w:highlight w:val="yellow"/>
              </w:rPr>
            </w:pPr>
            <w:r w:rsidRPr="004D749D">
              <w:t>1</w:t>
            </w:r>
          </w:p>
        </w:tc>
      </w:tr>
      <w:tr w:rsidR="00FB659E" w:rsidRPr="00F84348" w14:paraId="24B89843" w14:textId="77777777" w:rsidTr="009F401E">
        <w:trPr>
          <w:trHeight w:hRule="exact" w:val="300"/>
        </w:trPr>
        <w:tc>
          <w:tcPr>
            <w:tcW w:w="969" w:type="pct"/>
            <w:shd w:val="clear" w:color="auto" w:fill="auto"/>
            <w:noWrap/>
            <w:hideMark/>
          </w:tcPr>
          <w:p w14:paraId="7595FC3B" w14:textId="77777777" w:rsidR="00FB659E" w:rsidRPr="004618E8" w:rsidRDefault="00FB659E" w:rsidP="00FB659E">
            <w:pPr>
              <w:pStyle w:val="Kehatekst"/>
              <w:rPr>
                <w:rFonts w:eastAsia="Times New Roman" w:cs="Arial"/>
                <w:b/>
                <w:bCs/>
                <w:color w:val="000000"/>
                <w:sz w:val="22"/>
                <w:highlight w:val="yellow"/>
              </w:rPr>
            </w:pPr>
            <w:r w:rsidRPr="004618E8">
              <w:rPr>
                <w:b/>
                <w:bCs/>
              </w:rPr>
              <w:t>2019</w:t>
            </w:r>
          </w:p>
        </w:tc>
        <w:tc>
          <w:tcPr>
            <w:tcW w:w="806" w:type="pct"/>
            <w:shd w:val="clear" w:color="auto" w:fill="auto"/>
            <w:noWrap/>
            <w:hideMark/>
          </w:tcPr>
          <w:p w14:paraId="15FA6BF5" w14:textId="77777777" w:rsidR="00FB659E" w:rsidRPr="00F84348" w:rsidRDefault="00FB659E" w:rsidP="00FB659E">
            <w:pPr>
              <w:pStyle w:val="Kehatekst"/>
              <w:rPr>
                <w:rFonts w:eastAsia="Times New Roman" w:cs="Arial"/>
                <w:color w:val="000000"/>
                <w:sz w:val="22"/>
                <w:highlight w:val="yellow"/>
              </w:rPr>
            </w:pPr>
            <w:r w:rsidRPr="004D749D">
              <w:t>376</w:t>
            </w:r>
          </w:p>
        </w:tc>
        <w:tc>
          <w:tcPr>
            <w:tcW w:w="806" w:type="pct"/>
            <w:shd w:val="clear" w:color="auto" w:fill="auto"/>
            <w:noWrap/>
            <w:hideMark/>
          </w:tcPr>
          <w:p w14:paraId="430C47AE" w14:textId="77777777" w:rsidR="00FB659E" w:rsidRPr="00F84348" w:rsidRDefault="00FB659E" w:rsidP="00FB659E">
            <w:pPr>
              <w:pStyle w:val="Kehatekst"/>
              <w:rPr>
                <w:rFonts w:eastAsia="Times New Roman" w:cs="Arial"/>
                <w:color w:val="000000"/>
                <w:sz w:val="22"/>
                <w:highlight w:val="yellow"/>
              </w:rPr>
            </w:pPr>
            <w:r w:rsidRPr="004D749D">
              <w:t>351</w:t>
            </w:r>
          </w:p>
        </w:tc>
        <w:tc>
          <w:tcPr>
            <w:tcW w:w="806" w:type="pct"/>
          </w:tcPr>
          <w:p w14:paraId="4926C876" w14:textId="77777777" w:rsidR="00FB659E" w:rsidRPr="00F84348" w:rsidRDefault="00FB659E" w:rsidP="00FB659E">
            <w:pPr>
              <w:pStyle w:val="Kehatekst"/>
              <w:rPr>
                <w:rFonts w:eastAsia="Times New Roman" w:cs="Arial"/>
                <w:color w:val="000000"/>
                <w:sz w:val="22"/>
                <w:highlight w:val="yellow"/>
              </w:rPr>
            </w:pPr>
            <w:r w:rsidRPr="004D749D">
              <w:t>22</w:t>
            </w:r>
          </w:p>
        </w:tc>
        <w:tc>
          <w:tcPr>
            <w:tcW w:w="806" w:type="pct"/>
            <w:shd w:val="clear" w:color="auto" w:fill="auto"/>
            <w:noWrap/>
            <w:hideMark/>
          </w:tcPr>
          <w:p w14:paraId="6FE52012" w14:textId="77777777" w:rsidR="00FB659E" w:rsidRPr="00F84348" w:rsidRDefault="00FB659E" w:rsidP="00FB659E">
            <w:pPr>
              <w:pStyle w:val="Kehatekst"/>
              <w:rPr>
                <w:rFonts w:eastAsia="Times New Roman" w:cs="Arial"/>
                <w:color w:val="000000"/>
                <w:sz w:val="22"/>
                <w:highlight w:val="yellow"/>
              </w:rPr>
            </w:pPr>
            <w:r w:rsidRPr="004D749D">
              <w:t>2</w:t>
            </w:r>
          </w:p>
        </w:tc>
        <w:tc>
          <w:tcPr>
            <w:tcW w:w="806" w:type="pct"/>
            <w:shd w:val="clear" w:color="auto" w:fill="auto"/>
            <w:hideMark/>
          </w:tcPr>
          <w:p w14:paraId="440C3E23" w14:textId="77777777" w:rsidR="00FB659E" w:rsidRPr="00F84348" w:rsidRDefault="00FB659E" w:rsidP="00FB659E">
            <w:pPr>
              <w:pStyle w:val="Kehatekst"/>
              <w:rPr>
                <w:rFonts w:eastAsia="Times New Roman" w:cs="Arial"/>
                <w:color w:val="000000"/>
                <w:sz w:val="22"/>
                <w:highlight w:val="yellow"/>
              </w:rPr>
            </w:pPr>
            <w:r w:rsidRPr="004D749D">
              <w:t>1</w:t>
            </w:r>
          </w:p>
        </w:tc>
      </w:tr>
      <w:tr w:rsidR="00FB659E" w:rsidRPr="00F84348" w14:paraId="39DE4384" w14:textId="77777777" w:rsidTr="009F401E">
        <w:trPr>
          <w:trHeight w:hRule="exact" w:val="300"/>
        </w:trPr>
        <w:tc>
          <w:tcPr>
            <w:tcW w:w="969" w:type="pct"/>
            <w:shd w:val="clear" w:color="auto" w:fill="auto"/>
            <w:noWrap/>
            <w:hideMark/>
          </w:tcPr>
          <w:p w14:paraId="58B60A1F" w14:textId="77777777" w:rsidR="00FB659E" w:rsidRPr="004618E8" w:rsidRDefault="00FB659E" w:rsidP="00FB659E">
            <w:pPr>
              <w:pStyle w:val="Kehatekst"/>
              <w:rPr>
                <w:rFonts w:eastAsia="Times New Roman" w:cs="Arial"/>
                <w:b/>
                <w:bCs/>
                <w:color w:val="000000"/>
                <w:sz w:val="22"/>
                <w:highlight w:val="yellow"/>
              </w:rPr>
            </w:pPr>
            <w:r w:rsidRPr="004618E8">
              <w:rPr>
                <w:b/>
                <w:bCs/>
              </w:rPr>
              <w:t>2020</w:t>
            </w:r>
          </w:p>
        </w:tc>
        <w:tc>
          <w:tcPr>
            <w:tcW w:w="806" w:type="pct"/>
            <w:shd w:val="clear" w:color="auto" w:fill="auto"/>
            <w:noWrap/>
            <w:hideMark/>
          </w:tcPr>
          <w:p w14:paraId="5AAF218D" w14:textId="77777777" w:rsidR="00FB659E" w:rsidRPr="00F84348" w:rsidRDefault="00FB659E" w:rsidP="00FB659E">
            <w:pPr>
              <w:pStyle w:val="Kehatekst"/>
              <w:rPr>
                <w:rFonts w:eastAsia="Times New Roman" w:cs="Arial"/>
                <w:color w:val="000000"/>
                <w:sz w:val="22"/>
                <w:highlight w:val="yellow"/>
              </w:rPr>
            </w:pPr>
            <w:r w:rsidRPr="004D749D">
              <w:t>395</w:t>
            </w:r>
          </w:p>
        </w:tc>
        <w:tc>
          <w:tcPr>
            <w:tcW w:w="806" w:type="pct"/>
            <w:shd w:val="clear" w:color="auto" w:fill="auto"/>
            <w:noWrap/>
            <w:hideMark/>
          </w:tcPr>
          <w:p w14:paraId="0BA6F358" w14:textId="77777777" w:rsidR="00FB659E" w:rsidRPr="00F84348" w:rsidRDefault="00FB659E" w:rsidP="00FB659E">
            <w:pPr>
              <w:pStyle w:val="Kehatekst"/>
              <w:rPr>
                <w:rFonts w:eastAsia="Times New Roman" w:cs="Arial"/>
                <w:color w:val="000000"/>
                <w:sz w:val="22"/>
                <w:highlight w:val="yellow"/>
              </w:rPr>
            </w:pPr>
            <w:r w:rsidRPr="004D749D">
              <w:t>369</w:t>
            </w:r>
          </w:p>
        </w:tc>
        <w:tc>
          <w:tcPr>
            <w:tcW w:w="806" w:type="pct"/>
          </w:tcPr>
          <w:p w14:paraId="1ED237A2" w14:textId="77777777" w:rsidR="00FB659E" w:rsidRPr="00F84348" w:rsidRDefault="00FB659E" w:rsidP="00FB659E">
            <w:pPr>
              <w:pStyle w:val="Kehatekst"/>
              <w:rPr>
                <w:rFonts w:eastAsia="Times New Roman" w:cs="Arial"/>
                <w:color w:val="000000"/>
                <w:sz w:val="22"/>
                <w:highlight w:val="yellow"/>
              </w:rPr>
            </w:pPr>
            <w:r w:rsidRPr="004D749D">
              <w:t>23</w:t>
            </w:r>
          </w:p>
        </w:tc>
        <w:tc>
          <w:tcPr>
            <w:tcW w:w="806" w:type="pct"/>
            <w:shd w:val="clear" w:color="auto" w:fill="auto"/>
            <w:noWrap/>
            <w:hideMark/>
          </w:tcPr>
          <w:p w14:paraId="01AD1254" w14:textId="77777777" w:rsidR="00FB659E" w:rsidRPr="00F84348" w:rsidRDefault="00FB659E" w:rsidP="00FB659E">
            <w:pPr>
              <w:pStyle w:val="Kehatekst"/>
              <w:rPr>
                <w:rFonts w:eastAsia="Times New Roman" w:cs="Arial"/>
                <w:color w:val="000000"/>
                <w:sz w:val="22"/>
                <w:highlight w:val="yellow"/>
              </w:rPr>
            </w:pPr>
            <w:r w:rsidRPr="004D749D">
              <w:t>3</w:t>
            </w:r>
          </w:p>
        </w:tc>
        <w:tc>
          <w:tcPr>
            <w:tcW w:w="806" w:type="pct"/>
            <w:shd w:val="clear" w:color="auto" w:fill="auto"/>
            <w:hideMark/>
          </w:tcPr>
          <w:p w14:paraId="67A4D723" w14:textId="77777777" w:rsidR="00FB659E" w:rsidRPr="00F84348" w:rsidRDefault="00FB659E" w:rsidP="00FB659E">
            <w:pPr>
              <w:pStyle w:val="Kehatekst"/>
              <w:rPr>
                <w:rFonts w:eastAsia="Times New Roman" w:cs="Arial"/>
                <w:color w:val="000000"/>
                <w:sz w:val="22"/>
                <w:highlight w:val="yellow"/>
              </w:rPr>
            </w:pPr>
            <w:r w:rsidRPr="004D749D">
              <w:t>0</w:t>
            </w:r>
          </w:p>
        </w:tc>
      </w:tr>
    </w:tbl>
    <w:p w14:paraId="1ED0FBB7" w14:textId="77777777" w:rsidR="008D10C7" w:rsidRDefault="008D10C7" w:rsidP="00F84348">
      <w:pPr>
        <w:pStyle w:val="Kehatekst"/>
        <w:rPr>
          <w:rFonts w:cs="Arial"/>
        </w:rPr>
      </w:pPr>
    </w:p>
    <w:p w14:paraId="52557060" w14:textId="05F0FB95" w:rsidR="008D10C7" w:rsidRDefault="008D10C7" w:rsidP="00F84348">
      <w:pPr>
        <w:pStyle w:val="Kehatekst"/>
        <w:rPr>
          <w:rFonts w:cs="Arial"/>
        </w:rPr>
      </w:pPr>
      <w:r>
        <w:rPr>
          <w:rFonts w:cs="Arial"/>
        </w:rPr>
        <w:t>Kadrina valla suurimad tööstus</w:t>
      </w:r>
      <w:r w:rsidR="00DA3FE2">
        <w:rPr>
          <w:rFonts w:cs="Arial"/>
        </w:rPr>
        <w:t>-</w:t>
      </w:r>
      <w:r>
        <w:rPr>
          <w:rFonts w:cs="Arial"/>
        </w:rPr>
        <w:t xml:space="preserve"> ja tootmisalad paiknevad Kadrinas ja Huljal. Vähesemal määral on tööstust ka </w:t>
      </w:r>
      <w:r w:rsidR="00930B20">
        <w:rPr>
          <w:rFonts w:cs="Arial"/>
        </w:rPr>
        <w:t>Kihleveres ja Vohnjas</w:t>
      </w:r>
      <w:r w:rsidR="00D02622">
        <w:rPr>
          <w:rFonts w:cs="Arial"/>
        </w:rPr>
        <w:t>.</w:t>
      </w:r>
      <w:r w:rsidR="00DA3FE2">
        <w:rPr>
          <w:rFonts w:cs="Arial"/>
        </w:rPr>
        <w:t xml:space="preserve"> </w:t>
      </w:r>
      <w:r w:rsidR="00D02622">
        <w:rPr>
          <w:rFonts w:cs="Arial"/>
        </w:rPr>
        <w:t>Ü</w:t>
      </w:r>
      <w:r w:rsidR="00DA3FE2">
        <w:rPr>
          <w:rFonts w:cs="Arial"/>
        </w:rPr>
        <w:t>ksikuid tootmishooneid paikneb ka väiksemates asulates</w:t>
      </w:r>
      <w:r w:rsidR="00930B20">
        <w:rPr>
          <w:rFonts w:cs="Arial"/>
        </w:rPr>
        <w:t xml:space="preserve">. Valla suurimad tööandjad tööstusvaldkonnas </w:t>
      </w:r>
      <w:r w:rsidR="00711237">
        <w:rPr>
          <w:rFonts w:cs="Arial"/>
        </w:rPr>
        <w:t xml:space="preserve">tegutsevad </w:t>
      </w:r>
      <w:r w:rsidR="00930B20">
        <w:rPr>
          <w:rFonts w:cs="Arial"/>
        </w:rPr>
        <w:t>puidu</w:t>
      </w:r>
      <w:r w:rsidR="00306FD6">
        <w:rPr>
          <w:rFonts w:cs="Arial"/>
        </w:rPr>
        <w:t>-</w:t>
      </w:r>
      <w:r w:rsidR="00930B20">
        <w:rPr>
          <w:rFonts w:cs="Arial"/>
        </w:rPr>
        <w:t xml:space="preserve"> ja metallitööstus</w:t>
      </w:r>
      <w:r w:rsidR="00306FD6">
        <w:rPr>
          <w:rFonts w:cs="Arial"/>
        </w:rPr>
        <w:t>es</w:t>
      </w:r>
      <w:r w:rsidR="00930B20">
        <w:rPr>
          <w:rFonts w:cs="Arial"/>
        </w:rPr>
        <w:t xml:space="preserve">. Kadrina alevikus paikneb </w:t>
      </w:r>
      <w:r w:rsidR="00C164D0" w:rsidRPr="00FF2B0C">
        <w:rPr>
          <w:rFonts w:cs="Arial"/>
          <w:i/>
          <w:iCs/>
        </w:rPr>
        <w:t>ca</w:t>
      </w:r>
      <w:r w:rsidR="00C164D0">
        <w:rPr>
          <w:rFonts w:cs="Arial"/>
        </w:rPr>
        <w:t xml:space="preserve"> 21 ha suurune </w:t>
      </w:r>
      <w:r w:rsidR="00930B20">
        <w:rPr>
          <w:rFonts w:cs="Arial"/>
        </w:rPr>
        <w:t>Kadrina ettevõtlusala, kus</w:t>
      </w:r>
      <w:r w:rsidR="00C164D0">
        <w:rPr>
          <w:rFonts w:cs="Arial"/>
        </w:rPr>
        <w:t xml:space="preserve"> tegutsevad mitmed suuremad ettevõtted</w:t>
      </w:r>
      <w:r w:rsidR="00265444">
        <w:rPr>
          <w:rFonts w:cs="Arial"/>
        </w:rPr>
        <w:t>.</w:t>
      </w:r>
      <w:r w:rsidR="00C164D0">
        <w:rPr>
          <w:rFonts w:cs="Arial"/>
        </w:rPr>
        <w:t xml:space="preserve"> </w:t>
      </w:r>
    </w:p>
    <w:p w14:paraId="32C4E4FF" w14:textId="77777777" w:rsidR="0091156D" w:rsidRDefault="0091156D" w:rsidP="00F84348">
      <w:pPr>
        <w:pStyle w:val="Kehatekst"/>
        <w:rPr>
          <w:rFonts w:cs="Arial"/>
        </w:rPr>
      </w:pPr>
      <w:r w:rsidRPr="008D10C7">
        <w:rPr>
          <w:rFonts w:cs="Arial"/>
        </w:rPr>
        <w:lastRenderedPageBreak/>
        <w:t xml:space="preserve">Registreeritud töötute arv on </w:t>
      </w:r>
      <w:r w:rsidR="0095671C" w:rsidRPr="008D10C7">
        <w:rPr>
          <w:rFonts w:cs="Arial"/>
        </w:rPr>
        <w:t>2020. aasta seisuga 100</w:t>
      </w:r>
      <w:r w:rsidRPr="008D10C7">
        <w:rPr>
          <w:rFonts w:cs="Arial"/>
        </w:rPr>
        <w:t xml:space="preserve">. </w:t>
      </w:r>
      <w:r w:rsidR="001A7EEA">
        <w:rPr>
          <w:rFonts w:cs="Arial"/>
        </w:rPr>
        <w:t>Demograafiline t</w:t>
      </w:r>
      <w:r w:rsidR="0095671C" w:rsidRPr="008D10C7">
        <w:rPr>
          <w:rFonts w:cs="Arial"/>
        </w:rPr>
        <w:t>ööturusur</w:t>
      </w:r>
      <w:r w:rsidRPr="008D10C7">
        <w:rPr>
          <w:rFonts w:cs="Arial"/>
        </w:rPr>
        <w:t>ve indeks</w:t>
      </w:r>
      <w:r w:rsidR="001A7EEA">
        <w:rPr>
          <w:rStyle w:val="Allmrkuseviide"/>
          <w:rFonts w:cs="Arial"/>
        </w:rPr>
        <w:footnoteReference w:id="6"/>
      </w:r>
      <w:r w:rsidRPr="008D10C7">
        <w:rPr>
          <w:rFonts w:cs="Arial"/>
        </w:rPr>
        <w:t xml:space="preserve"> </w:t>
      </w:r>
      <w:r w:rsidR="0095671C" w:rsidRPr="008D10C7">
        <w:rPr>
          <w:rFonts w:cs="Arial"/>
        </w:rPr>
        <w:t>on viimastel aastatel natuke tõusnud, olles 2020. aastal 0</w:t>
      </w:r>
      <w:r w:rsidR="00306FD6">
        <w:rPr>
          <w:rFonts w:cs="Arial"/>
        </w:rPr>
        <w:t>,</w:t>
      </w:r>
      <w:r w:rsidR="0095671C" w:rsidRPr="008D10C7">
        <w:rPr>
          <w:rFonts w:cs="Arial"/>
        </w:rPr>
        <w:t xml:space="preserve">91. </w:t>
      </w:r>
      <w:r w:rsidR="00BA407A" w:rsidRPr="008D10C7">
        <w:rPr>
          <w:rFonts w:cs="Arial"/>
        </w:rPr>
        <w:t xml:space="preserve">Sellele vaatamata on </w:t>
      </w:r>
      <w:r w:rsidR="008D10C7" w:rsidRPr="008D10C7">
        <w:rPr>
          <w:rFonts w:cs="Arial"/>
        </w:rPr>
        <w:t xml:space="preserve">indeksist </w:t>
      </w:r>
      <w:r w:rsidR="00BA407A" w:rsidRPr="008D10C7">
        <w:rPr>
          <w:rFonts w:cs="Arial"/>
        </w:rPr>
        <w:t>näha, et tööturule sisenevate inimeste arv on madalam kui sealt väljuvate inimeste arv</w:t>
      </w:r>
      <w:r w:rsidR="00306FD6">
        <w:rPr>
          <w:rFonts w:cs="Arial"/>
        </w:rPr>
        <w:t xml:space="preserve">, mis tähendab, et tööealiste arv </w:t>
      </w:r>
      <w:r w:rsidR="003440BC">
        <w:rPr>
          <w:rFonts w:cs="Arial"/>
        </w:rPr>
        <w:t>jätkab vähenemist.</w:t>
      </w:r>
      <w:r w:rsidR="001D18BF">
        <w:rPr>
          <w:rFonts w:cs="Arial"/>
        </w:rPr>
        <w:t xml:space="preserve"> </w:t>
      </w:r>
    </w:p>
    <w:p w14:paraId="4691E779" w14:textId="77777777" w:rsidR="00955D96" w:rsidRPr="008D10C7" w:rsidRDefault="00955D96" w:rsidP="00F84348">
      <w:pPr>
        <w:pStyle w:val="Kehatekst"/>
        <w:rPr>
          <w:rFonts w:cs="Arial"/>
        </w:rPr>
      </w:pPr>
    </w:p>
    <w:p w14:paraId="6669E8D1" w14:textId="77777777" w:rsidR="005913D7" w:rsidRDefault="005913D7" w:rsidP="00F84348">
      <w:pPr>
        <w:pStyle w:val="Kehatekst"/>
      </w:pPr>
      <w:r>
        <w:rPr>
          <w:b/>
          <w:noProof/>
          <w:lang w:val="en-US"/>
        </w:rPr>
        <mc:AlternateContent>
          <mc:Choice Requires="wps">
            <w:drawing>
              <wp:inline distT="0" distB="0" distL="0" distR="0" wp14:anchorId="00FD722B" wp14:editId="16119E4F">
                <wp:extent cx="5735320" cy="533400"/>
                <wp:effectExtent l="0" t="0" r="17780" b="19050"/>
                <wp:docPr id="36" name="Ristkülik: ümarnurkne 36"/>
                <wp:cNvGraphicFramePr/>
                <a:graphic xmlns:a="http://schemas.openxmlformats.org/drawingml/2006/main">
                  <a:graphicData uri="http://schemas.microsoft.com/office/word/2010/wordprocessingShape">
                    <wps:wsp>
                      <wps:cNvSpPr/>
                      <wps:spPr>
                        <a:xfrm>
                          <a:off x="0" y="0"/>
                          <a:ext cx="5735320" cy="5334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1FE0B1F7" w14:textId="77777777" w:rsidR="00CD235E" w:rsidRPr="00BE3960" w:rsidRDefault="00CD235E" w:rsidP="003440BC">
                            <w:pPr>
                              <w:jc w:val="center"/>
                              <w:rPr>
                                <w:b/>
                                <w:bCs/>
                                <w:color w:val="3B3838" w:themeColor="background2" w:themeShade="40"/>
                              </w:rPr>
                            </w:pPr>
                            <w:r w:rsidRPr="00BE3960">
                              <w:rPr>
                                <w:b/>
                                <w:bCs/>
                                <w:color w:val="3B3838" w:themeColor="background2" w:themeShade="40"/>
                              </w:rPr>
                              <w:t xml:space="preserve">Üldplaneeringu koostamisel pööratakse tähelepanu erinevate ettevõtlusvaldkondade </w:t>
                            </w:r>
                            <w:r>
                              <w:rPr>
                                <w:b/>
                                <w:bCs/>
                                <w:color w:val="3B3838" w:themeColor="background2" w:themeShade="40"/>
                              </w:rPr>
                              <w:t xml:space="preserve">(nt maapiirkondadele omase väikeettevõtluse) </w:t>
                            </w:r>
                            <w:r w:rsidRPr="00BE3960">
                              <w:rPr>
                                <w:b/>
                                <w:bCs/>
                                <w:color w:val="3B3838" w:themeColor="background2" w:themeShade="40"/>
                              </w:rPr>
                              <w:t xml:space="preserve">arenguvõimaluste soodustamisele.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0FD722B" id="Ristkülik: ümarnurkne 36" o:spid="_x0000_s1031" style="width:451.6pt;height:4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" fillcolor="white [3201]" strokecolor="#ed7d31 [3205]" strokeweight="1pt">
                <v:stroke joinstyle="miter"/>
                <v:textbox>
                  <w:txbxContent>
                    <w:p w14:paraId="1FE0B1F7" w14:textId="77777777" w:rsidR="00CD235E" w:rsidRPr="00BE3960" w:rsidRDefault="00CD235E" w:rsidP="003440BC">
                      <w:pPr>
                        <w:jc w:val="center"/>
                        <w:rPr>
                          <w:b/>
                          <w:bCs/>
                          <w:color w:val="3B3838" w:themeColor="background2" w:themeShade="40"/>
                        </w:rPr>
                      </w:pPr>
                      <w:r w:rsidRPr="00BE3960">
                        <w:rPr>
                          <w:b/>
                          <w:bCs/>
                          <w:color w:val="3B3838" w:themeColor="background2" w:themeShade="40"/>
                        </w:rPr>
                        <w:t xml:space="preserve">Üldplaneeringu koostamisel pööratakse tähelepanu erinevate ettevõtlusvaldkondade </w:t>
                      </w:r>
                      <w:r>
                        <w:rPr>
                          <w:b/>
                          <w:bCs/>
                          <w:color w:val="3B3838" w:themeColor="background2" w:themeShade="40"/>
                        </w:rPr>
                        <w:t xml:space="preserve">(nt maapiirkondadele omase väikeettevõtluse) </w:t>
                      </w:r>
                      <w:r w:rsidRPr="00BE3960">
                        <w:rPr>
                          <w:b/>
                          <w:bCs/>
                          <w:color w:val="3B3838" w:themeColor="background2" w:themeShade="40"/>
                        </w:rPr>
                        <w:t xml:space="preserve">arenguvõimaluste soodustamisele. </w:t>
                      </w:r>
                    </w:p>
                  </w:txbxContent>
                </v:textbox>
                <w10:anchorlock/>
              </v:roundrect>
            </w:pict>
          </mc:Fallback>
        </mc:AlternateContent>
      </w:r>
    </w:p>
    <w:p w14:paraId="08158E4B" w14:textId="77777777" w:rsidR="00955D96" w:rsidRPr="001F4F42" w:rsidRDefault="00955D96" w:rsidP="00F84348">
      <w:pPr>
        <w:pStyle w:val="Kehatekst"/>
      </w:pPr>
    </w:p>
    <w:p w14:paraId="3E008A18" w14:textId="77777777" w:rsidR="0091156D" w:rsidRPr="00A1575E" w:rsidRDefault="0091156D" w:rsidP="00F84348">
      <w:pPr>
        <w:pStyle w:val="Pealkiri4"/>
      </w:pPr>
      <w:bookmarkStart w:id="111" w:name="_Toc9262257"/>
      <w:bookmarkStart w:id="112" w:name="_Toc75898260"/>
      <w:r w:rsidRPr="00A1575E">
        <w:t>Suurõnnetuse ohuga ja ohtlikud ettevõtted</w:t>
      </w:r>
      <w:bookmarkEnd w:id="111"/>
      <w:bookmarkEnd w:id="112"/>
    </w:p>
    <w:p w14:paraId="35BE930F" w14:textId="77777777" w:rsidR="00CF08DA" w:rsidRDefault="00CF08DA" w:rsidP="00CF08DA">
      <w:pPr>
        <w:pStyle w:val="Kehatekst"/>
      </w:pPr>
      <w:r>
        <w:t xml:space="preserve">Kadrina valla territooriumil on välja kujunenud piirkonnad, kus paiknevad potentsiaalset keskkonnamõju omavad ettevõtted (Kadrina alevik, Kadapiku küla, Kallukse küla ja Hulja alevik). Kadrina vallas oli seisuga 16.04.2021 Maa-ameti GIS portaali ohtlike ettevõtete kaardirakenduse andmetel kemikaaliseaduse (KemS) mõistes ohtlikke ettevõtted kokku kolm (kõik vedelgaasipaigaldised). Suurõnnetuse ohuga ettevõtted vallas puuduvad. </w:t>
      </w:r>
    </w:p>
    <w:p w14:paraId="6B1C8635" w14:textId="77777777" w:rsidR="00CF08DA" w:rsidRDefault="00CF08DA" w:rsidP="00CF08DA">
      <w:pPr>
        <w:pStyle w:val="Kehatekst"/>
      </w:pPr>
      <w:r>
        <w:t>Teadaolevalt uusi ohtlikke või suurõnnetusega ohuga ettevõtteid rajamisel ei ole. Ohtliku ettevõtte staatuse võivad kõige suurema tõenäosusega saavutada tanklad, kui paigaldatakse gaasikütuse tankimisseadmed ja ka põllumajandusettevõtted, kui kütusena hakatakse kasutama vedelgaasi. Vedelgaasimahutite ohtlikkuse alammäär Majandus- ja taristuministri 02.02.2016 määruse nr 10 „Kemikaali ohtlikkuse alammäär ja ohtliku kemikaali künniskoguse ning ettevõtte ohtlikkuse kategooria määramise kord“ lisa Tabel 1 kohaselt on 5 tonni.</w:t>
      </w:r>
    </w:p>
    <w:p w14:paraId="40557E57" w14:textId="0B4A59F9" w:rsidR="00CF08DA" w:rsidRDefault="00CF08DA" w:rsidP="00CF08DA">
      <w:pPr>
        <w:pStyle w:val="Kehatekst"/>
      </w:pPr>
      <w:r>
        <w:t>Ohtlike ja suurõnnetuste ohuga ettevõtete planeerimisel, laiendamisel või tootmise suurendamisel on oluline säilitada ohutuse tagamiseks vajalik vahemaa käitise ning elamurajoonide, avalikus kasutuses olevate hoonete ja alade, puhkealade ning võimaluse korral peamiste transpordiliinide vahel (KemS §</w:t>
      </w:r>
      <w:r w:rsidR="00544950">
        <w:rPr>
          <w:spacing w:val="8"/>
        </w:rPr>
        <w:t> </w:t>
      </w:r>
      <w:r>
        <w:t>32 lg 1 p 3). Vastav planeerimisdokument tuleb esitada Päästeametile kooskõlastamiseks, samuti tuleb seda teha, kui planeeritakse ohtliku või suurõnnetuse ohuga ettevõtte ohualasse jääva maa kasutust või kavandatakse sinna ehitist (KemS § 32 lg 4).</w:t>
      </w:r>
    </w:p>
    <w:p w14:paraId="2ADC966A" w14:textId="77777777" w:rsidR="00CF08DA" w:rsidRDefault="00CF08DA" w:rsidP="00CF08DA">
      <w:pPr>
        <w:pStyle w:val="Kehatekst"/>
      </w:pPr>
      <w:r>
        <w:t>Lisaks on vedelkütuste mahutite planeerimisel, mis ei ole üldkasutatavate autokütuse tanklate koosseisus (nt katlamajade reservkütuse mahutid), sõltumata ettevõtte ohtlikkuse kategooriast, vaja arvestada hoidla kujaga ehk hoidla mahuti välispinna või selle täitmis- või tühjendusava kaugusega suurõnnetuse ohuga ettevõttest, elamust, majutus-, ravi-, spordi-, haridus-, kaubandus- ja teenindushoonest, samuti transpordihoonest, mis teenindab regulaarselt inimesi (KemS § 140). Kuja ulatus sõltub hoidmisehitise mahust (sätestatud keskkonnaministri 20.09.2019 määruse nr 42 "Naftasaaduse, põlevkiviõli, selle saaduse või biokütuse hoidla ehitamise ja kasutamise nõuded ning kuja täpsustatud ulatus" § 12):</w:t>
      </w:r>
    </w:p>
    <w:p w14:paraId="6B832CEF" w14:textId="77777777" w:rsidR="00CF08DA" w:rsidRPr="00FF2B0C" w:rsidRDefault="00CF08DA" w:rsidP="00CF08DA">
      <w:pPr>
        <w:pStyle w:val="Bullet1"/>
        <w:rPr>
          <w:spacing w:val="0"/>
        </w:rPr>
      </w:pPr>
      <w:r w:rsidRPr="00FF2B0C">
        <w:rPr>
          <w:spacing w:val="0"/>
        </w:rPr>
        <w:t>-</w:t>
      </w:r>
      <w:r w:rsidRPr="00FF2B0C">
        <w:rPr>
          <w:spacing w:val="0"/>
        </w:rPr>
        <w:tab/>
        <w:t>3 m</w:t>
      </w:r>
      <w:r w:rsidRPr="00FF2B0C">
        <w:rPr>
          <w:spacing w:val="0"/>
          <w:vertAlign w:val="superscript"/>
        </w:rPr>
        <w:t>3</w:t>
      </w:r>
      <w:r w:rsidRPr="00FF2B0C">
        <w:rPr>
          <w:spacing w:val="0"/>
        </w:rPr>
        <w:t xml:space="preserve"> kuni 10 m</w:t>
      </w:r>
      <w:r w:rsidRPr="00FF2B0C">
        <w:rPr>
          <w:spacing w:val="0"/>
          <w:vertAlign w:val="superscript"/>
        </w:rPr>
        <w:t>3</w:t>
      </w:r>
      <w:r w:rsidRPr="00FF2B0C">
        <w:rPr>
          <w:spacing w:val="0"/>
        </w:rPr>
        <w:t xml:space="preserve"> hoidla korral vähemalt 25 m;</w:t>
      </w:r>
    </w:p>
    <w:p w14:paraId="225FB128" w14:textId="77777777" w:rsidR="00CF08DA" w:rsidRPr="00FF2B0C" w:rsidRDefault="00CF08DA" w:rsidP="00CF08DA">
      <w:pPr>
        <w:pStyle w:val="Bullet1"/>
        <w:rPr>
          <w:spacing w:val="0"/>
        </w:rPr>
      </w:pPr>
      <w:r w:rsidRPr="00FF2B0C">
        <w:rPr>
          <w:spacing w:val="0"/>
        </w:rPr>
        <w:t>-</w:t>
      </w:r>
      <w:r w:rsidRPr="00FF2B0C">
        <w:rPr>
          <w:spacing w:val="0"/>
        </w:rPr>
        <w:tab/>
        <w:t>üle 10 m</w:t>
      </w:r>
      <w:r w:rsidRPr="00FF2B0C">
        <w:rPr>
          <w:spacing w:val="0"/>
          <w:vertAlign w:val="superscript"/>
        </w:rPr>
        <w:t>3</w:t>
      </w:r>
      <w:r w:rsidRPr="00FF2B0C">
        <w:rPr>
          <w:spacing w:val="0"/>
        </w:rPr>
        <w:t xml:space="preserve"> kuni 1000 m</w:t>
      </w:r>
      <w:r w:rsidRPr="00FF2B0C">
        <w:rPr>
          <w:spacing w:val="0"/>
          <w:vertAlign w:val="superscript"/>
        </w:rPr>
        <w:t>3</w:t>
      </w:r>
      <w:r w:rsidRPr="00FF2B0C">
        <w:rPr>
          <w:spacing w:val="0"/>
        </w:rPr>
        <w:t xml:space="preserve"> hoidla korral vähemalt 50 m;</w:t>
      </w:r>
    </w:p>
    <w:p w14:paraId="4C1C0766" w14:textId="77777777" w:rsidR="00CF08DA" w:rsidRPr="00FF2B0C" w:rsidRDefault="00CF08DA" w:rsidP="00CF08DA">
      <w:pPr>
        <w:pStyle w:val="Bullet1"/>
        <w:rPr>
          <w:spacing w:val="0"/>
        </w:rPr>
      </w:pPr>
      <w:r w:rsidRPr="00FF2B0C">
        <w:rPr>
          <w:spacing w:val="0"/>
        </w:rPr>
        <w:t>-</w:t>
      </w:r>
      <w:r w:rsidRPr="00FF2B0C">
        <w:rPr>
          <w:spacing w:val="0"/>
        </w:rPr>
        <w:tab/>
        <w:t>üle 1000 m</w:t>
      </w:r>
      <w:r w:rsidRPr="00FF2B0C">
        <w:rPr>
          <w:spacing w:val="0"/>
          <w:vertAlign w:val="superscript"/>
        </w:rPr>
        <w:t>3</w:t>
      </w:r>
      <w:r w:rsidRPr="00FF2B0C">
        <w:rPr>
          <w:spacing w:val="0"/>
        </w:rPr>
        <w:t xml:space="preserve"> kuni 5000 m</w:t>
      </w:r>
      <w:r w:rsidRPr="00FF2B0C">
        <w:rPr>
          <w:spacing w:val="0"/>
          <w:vertAlign w:val="superscript"/>
        </w:rPr>
        <w:t>3</w:t>
      </w:r>
      <w:r w:rsidRPr="00FF2B0C">
        <w:rPr>
          <w:spacing w:val="0"/>
        </w:rPr>
        <w:t xml:space="preserve"> hoidla korral vähemalt 100 m;</w:t>
      </w:r>
    </w:p>
    <w:p w14:paraId="6A54B2E9" w14:textId="77777777" w:rsidR="00CF08DA" w:rsidRPr="00FF2B0C" w:rsidRDefault="00CF08DA" w:rsidP="00CF08DA">
      <w:pPr>
        <w:pStyle w:val="Bullet1"/>
        <w:rPr>
          <w:spacing w:val="0"/>
        </w:rPr>
      </w:pPr>
      <w:r w:rsidRPr="00FF2B0C">
        <w:rPr>
          <w:spacing w:val="0"/>
        </w:rPr>
        <w:t>-</w:t>
      </w:r>
      <w:r w:rsidRPr="00FF2B0C">
        <w:rPr>
          <w:spacing w:val="0"/>
        </w:rPr>
        <w:tab/>
        <w:t>üle 5000 m</w:t>
      </w:r>
      <w:r w:rsidRPr="00FF2B0C">
        <w:rPr>
          <w:spacing w:val="0"/>
          <w:vertAlign w:val="superscript"/>
        </w:rPr>
        <w:t>3</w:t>
      </w:r>
      <w:r w:rsidRPr="00FF2B0C">
        <w:rPr>
          <w:spacing w:val="0"/>
        </w:rPr>
        <w:t xml:space="preserve"> hoidla korral vähemalt 150 m.</w:t>
      </w:r>
    </w:p>
    <w:p w14:paraId="4E609333" w14:textId="77777777" w:rsidR="00CF08DA" w:rsidRDefault="00CF08DA" w:rsidP="00CF08DA">
      <w:pPr>
        <w:pStyle w:val="Kehatekst"/>
      </w:pPr>
      <w:r>
        <w:rPr>
          <w:b/>
          <w:noProof/>
          <w:lang w:val="en-US"/>
        </w:rPr>
        <w:lastRenderedPageBreak/>
        <mc:AlternateContent>
          <mc:Choice Requires="wps">
            <w:drawing>
              <wp:inline distT="0" distB="0" distL="0" distR="0" wp14:anchorId="3CF30981" wp14:editId="52C05FCF">
                <wp:extent cx="5735320" cy="1930400"/>
                <wp:effectExtent l="0" t="0" r="17780" b="12700"/>
                <wp:docPr id="41" name="Ristkülik: ümarnurkne 41"/>
                <wp:cNvGraphicFramePr/>
                <a:graphic xmlns:a="http://schemas.openxmlformats.org/drawingml/2006/main">
                  <a:graphicData uri="http://schemas.microsoft.com/office/word/2010/wordprocessingShape">
                    <wps:wsp>
                      <wps:cNvSpPr/>
                      <wps:spPr>
                        <a:xfrm>
                          <a:off x="0" y="0"/>
                          <a:ext cx="5735320" cy="19304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569FB457" w14:textId="00CADCBD" w:rsidR="00CD235E" w:rsidRPr="00913925" w:rsidRDefault="00CD235E" w:rsidP="00CF08DA">
                            <w:pPr>
                              <w:jc w:val="center"/>
                              <w:rPr>
                                <w:b/>
                                <w:bCs/>
                                <w:color w:val="3B3838" w:themeColor="background2" w:themeShade="40"/>
                              </w:rPr>
                            </w:pPr>
                            <w:r w:rsidRPr="00913925">
                              <w:rPr>
                                <w:b/>
                                <w:bCs/>
                                <w:color w:val="3B3838" w:themeColor="background2" w:themeShade="40"/>
                              </w:rPr>
                              <w:t>Juhul, kui üldplaneeringus nähakse ette ohtlike või suurõnnetusega ohuga ettevõtete</w:t>
                            </w:r>
                            <w:r>
                              <w:rPr>
                                <w:b/>
                                <w:bCs/>
                                <w:color w:val="3B3838" w:themeColor="background2" w:themeShade="40"/>
                              </w:rPr>
                              <w:t xml:space="preserve"> konkreetsed</w:t>
                            </w:r>
                            <w:r w:rsidRPr="00913925">
                              <w:rPr>
                                <w:b/>
                                <w:bCs/>
                                <w:color w:val="3B3838" w:themeColor="background2" w:themeShade="40"/>
                              </w:rPr>
                              <w:t xml:space="preserve"> asukohad, tuleb KSH aruandes hinnata sellega seotud riske, valida neile sobivaim asukoht (õnnetusjuhtumi tagajärgede ennetamise vajadusest lähtudes), anda üldine hinnang doominoefekti võimaluse kohta ja tuua välja, milliseid meetmeid on vaja kavandada õnnetuste ennetamiseks</w:t>
                            </w:r>
                            <w:r>
                              <w:rPr>
                                <w:b/>
                                <w:bCs/>
                                <w:color w:val="3B3838" w:themeColor="background2" w:themeShade="40"/>
                              </w:rPr>
                              <w:t xml:space="preserve"> ja</w:t>
                            </w:r>
                            <w:r w:rsidR="00265444">
                              <w:rPr>
                                <w:b/>
                                <w:bCs/>
                                <w:color w:val="3B3838" w:themeColor="background2" w:themeShade="40"/>
                              </w:rPr>
                              <w:t xml:space="preserve"> </w:t>
                            </w:r>
                            <w:r w:rsidRPr="00913925">
                              <w:rPr>
                                <w:b/>
                                <w:bCs/>
                                <w:color w:val="3B3838" w:themeColor="background2" w:themeShade="40"/>
                              </w:rPr>
                              <w:t xml:space="preserve">tagajärgede leevendamiseks. </w:t>
                            </w:r>
                          </w:p>
                          <w:p w14:paraId="47D6414D" w14:textId="77777777" w:rsidR="00CD235E" w:rsidRPr="00BE3960" w:rsidRDefault="00CD235E" w:rsidP="00CF08DA">
                            <w:pPr>
                              <w:jc w:val="center"/>
                              <w:rPr>
                                <w:b/>
                                <w:bCs/>
                                <w:color w:val="3B3838" w:themeColor="background2" w:themeShade="40"/>
                              </w:rPr>
                            </w:pPr>
                            <w:r w:rsidRPr="00913925">
                              <w:rPr>
                                <w:b/>
                                <w:bCs/>
                                <w:color w:val="3B3838" w:themeColor="background2" w:themeShade="40"/>
                              </w:rPr>
                              <w:t>Kui konkreetseid asukohti ei kavandata, tuleb üldplaneeringuga sätestada</w:t>
                            </w:r>
                            <w:r>
                              <w:rPr>
                                <w:b/>
                                <w:bCs/>
                                <w:color w:val="3B3838" w:themeColor="background2" w:themeShade="40"/>
                              </w:rPr>
                              <w:t xml:space="preserve"> üldised</w:t>
                            </w:r>
                            <w:r w:rsidRPr="00913925">
                              <w:rPr>
                                <w:b/>
                                <w:bCs/>
                                <w:color w:val="3B3838" w:themeColor="background2" w:themeShade="40"/>
                              </w:rPr>
                              <w:t xml:space="preserve"> tingimused ohtlike ja suurõnnetuse ohuga ettevõtete kavandamiseks (mida ei määratleta olulise ruumilise mõjuga ehitisena Vabariigi Valitsuse 01.10.2015 määruse nr 102 „Olulise ruumilise mõjuga ehitiste nimekiri“ järgi), nt kaaluda detailplaneeringu kohustus</w:t>
                            </w:r>
                            <w:r>
                              <w:rPr>
                                <w:b/>
                                <w:bCs/>
                                <w:color w:val="3B3838" w:themeColor="background2" w:themeShade="40"/>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CF30981" id="Ristkülik: ümarnurkne 41" o:spid="_x0000_s1032" style="width:451.6pt;height:15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" fillcolor="white [3201]" strokecolor="#ed7d31 [3205]" strokeweight="1pt">
                <v:stroke joinstyle="miter"/>
                <v:textbox>
                  <w:txbxContent>
                    <w:p w14:paraId="569FB457" w14:textId="00CADCBD" w:rsidR="00CD235E" w:rsidRPr="00913925" w:rsidRDefault="00CD235E" w:rsidP="00CF08DA">
                      <w:pPr>
                        <w:jc w:val="center"/>
                        <w:rPr>
                          <w:b/>
                          <w:bCs/>
                          <w:color w:val="3B3838" w:themeColor="background2" w:themeShade="40"/>
                        </w:rPr>
                      </w:pPr>
                      <w:r w:rsidRPr="00913925">
                        <w:rPr>
                          <w:b/>
                          <w:bCs/>
                          <w:color w:val="3B3838" w:themeColor="background2" w:themeShade="40"/>
                        </w:rPr>
                        <w:t>Juhul, kui üldplaneeringus nähakse ette ohtlike või suurõnnetusega ohuga ettevõtete</w:t>
                      </w:r>
                      <w:r>
                        <w:rPr>
                          <w:b/>
                          <w:bCs/>
                          <w:color w:val="3B3838" w:themeColor="background2" w:themeShade="40"/>
                        </w:rPr>
                        <w:t xml:space="preserve"> konkreetsed</w:t>
                      </w:r>
                      <w:r w:rsidRPr="00913925">
                        <w:rPr>
                          <w:b/>
                          <w:bCs/>
                          <w:color w:val="3B3838" w:themeColor="background2" w:themeShade="40"/>
                        </w:rPr>
                        <w:t xml:space="preserve"> asukohad, tuleb KSH aruandes hinnata sellega seotud riske, valida neile sobivaim asukoht (õnnetusjuhtumi tagajärgede ennetamise vajadusest lähtudes), anda üldine hinnang doominoefekti võimaluse kohta ja tuua välja, milliseid meetmeid on vaja kavandada õnnetuste ennetamiseks</w:t>
                      </w:r>
                      <w:r>
                        <w:rPr>
                          <w:b/>
                          <w:bCs/>
                          <w:color w:val="3B3838" w:themeColor="background2" w:themeShade="40"/>
                        </w:rPr>
                        <w:t xml:space="preserve"> ja</w:t>
                      </w:r>
                      <w:r w:rsidR="00265444">
                        <w:rPr>
                          <w:b/>
                          <w:bCs/>
                          <w:color w:val="3B3838" w:themeColor="background2" w:themeShade="40"/>
                        </w:rPr>
                        <w:t xml:space="preserve"> </w:t>
                      </w:r>
                      <w:r w:rsidRPr="00913925">
                        <w:rPr>
                          <w:b/>
                          <w:bCs/>
                          <w:color w:val="3B3838" w:themeColor="background2" w:themeShade="40"/>
                        </w:rPr>
                        <w:t xml:space="preserve">tagajärgede leevendamiseks. </w:t>
                      </w:r>
                    </w:p>
                    <w:p w14:paraId="47D6414D" w14:textId="77777777" w:rsidR="00CD235E" w:rsidRPr="00BE3960" w:rsidRDefault="00CD235E" w:rsidP="00CF08DA">
                      <w:pPr>
                        <w:jc w:val="center"/>
                        <w:rPr>
                          <w:b/>
                          <w:bCs/>
                          <w:color w:val="3B3838" w:themeColor="background2" w:themeShade="40"/>
                        </w:rPr>
                      </w:pPr>
                      <w:r w:rsidRPr="00913925">
                        <w:rPr>
                          <w:b/>
                          <w:bCs/>
                          <w:color w:val="3B3838" w:themeColor="background2" w:themeShade="40"/>
                        </w:rPr>
                        <w:t>Kui konkreetseid asukohti ei kavandata, tuleb üldplaneeringuga sätestada</w:t>
                      </w:r>
                      <w:r>
                        <w:rPr>
                          <w:b/>
                          <w:bCs/>
                          <w:color w:val="3B3838" w:themeColor="background2" w:themeShade="40"/>
                        </w:rPr>
                        <w:t xml:space="preserve"> üldised</w:t>
                      </w:r>
                      <w:r w:rsidRPr="00913925">
                        <w:rPr>
                          <w:b/>
                          <w:bCs/>
                          <w:color w:val="3B3838" w:themeColor="background2" w:themeShade="40"/>
                        </w:rPr>
                        <w:t xml:space="preserve"> tingimused ohtlike ja suurõnnetuse ohuga ettevõtete kavandamiseks (mida ei määratleta olulise ruumilise mõjuga ehitisena Vabariigi Valitsuse 01.10.2015 määruse nr 102 „Olulise ruumilise mõjuga ehitiste nimekiri“ järgi), nt kaaluda detailplaneeringu kohustus</w:t>
                      </w:r>
                      <w:r>
                        <w:rPr>
                          <w:b/>
                          <w:bCs/>
                          <w:color w:val="3B3838" w:themeColor="background2" w:themeShade="40"/>
                        </w:rPr>
                        <w:t>t.</w:t>
                      </w:r>
                    </w:p>
                  </w:txbxContent>
                </v:textbox>
                <w10:anchorlock/>
              </v:roundrect>
            </w:pict>
          </mc:Fallback>
        </mc:AlternateContent>
      </w:r>
    </w:p>
    <w:p w14:paraId="69FBDD59" w14:textId="77777777" w:rsidR="0091156D" w:rsidRPr="00F84348" w:rsidRDefault="0091156D" w:rsidP="00F84348">
      <w:pPr>
        <w:pStyle w:val="Kehatekst"/>
      </w:pPr>
    </w:p>
    <w:p w14:paraId="7E6786A8" w14:textId="77777777" w:rsidR="0091156D" w:rsidRPr="00A1575E" w:rsidRDefault="0091156D" w:rsidP="00934043">
      <w:pPr>
        <w:pStyle w:val="Pealkiri3"/>
      </w:pPr>
      <w:bookmarkStart w:id="113" w:name="_Toc462731910"/>
      <w:bookmarkStart w:id="114" w:name="_Toc9262258"/>
      <w:bookmarkStart w:id="115" w:name="_Toc69816249"/>
      <w:bookmarkStart w:id="116" w:name="_Toc75898261"/>
      <w:r w:rsidRPr="00A1575E">
        <w:t>Tehniline taristu</w:t>
      </w:r>
      <w:bookmarkEnd w:id="113"/>
      <w:r w:rsidRPr="00A1575E">
        <w:t xml:space="preserve"> ja teed</w:t>
      </w:r>
      <w:bookmarkEnd w:id="114"/>
      <w:bookmarkEnd w:id="115"/>
      <w:bookmarkEnd w:id="116"/>
    </w:p>
    <w:p w14:paraId="64A5C760" w14:textId="77777777" w:rsidR="0091156D" w:rsidRDefault="0091156D" w:rsidP="00F84348">
      <w:pPr>
        <w:pStyle w:val="Pealkiri4"/>
      </w:pPr>
      <w:bookmarkStart w:id="117" w:name="_Toc9262259"/>
      <w:bookmarkStart w:id="118" w:name="_Toc75898262"/>
      <w:r w:rsidRPr="00A1575E">
        <w:t>Ühisvee- ja kanalisatsioonivõrk</w:t>
      </w:r>
      <w:bookmarkEnd w:id="117"/>
      <w:bookmarkEnd w:id="118"/>
    </w:p>
    <w:p w14:paraId="46DEA0E4" w14:textId="77777777" w:rsidR="0066772C" w:rsidRPr="002808CA" w:rsidRDefault="00123C9D" w:rsidP="002808CA">
      <w:pPr>
        <w:pStyle w:val="Kehatekst"/>
      </w:pPr>
      <w:r w:rsidRPr="002808CA">
        <w:t>Kadrina</w:t>
      </w:r>
      <w:r w:rsidR="0066772C" w:rsidRPr="002808CA">
        <w:t xml:space="preserve"> valla ühisveevärgi ja -kanalisatsiooni arendamine toimub </w:t>
      </w:r>
      <w:r w:rsidR="002808CA" w:rsidRPr="002808CA">
        <w:t xml:space="preserve">arengukava </w:t>
      </w:r>
      <w:r w:rsidR="0066772C" w:rsidRPr="002808CA">
        <w:t>„</w:t>
      </w:r>
      <w:r w:rsidR="002808CA" w:rsidRPr="002808CA">
        <w:t xml:space="preserve">Kadrina valla ühisveevärgi ja </w:t>
      </w:r>
      <w:r w:rsidR="007F6BE5">
        <w:t>-</w:t>
      </w:r>
      <w:r w:rsidR="002808CA" w:rsidRPr="002808CA">
        <w:t>kanalisatsiooni arendamise kava aastateks 2018</w:t>
      </w:r>
      <w:r w:rsidR="00F70DD1">
        <w:t>–</w:t>
      </w:r>
      <w:r w:rsidR="002808CA" w:rsidRPr="002808CA">
        <w:t>2029“ järgi</w:t>
      </w:r>
      <w:r w:rsidR="0066772C" w:rsidRPr="002808CA">
        <w:t xml:space="preserve">. </w:t>
      </w:r>
    </w:p>
    <w:p w14:paraId="65CF1DB2" w14:textId="77777777" w:rsidR="009F3357" w:rsidRDefault="00123C9D" w:rsidP="0066772C">
      <w:pPr>
        <w:pStyle w:val="Kehatekst"/>
      </w:pPr>
      <w:r w:rsidRPr="009F3357">
        <w:t>Kadrina</w:t>
      </w:r>
      <w:r w:rsidR="0066772C" w:rsidRPr="009F3357">
        <w:t xml:space="preserve"> vallas </w:t>
      </w:r>
      <w:r w:rsidR="009F3357" w:rsidRPr="009F3357">
        <w:t xml:space="preserve">asub viis reoveekogumisala: </w:t>
      </w:r>
      <w:r w:rsidRPr="009F3357">
        <w:t>Kadrina</w:t>
      </w:r>
      <w:r w:rsidR="0066772C" w:rsidRPr="009F3357">
        <w:t xml:space="preserve"> </w:t>
      </w:r>
      <w:r w:rsidR="004A6740" w:rsidRPr="009F3357">
        <w:t>alevikus</w:t>
      </w:r>
      <w:r w:rsidR="001D18BF">
        <w:t xml:space="preserve"> </w:t>
      </w:r>
      <w:r w:rsidR="00937D55">
        <w:t xml:space="preserve">ja </w:t>
      </w:r>
      <w:r w:rsidR="009F3357" w:rsidRPr="009F3357">
        <w:t>Kadapiku küla</w:t>
      </w:r>
      <w:r w:rsidR="00937D55">
        <w:t>s</w:t>
      </w:r>
      <w:r w:rsidR="00DD5BF6">
        <w:t xml:space="preserve"> </w:t>
      </w:r>
      <w:r w:rsidR="00937D55">
        <w:t>(</w:t>
      </w:r>
      <w:r w:rsidR="00DD5BF6" w:rsidRPr="00DD5BF6">
        <w:t>RKA0590256</w:t>
      </w:r>
      <w:r w:rsidR="009F3357" w:rsidRPr="009F3357">
        <w:t>)</w:t>
      </w:r>
      <w:r w:rsidR="0066772C" w:rsidRPr="009F3357">
        <w:t xml:space="preserve">, </w:t>
      </w:r>
      <w:r w:rsidR="004A6740" w:rsidRPr="009F3357">
        <w:t>Hulja</w:t>
      </w:r>
      <w:r w:rsidR="0066772C" w:rsidRPr="009F3357">
        <w:t xml:space="preserve"> alevikus</w:t>
      </w:r>
      <w:r w:rsidR="00DD5BF6">
        <w:t xml:space="preserve"> (</w:t>
      </w:r>
      <w:r w:rsidR="00DD5BF6" w:rsidRPr="00DD5BF6">
        <w:t>RKA0590255</w:t>
      </w:r>
      <w:r w:rsidR="00DD5BF6">
        <w:t>)</w:t>
      </w:r>
      <w:r w:rsidR="007F6BE5">
        <w:t xml:space="preserve">, </w:t>
      </w:r>
      <w:r w:rsidR="00F70DD1" w:rsidRPr="009F3357">
        <w:t>Kihlevere</w:t>
      </w:r>
      <w:r w:rsidR="00DD5BF6">
        <w:t xml:space="preserve"> </w:t>
      </w:r>
      <w:r w:rsidR="007F6BE5">
        <w:t xml:space="preserve">külas </w:t>
      </w:r>
      <w:r w:rsidR="00DD5BF6">
        <w:t>(</w:t>
      </w:r>
      <w:r w:rsidR="00DD5BF6" w:rsidRPr="00DD5BF6">
        <w:t>RKA0590257</w:t>
      </w:r>
      <w:r w:rsidR="00DD5BF6">
        <w:t>)</w:t>
      </w:r>
      <w:r w:rsidR="00F70DD1" w:rsidRPr="009F3357">
        <w:t xml:space="preserve">, Vohnja </w:t>
      </w:r>
      <w:r w:rsidR="007F6BE5">
        <w:t xml:space="preserve">külas </w:t>
      </w:r>
      <w:r w:rsidR="00937D55">
        <w:t>(</w:t>
      </w:r>
      <w:r w:rsidR="00937D55" w:rsidRPr="00937D55">
        <w:t>RKA0590254</w:t>
      </w:r>
      <w:r w:rsidR="00937D55">
        <w:t xml:space="preserve">) </w:t>
      </w:r>
      <w:r w:rsidR="00F70DD1" w:rsidRPr="009F3357">
        <w:t>ja Viitna külas</w:t>
      </w:r>
      <w:r w:rsidR="00937D55">
        <w:t xml:space="preserve"> (</w:t>
      </w:r>
      <w:r w:rsidR="00937D55" w:rsidRPr="00937D55">
        <w:t>RKA0590258</w:t>
      </w:r>
      <w:r w:rsidR="00937D55">
        <w:t>)</w:t>
      </w:r>
      <w:r w:rsidR="00F70DD1" w:rsidRPr="009F3357">
        <w:t xml:space="preserve">. </w:t>
      </w:r>
      <w:r w:rsidR="009F3357">
        <w:t>Ühisveevärgi teenuseid pakutakse</w:t>
      </w:r>
      <w:r w:rsidR="00831338">
        <w:t xml:space="preserve"> lisaks </w:t>
      </w:r>
      <w:r w:rsidR="006B531E">
        <w:t>juba nime</w:t>
      </w:r>
      <w:r w:rsidR="00F34231">
        <w:t>t</w:t>
      </w:r>
      <w:r w:rsidR="006B531E">
        <w:t>atud reoveekogumis</w:t>
      </w:r>
      <w:r w:rsidR="00B61A3E">
        <w:t>a</w:t>
      </w:r>
      <w:r w:rsidR="006B531E">
        <w:t xml:space="preserve">laga asulatele </w:t>
      </w:r>
      <w:r w:rsidR="00831338">
        <w:t>ka Kiku, Leikude, Neeruti, Ridaküla ja Salda külades</w:t>
      </w:r>
      <w:r w:rsidR="00307048">
        <w:t xml:space="preserve">. </w:t>
      </w:r>
      <w:r w:rsidR="00F34231">
        <w:t>N</w:t>
      </w:r>
      <w:r w:rsidR="00AF294E">
        <w:t>en</w:t>
      </w:r>
      <w:r w:rsidR="00F34231">
        <w:t xml:space="preserve">dest </w:t>
      </w:r>
      <w:r w:rsidR="00307048">
        <w:t>Ridakülas ja Salda külas on rajatud ka ühiskanalisatsioon</w:t>
      </w:r>
      <w:r w:rsidR="00F34231">
        <w:t xml:space="preserve"> koos reoveepuhastitega</w:t>
      </w:r>
      <w:r w:rsidR="00831338">
        <w:t>.</w:t>
      </w:r>
    </w:p>
    <w:p w14:paraId="55B331D2" w14:textId="77777777" w:rsidR="0066772C" w:rsidRPr="007A5158" w:rsidRDefault="00123C9D" w:rsidP="0066772C">
      <w:pPr>
        <w:pStyle w:val="Kehatekst"/>
      </w:pPr>
      <w:r w:rsidRPr="007A5158">
        <w:t>Kadrina</w:t>
      </w:r>
      <w:r w:rsidR="0066772C" w:rsidRPr="007A5158">
        <w:t xml:space="preserve"> </w:t>
      </w:r>
      <w:r w:rsidR="007A5158" w:rsidRPr="007A5158">
        <w:t>vallas</w:t>
      </w:r>
      <w:r w:rsidR="0066772C" w:rsidRPr="007A5158">
        <w:t xml:space="preserve"> </w:t>
      </w:r>
      <w:r w:rsidR="007A5158" w:rsidRPr="007A5158">
        <w:t>tegeleb ühisveevärgi haldamisega</w:t>
      </w:r>
      <w:r w:rsidR="0066772C" w:rsidRPr="007A5158">
        <w:t xml:space="preserve"> </w:t>
      </w:r>
      <w:r w:rsidR="007A5158" w:rsidRPr="007A5158">
        <w:t>AS Kadrina Soojus.</w:t>
      </w:r>
      <w:r w:rsidR="0066772C" w:rsidRPr="007A5158">
        <w:t xml:space="preserve"> </w:t>
      </w:r>
    </w:p>
    <w:p w14:paraId="6D1D89E0" w14:textId="455F5C97" w:rsidR="00D17F1A" w:rsidRDefault="00D17F1A" w:rsidP="0066772C">
      <w:pPr>
        <w:pStyle w:val="Kehatekst"/>
      </w:pPr>
      <w:r>
        <w:t>Kadrina alevikus vajab rekonstrueerimist veetorustik osaliselt Põllu ja Kalda tänava piirkonnas.</w:t>
      </w:r>
    </w:p>
    <w:p w14:paraId="20A3CDFD" w14:textId="77777777" w:rsidR="0066772C" w:rsidRDefault="004565CD" w:rsidP="0066772C">
      <w:pPr>
        <w:pStyle w:val="Kehatekst"/>
      </w:pPr>
      <w:r w:rsidRPr="0068025D">
        <w:t xml:space="preserve">Hüdrantidel põhinev tuletõrje süsteem on olemas Kadrinas ja Huljal. </w:t>
      </w:r>
      <w:r w:rsidR="0068025D" w:rsidRPr="0068025D">
        <w:t xml:space="preserve">Mõlemas asulas on vajalik rajada juurde rajada nii hüdrante </w:t>
      </w:r>
      <w:r w:rsidR="00EB7CA4">
        <w:t>kui ka</w:t>
      </w:r>
      <w:r w:rsidR="0068025D" w:rsidRPr="0068025D">
        <w:t xml:space="preserve"> tuletõrjemahuteid.</w:t>
      </w:r>
      <w:r w:rsidR="0068025D">
        <w:t xml:space="preserve"> </w:t>
      </w:r>
      <w:r w:rsidR="00DF150A">
        <w:t xml:space="preserve">Tuletõrje veevtõukohad </w:t>
      </w:r>
      <w:r w:rsidR="00AF294E">
        <w:t>puuduvad</w:t>
      </w:r>
      <w:r w:rsidR="00DF150A">
        <w:t xml:space="preserve"> Kihlevere, Kiku, Neeruti, Ridaküla, </w:t>
      </w:r>
      <w:r w:rsidR="00E837E1">
        <w:t>Salda, Viitna ja Vohnja külades</w:t>
      </w:r>
      <w:r w:rsidR="00180BDA">
        <w:t>.</w:t>
      </w:r>
    </w:p>
    <w:p w14:paraId="47222D04" w14:textId="77777777" w:rsidR="00A425A6" w:rsidRDefault="00821376" w:rsidP="0066772C">
      <w:pPr>
        <w:pStyle w:val="Kehatekst"/>
        <w:rPr>
          <w:szCs w:val="20"/>
        </w:rPr>
      </w:pPr>
      <w:r>
        <w:t xml:space="preserve">Sademevee kanalisatsioon on osaliselt olemas Kadrina alevikus. </w:t>
      </w:r>
      <w:r w:rsidR="004914DE">
        <w:rPr>
          <w:szCs w:val="20"/>
        </w:rPr>
        <w:t xml:space="preserve">Kokku oleks Kadrina alevikus vaja rajada või rekonstrueerida </w:t>
      </w:r>
      <w:r w:rsidR="004914DE" w:rsidRPr="00FF2B0C">
        <w:rPr>
          <w:i/>
          <w:iCs/>
          <w:szCs w:val="20"/>
        </w:rPr>
        <w:t>ca</w:t>
      </w:r>
      <w:r w:rsidR="004914DE">
        <w:rPr>
          <w:szCs w:val="20"/>
        </w:rPr>
        <w:t xml:space="preserve"> 3,5 km sademeveetorustikku</w:t>
      </w:r>
      <w:r w:rsidR="00A60FD0">
        <w:rPr>
          <w:szCs w:val="20"/>
        </w:rPr>
        <w:t>, et vältida praegu suuremate sademete korral esinevaid uputusi tänavatel</w:t>
      </w:r>
      <w:r w:rsidR="004914DE">
        <w:rPr>
          <w:szCs w:val="20"/>
        </w:rPr>
        <w:t>.</w:t>
      </w:r>
    </w:p>
    <w:p w14:paraId="0525BE96" w14:textId="77777777" w:rsidR="0057569C" w:rsidRPr="00C63C13" w:rsidRDefault="0057569C" w:rsidP="0066772C">
      <w:pPr>
        <w:pStyle w:val="Kehatekst"/>
        <w:rPr>
          <w:highlight w:val="yellow"/>
        </w:rPr>
      </w:pPr>
    </w:p>
    <w:p w14:paraId="140D2296" w14:textId="77777777" w:rsidR="006C268A" w:rsidRDefault="006C268A" w:rsidP="0066772C">
      <w:pPr>
        <w:pStyle w:val="Kehatekst"/>
        <w:rPr>
          <w:b/>
        </w:rPr>
      </w:pPr>
      <w:r>
        <w:rPr>
          <w:b/>
          <w:noProof/>
          <w:lang w:val="en-US"/>
        </w:rPr>
        <mc:AlternateContent>
          <mc:Choice Requires="wps">
            <w:drawing>
              <wp:inline distT="0" distB="0" distL="0" distR="0" wp14:anchorId="3928645D" wp14:editId="5D9F074B">
                <wp:extent cx="5735320" cy="1041149"/>
                <wp:effectExtent l="0" t="0" r="17780" b="26035"/>
                <wp:docPr id="24" name="Ristkülik: ümarnurkne 24"/>
                <wp:cNvGraphicFramePr/>
                <a:graphic xmlns:a="http://schemas.openxmlformats.org/drawingml/2006/main">
                  <a:graphicData uri="http://schemas.microsoft.com/office/word/2010/wordprocessingShape">
                    <wps:wsp>
                      <wps:cNvSpPr/>
                      <wps:spPr>
                        <a:xfrm>
                          <a:off x="0" y="0"/>
                          <a:ext cx="5735320" cy="1041149"/>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2551E459" w14:textId="5C98A5FA" w:rsidR="00CD235E" w:rsidRPr="00196606" w:rsidRDefault="00CD235E" w:rsidP="00196606">
                            <w:pPr>
                              <w:jc w:val="center"/>
                              <w:rPr>
                                <w:b/>
                                <w:color w:val="3B3838" w:themeColor="background2" w:themeShade="40"/>
                              </w:rPr>
                            </w:pPr>
                            <w:r w:rsidRPr="00BE3960">
                              <w:rPr>
                                <w:b/>
                                <w:color w:val="3B3838" w:themeColor="background2" w:themeShade="40"/>
                              </w:rPr>
                              <w:t>ÜVK arendamine ning süsteemide rekonstrueerimine toimub vastavalt kehtivale ühisveevärgi arengukavale. Olulisi muudatusi ÜP ühisveevärgi ja -kanalisatsiooni sektoris ei kavanda. ÜP-s käsitletakse sadevee ärajuhtimis</w:t>
                            </w:r>
                            <w:r>
                              <w:rPr>
                                <w:b/>
                                <w:color w:val="3B3838" w:themeColor="background2" w:themeShade="40"/>
                              </w:rPr>
                              <w:t>e</w:t>
                            </w:r>
                            <w:r w:rsidRPr="00BE3960">
                              <w:rPr>
                                <w:b/>
                                <w:color w:val="3B3838" w:themeColor="background2" w:themeShade="40"/>
                              </w:rPr>
                              <w:t xml:space="preserve"> üldisi põhimõtteid suuremates asulates.</w:t>
                            </w:r>
                            <w:r>
                              <w:rPr>
                                <w:b/>
                                <w:color w:val="3B3838" w:themeColor="background2" w:themeShade="40"/>
                              </w:rPr>
                              <w:t xml:space="preserve"> </w:t>
                            </w:r>
                            <w:r w:rsidRPr="00BE3960">
                              <w:rPr>
                                <w:b/>
                                <w:color w:val="3B3838" w:themeColor="background2" w:themeShade="40"/>
                              </w:rPr>
                              <w:t>Üldplaneeringu koostamise käigus käsitletakse tuletõrje veevõtukohti ja nendele juurdepääsude tagamist.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928645D" id="Ristkülik: ümarnurkne 24" o:spid="_x0000_s1033" style="width:451.6pt;height:8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" fillcolor="white [3201]" strokecolor="#ed7d31 [3205]" strokeweight="1pt">
                <v:stroke joinstyle="miter"/>
                <v:textbox>
                  <w:txbxContent>
                    <w:p w14:paraId="2551E459" w14:textId="5C98A5FA" w:rsidR="00CD235E" w:rsidRPr="00196606" w:rsidRDefault="00CD235E" w:rsidP="00196606">
                      <w:pPr>
                        <w:jc w:val="center"/>
                        <w:rPr>
                          <w:b/>
                          <w:color w:val="3B3838" w:themeColor="background2" w:themeShade="40"/>
                        </w:rPr>
                      </w:pPr>
                      <w:r w:rsidRPr="00BE3960">
                        <w:rPr>
                          <w:b/>
                          <w:color w:val="3B3838" w:themeColor="background2" w:themeShade="40"/>
                        </w:rPr>
                        <w:t>ÜVK arendamine ning süsteemide rekonstrueerimine toimub vastavalt kehtivale ühisveevärgi arengukavale. Olulisi muudatusi ÜP ühisveevärgi ja -kanalisatsiooni sektoris ei kavanda. ÜP-s käsitletakse sadevee ärajuhtimis</w:t>
                      </w:r>
                      <w:r>
                        <w:rPr>
                          <w:b/>
                          <w:color w:val="3B3838" w:themeColor="background2" w:themeShade="40"/>
                        </w:rPr>
                        <w:t>e</w:t>
                      </w:r>
                      <w:r w:rsidRPr="00BE3960">
                        <w:rPr>
                          <w:b/>
                          <w:color w:val="3B3838" w:themeColor="background2" w:themeShade="40"/>
                        </w:rPr>
                        <w:t xml:space="preserve"> üldisi põhimõtteid suuremates asulates.</w:t>
                      </w:r>
                      <w:r>
                        <w:rPr>
                          <w:b/>
                          <w:color w:val="3B3838" w:themeColor="background2" w:themeShade="40"/>
                        </w:rPr>
                        <w:t xml:space="preserve"> </w:t>
                      </w:r>
                      <w:r w:rsidRPr="00BE3960">
                        <w:rPr>
                          <w:b/>
                          <w:color w:val="3B3838" w:themeColor="background2" w:themeShade="40"/>
                        </w:rPr>
                        <w:t>Üldplaneeringu koostamise käigus käsitletakse tuletõrje veevõtukohti ja nendele juurdepääsude tagamist.</w:t>
                      </w:r>
                    </w:p>
                  </w:txbxContent>
                </v:textbox>
                <w10:anchorlock/>
              </v:roundrect>
            </w:pict>
          </mc:Fallback>
        </mc:AlternateContent>
      </w:r>
    </w:p>
    <w:p w14:paraId="56F4A0C5" w14:textId="77777777" w:rsidR="00C63C13" w:rsidRPr="0066772C" w:rsidRDefault="00C63C13" w:rsidP="0066772C">
      <w:pPr>
        <w:pStyle w:val="Kehatekst"/>
        <w:rPr>
          <w:b/>
        </w:rPr>
      </w:pPr>
    </w:p>
    <w:p w14:paraId="01C87BF6" w14:textId="77777777" w:rsidR="0091156D" w:rsidRPr="00A1575E" w:rsidRDefault="0091156D" w:rsidP="0066772C">
      <w:pPr>
        <w:pStyle w:val="Pealkiri4"/>
      </w:pPr>
      <w:bookmarkStart w:id="119" w:name="_Toc9262260"/>
      <w:bookmarkStart w:id="120" w:name="_Toc75898263"/>
      <w:r w:rsidRPr="00A1575E">
        <w:t>Soojusvarustus</w:t>
      </w:r>
      <w:bookmarkEnd w:id="119"/>
      <w:bookmarkEnd w:id="120"/>
      <w:r w:rsidRPr="00A1575E">
        <w:t xml:space="preserve"> </w:t>
      </w:r>
    </w:p>
    <w:p w14:paraId="03485068" w14:textId="62388ECD" w:rsidR="0066772C" w:rsidRPr="009A5FF9" w:rsidRDefault="00123C9D" w:rsidP="0066772C">
      <w:pPr>
        <w:pStyle w:val="Kehatekst"/>
      </w:pPr>
      <w:r w:rsidRPr="001606A8">
        <w:t>Kadrina</w:t>
      </w:r>
      <w:r w:rsidR="0066772C" w:rsidRPr="001606A8">
        <w:t xml:space="preserve"> vallas on </w:t>
      </w:r>
      <w:r w:rsidR="001606A8">
        <w:t>kolm</w:t>
      </w:r>
      <w:r w:rsidR="0066772C" w:rsidRPr="001606A8">
        <w:t xml:space="preserve"> kaugkütte</w:t>
      </w:r>
      <w:r w:rsidR="001606A8">
        <w:t xml:space="preserve"> </w:t>
      </w:r>
      <w:r w:rsidR="0066772C" w:rsidRPr="001606A8">
        <w:t>piirkon</w:t>
      </w:r>
      <w:r w:rsidR="001606A8">
        <w:t>d</w:t>
      </w:r>
      <w:r w:rsidR="0066772C" w:rsidRPr="001606A8">
        <w:t xml:space="preserve">a: </w:t>
      </w:r>
      <w:r w:rsidR="001606A8" w:rsidRPr="001606A8">
        <w:t>Kadrina alevikus, Hulja alevikus Tõnismäe korterelamute asumis ja Kihlevere küla</w:t>
      </w:r>
      <w:r w:rsidR="001606A8">
        <w:t>s</w:t>
      </w:r>
      <w:r w:rsidR="001606A8" w:rsidRPr="001606A8">
        <w:t xml:space="preserve"> Külavahe tee korterelamute </w:t>
      </w:r>
      <w:r w:rsidR="001606A8" w:rsidRPr="009A5FF9">
        <w:t xml:space="preserve">piirkonnas. </w:t>
      </w:r>
      <w:r w:rsidR="0066772C" w:rsidRPr="009A5FF9">
        <w:t xml:space="preserve">Kaugkütte suurimateks tarbijateks </w:t>
      </w:r>
      <w:r w:rsidRPr="009A5FF9">
        <w:t>Kadrina</w:t>
      </w:r>
      <w:r w:rsidR="0066772C" w:rsidRPr="009A5FF9">
        <w:t xml:space="preserve"> </w:t>
      </w:r>
      <w:r w:rsidR="00A63C6D">
        <w:t>alevikus</w:t>
      </w:r>
      <w:r w:rsidR="0066772C" w:rsidRPr="009A5FF9">
        <w:t xml:space="preserve"> on </w:t>
      </w:r>
      <w:r w:rsidR="009A5FF9" w:rsidRPr="009A5FF9">
        <w:t>valla asutused. Kihlevere</w:t>
      </w:r>
      <w:r w:rsidR="002D10E8">
        <w:t>s</w:t>
      </w:r>
      <w:r w:rsidR="009A5FF9" w:rsidRPr="009A5FF9">
        <w:t xml:space="preserve"> on kaugküttevõrku ühendatud peamiselt kortermajad</w:t>
      </w:r>
      <w:r w:rsidR="002D10E8">
        <w:t>, Huljal lisaks kortermajadele ka lasteaed</w:t>
      </w:r>
      <w:r w:rsidR="009A5FF9" w:rsidRPr="009A5FF9">
        <w:t>.</w:t>
      </w:r>
      <w:r w:rsidR="0066772C" w:rsidRPr="009A5FF9">
        <w:t xml:space="preserve"> </w:t>
      </w:r>
    </w:p>
    <w:p w14:paraId="08415691" w14:textId="0109ED56" w:rsidR="0066772C" w:rsidRDefault="00123C9D" w:rsidP="0066772C">
      <w:pPr>
        <w:pStyle w:val="Kehatekst"/>
      </w:pPr>
      <w:r w:rsidRPr="00CD61EA">
        <w:lastRenderedPageBreak/>
        <w:t>Kadrina</w:t>
      </w:r>
      <w:r w:rsidR="0066772C" w:rsidRPr="00CD61EA">
        <w:t xml:space="preserve"> </w:t>
      </w:r>
      <w:r w:rsidR="00180533" w:rsidRPr="00CD61EA">
        <w:t>alevik</w:t>
      </w:r>
      <w:r w:rsidR="00A63C6D">
        <w:t>k</w:t>
      </w:r>
      <w:r w:rsidR="00180533" w:rsidRPr="00CD61EA">
        <w:t>u varustab</w:t>
      </w:r>
      <w:r w:rsidR="0066772C" w:rsidRPr="00CD61EA">
        <w:t xml:space="preserve"> soojusega </w:t>
      </w:r>
      <w:r w:rsidR="00180533" w:rsidRPr="00CD61EA">
        <w:t xml:space="preserve">AS </w:t>
      </w:r>
      <w:r w:rsidRPr="00CD61EA">
        <w:t>Kadrina</w:t>
      </w:r>
      <w:r w:rsidR="0066772C" w:rsidRPr="00CD61EA">
        <w:t xml:space="preserve"> </w:t>
      </w:r>
      <w:r w:rsidR="00180533" w:rsidRPr="00CD61EA">
        <w:t xml:space="preserve">Soojus. Huljal </w:t>
      </w:r>
      <w:r w:rsidR="00A52F59">
        <w:t xml:space="preserve">varustab </w:t>
      </w:r>
      <w:r w:rsidR="00906546">
        <w:t xml:space="preserve">hooneid </w:t>
      </w:r>
      <w:r w:rsidR="00906546" w:rsidRPr="00CD61EA">
        <w:t xml:space="preserve">kaugküttega </w:t>
      </w:r>
      <w:r w:rsidR="00A52F59">
        <w:t xml:space="preserve">Korteriühistu Tõnismäe </w:t>
      </w:r>
      <w:r w:rsidR="00906546">
        <w:t>ning</w:t>
      </w:r>
      <w:r w:rsidR="00180533" w:rsidRPr="00CD61EA">
        <w:t xml:space="preserve"> Kihleveres </w:t>
      </w:r>
      <w:r w:rsidR="00A52F59">
        <w:t>Korteriühistu Kihlevere Elamud</w:t>
      </w:r>
      <w:r w:rsidR="00180533" w:rsidRPr="00CD61EA">
        <w:t>.</w:t>
      </w:r>
      <w:r w:rsidR="0066772C" w:rsidRPr="00CD61EA">
        <w:t xml:space="preserve"> </w:t>
      </w:r>
      <w:r w:rsidR="002B16DA">
        <w:t xml:space="preserve">Uuendamist vajavad kaugküttetorustikud </w:t>
      </w:r>
      <w:r w:rsidR="0082638A">
        <w:t xml:space="preserve">Huljal </w:t>
      </w:r>
      <w:r w:rsidR="007A35A1">
        <w:t>ja</w:t>
      </w:r>
      <w:r w:rsidR="0082638A">
        <w:t xml:space="preserve"> Kihleveres. </w:t>
      </w:r>
      <w:r w:rsidR="002D10E8">
        <w:t>Kaugküttepiirkonda on võimalik laiendada Kadrina alevikus.</w:t>
      </w:r>
    </w:p>
    <w:p w14:paraId="4DA2A64D" w14:textId="77777777" w:rsidR="00196606" w:rsidRPr="00C63C13" w:rsidRDefault="00196606" w:rsidP="0066772C">
      <w:pPr>
        <w:pStyle w:val="Kehatekst"/>
      </w:pPr>
    </w:p>
    <w:p w14:paraId="73D2C1F0" w14:textId="77777777" w:rsidR="0091156D" w:rsidRDefault="006C268A" w:rsidP="0066772C">
      <w:pPr>
        <w:pStyle w:val="Kehatekst"/>
      </w:pPr>
      <w:r>
        <w:rPr>
          <w:b/>
          <w:noProof/>
          <w:lang w:val="en-US"/>
        </w:rPr>
        <mc:AlternateContent>
          <mc:Choice Requires="wps">
            <w:drawing>
              <wp:inline distT="0" distB="0" distL="0" distR="0" wp14:anchorId="38E7BB56" wp14:editId="2D0AAC15">
                <wp:extent cx="5735320" cy="514350"/>
                <wp:effectExtent l="0" t="0" r="17780" b="19050"/>
                <wp:docPr id="25" name="Ristkülik: ümarnurkne 25"/>
                <wp:cNvGraphicFramePr/>
                <a:graphic xmlns:a="http://schemas.openxmlformats.org/drawingml/2006/main">
                  <a:graphicData uri="http://schemas.microsoft.com/office/word/2010/wordprocessingShape">
                    <wps:wsp>
                      <wps:cNvSpPr/>
                      <wps:spPr>
                        <a:xfrm>
                          <a:off x="0" y="0"/>
                          <a:ext cx="5735320" cy="51435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34BE9003" w14:textId="77777777" w:rsidR="00CD235E" w:rsidRPr="00BE3960" w:rsidRDefault="00CD235E" w:rsidP="006C268A">
                            <w:pPr>
                              <w:jc w:val="center"/>
                              <w:rPr>
                                <w:b/>
                                <w:color w:val="3B3838" w:themeColor="background2" w:themeShade="40"/>
                              </w:rPr>
                            </w:pPr>
                            <w:r w:rsidRPr="00BE3960">
                              <w:rPr>
                                <w:b/>
                                <w:color w:val="3B3838" w:themeColor="background2" w:themeShade="40"/>
                              </w:rPr>
                              <w:t>Üldplaneeringu koostamisel arvestatakse kehtiva soojamajanduse arengukavaga. Olulisi muudatusi ÜP soojusmajanduse sektoris ei kavanda.</w:t>
                            </w:r>
                          </w:p>
                          <w:p w14:paraId="0DA79F68" w14:textId="77777777" w:rsidR="00CD235E" w:rsidRPr="009A01CA" w:rsidRDefault="00CD235E" w:rsidP="006C268A">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8E7BB56" id="Ristkülik: ümarnurkne 25" o:spid="_x0000_s1034" style="width:451.6pt;height:4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" fillcolor="white [3201]" strokecolor="#ed7d31 [3205]" strokeweight="1pt">
                <v:stroke joinstyle="miter"/>
                <v:textbox>
                  <w:txbxContent>
                    <w:p w14:paraId="34BE9003" w14:textId="77777777" w:rsidR="00CD235E" w:rsidRPr="00BE3960" w:rsidRDefault="00CD235E" w:rsidP="006C268A">
                      <w:pPr>
                        <w:jc w:val="center"/>
                        <w:rPr>
                          <w:b/>
                          <w:color w:val="3B3838" w:themeColor="background2" w:themeShade="40"/>
                        </w:rPr>
                      </w:pPr>
                      <w:r w:rsidRPr="00BE3960">
                        <w:rPr>
                          <w:b/>
                          <w:color w:val="3B3838" w:themeColor="background2" w:themeShade="40"/>
                        </w:rPr>
                        <w:t>Üldplaneeringu koostamisel arvestatakse kehtiva soojamajanduse arengukavaga. Olulisi muudatusi ÜP soojusmajanduse sektoris ei kavanda.</w:t>
                      </w:r>
                    </w:p>
                    <w:p w14:paraId="0DA79F68" w14:textId="77777777" w:rsidR="00CD235E" w:rsidRPr="009A01CA" w:rsidRDefault="00CD235E" w:rsidP="006C268A">
                      <w:pPr>
                        <w:jc w:val="center"/>
                        <w:rPr>
                          <w:b/>
                          <w:bCs/>
                        </w:rPr>
                      </w:pPr>
                    </w:p>
                  </w:txbxContent>
                </v:textbox>
                <w10:anchorlock/>
              </v:roundrect>
            </w:pict>
          </mc:Fallback>
        </mc:AlternateContent>
      </w:r>
    </w:p>
    <w:p w14:paraId="77670660" w14:textId="77777777" w:rsidR="00C63C13" w:rsidRPr="0066772C" w:rsidRDefault="00C63C13" w:rsidP="0066772C">
      <w:pPr>
        <w:pStyle w:val="Kehatekst"/>
      </w:pPr>
    </w:p>
    <w:p w14:paraId="466C8A2F" w14:textId="77777777" w:rsidR="0091156D" w:rsidRPr="00A1575E" w:rsidRDefault="0091156D" w:rsidP="0066772C">
      <w:pPr>
        <w:pStyle w:val="Pealkiri4"/>
      </w:pPr>
      <w:bookmarkStart w:id="121" w:name="_Toc9262261"/>
      <w:bookmarkStart w:id="122" w:name="_Toc75898264"/>
      <w:r w:rsidRPr="00A1575E">
        <w:t>Teedevõrk</w:t>
      </w:r>
      <w:bookmarkEnd w:id="121"/>
      <w:bookmarkEnd w:id="122"/>
    </w:p>
    <w:p w14:paraId="4CFE09E9" w14:textId="26A142A2" w:rsidR="0091156D" w:rsidRDefault="00123C9D" w:rsidP="0066772C">
      <w:pPr>
        <w:pStyle w:val="Kehatekst"/>
      </w:pPr>
      <w:r w:rsidRPr="00E74608">
        <w:t>Kadrina</w:t>
      </w:r>
      <w:r w:rsidR="0091156D" w:rsidRPr="00E74608">
        <w:t xml:space="preserve"> valla territooriumil asuvad või valda läbivad riigimaanteedest põhimaantee, tugimaanteed ja kõrvalmaanteed. </w:t>
      </w:r>
      <w:r w:rsidRPr="00E74608">
        <w:t>Kadrina</w:t>
      </w:r>
      <w:r w:rsidR="0091156D" w:rsidRPr="00E74608">
        <w:t xml:space="preserve"> vallas on riigiteid kokku </w:t>
      </w:r>
      <w:r w:rsidR="00E74608" w:rsidRPr="00E74608">
        <w:t>141</w:t>
      </w:r>
      <w:r w:rsidR="0091156D" w:rsidRPr="00E74608">
        <w:t xml:space="preserve"> km</w:t>
      </w:r>
      <w:r w:rsidR="0091156D" w:rsidRPr="003E0E97">
        <w:t xml:space="preserve">. Kohalikke teid on </w:t>
      </w:r>
      <w:r w:rsidR="000C497E" w:rsidRPr="00FF2B0C">
        <w:rPr>
          <w:i/>
          <w:iCs/>
        </w:rPr>
        <w:t>ca</w:t>
      </w:r>
      <w:r w:rsidR="000C497E">
        <w:t xml:space="preserve"> 150 </w:t>
      </w:r>
      <w:r w:rsidR="000C497E" w:rsidRPr="00906546">
        <w:t>km</w:t>
      </w:r>
      <w:r w:rsidR="0091156D" w:rsidRPr="00906546">
        <w:t>, millest</w:t>
      </w:r>
      <w:r w:rsidR="0091156D" w:rsidRPr="003E0E97">
        <w:t xml:space="preserve"> </w:t>
      </w:r>
      <w:r w:rsidR="000C497E" w:rsidRPr="00FF2B0C">
        <w:rPr>
          <w:i/>
          <w:iCs/>
        </w:rPr>
        <w:t>ca</w:t>
      </w:r>
      <w:r w:rsidR="000C497E">
        <w:t xml:space="preserve"> 40</w:t>
      </w:r>
      <w:r w:rsidR="0091156D" w:rsidRPr="003E0E97">
        <w:t xml:space="preserve"> km on tänava</w:t>
      </w:r>
      <w:r w:rsidR="000C497E">
        <w:t>i</w:t>
      </w:r>
      <w:r w:rsidR="0091156D" w:rsidRPr="003E0E97">
        <w:t>d.</w:t>
      </w:r>
      <w:r w:rsidR="000C497E">
        <w:t xml:space="preserve"> Erateid on kokku </w:t>
      </w:r>
      <w:r w:rsidR="000C497E" w:rsidRPr="00FF2B0C">
        <w:rPr>
          <w:i/>
          <w:iCs/>
        </w:rPr>
        <w:t>ca</w:t>
      </w:r>
      <w:r w:rsidR="000C497E">
        <w:t xml:space="preserve"> 110 km.</w:t>
      </w:r>
    </w:p>
    <w:p w14:paraId="48CF0B82" w14:textId="77777777" w:rsidR="00A80DFA" w:rsidRPr="003E0E97" w:rsidRDefault="00A80DFA" w:rsidP="0066772C">
      <w:pPr>
        <w:pStyle w:val="Kehatekst"/>
      </w:pPr>
      <w:r>
        <w:t>Riigiteedest asuvad Kadrina vallas:</w:t>
      </w:r>
    </w:p>
    <w:p w14:paraId="49F9483A" w14:textId="77777777" w:rsidR="005E1DC8" w:rsidRPr="00111509" w:rsidRDefault="00DB18B2" w:rsidP="00DB18B2">
      <w:pPr>
        <w:pStyle w:val="Kehatekst"/>
      </w:pPr>
      <w:r w:rsidRPr="00544950">
        <w:t>Põhimaantee</w:t>
      </w:r>
      <w:r w:rsidR="005E1DC8" w:rsidRPr="00544950">
        <w:t>:</w:t>
      </w:r>
    </w:p>
    <w:p w14:paraId="7B54B647" w14:textId="77777777" w:rsidR="00DB18B2" w:rsidRPr="00FF2B0C" w:rsidRDefault="005E1DC8" w:rsidP="006B09BF">
      <w:pPr>
        <w:pStyle w:val="Bullet1"/>
        <w:rPr>
          <w:spacing w:val="0"/>
        </w:rPr>
      </w:pPr>
      <w:r w:rsidRPr="00FF2B0C">
        <w:rPr>
          <w:spacing w:val="0"/>
        </w:rPr>
        <w:t xml:space="preserve">Nr </w:t>
      </w:r>
      <w:r w:rsidR="00DB18B2" w:rsidRPr="00FF2B0C">
        <w:rPr>
          <w:spacing w:val="0"/>
        </w:rPr>
        <w:t>1</w:t>
      </w:r>
      <w:r w:rsidR="00DB18B2" w:rsidRPr="00FF2B0C">
        <w:rPr>
          <w:spacing w:val="0"/>
        </w:rPr>
        <w:tab/>
        <w:t>Tallinn - Narva</w:t>
      </w:r>
    </w:p>
    <w:p w14:paraId="7BE1C07E" w14:textId="77777777" w:rsidR="005E1DC8" w:rsidRPr="00544950" w:rsidRDefault="00DB18B2" w:rsidP="00DB18B2">
      <w:pPr>
        <w:pStyle w:val="Kehatekst"/>
      </w:pPr>
      <w:r w:rsidRPr="00544950">
        <w:t>Tugimaantee</w:t>
      </w:r>
      <w:r w:rsidR="00A80DFA" w:rsidRPr="00544950">
        <w:t>d</w:t>
      </w:r>
      <w:r w:rsidR="005E1DC8" w:rsidRPr="00111509">
        <w:t>:</w:t>
      </w:r>
      <w:r w:rsidRPr="00544950">
        <w:tab/>
      </w:r>
    </w:p>
    <w:p w14:paraId="1EA2A7F9" w14:textId="77777777" w:rsidR="00DB18B2" w:rsidRPr="00FF2B0C" w:rsidRDefault="005E1DC8" w:rsidP="006B09BF">
      <w:pPr>
        <w:pStyle w:val="Bullet1"/>
        <w:rPr>
          <w:spacing w:val="0"/>
        </w:rPr>
      </w:pPr>
      <w:r w:rsidRPr="00FF2B0C">
        <w:rPr>
          <w:spacing w:val="0"/>
        </w:rPr>
        <w:t xml:space="preserve">Nr </w:t>
      </w:r>
      <w:r w:rsidR="00DB18B2" w:rsidRPr="00FF2B0C">
        <w:rPr>
          <w:spacing w:val="0"/>
        </w:rPr>
        <w:t>5</w:t>
      </w:r>
      <w:r w:rsidR="00DB18B2" w:rsidRPr="00FF2B0C">
        <w:rPr>
          <w:spacing w:val="0"/>
        </w:rPr>
        <w:tab/>
        <w:t>Pärnu - Rakvere - Sõmeru</w:t>
      </w:r>
    </w:p>
    <w:p w14:paraId="6112BB38" w14:textId="008CF3FA" w:rsidR="00DB18B2" w:rsidRPr="00FF2B0C" w:rsidRDefault="005E1DC8" w:rsidP="006B09BF">
      <w:pPr>
        <w:pStyle w:val="Bullet1"/>
        <w:rPr>
          <w:spacing w:val="0"/>
        </w:rPr>
      </w:pPr>
      <w:r w:rsidRPr="00FF2B0C">
        <w:rPr>
          <w:spacing w:val="0"/>
        </w:rPr>
        <w:t xml:space="preserve">Nr </w:t>
      </w:r>
      <w:r w:rsidR="00DB18B2" w:rsidRPr="00FF2B0C">
        <w:rPr>
          <w:spacing w:val="0"/>
        </w:rPr>
        <w:t>24</w:t>
      </w:r>
      <w:r w:rsidR="00DB18B2" w:rsidRPr="00FF2B0C">
        <w:rPr>
          <w:spacing w:val="0"/>
        </w:rPr>
        <w:tab/>
        <w:t xml:space="preserve">Tapa </w:t>
      </w:r>
      <w:r w:rsidR="00FF2B0C">
        <w:rPr>
          <w:spacing w:val="0"/>
        </w:rPr>
        <w:t>-</w:t>
      </w:r>
      <w:r w:rsidR="00DB18B2" w:rsidRPr="00FF2B0C">
        <w:rPr>
          <w:spacing w:val="0"/>
        </w:rPr>
        <w:t xml:space="preserve"> Loobu</w:t>
      </w:r>
    </w:p>
    <w:p w14:paraId="26A5434A" w14:textId="77777777" w:rsidR="005E1DC8" w:rsidRPr="00544950" w:rsidRDefault="005E1DC8" w:rsidP="00DB18B2">
      <w:pPr>
        <w:pStyle w:val="Kehatekst"/>
      </w:pPr>
      <w:r w:rsidRPr="00544950">
        <w:t>Kõrvalmaanteed:</w:t>
      </w:r>
    </w:p>
    <w:p w14:paraId="2D132F99" w14:textId="77777777" w:rsidR="005E1DC8" w:rsidRPr="00FF2B0C" w:rsidRDefault="005E1DC8" w:rsidP="006B09BF">
      <w:pPr>
        <w:pStyle w:val="Bullet1"/>
        <w:rPr>
          <w:spacing w:val="0"/>
        </w:rPr>
      </w:pPr>
      <w:r w:rsidRPr="00FF2B0C">
        <w:rPr>
          <w:spacing w:val="0"/>
        </w:rPr>
        <w:t>Nr 1791</w:t>
      </w:r>
      <w:r w:rsidRPr="00FF2B0C">
        <w:rPr>
          <w:spacing w:val="0"/>
        </w:rPr>
        <w:tab/>
        <w:t>Viitna tee</w:t>
      </w:r>
    </w:p>
    <w:p w14:paraId="5415BF85" w14:textId="77777777" w:rsidR="005E1DC8" w:rsidRPr="00FF2B0C" w:rsidRDefault="005E1DC8" w:rsidP="006B09BF">
      <w:pPr>
        <w:pStyle w:val="Bullet1"/>
        <w:rPr>
          <w:spacing w:val="0"/>
        </w:rPr>
      </w:pPr>
      <w:r w:rsidRPr="00FF2B0C">
        <w:rPr>
          <w:spacing w:val="0"/>
        </w:rPr>
        <w:t>Nr 1792</w:t>
      </w:r>
      <w:r w:rsidRPr="00FF2B0C">
        <w:rPr>
          <w:spacing w:val="0"/>
        </w:rPr>
        <w:tab/>
        <w:t>Rõmeda tee</w:t>
      </w:r>
    </w:p>
    <w:p w14:paraId="61614155" w14:textId="77777777" w:rsidR="005E1DC8" w:rsidRPr="00FF2B0C" w:rsidRDefault="005E1DC8" w:rsidP="006B09BF">
      <w:pPr>
        <w:pStyle w:val="Bullet1"/>
        <w:rPr>
          <w:spacing w:val="0"/>
        </w:rPr>
      </w:pPr>
      <w:r w:rsidRPr="00FF2B0C">
        <w:rPr>
          <w:spacing w:val="0"/>
        </w:rPr>
        <w:t>Nr 17141</w:t>
      </w:r>
      <w:r w:rsidRPr="00FF2B0C">
        <w:rPr>
          <w:spacing w:val="0"/>
        </w:rPr>
        <w:tab/>
        <w:t>Assamalla - Kadrina</w:t>
      </w:r>
    </w:p>
    <w:p w14:paraId="6B1448EC" w14:textId="77777777" w:rsidR="005E1DC8" w:rsidRPr="00FF2B0C" w:rsidRDefault="005E1DC8" w:rsidP="006B09BF">
      <w:pPr>
        <w:pStyle w:val="Bullet1"/>
        <w:rPr>
          <w:spacing w:val="0"/>
        </w:rPr>
      </w:pPr>
      <w:r w:rsidRPr="00FF2B0C">
        <w:rPr>
          <w:spacing w:val="0"/>
        </w:rPr>
        <w:t>Nr 17142</w:t>
      </w:r>
      <w:r w:rsidRPr="00FF2B0C">
        <w:rPr>
          <w:spacing w:val="0"/>
        </w:rPr>
        <w:tab/>
        <w:t>Kadrina - Viitna</w:t>
      </w:r>
    </w:p>
    <w:p w14:paraId="043E66EC" w14:textId="77777777" w:rsidR="005E1DC8" w:rsidRPr="00FF2B0C" w:rsidRDefault="005E1DC8" w:rsidP="006B09BF">
      <w:pPr>
        <w:pStyle w:val="Bullet1"/>
        <w:rPr>
          <w:spacing w:val="0"/>
        </w:rPr>
      </w:pPr>
      <w:r w:rsidRPr="00FF2B0C">
        <w:rPr>
          <w:spacing w:val="0"/>
        </w:rPr>
        <w:t>Nr 17144</w:t>
      </w:r>
      <w:r w:rsidRPr="00FF2B0C">
        <w:rPr>
          <w:spacing w:val="0"/>
        </w:rPr>
        <w:tab/>
        <w:t>Imastu tee</w:t>
      </w:r>
    </w:p>
    <w:p w14:paraId="68FF0F79" w14:textId="77777777" w:rsidR="005E1DC8" w:rsidRPr="00FF2B0C" w:rsidRDefault="005E1DC8" w:rsidP="006B09BF">
      <w:pPr>
        <w:pStyle w:val="Bullet1"/>
        <w:rPr>
          <w:spacing w:val="0"/>
        </w:rPr>
      </w:pPr>
      <w:r w:rsidRPr="00FF2B0C">
        <w:rPr>
          <w:spacing w:val="0"/>
        </w:rPr>
        <w:t>Nr 17149</w:t>
      </w:r>
      <w:r w:rsidRPr="00FF2B0C">
        <w:rPr>
          <w:spacing w:val="0"/>
        </w:rPr>
        <w:tab/>
        <w:t>Rakvere - Jõepere</w:t>
      </w:r>
    </w:p>
    <w:p w14:paraId="1C018773" w14:textId="77777777" w:rsidR="005E1DC8" w:rsidRPr="00FF2B0C" w:rsidRDefault="005E1DC8" w:rsidP="006B09BF">
      <w:pPr>
        <w:pStyle w:val="Bullet1"/>
        <w:rPr>
          <w:spacing w:val="0"/>
        </w:rPr>
      </w:pPr>
      <w:r w:rsidRPr="00FF2B0C">
        <w:rPr>
          <w:spacing w:val="0"/>
        </w:rPr>
        <w:t>Nr 17150</w:t>
      </w:r>
      <w:r w:rsidRPr="00FF2B0C">
        <w:rPr>
          <w:spacing w:val="0"/>
        </w:rPr>
        <w:tab/>
        <w:t>Udriku - Saksi</w:t>
      </w:r>
    </w:p>
    <w:p w14:paraId="01B60F3D" w14:textId="77777777" w:rsidR="005E1DC8" w:rsidRPr="00FF2B0C" w:rsidRDefault="005E1DC8" w:rsidP="006B09BF">
      <w:pPr>
        <w:pStyle w:val="Bullet1"/>
        <w:rPr>
          <w:spacing w:val="0"/>
        </w:rPr>
      </w:pPr>
      <w:r w:rsidRPr="00FF2B0C">
        <w:rPr>
          <w:spacing w:val="0"/>
        </w:rPr>
        <w:t>Nr 17151</w:t>
      </w:r>
      <w:r w:rsidRPr="00FF2B0C">
        <w:rPr>
          <w:spacing w:val="0"/>
        </w:rPr>
        <w:tab/>
        <w:t>Põima - Kadrina</w:t>
      </w:r>
    </w:p>
    <w:p w14:paraId="40733D13" w14:textId="77777777" w:rsidR="005E1DC8" w:rsidRPr="00FF2B0C" w:rsidRDefault="005E1DC8" w:rsidP="006B09BF">
      <w:pPr>
        <w:pStyle w:val="Bullet1"/>
        <w:rPr>
          <w:spacing w:val="0"/>
        </w:rPr>
      </w:pPr>
      <w:r w:rsidRPr="00FF2B0C">
        <w:rPr>
          <w:spacing w:val="0"/>
        </w:rPr>
        <w:t>Nr 17152</w:t>
      </w:r>
      <w:r w:rsidRPr="00FF2B0C">
        <w:rPr>
          <w:spacing w:val="0"/>
        </w:rPr>
        <w:tab/>
        <w:t>Vohnja - Kadrina</w:t>
      </w:r>
    </w:p>
    <w:p w14:paraId="1FFAD84D" w14:textId="77777777" w:rsidR="005E1DC8" w:rsidRPr="00FF2B0C" w:rsidRDefault="005E1DC8" w:rsidP="006B09BF">
      <w:pPr>
        <w:pStyle w:val="Bullet1"/>
        <w:rPr>
          <w:spacing w:val="0"/>
        </w:rPr>
      </w:pPr>
      <w:r w:rsidRPr="00FF2B0C">
        <w:rPr>
          <w:spacing w:val="0"/>
        </w:rPr>
        <w:t>Nr 17154</w:t>
      </w:r>
      <w:r w:rsidRPr="00FF2B0C">
        <w:rPr>
          <w:spacing w:val="0"/>
        </w:rPr>
        <w:tab/>
        <w:t>Kihlevere - Aaspere</w:t>
      </w:r>
    </w:p>
    <w:p w14:paraId="7548B6A5" w14:textId="77777777" w:rsidR="005E1DC8" w:rsidRPr="00FF2B0C" w:rsidRDefault="005E1DC8" w:rsidP="006B09BF">
      <w:pPr>
        <w:pStyle w:val="Bullet1"/>
        <w:rPr>
          <w:spacing w:val="0"/>
        </w:rPr>
      </w:pPr>
      <w:r w:rsidRPr="00FF2B0C">
        <w:rPr>
          <w:spacing w:val="0"/>
        </w:rPr>
        <w:t>Nr 17155</w:t>
      </w:r>
      <w:r w:rsidRPr="00FF2B0C">
        <w:rPr>
          <w:spacing w:val="0"/>
        </w:rPr>
        <w:tab/>
        <w:t>Kadrina - Undla</w:t>
      </w:r>
    </w:p>
    <w:p w14:paraId="0193CC62" w14:textId="77777777" w:rsidR="005E1DC8" w:rsidRPr="00FF2B0C" w:rsidRDefault="005E1DC8" w:rsidP="006B09BF">
      <w:pPr>
        <w:pStyle w:val="Bullet1"/>
        <w:rPr>
          <w:spacing w:val="0"/>
        </w:rPr>
      </w:pPr>
      <w:r w:rsidRPr="00FF2B0C">
        <w:rPr>
          <w:spacing w:val="0"/>
        </w:rPr>
        <w:t>Nr 17156</w:t>
      </w:r>
      <w:r w:rsidRPr="00FF2B0C">
        <w:rPr>
          <w:spacing w:val="0"/>
        </w:rPr>
        <w:tab/>
        <w:t>Hõbeda - Võipere</w:t>
      </w:r>
    </w:p>
    <w:p w14:paraId="1E148992" w14:textId="77777777" w:rsidR="005E1DC8" w:rsidRPr="00FF2B0C" w:rsidRDefault="005E1DC8" w:rsidP="006B09BF">
      <w:pPr>
        <w:pStyle w:val="Bullet1"/>
        <w:rPr>
          <w:spacing w:val="0"/>
        </w:rPr>
      </w:pPr>
      <w:r w:rsidRPr="00FF2B0C">
        <w:rPr>
          <w:spacing w:val="0"/>
        </w:rPr>
        <w:t>Nr 17176</w:t>
      </w:r>
      <w:r w:rsidRPr="00FF2B0C">
        <w:rPr>
          <w:spacing w:val="0"/>
        </w:rPr>
        <w:tab/>
        <w:t>Viitna - Koljaku</w:t>
      </w:r>
    </w:p>
    <w:p w14:paraId="14EE61D6" w14:textId="77777777" w:rsidR="005E1DC8" w:rsidRPr="00FF2B0C" w:rsidRDefault="005E1DC8" w:rsidP="006B09BF">
      <w:pPr>
        <w:pStyle w:val="Bullet1"/>
        <w:rPr>
          <w:spacing w:val="0"/>
        </w:rPr>
      </w:pPr>
      <w:r w:rsidRPr="00FF2B0C">
        <w:rPr>
          <w:spacing w:val="0"/>
        </w:rPr>
        <w:t>Nr 17195</w:t>
      </w:r>
      <w:r w:rsidRPr="00FF2B0C">
        <w:rPr>
          <w:spacing w:val="0"/>
        </w:rPr>
        <w:tab/>
        <w:t>Jõepere - Vahakulmu</w:t>
      </w:r>
    </w:p>
    <w:p w14:paraId="182C0BC6" w14:textId="77777777" w:rsidR="00A80DFA" w:rsidRPr="00FF2B0C" w:rsidRDefault="005E1DC8" w:rsidP="006B09BF">
      <w:pPr>
        <w:pStyle w:val="Bullet1"/>
        <w:rPr>
          <w:spacing w:val="0"/>
        </w:rPr>
      </w:pPr>
      <w:r w:rsidRPr="00FF2B0C">
        <w:rPr>
          <w:spacing w:val="0"/>
        </w:rPr>
        <w:t>Nr 17211</w:t>
      </w:r>
      <w:r w:rsidRPr="00FF2B0C">
        <w:rPr>
          <w:spacing w:val="0"/>
        </w:rPr>
        <w:tab/>
        <w:t xml:space="preserve">Loobu </w:t>
      </w:r>
      <w:r w:rsidR="00A80DFA" w:rsidRPr="00FF2B0C">
        <w:rPr>
          <w:spacing w:val="0"/>
        </w:rPr>
        <w:t>–</w:t>
      </w:r>
      <w:r w:rsidRPr="00FF2B0C">
        <w:rPr>
          <w:spacing w:val="0"/>
        </w:rPr>
        <w:t xml:space="preserve"> Rõmeda</w:t>
      </w:r>
    </w:p>
    <w:p w14:paraId="6CCC6F86" w14:textId="77777777" w:rsidR="007C5D40" w:rsidRDefault="0091156D" w:rsidP="0066772C">
      <w:pPr>
        <w:pStyle w:val="Kehatekst"/>
      </w:pPr>
      <w:r w:rsidRPr="0055034B">
        <w:t>Teedevõrk (riigimaanteed ja kohalikud teed) on suhteliselt hästi väljakujunenud, asustusega hõlmatud alasid kattev. Vajalik on eelkõige kohalike teede/tänavate seisukorra parandamine ning jalg- ja jalgrattateede rajamine ning ühtseks võrgustikuks kujundamine, et võimaldada kergliiklejatel erinevate sihtpunktide vahel mugavat ja ohutut liikumist.</w:t>
      </w:r>
    </w:p>
    <w:p w14:paraId="79DF5FE6" w14:textId="77777777" w:rsidR="00196606" w:rsidRDefault="00196606" w:rsidP="0066772C">
      <w:pPr>
        <w:pStyle w:val="Kehatekst"/>
      </w:pPr>
    </w:p>
    <w:p w14:paraId="096EF8AA" w14:textId="77777777" w:rsidR="0055034B" w:rsidRDefault="0055034B" w:rsidP="0066772C">
      <w:pPr>
        <w:pStyle w:val="Kehatekst"/>
      </w:pPr>
      <w:r>
        <w:rPr>
          <w:b/>
          <w:noProof/>
          <w:lang w:val="en-US"/>
        </w:rPr>
        <mc:AlternateContent>
          <mc:Choice Requires="wps">
            <w:drawing>
              <wp:inline distT="0" distB="0" distL="0" distR="0" wp14:anchorId="0D78734E" wp14:editId="60EC2A5C">
                <wp:extent cx="5735320" cy="470780"/>
                <wp:effectExtent l="0" t="0" r="17780" b="24765"/>
                <wp:docPr id="4" name="Ristkülik: ümarnurkne 4"/>
                <wp:cNvGraphicFramePr/>
                <a:graphic xmlns:a="http://schemas.openxmlformats.org/drawingml/2006/main">
                  <a:graphicData uri="http://schemas.microsoft.com/office/word/2010/wordprocessingShape">
                    <wps:wsp>
                      <wps:cNvSpPr/>
                      <wps:spPr>
                        <a:xfrm>
                          <a:off x="0" y="0"/>
                          <a:ext cx="5735320" cy="47078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3FF02022" w14:textId="77777777" w:rsidR="00CD235E" w:rsidRDefault="00CD235E" w:rsidP="00447A6E">
                            <w:pPr>
                              <w:jc w:val="center"/>
                              <w:rPr>
                                <w:b/>
                                <w:color w:val="3B3838" w:themeColor="background2" w:themeShade="40"/>
                              </w:rPr>
                            </w:pPr>
                            <w:r w:rsidRPr="00071F9B">
                              <w:rPr>
                                <w:b/>
                                <w:color w:val="3B3838" w:themeColor="background2" w:themeShade="40"/>
                              </w:rPr>
                              <w:t>ÜP ja KSH</w:t>
                            </w:r>
                            <w:r>
                              <w:rPr>
                                <w:b/>
                                <w:color w:val="3B3838" w:themeColor="background2" w:themeShade="40"/>
                              </w:rPr>
                              <w:t xml:space="preserve">-s lähtutakse olemasolevast teedevõrgust, </w:t>
                            </w:r>
                            <w:r w:rsidRPr="00071F9B">
                              <w:rPr>
                                <w:b/>
                                <w:color w:val="3B3838" w:themeColor="background2" w:themeShade="40"/>
                              </w:rPr>
                              <w:t xml:space="preserve">tähelepanu </w:t>
                            </w:r>
                          </w:p>
                          <w:p w14:paraId="7A0D9316" w14:textId="77777777" w:rsidR="00CD235E" w:rsidRPr="00071F9B" w:rsidRDefault="00CD235E" w:rsidP="00447A6E">
                            <w:pPr>
                              <w:jc w:val="center"/>
                              <w:rPr>
                                <w:b/>
                                <w:color w:val="3B3838" w:themeColor="background2" w:themeShade="40"/>
                              </w:rPr>
                            </w:pPr>
                            <w:r w:rsidRPr="00071F9B">
                              <w:rPr>
                                <w:b/>
                                <w:color w:val="3B3838" w:themeColor="background2" w:themeShade="40"/>
                              </w:rPr>
                              <w:t xml:space="preserve">pööratakse kergliiklusühendustele.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D78734E" id="Ristkülik: ümarnurkne 4" o:spid="_x0000_s1035" style="width:451.6pt;height:3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" fillcolor="white [3201]" strokecolor="#ed7d31 [3205]" strokeweight="1pt">
                <v:stroke joinstyle="miter"/>
                <v:textbox>
                  <w:txbxContent>
                    <w:p w14:paraId="3FF02022" w14:textId="77777777" w:rsidR="00CD235E" w:rsidRDefault="00CD235E" w:rsidP="00447A6E">
                      <w:pPr>
                        <w:jc w:val="center"/>
                        <w:rPr>
                          <w:b/>
                          <w:color w:val="3B3838" w:themeColor="background2" w:themeShade="40"/>
                        </w:rPr>
                      </w:pPr>
                      <w:r w:rsidRPr="00071F9B">
                        <w:rPr>
                          <w:b/>
                          <w:color w:val="3B3838" w:themeColor="background2" w:themeShade="40"/>
                        </w:rPr>
                        <w:t>ÜP ja KSH</w:t>
                      </w:r>
                      <w:r>
                        <w:rPr>
                          <w:b/>
                          <w:color w:val="3B3838" w:themeColor="background2" w:themeShade="40"/>
                        </w:rPr>
                        <w:t xml:space="preserve">-s lähtutakse olemasolevast teedevõrgust, </w:t>
                      </w:r>
                      <w:r w:rsidRPr="00071F9B">
                        <w:rPr>
                          <w:b/>
                          <w:color w:val="3B3838" w:themeColor="background2" w:themeShade="40"/>
                        </w:rPr>
                        <w:t xml:space="preserve">tähelepanu </w:t>
                      </w:r>
                    </w:p>
                    <w:p w14:paraId="7A0D9316" w14:textId="77777777" w:rsidR="00CD235E" w:rsidRPr="00071F9B" w:rsidRDefault="00CD235E" w:rsidP="00447A6E">
                      <w:pPr>
                        <w:jc w:val="center"/>
                        <w:rPr>
                          <w:b/>
                          <w:color w:val="3B3838" w:themeColor="background2" w:themeShade="40"/>
                        </w:rPr>
                      </w:pPr>
                      <w:r w:rsidRPr="00071F9B">
                        <w:rPr>
                          <w:b/>
                          <w:color w:val="3B3838" w:themeColor="background2" w:themeShade="40"/>
                        </w:rPr>
                        <w:t xml:space="preserve">pööratakse kergliiklusühendustele. </w:t>
                      </w:r>
                    </w:p>
                  </w:txbxContent>
                </v:textbox>
                <w10:anchorlock/>
              </v:roundrect>
            </w:pict>
          </mc:Fallback>
        </mc:AlternateContent>
      </w:r>
    </w:p>
    <w:p w14:paraId="014639D9" w14:textId="77777777" w:rsidR="005E70C6" w:rsidRDefault="005E70C6" w:rsidP="0066772C">
      <w:pPr>
        <w:pStyle w:val="Kehatekst"/>
      </w:pPr>
    </w:p>
    <w:p w14:paraId="7E25F41F" w14:textId="77777777" w:rsidR="005E70C6" w:rsidRPr="005E70C6" w:rsidRDefault="005E70C6" w:rsidP="005E70C6">
      <w:pPr>
        <w:pStyle w:val="Pealkiri4"/>
      </w:pPr>
      <w:bookmarkStart w:id="123" w:name="_Toc75898265"/>
      <w:r w:rsidRPr="005E70C6">
        <w:lastRenderedPageBreak/>
        <w:t>Jäätme</w:t>
      </w:r>
      <w:r w:rsidR="00F917CB">
        <w:t>teke ja -hooldus</w:t>
      </w:r>
      <w:bookmarkEnd w:id="123"/>
    </w:p>
    <w:p w14:paraId="1113559B" w14:textId="16FB7C9A" w:rsidR="005E70C6" w:rsidRDefault="005E70C6" w:rsidP="005E70C6">
      <w:pPr>
        <w:pStyle w:val="Kehatekst"/>
      </w:pPr>
      <w:r>
        <w:t xml:space="preserve">Kehtiva </w:t>
      </w:r>
      <w:r w:rsidR="00704512">
        <w:t>Kadrina</w:t>
      </w:r>
      <w:r>
        <w:t xml:space="preserve"> valla jäätmekava järgi </w:t>
      </w:r>
      <w:r w:rsidR="00704512">
        <w:t xml:space="preserve">toimub </w:t>
      </w:r>
      <w:r w:rsidR="007D6A5D">
        <w:t>jäätmete liigiti kogumine mitmele poole valda paigutatud jäätmete liigiti kogumise konteinerite abil</w:t>
      </w:r>
      <w:r w:rsidR="00A81CFD">
        <w:t xml:space="preserve">. </w:t>
      </w:r>
      <w:r w:rsidR="00EB72D5">
        <w:t xml:space="preserve">Lisaks saab jäätmeid ära anda </w:t>
      </w:r>
      <w:r w:rsidR="00A81CFD">
        <w:t>Kadrina alevikus paikne</w:t>
      </w:r>
      <w:r w:rsidR="00EB72D5">
        <w:t>vas</w:t>
      </w:r>
      <w:r w:rsidR="00A81CFD">
        <w:t xml:space="preserve"> jäätmejaam</w:t>
      </w:r>
      <w:r w:rsidR="00EB72D5">
        <w:t>as</w:t>
      </w:r>
      <w:r w:rsidR="005747F8">
        <w:t xml:space="preserve"> Vinni vallas Piira külas paiknevas </w:t>
      </w:r>
      <w:r w:rsidR="00F917CB">
        <w:t>MTÜ Lääne-Viru Jäätmekeskuses</w:t>
      </w:r>
      <w:r w:rsidR="00A81CFD">
        <w:t>. Kadrina vallas puudub aia- ja haljastusjäätmete kogumise võimalus, milleks jäätmekava järgi kavandatakse rajada valda aia- ja haljastusjäätmete kogumisplats</w:t>
      </w:r>
      <w:r w:rsidR="005308CF">
        <w:t xml:space="preserve"> või lahendada jäätmete kogumine konteineritega</w:t>
      </w:r>
      <w:r w:rsidR="00A81CFD">
        <w:t xml:space="preserve">. </w:t>
      </w:r>
    </w:p>
    <w:p w14:paraId="2DC7E291" w14:textId="77777777" w:rsidR="005E70C6" w:rsidRDefault="00F917CB" w:rsidP="0066772C">
      <w:pPr>
        <w:pStyle w:val="Kehatekst"/>
      </w:pPr>
      <w:r>
        <w:t>Maastikupilti risustavad ka mitmed lagunevad hooned, mida kavandatakse järk-järgult lammutada.</w:t>
      </w:r>
    </w:p>
    <w:p w14:paraId="684BA48C" w14:textId="50B2D246" w:rsidR="00587A23" w:rsidRDefault="00CC32A2" w:rsidP="0066772C">
      <w:pPr>
        <w:pStyle w:val="Kehatekst"/>
      </w:pPr>
      <w:r>
        <w:t xml:space="preserve">Valla territooriumil paikneb 2004—2005. aastal suletud Tapa prügila. </w:t>
      </w:r>
      <w:r w:rsidR="005059E1">
        <w:t xml:space="preserve">Riiklikult registreeritud jääkreostusobjekte </w:t>
      </w:r>
      <w:r>
        <w:t>Kadrina valla territooriumile ei jää</w:t>
      </w:r>
      <w:r w:rsidR="005059E1">
        <w:t>, küll aga paikneb valla</w:t>
      </w:r>
      <w:r w:rsidR="00265444">
        <w:t xml:space="preserve"> jäätmekava andmetel</w:t>
      </w:r>
      <w:r w:rsidR="00E16A74">
        <w:t xml:space="preserve"> valla territooriumil</w:t>
      </w:r>
      <w:r>
        <w:t xml:space="preserve"> </w:t>
      </w:r>
      <w:r w:rsidR="005059E1">
        <w:t>k</w:t>
      </w:r>
      <w:r>
        <w:t>ohaliku tähtsusega jääkreostusobjektiks o</w:t>
      </w:r>
      <w:r w:rsidR="005059E1">
        <w:t>lev</w:t>
      </w:r>
      <w:r>
        <w:t xml:space="preserve"> endine Kadrina EPT kütusehoidla.</w:t>
      </w:r>
    </w:p>
    <w:p w14:paraId="38F480D3" w14:textId="77777777" w:rsidR="005059E1" w:rsidRDefault="005059E1" w:rsidP="0066772C">
      <w:pPr>
        <w:pStyle w:val="Kehatekst"/>
      </w:pPr>
    </w:p>
    <w:p w14:paraId="16FF030F" w14:textId="77777777" w:rsidR="00480F08" w:rsidRDefault="00480F08" w:rsidP="0066772C">
      <w:pPr>
        <w:pStyle w:val="Kehatekst"/>
      </w:pPr>
      <w:r>
        <w:rPr>
          <w:b/>
          <w:noProof/>
          <w:lang w:val="en-US"/>
        </w:rPr>
        <mc:AlternateContent>
          <mc:Choice Requires="wps">
            <w:drawing>
              <wp:inline distT="0" distB="0" distL="0" distR="0" wp14:anchorId="5F220002" wp14:editId="36673ED8">
                <wp:extent cx="5735320" cy="514350"/>
                <wp:effectExtent l="0" t="0" r="17780" b="19050"/>
                <wp:docPr id="40" name="Ristkülik: ümarnurkne 40"/>
                <wp:cNvGraphicFramePr/>
                <a:graphic xmlns:a="http://schemas.openxmlformats.org/drawingml/2006/main">
                  <a:graphicData uri="http://schemas.microsoft.com/office/word/2010/wordprocessingShape">
                    <wps:wsp>
                      <wps:cNvSpPr/>
                      <wps:spPr>
                        <a:xfrm>
                          <a:off x="0" y="0"/>
                          <a:ext cx="5735320" cy="51435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6246792F" w14:textId="77777777" w:rsidR="00CD235E" w:rsidRPr="00BE3960" w:rsidRDefault="00CD235E" w:rsidP="00480F08">
                            <w:pPr>
                              <w:jc w:val="center"/>
                              <w:rPr>
                                <w:b/>
                                <w:color w:val="3B3838" w:themeColor="background2" w:themeShade="40"/>
                              </w:rPr>
                            </w:pPr>
                            <w:r w:rsidRPr="00BE3960">
                              <w:rPr>
                                <w:b/>
                                <w:color w:val="3B3838" w:themeColor="background2" w:themeShade="40"/>
                              </w:rPr>
                              <w:t xml:space="preserve">Üldplaneeringu koostamisel arvestatakse kehtiva </w:t>
                            </w:r>
                            <w:r>
                              <w:rPr>
                                <w:b/>
                                <w:color w:val="3B3838" w:themeColor="background2" w:themeShade="40"/>
                              </w:rPr>
                              <w:t>jäätmekavaga</w:t>
                            </w:r>
                            <w:r w:rsidRPr="00BE3960">
                              <w:rPr>
                                <w:b/>
                                <w:color w:val="3B3838" w:themeColor="background2" w:themeShade="40"/>
                              </w:rPr>
                              <w:t xml:space="preserve">. Olulisi muudatusi ÜP </w:t>
                            </w:r>
                            <w:r>
                              <w:rPr>
                                <w:b/>
                                <w:color w:val="3B3838" w:themeColor="background2" w:themeShade="40"/>
                              </w:rPr>
                              <w:t>jäätmemajanduses</w:t>
                            </w:r>
                            <w:r w:rsidRPr="00BE3960">
                              <w:rPr>
                                <w:b/>
                                <w:color w:val="3B3838" w:themeColor="background2" w:themeShade="40"/>
                              </w:rPr>
                              <w:t xml:space="preserve"> ei kavanda.</w:t>
                            </w:r>
                          </w:p>
                          <w:p w14:paraId="44A3E0CF" w14:textId="77777777" w:rsidR="00CD235E" w:rsidRPr="009A01CA" w:rsidRDefault="00CD235E" w:rsidP="00480F08">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220002" id="Ristkülik: ümarnurkne 40" o:spid="_x0000_s1036" style="width:451.6pt;height:4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" fillcolor="white [3201]" strokecolor="#ed7d31 [3205]" strokeweight="1pt">
                <v:stroke joinstyle="miter"/>
                <v:textbox>
                  <w:txbxContent>
                    <w:p w14:paraId="6246792F" w14:textId="77777777" w:rsidR="00CD235E" w:rsidRPr="00BE3960" w:rsidRDefault="00CD235E" w:rsidP="00480F08">
                      <w:pPr>
                        <w:jc w:val="center"/>
                        <w:rPr>
                          <w:b/>
                          <w:color w:val="3B3838" w:themeColor="background2" w:themeShade="40"/>
                        </w:rPr>
                      </w:pPr>
                      <w:r w:rsidRPr="00BE3960">
                        <w:rPr>
                          <w:b/>
                          <w:color w:val="3B3838" w:themeColor="background2" w:themeShade="40"/>
                        </w:rPr>
                        <w:t xml:space="preserve">Üldplaneeringu koostamisel arvestatakse kehtiva </w:t>
                      </w:r>
                      <w:r>
                        <w:rPr>
                          <w:b/>
                          <w:color w:val="3B3838" w:themeColor="background2" w:themeShade="40"/>
                        </w:rPr>
                        <w:t>jäätmekavaga</w:t>
                      </w:r>
                      <w:r w:rsidRPr="00BE3960">
                        <w:rPr>
                          <w:b/>
                          <w:color w:val="3B3838" w:themeColor="background2" w:themeShade="40"/>
                        </w:rPr>
                        <w:t xml:space="preserve">. Olulisi muudatusi ÜP </w:t>
                      </w:r>
                      <w:r>
                        <w:rPr>
                          <w:b/>
                          <w:color w:val="3B3838" w:themeColor="background2" w:themeShade="40"/>
                        </w:rPr>
                        <w:t>jäätmemajanduses</w:t>
                      </w:r>
                      <w:r w:rsidRPr="00BE3960">
                        <w:rPr>
                          <w:b/>
                          <w:color w:val="3B3838" w:themeColor="background2" w:themeShade="40"/>
                        </w:rPr>
                        <w:t xml:space="preserve"> ei kavanda.</w:t>
                      </w:r>
                    </w:p>
                    <w:p w14:paraId="44A3E0CF" w14:textId="77777777" w:rsidR="00CD235E" w:rsidRPr="009A01CA" w:rsidRDefault="00CD235E" w:rsidP="00480F08">
                      <w:pPr>
                        <w:jc w:val="center"/>
                        <w:rPr>
                          <w:b/>
                          <w:bCs/>
                        </w:rPr>
                      </w:pPr>
                    </w:p>
                  </w:txbxContent>
                </v:textbox>
                <w10:anchorlock/>
              </v:roundrect>
            </w:pict>
          </mc:Fallback>
        </mc:AlternateContent>
      </w:r>
    </w:p>
    <w:p w14:paraId="50251936" w14:textId="77777777" w:rsidR="00270FB3" w:rsidRPr="0055034B" w:rsidRDefault="00270FB3" w:rsidP="0066772C">
      <w:pPr>
        <w:pStyle w:val="Kehatekst"/>
      </w:pPr>
    </w:p>
    <w:p w14:paraId="3A450063" w14:textId="77777777" w:rsidR="0091156D" w:rsidRPr="00A1575E" w:rsidRDefault="0091156D" w:rsidP="00934043">
      <w:pPr>
        <w:pStyle w:val="Pealkiri3"/>
      </w:pPr>
      <w:bookmarkStart w:id="124" w:name="_Toc462731911"/>
      <w:bookmarkStart w:id="125" w:name="_Toc9262262"/>
      <w:bookmarkStart w:id="126" w:name="_Toc69816250"/>
      <w:bookmarkStart w:id="127" w:name="_Toc75898266"/>
      <w:r w:rsidRPr="00A1575E">
        <w:t>Ajalooline ja kultuuriline keskkond</w:t>
      </w:r>
      <w:bookmarkEnd w:id="124"/>
      <w:bookmarkEnd w:id="125"/>
      <w:bookmarkEnd w:id="126"/>
      <w:bookmarkEnd w:id="127"/>
    </w:p>
    <w:p w14:paraId="042CB2A8" w14:textId="77777777" w:rsidR="0091156D" w:rsidRPr="0089632C" w:rsidRDefault="00123C9D" w:rsidP="00E35CD2">
      <w:pPr>
        <w:pStyle w:val="Pealkiri4"/>
      </w:pPr>
      <w:bookmarkStart w:id="128" w:name="_Toc462731912"/>
      <w:bookmarkStart w:id="129" w:name="_Toc9262263"/>
      <w:bookmarkStart w:id="130" w:name="_Toc75898267"/>
      <w:r>
        <w:t>Kadrina</w:t>
      </w:r>
      <w:r w:rsidR="0091156D" w:rsidRPr="0089632C">
        <w:t xml:space="preserve"> valla ajalooline </w:t>
      </w:r>
      <w:r w:rsidR="0091156D" w:rsidRPr="00A1575E">
        <w:t>kujunemine</w:t>
      </w:r>
      <w:bookmarkEnd w:id="128"/>
      <w:r w:rsidR="0091156D" w:rsidRPr="0089632C">
        <w:t xml:space="preserve"> ja </w:t>
      </w:r>
      <w:r w:rsidR="009A5A7E">
        <w:t>a</w:t>
      </w:r>
      <w:r w:rsidR="0091156D" w:rsidRPr="0089632C">
        <w:t>sustus</w:t>
      </w:r>
      <w:bookmarkEnd w:id="129"/>
      <w:bookmarkEnd w:id="130"/>
    </w:p>
    <w:p w14:paraId="41CE7E98" w14:textId="1646E95D" w:rsidR="004030BD" w:rsidRDefault="00663B23" w:rsidP="00E35CD2">
      <w:pPr>
        <w:pStyle w:val="Kehatekst"/>
      </w:pPr>
      <w:r w:rsidRPr="004030BD">
        <w:t xml:space="preserve">Kadrina valla tänapäevane territoorium kuulus </w:t>
      </w:r>
      <w:r w:rsidR="004030BD" w:rsidRPr="004030BD">
        <w:t>ajaloolise</w:t>
      </w:r>
      <w:r w:rsidRPr="004030BD">
        <w:t xml:space="preserve"> </w:t>
      </w:r>
      <w:r w:rsidR="00A03FD2" w:rsidRPr="004030BD">
        <w:t>Virumaa koosseisu</w:t>
      </w:r>
      <w:r w:rsidRPr="004030BD">
        <w:t xml:space="preserve"> ning võtab enda alla</w:t>
      </w:r>
      <w:r w:rsidR="00CA49B4" w:rsidRPr="004030BD">
        <w:t xml:space="preserve"> suure osa endisest</w:t>
      </w:r>
      <w:r w:rsidRPr="004030BD">
        <w:t xml:space="preserve"> Kadrina kihelkonna</w:t>
      </w:r>
      <w:r w:rsidR="00CA49B4" w:rsidRPr="004030BD">
        <w:t xml:space="preserve">st, </w:t>
      </w:r>
      <w:r w:rsidR="00C91687">
        <w:t xml:space="preserve">lisaks ka </w:t>
      </w:r>
      <w:r w:rsidR="00CA49B4" w:rsidRPr="004030BD">
        <w:t>väikese osa Haljala kihelkonnast</w:t>
      </w:r>
      <w:r w:rsidR="00C91687">
        <w:t xml:space="preserve">. Viimasest jääb Kadrina valla territooriumile </w:t>
      </w:r>
      <w:r w:rsidR="00CA49B4" w:rsidRPr="004030BD">
        <w:t xml:space="preserve">Loobu </w:t>
      </w:r>
      <w:r w:rsidR="00C91687">
        <w:t>rüütli</w:t>
      </w:r>
      <w:r w:rsidR="00CA49B4" w:rsidRPr="004030BD">
        <w:t>mõis</w:t>
      </w:r>
      <w:r w:rsidRPr="004030BD">
        <w:t xml:space="preserve">. </w:t>
      </w:r>
      <w:r w:rsidR="00270FB3">
        <w:t>Kadrina vald on väga mõisate-rikas: v</w:t>
      </w:r>
      <w:r w:rsidR="004030BD">
        <w:t>alla territooriumile jääva</w:t>
      </w:r>
      <w:r w:rsidR="00997D4B">
        <w:t>d</w:t>
      </w:r>
      <w:r w:rsidR="004030BD">
        <w:t xml:space="preserve"> endistest </w:t>
      </w:r>
      <w:r w:rsidR="00EB5B75">
        <w:t>Kadrina kihelkonna mõisatest</w:t>
      </w:r>
      <w:r w:rsidR="00061F44">
        <w:t xml:space="preserve"> 1</w:t>
      </w:r>
      <w:r w:rsidR="002D5534">
        <w:t>1</w:t>
      </w:r>
      <w:r w:rsidR="00061F44">
        <w:t xml:space="preserve"> rüütlimõisa ja </w:t>
      </w:r>
      <w:r w:rsidR="0059712C">
        <w:t>kaks</w:t>
      </w:r>
      <w:r w:rsidR="00061F44">
        <w:t xml:space="preserve"> kõrvalmõisa</w:t>
      </w:r>
      <w:r w:rsidR="00126029">
        <w:t xml:space="preserve">. Seega paiknevad Kadrina valla territooriumil </w:t>
      </w:r>
      <w:r w:rsidR="00270FB3">
        <w:t>kokku 12 rüütlimõisa ja kaks kõrvalmõisa</w:t>
      </w:r>
      <w:r w:rsidR="00126029">
        <w:t>:</w:t>
      </w:r>
    </w:p>
    <w:p w14:paraId="29DB6377" w14:textId="77777777" w:rsidR="004122E9" w:rsidRPr="00FF2B0C" w:rsidRDefault="004122E9" w:rsidP="00EE69F0">
      <w:pPr>
        <w:pStyle w:val="Bullet1"/>
        <w:rPr>
          <w:spacing w:val="0"/>
        </w:rPr>
      </w:pPr>
      <w:r w:rsidRPr="00FF2B0C">
        <w:rPr>
          <w:spacing w:val="0"/>
        </w:rPr>
        <w:t>Arbavere rüütlimõis</w:t>
      </w:r>
    </w:p>
    <w:p w14:paraId="60838254" w14:textId="77777777" w:rsidR="004122E9" w:rsidRPr="00FF2B0C" w:rsidRDefault="004122E9" w:rsidP="00EE69F0">
      <w:pPr>
        <w:pStyle w:val="Bullet1"/>
        <w:rPr>
          <w:spacing w:val="0"/>
        </w:rPr>
      </w:pPr>
      <w:r w:rsidRPr="00FF2B0C">
        <w:rPr>
          <w:spacing w:val="0"/>
        </w:rPr>
        <w:t>Hulja rüütlimõis</w:t>
      </w:r>
    </w:p>
    <w:p w14:paraId="302BAFE7" w14:textId="77777777" w:rsidR="004122E9" w:rsidRPr="00FF2B0C" w:rsidRDefault="004122E9" w:rsidP="00EE69F0">
      <w:pPr>
        <w:pStyle w:val="Bullet1"/>
        <w:rPr>
          <w:spacing w:val="0"/>
        </w:rPr>
      </w:pPr>
      <w:r w:rsidRPr="00FF2B0C">
        <w:rPr>
          <w:spacing w:val="0"/>
        </w:rPr>
        <w:t>Jõepere rüütlimõis</w:t>
      </w:r>
    </w:p>
    <w:p w14:paraId="1707ED2A" w14:textId="77777777" w:rsidR="004122E9" w:rsidRPr="00FF2B0C" w:rsidRDefault="004122E9" w:rsidP="00EE69F0">
      <w:pPr>
        <w:pStyle w:val="Bullet1"/>
        <w:rPr>
          <w:spacing w:val="0"/>
        </w:rPr>
      </w:pPr>
      <w:r w:rsidRPr="00FF2B0C">
        <w:rPr>
          <w:spacing w:val="0"/>
        </w:rPr>
        <w:t>Kihlevere rüütlimõis</w:t>
      </w:r>
    </w:p>
    <w:p w14:paraId="2622193C" w14:textId="77777777" w:rsidR="004122E9" w:rsidRPr="00FF2B0C" w:rsidRDefault="004122E9" w:rsidP="00EE69F0">
      <w:pPr>
        <w:pStyle w:val="Bullet1"/>
        <w:rPr>
          <w:spacing w:val="0"/>
        </w:rPr>
      </w:pPr>
      <w:r w:rsidRPr="00FF2B0C">
        <w:rPr>
          <w:spacing w:val="0"/>
        </w:rPr>
        <w:t>Kolu rüütlimõis</w:t>
      </w:r>
    </w:p>
    <w:p w14:paraId="052ED663" w14:textId="77777777" w:rsidR="00126029" w:rsidRPr="00FF2B0C" w:rsidRDefault="00126029" w:rsidP="00EE69F0">
      <w:pPr>
        <w:pStyle w:val="Bullet1"/>
        <w:rPr>
          <w:spacing w:val="0"/>
        </w:rPr>
      </w:pPr>
      <w:r w:rsidRPr="00FF2B0C">
        <w:rPr>
          <w:spacing w:val="0"/>
        </w:rPr>
        <w:t>Loobu rüütlimõis</w:t>
      </w:r>
    </w:p>
    <w:p w14:paraId="70E3414B" w14:textId="77777777" w:rsidR="004122E9" w:rsidRPr="00FF2B0C" w:rsidRDefault="004122E9" w:rsidP="00EE69F0">
      <w:pPr>
        <w:pStyle w:val="Bullet1"/>
        <w:rPr>
          <w:spacing w:val="0"/>
        </w:rPr>
      </w:pPr>
      <w:r w:rsidRPr="00FF2B0C">
        <w:rPr>
          <w:spacing w:val="0"/>
        </w:rPr>
        <w:t>Neeruti rüütlimõis</w:t>
      </w:r>
    </w:p>
    <w:p w14:paraId="594CD653" w14:textId="77777777" w:rsidR="004122E9" w:rsidRPr="00FF2B0C" w:rsidRDefault="004122E9" w:rsidP="00EE69F0">
      <w:pPr>
        <w:pStyle w:val="Bullet1"/>
        <w:rPr>
          <w:spacing w:val="0"/>
        </w:rPr>
      </w:pPr>
      <w:r w:rsidRPr="00FF2B0C">
        <w:rPr>
          <w:spacing w:val="0"/>
        </w:rPr>
        <w:t>Tõdva-Kõnnu rüütlimõis</w:t>
      </w:r>
    </w:p>
    <w:p w14:paraId="73C7268F" w14:textId="77777777" w:rsidR="004122E9" w:rsidRPr="00FF2B0C" w:rsidRDefault="004122E9" w:rsidP="00EE69F0">
      <w:pPr>
        <w:pStyle w:val="Bullet1"/>
        <w:rPr>
          <w:spacing w:val="0"/>
        </w:rPr>
      </w:pPr>
      <w:r w:rsidRPr="00FF2B0C">
        <w:rPr>
          <w:spacing w:val="0"/>
        </w:rPr>
        <w:t>Udriku rüütlimõis</w:t>
      </w:r>
    </w:p>
    <w:p w14:paraId="3A1F382E" w14:textId="77777777" w:rsidR="004122E9" w:rsidRPr="00FF2B0C" w:rsidRDefault="004122E9" w:rsidP="00EE69F0">
      <w:pPr>
        <w:pStyle w:val="Bullet1"/>
        <w:rPr>
          <w:spacing w:val="0"/>
        </w:rPr>
      </w:pPr>
      <w:r w:rsidRPr="00FF2B0C">
        <w:rPr>
          <w:spacing w:val="0"/>
        </w:rPr>
        <w:t>Undla rüütlimõis</w:t>
      </w:r>
    </w:p>
    <w:p w14:paraId="5ABB1CD8" w14:textId="77777777" w:rsidR="004122E9" w:rsidRPr="00FF2B0C" w:rsidRDefault="004122E9" w:rsidP="00EE69F0">
      <w:pPr>
        <w:pStyle w:val="Bullet1"/>
        <w:rPr>
          <w:spacing w:val="0"/>
        </w:rPr>
      </w:pPr>
      <w:r w:rsidRPr="00FF2B0C">
        <w:rPr>
          <w:spacing w:val="0"/>
        </w:rPr>
        <w:t>Vatku rüütlimõis</w:t>
      </w:r>
    </w:p>
    <w:p w14:paraId="574E6608" w14:textId="77777777" w:rsidR="00126029" w:rsidRPr="00FF2B0C" w:rsidRDefault="00126029" w:rsidP="00126029">
      <w:pPr>
        <w:pStyle w:val="Bullet1"/>
        <w:rPr>
          <w:spacing w:val="0"/>
        </w:rPr>
      </w:pPr>
      <w:r w:rsidRPr="00FF2B0C">
        <w:rPr>
          <w:spacing w:val="0"/>
        </w:rPr>
        <w:t>Vohnja rüütlimõis</w:t>
      </w:r>
    </w:p>
    <w:p w14:paraId="75AD1965" w14:textId="77777777" w:rsidR="00126029" w:rsidRPr="00FF2B0C" w:rsidRDefault="00126029" w:rsidP="00126029">
      <w:pPr>
        <w:pStyle w:val="Bullet1"/>
        <w:rPr>
          <w:spacing w:val="0"/>
        </w:rPr>
      </w:pPr>
      <w:r w:rsidRPr="00FF2B0C">
        <w:rPr>
          <w:spacing w:val="0"/>
        </w:rPr>
        <w:t>Hõbeda Vatku kõrvalmõis</w:t>
      </w:r>
    </w:p>
    <w:p w14:paraId="0CB42564" w14:textId="77777777" w:rsidR="00126029" w:rsidRDefault="00126029" w:rsidP="00126029">
      <w:pPr>
        <w:pStyle w:val="Bullet1"/>
      </w:pPr>
      <w:r w:rsidRPr="00FF2B0C">
        <w:rPr>
          <w:spacing w:val="0"/>
        </w:rPr>
        <w:t>Polli Udriku kõrvalmõis</w:t>
      </w:r>
    </w:p>
    <w:p w14:paraId="760B1DCE" w14:textId="77777777" w:rsidR="009B554D" w:rsidRPr="0026139B" w:rsidRDefault="009B554D" w:rsidP="00E35CD2">
      <w:pPr>
        <w:pStyle w:val="Kehatekst"/>
      </w:pPr>
    </w:p>
    <w:p w14:paraId="238355AF" w14:textId="77777777" w:rsidR="00061F44" w:rsidRPr="00EE69F0" w:rsidRDefault="00061F44" w:rsidP="00E35CD2">
      <w:pPr>
        <w:pStyle w:val="Kehatekst"/>
      </w:pPr>
      <w:r w:rsidRPr="0026139B">
        <w:t xml:space="preserve">Mitmed endistest mõisakompleksidest on kasutusel ka tänapäeval. </w:t>
      </w:r>
      <w:r w:rsidR="00D6556F" w:rsidRPr="0026139B">
        <w:t>Näiteks paikneb Undla mõisa peahoones Kadrina Hooldekodu</w:t>
      </w:r>
      <w:r w:rsidR="0026139B" w:rsidRPr="0026139B">
        <w:t>,</w:t>
      </w:r>
      <w:r w:rsidR="00D6556F" w:rsidRPr="0026139B">
        <w:t xml:space="preserve"> Vohnja mõisa peahoones aga asub Vohnja </w:t>
      </w:r>
      <w:r w:rsidR="00D34129">
        <w:t>L</w:t>
      </w:r>
      <w:r w:rsidR="00D6556F" w:rsidRPr="0026139B">
        <w:t>asteaed-</w:t>
      </w:r>
      <w:r w:rsidR="00D34129">
        <w:t>A</w:t>
      </w:r>
      <w:r w:rsidR="00D6556F" w:rsidRPr="0026139B">
        <w:t xml:space="preserve">lgkool. </w:t>
      </w:r>
      <w:r w:rsidR="00B37776">
        <w:t>Osaliselt või täielikult r</w:t>
      </w:r>
      <w:r w:rsidR="00D6556F" w:rsidRPr="00EE69F0">
        <w:t xml:space="preserve">enoveeritud on ka </w:t>
      </w:r>
      <w:r w:rsidR="00FC7602" w:rsidRPr="00EE69F0">
        <w:t xml:space="preserve">erakätesse kuuluvad </w:t>
      </w:r>
      <w:r w:rsidR="00B37776" w:rsidRPr="00EE69F0">
        <w:t>Kolu</w:t>
      </w:r>
      <w:r w:rsidR="00B37776">
        <w:t>,</w:t>
      </w:r>
      <w:r w:rsidR="00B37776" w:rsidRPr="00EE69F0">
        <w:t xml:space="preserve"> </w:t>
      </w:r>
      <w:r w:rsidR="00B37776">
        <w:t xml:space="preserve">Loobu ja </w:t>
      </w:r>
      <w:r w:rsidR="00D6556F" w:rsidRPr="00EE69F0">
        <w:t>Neeruti</w:t>
      </w:r>
      <w:r w:rsidR="00FC7602" w:rsidRPr="00EE69F0">
        <w:t xml:space="preserve"> </w:t>
      </w:r>
      <w:r w:rsidR="0026139B" w:rsidRPr="00EE69F0">
        <w:t>mõisakompleksid</w:t>
      </w:r>
      <w:r w:rsidR="00D6556F" w:rsidRPr="00EE69F0">
        <w:t>.</w:t>
      </w:r>
    </w:p>
    <w:p w14:paraId="007AD925" w14:textId="77777777" w:rsidR="00E35CD2" w:rsidRDefault="0026139B" w:rsidP="00E35CD2">
      <w:pPr>
        <w:pStyle w:val="Kehatekst"/>
      </w:pPr>
      <w:r w:rsidRPr="00EE69F0">
        <w:t>T</w:t>
      </w:r>
      <w:r w:rsidR="00E35CD2" w:rsidRPr="00EE69F0">
        <w:t xml:space="preserve">änapäevaste suuremate asulate areng on 20. sajandil olnud tugevalt mõjutatud seal paiknenud endiste sovhoosi- või kolhoosikeskuste poolt. Neid keskusi ilmestavad ka tänapäeval </w:t>
      </w:r>
      <w:r w:rsidR="00EE69F0" w:rsidRPr="00EE69F0">
        <w:t>kolhooside ja sovhooside</w:t>
      </w:r>
      <w:r w:rsidR="00E35CD2" w:rsidRPr="00EE69F0">
        <w:t xml:space="preserve"> juurde kuulunud tootmishooned ja elamud</w:t>
      </w:r>
      <w:r w:rsidR="00C074C2" w:rsidRPr="00EE69F0">
        <w:t>: eelkõige Kadrina</w:t>
      </w:r>
      <w:r w:rsidR="008027D0" w:rsidRPr="00EE69F0">
        <w:t xml:space="preserve"> (Kolhoos paiknes Kadrina külje all Kadapiku külas)</w:t>
      </w:r>
      <w:r w:rsidR="00C074C2" w:rsidRPr="00EE69F0">
        <w:t>, Hulja, Vohnja ja Kihlevere</w:t>
      </w:r>
      <w:r w:rsidR="00E35CD2" w:rsidRPr="00EE69F0">
        <w:t>.</w:t>
      </w:r>
    </w:p>
    <w:p w14:paraId="03E90742" w14:textId="77777777" w:rsidR="00D34129" w:rsidRPr="00EE69F0" w:rsidRDefault="00D34129" w:rsidP="00E35CD2">
      <w:pPr>
        <w:pStyle w:val="Kehatekst"/>
      </w:pPr>
    </w:p>
    <w:p w14:paraId="1DC825E7" w14:textId="77777777" w:rsidR="0091156D" w:rsidRPr="004A1208" w:rsidRDefault="0091156D" w:rsidP="00E35CD2">
      <w:pPr>
        <w:pStyle w:val="Pealkiri4"/>
      </w:pPr>
      <w:bookmarkStart w:id="131" w:name="_Toc462731913"/>
      <w:bookmarkStart w:id="132" w:name="_Toc9262264"/>
      <w:bookmarkStart w:id="133" w:name="_Toc75898268"/>
      <w:r w:rsidRPr="004A1208">
        <w:lastRenderedPageBreak/>
        <w:t xml:space="preserve">Kultuuriväärtuslikud </w:t>
      </w:r>
      <w:r w:rsidRPr="00A1575E">
        <w:t>objektid</w:t>
      </w:r>
      <w:r w:rsidRPr="004A1208">
        <w:t xml:space="preserve"> ja alad</w:t>
      </w:r>
      <w:bookmarkEnd w:id="131"/>
      <w:bookmarkEnd w:id="132"/>
      <w:bookmarkEnd w:id="133"/>
    </w:p>
    <w:p w14:paraId="2262D35D" w14:textId="77777777" w:rsidR="000130D9" w:rsidRPr="00C006B8" w:rsidRDefault="000130D9" w:rsidP="000130D9">
      <w:pPr>
        <w:pStyle w:val="Kehatekst"/>
      </w:pPr>
      <w:r w:rsidRPr="00C006B8">
        <w:t>Valla kultuuriväärtuslikud objektid ja alad erinevad oma kaitsestaatuselt ning sellest tulenevatest tingimustest.</w:t>
      </w:r>
    </w:p>
    <w:p w14:paraId="44535311" w14:textId="77777777" w:rsidR="000130D9" w:rsidRPr="00C07F12" w:rsidRDefault="000130D9" w:rsidP="000130D9">
      <w:pPr>
        <w:pStyle w:val="Kehatekst"/>
      </w:pPr>
      <w:r w:rsidRPr="00C006B8">
        <w:t>Muinsuskaitseseadusega on kaitstud muinsuskaitseobjektid</w:t>
      </w:r>
      <w:r w:rsidRPr="00C07F12">
        <w:t xml:space="preserve">. </w:t>
      </w:r>
      <w:r w:rsidR="00123C9D" w:rsidRPr="00C07F12">
        <w:t>Kadrina</w:t>
      </w:r>
      <w:r w:rsidRPr="00C07F12">
        <w:t xml:space="preserve"> vallas asub </w:t>
      </w:r>
      <w:r w:rsidR="00300CE1" w:rsidRPr="00C07F12">
        <w:t>118</w:t>
      </w:r>
      <w:r w:rsidRPr="00C07F12">
        <w:t xml:space="preserve"> kinnismälestist, millest :</w:t>
      </w:r>
    </w:p>
    <w:p w14:paraId="4BA67ED1" w14:textId="77777777" w:rsidR="000130D9" w:rsidRPr="00FF2B0C" w:rsidRDefault="000130D9" w:rsidP="00C07F12">
      <w:pPr>
        <w:pStyle w:val="Bullet1"/>
        <w:rPr>
          <w:spacing w:val="0"/>
        </w:rPr>
      </w:pPr>
      <w:r w:rsidRPr="00FF2B0C">
        <w:rPr>
          <w:spacing w:val="0"/>
        </w:rPr>
        <w:t xml:space="preserve"> </w:t>
      </w:r>
      <w:r w:rsidR="000D0477" w:rsidRPr="00FF2B0C">
        <w:rPr>
          <w:spacing w:val="0"/>
        </w:rPr>
        <w:t>5</w:t>
      </w:r>
      <w:r w:rsidRPr="00FF2B0C">
        <w:rPr>
          <w:spacing w:val="0"/>
        </w:rPr>
        <w:t xml:space="preserve"> ajaloomälestist (sh hauad, mälestussambad, kalmistud)</w:t>
      </w:r>
    </w:p>
    <w:p w14:paraId="4D5BEC98" w14:textId="77777777" w:rsidR="000130D9" w:rsidRPr="00FF2B0C" w:rsidRDefault="000130D9" w:rsidP="00C07F12">
      <w:pPr>
        <w:pStyle w:val="Bullet1"/>
        <w:rPr>
          <w:spacing w:val="0"/>
        </w:rPr>
      </w:pPr>
      <w:r w:rsidRPr="00FF2B0C">
        <w:rPr>
          <w:spacing w:val="0"/>
        </w:rPr>
        <w:t xml:space="preserve"> </w:t>
      </w:r>
      <w:r w:rsidR="00C07F12" w:rsidRPr="00FF2B0C">
        <w:rPr>
          <w:spacing w:val="0"/>
        </w:rPr>
        <w:t>64</w:t>
      </w:r>
      <w:r w:rsidRPr="00FF2B0C">
        <w:rPr>
          <w:spacing w:val="0"/>
        </w:rPr>
        <w:t xml:space="preserve"> arheoloogiamälestist (sh </w:t>
      </w:r>
      <w:r w:rsidR="00993C95" w:rsidRPr="00FF2B0C">
        <w:rPr>
          <w:spacing w:val="0"/>
        </w:rPr>
        <w:t xml:space="preserve">linnusemäed, </w:t>
      </w:r>
      <w:r w:rsidRPr="00FF2B0C">
        <w:rPr>
          <w:spacing w:val="0"/>
        </w:rPr>
        <w:t>kalmed, asulakohad, kultusekivid jt)</w:t>
      </w:r>
    </w:p>
    <w:p w14:paraId="5A9066CC" w14:textId="77777777" w:rsidR="000130D9" w:rsidRPr="00FF2B0C" w:rsidRDefault="000130D9" w:rsidP="00C07F12">
      <w:pPr>
        <w:pStyle w:val="Bullet1"/>
        <w:rPr>
          <w:spacing w:val="0"/>
        </w:rPr>
      </w:pPr>
      <w:r w:rsidRPr="00FF2B0C">
        <w:rPr>
          <w:spacing w:val="0"/>
        </w:rPr>
        <w:t xml:space="preserve"> 20 ehitismälestist (</w:t>
      </w:r>
      <w:r w:rsidR="00940D57" w:rsidRPr="00FF2B0C">
        <w:rPr>
          <w:spacing w:val="0"/>
        </w:rPr>
        <w:t xml:space="preserve">Vohnja, </w:t>
      </w:r>
      <w:r w:rsidR="000D0477" w:rsidRPr="00FF2B0C">
        <w:rPr>
          <w:spacing w:val="0"/>
        </w:rPr>
        <w:t>Udriku</w:t>
      </w:r>
      <w:r w:rsidR="00940D57" w:rsidRPr="00FF2B0C">
        <w:rPr>
          <w:spacing w:val="0"/>
        </w:rPr>
        <w:t xml:space="preserve"> ja</w:t>
      </w:r>
      <w:r w:rsidR="000D0477" w:rsidRPr="00FF2B0C">
        <w:rPr>
          <w:spacing w:val="0"/>
        </w:rPr>
        <w:t xml:space="preserve"> Undla mõisade hooned</w:t>
      </w:r>
      <w:r w:rsidR="00940D57" w:rsidRPr="00FF2B0C">
        <w:rPr>
          <w:spacing w:val="0"/>
        </w:rPr>
        <w:t>, Viitna kõrtsihoone</w:t>
      </w:r>
      <w:r w:rsidRPr="00FF2B0C">
        <w:rPr>
          <w:spacing w:val="0"/>
        </w:rPr>
        <w:t>)</w:t>
      </w:r>
    </w:p>
    <w:p w14:paraId="70C4894E" w14:textId="77777777" w:rsidR="00993C95" w:rsidRPr="00111509" w:rsidRDefault="00993C95" w:rsidP="000130D9">
      <w:pPr>
        <w:pStyle w:val="Kehatekst"/>
      </w:pPr>
      <w:r w:rsidRPr="00CF4265">
        <w:t>Lääne-Viru maakonnaplaneeringuga määratud väärtuslikest maastikest jäävad Kadrina valla territooriumile:</w:t>
      </w:r>
    </w:p>
    <w:p w14:paraId="3ED47670" w14:textId="77777777" w:rsidR="007B0736" w:rsidRPr="00FF2B0C" w:rsidRDefault="007B0736" w:rsidP="00993C95">
      <w:pPr>
        <w:pStyle w:val="Bullet1"/>
        <w:rPr>
          <w:spacing w:val="0"/>
        </w:rPr>
      </w:pPr>
      <w:r w:rsidRPr="00FF2B0C">
        <w:rPr>
          <w:spacing w:val="0"/>
        </w:rPr>
        <w:t xml:space="preserve">Lahemaa </w:t>
      </w:r>
    </w:p>
    <w:p w14:paraId="77D07F53" w14:textId="77777777" w:rsidR="007B0736" w:rsidRPr="00FF2B0C" w:rsidRDefault="007B0736" w:rsidP="00993C95">
      <w:pPr>
        <w:pStyle w:val="Bullet1"/>
        <w:rPr>
          <w:spacing w:val="0"/>
        </w:rPr>
      </w:pPr>
      <w:r w:rsidRPr="00FF2B0C">
        <w:rPr>
          <w:spacing w:val="0"/>
        </w:rPr>
        <w:t>Hõbeda - Vohnja - Kallukse - Uku – Viitna</w:t>
      </w:r>
    </w:p>
    <w:p w14:paraId="14B18EC9" w14:textId="77777777" w:rsidR="007B0736" w:rsidRPr="00FF2B0C" w:rsidRDefault="007B0736" w:rsidP="00993C95">
      <w:pPr>
        <w:pStyle w:val="Bullet1"/>
        <w:rPr>
          <w:spacing w:val="0"/>
        </w:rPr>
      </w:pPr>
      <w:r w:rsidRPr="00FF2B0C">
        <w:rPr>
          <w:spacing w:val="0"/>
        </w:rPr>
        <w:t xml:space="preserve">Neeruti - Jõepere </w:t>
      </w:r>
      <w:r w:rsidR="00993C95" w:rsidRPr="00FF2B0C">
        <w:rPr>
          <w:spacing w:val="0"/>
        </w:rPr>
        <w:t>-</w:t>
      </w:r>
      <w:r w:rsidRPr="00FF2B0C">
        <w:rPr>
          <w:spacing w:val="0"/>
        </w:rPr>
        <w:t xml:space="preserve"> Lasila</w:t>
      </w:r>
    </w:p>
    <w:p w14:paraId="7ABF83C4" w14:textId="77777777" w:rsidR="007B0736" w:rsidRPr="00FF2B0C" w:rsidRDefault="007B0736" w:rsidP="00993C95">
      <w:pPr>
        <w:pStyle w:val="Bullet1"/>
        <w:rPr>
          <w:spacing w:val="0"/>
        </w:rPr>
      </w:pPr>
      <w:r w:rsidRPr="00FF2B0C">
        <w:rPr>
          <w:spacing w:val="0"/>
        </w:rPr>
        <w:t>Saksi</w:t>
      </w:r>
    </w:p>
    <w:p w14:paraId="202EF2BC" w14:textId="77777777" w:rsidR="00AE6CC1" w:rsidRDefault="000130D9" w:rsidP="000130D9">
      <w:pPr>
        <w:pStyle w:val="Kehatekst"/>
      </w:pPr>
      <w:r w:rsidRPr="0074158C">
        <w:t>Väärtust</w:t>
      </w:r>
      <w:r w:rsidR="007C76D3">
        <w:t xml:space="preserve"> kandvateks </w:t>
      </w:r>
      <w:r w:rsidRPr="0074158C">
        <w:t>objektideks on vallas pärandkultuuriobjektid ja XX sajandi kultuuriväärtuslikud objektid, mi</w:t>
      </w:r>
      <w:r w:rsidR="007C76D3">
        <w:t xml:space="preserve">da </w:t>
      </w:r>
      <w:r w:rsidR="007E69E6">
        <w:t xml:space="preserve">käsitletakse ka </w:t>
      </w:r>
      <w:r w:rsidR="007C76D3">
        <w:t>üldplaneeringus</w:t>
      </w:r>
      <w:r w:rsidRPr="0074158C">
        <w:t xml:space="preserve">. Vajadusel tehakse ettepanek ka objektide kaitse alla võtmiseks. </w:t>
      </w:r>
    </w:p>
    <w:p w14:paraId="4422EBF1" w14:textId="155A57E4" w:rsidR="000130D9" w:rsidRPr="004A27E2" w:rsidRDefault="000130D9" w:rsidP="000130D9">
      <w:pPr>
        <w:pStyle w:val="Kehatekst"/>
      </w:pPr>
      <w:r w:rsidRPr="004A27E2">
        <w:t>Pärandkultuuri objekt</w:t>
      </w:r>
      <w:r w:rsidR="00AE6CC1" w:rsidRPr="004A27E2">
        <w:t xml:space="preserve">e on vallas 345. </w:t>
      </w:r>
      <w:r w:rsidR="004A27E2" w:rsidRPr="004A27E2">
        <w:t>Nende seas domineerivad</w:t>
      </w:r>
      <w:r w:rsidR="00AE6CC1" w:rsidRPr="004A27E2">
        <w:t xml:space="preserve"> </w:t>
      </w:r>
      <w:r w:rsidRPr="004A27E2">
        <w:t>põlised talukohad</w:t>
      </w:r>
      <w:r w:rsidR="004A27E2" w:rsidRPr="004A27E2">
        <w:t xml:space="preserve">. Suhteliselt palju on </w:t>
      </w:r>
      <w:r w:rsidR="0025596A">
        <w:t xml:space="preserve">ka </w:t>
      </w:r>
      <w:r w:rsidR="004A27E2" w:rsidRPr="004A27E2">
        <w:t>vanasid kohanimesid, koolihooneid, vahtkondade kordoneid</w:t>
      </w:r>
      <w:r w:rsidR="0025596A">
        <w:t xml:space="preserve"> ning</w:t>
      </w:r>
      <w:r w:rsidR="004A27E2" w:rsidRPr="004A27E2">
        <w:t xml:space="preserve"> kõrtse ja tuuleveskeid</w:t>
      </w:r>
      <w:r w:rsidR="0025596A">
        <w:t xml:space="preserve"> (</w:t>
      </w:r>
      <w:r w:rsidR="0025596A">
        <w:fldChar w:fldCharType="begin"/>
      </w:r>
      <w:r w:rsidR="0025596A">
        <w:instrText xml:space="preserve"> REF _Ref69813954 \h </w:instrText>
      </w:r>
      <w:r w:rsidR="0025596A">
        <w:fldChar w:fldCharType="separate"/>
      </w:r>
      <w:r w:rsidR="00A05DE7">
        <w:t xml:space="preserve">Tabel </w:t>
      </w:r>
      <w:r w:rsidR="00A05DE7">
        <w:rPr>
          <w:noProof/>
          <w:cs/>
        </w:rPr>
        <w:t>‎</w:t>
      </w:r>
      <w:r w:rsidR="00A05DE7">
        <w:rPr>
          <w:noProof/>
        </w:rPr>
        <w:t>3</w:t>
      </w:r>
      <w:r w:rsidR="00A05DE7">
        <w:t>.</w:t>
      </w:r>
      <w:r w:rsidR="00A05DE7">
        <w:rPr>
          <w:noProof/>
        </w:rPr>
        <w:t>4</w:t>
      </w:r>
      <w:r w:rsidR="0025596A">
        <w:fldChar w:fldCharType="end"/>
      </w:r>
      <w:r w:rsidR="0025596A">
        <w:t>)</w:t>
      </w:r>
      <w:r w:rsidR="004A27E2" w:rsidRPr="004A27E2">
        <w:t xml:space="preserve">. </w:t>
      </w:r>
    </w:p>
    <w:p w14:paraId="0AC247A2" w14:textId="77777777" w:rsidR="00D934FF" w:rsidRDefault="00D934FF" w:rsidP="000130D9">
      <w:pPr>
        <w:pStyle w:val="Kehatekst"/>
        <w:rPr>
          <w:highlight w:val="yellow"/>
        </w:rPr>
      </w:pPr>
    </w:p>
    <w:p w14:paraId="5A42C57A" w14:textId="62B03001" w:rsidR="00D934FF" w:rsidRDefault="00D934FF" w:rsidP="00D934FF">
      <w:pPr>
        <w:pStyle w:val="Pealdis"/>
        <w:keepNext/>
      </w:pPr>
      <w:bookmarkStart w:id="134" w:name="_Ref69813954"/>
      <w:r>
        <w:t xml:space="preserve">Tabel </w:t>
      </w:r>
      <w:r w:rsidR="00972AA7">
        <w:fldChar w:fldCharType="begin"/>
      </w:r>
      <w:r w:rsidR="00972AA7">
        <w:instrText xml:space="preserve"> STYLEREF 1 \s </w:instrText>
      </w:r>
      <w:r w:rsidR="00972AA7">
        <w:fldChar w:fldCharType="separate"/>
      </w:r>
      <w:r w:rsidR="00A05DE7">
        <w:rPr>
          <w:noProof/>
          <w:cs/>
        </w:rPr>
        <w:t>‎</w:t>
      </w:r>
      <w:r w:rsidR="00A05DE7">
        <w:rPr>
          <w:noProof/>
        </w:rPr>
        <w:t>3</w:t>
      </w:r>
      <w:r w:rsidR="00972AA7">
        <w:rPr>
          <w:noProof/>
        </w:rPr>
        <w:fldChar w:fldCharType="end"/>
      </w:r>
      <w:r w:rsidR="006B3D42">
        <w:t>.</w:t>
      </w:r>
      <w:r w:rsidR="00972AA7">
        <w:fldChar w:fldCharType="begin"/>
      </w:r>
      <w:r w:rsidR="00972AA7">
        <w:instrText xml:space="preserve"> SEQ Tabel \* ARABIC \s 1 </w:instrText>
      </w:r>
      <w:r w:rsidR="00972AA7">
        <w:fldChar w:fldCharType="separate"/>
      </w:r>
      <w:r w:rsidR="00A05DE7">
        <w:rPr>
          <w:noProof/>
        </w:rPr>
        <w:t>4</w:t>
      </w:r>
      <w:r w:rsidR="00972AA7">
        <w:rPr>
          <w:noProof/>
        </w:rPr>
        <w:fldChar w:fldCharType="end"/>
      </w:r>
      <w:bookmarkEnd w:id="134"/>
      <w:r>
        <w:t xml:space="preserve"> Pärandkultuuriobjektid Kadrina vallas (Andmed: EELIS, 2021)</w:t>
      </w:r>
    </w:p>
    <w:tbl>
      <w:tblPr>
        <w:tblStyle w:val="Kontuurtabel"/>
        <w:tblW w:w="3517"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297"/>
        <w:gridCol w:w="1077"/>
      </w:tblGrid>
      <w:tr w:rsidR="00D934FF" w:rsidRPr="00D934FF" w14:paraId="5E7956A5" w14:textId="77777777" w:rsidTr="00851FB1">
        <w:trPr>
          <w:trHeight w:val="290"/>
          <w:tblHeader/>
        </w:trPr>
        <w:tc>
          <w:tcPr>
            <w:tcW w:w="4155" w:type="pct"/>
            <w:shd w:val="clear" w:color="auto" w:fill="F58220"/>
            <w:noWrap/>
          </w:tcPr>
          <w:p w14:paraId="4E9EB8EE" w14:textId="77777777" w:rsidR="00072E52" w:rsidRPr="00D934FF" w:rsidRDefault="00D934FF" w:rsidP="00072E52">
            <w:pPr>
              <w:pStyle w:val="Kehatekst"/>
              <w:rPr>
                <w:b/>
                <w:bCs/>
                <w:color w:val="FFFFFF" w:themeColor="background1"/>
              </w:rPr>
            </w:pPr>
            <w:r w:rsidRPr="00D934FF">
              <w:rPr>
                <w:b/>
                <w:bCs/>
                <w:color w:val="FFFFFF" w:themeColor="background1"/>
              </w:rPr>
              <w:t>Pärandkultuuri objekt</w:t>
            </w:r>
          </w:p>
        </w:tc>
        <w:tc>
          <w:tcPr>
            <w:tcW w:w="845" w:type="pct"/>
            <w:shd w:val="clear" w:color="auto" w:fill="F58220"/>
            <w:noWrap/>
          </w:tcPr>
          <w:p w14:paraId="3A29539C" w14:textId="77777777" w:rsidR="00072E52" w:rsidRPr="00D934FF" w:rsidRDefault="00D934FF" w:rsidP="00072E52">
            <w:pPr>
              <w:pStyle w:val="Kehatekst"/>
              <w:rPr>
                <w:b/>
                <w:bCs/>
                <w:color w:val="FFFFFF" w:themeColor="background1"/>
              </w:rPr>
            </w:pPr>
            <w:r w:rsidRPr="00D934FF">
              <w:rPr>
                <w:b/>
                <w:bCs/>
                <w:color w:val="FFFFFF" w:themeColor="background1"/>
              </w:rPr>
              <w:t>Kokku</w:t>
            </w:r>
          </w:p>
        </w:tc>
      </w:tr>
      <w:tr w:rsidR="00072E52" w:rsidRPr="00BF0F37" w14:paraId="277A0DC2" w14:textId="77777777" w:rsidTr="00FB2672">
        <w:trPr>
          <w:trHeight w:val="290"/>
        </w:trPr>
        <w:tc>
          <w:tcPr>
            <w:tcW w:w="4155" w:type="pct"/>
            <w:noWrap/>
            <w:hideMark/>
          </w:tcPr>
          <w:p w14:paraId="6FFDE303" w14:textId="77777777" w:rsidR="00072E52" w:rsidRPr="00BF0F37" w:rsidRDefault="00072E52" w:rsidP="00072E52">
            <w:pPr>
              <w:pStyle w:val="Kehatekst"/>
            </w:pPr>
            <w:r w:rsidRPr="00BF0F37">
              <w:t>Põlised talukohad</w:t>
            </w:r>
          </w:p>
        </w:tc>
        <w:tc>
          <w:tcPr>
            <w:tcW w:w="845" w:type="pct"/>
            <w:noWrap/>
            <w:hideMark/>
          </w:tcPr>
          <w:p w14:paraId="79FAD994" w14:textId="77777777" w:rsidR="00072E52" w:rsidRPr="00BF0F37" w:rsidRDefault="00072E52" w:rsidP="00072E52">
            <w:pPr>
              <w:pStyle w:val="Kehatekst"/>
            </w:pPr>
            <w:r w:rsidRPr="00BF0F37">
              <w:t>68</w:t>
            </w:r>
          </w:p>
        </w:tc>
      </w:tr>
      <w:tr w:rsidR="00072E52" w:rsidRPr="00BF0F37" w14:paraId="497C9188" w14:textId="77777777" w:rsidTr="00FB2672">
        <w:trPr>
          <w:trHeight w:val="290"/>
        </w:trPr>
        <w:tc>
          <w:tcPr>
            <w:tcW w:w="4155" w:type="pct"/>
            <w:noWrap/>
            <w:hideMark/>
          </w:tcPr>
          <w:p w14:paraId="106EA339" w14:textId="77777777" w:rsidR="00072E52" w:rsidRPr="00BF0F37" w:rsidRDefault="00072E52" w:rsidP="00072E52">
            <w:pPr>
              <w:pStyle w:val="Kehatekst"/>
            </w:pPr>
            <w:r w:rsidRPr="00BF0F37">
              <w:t>Vanad kohanimed</w:t>
            </w:r>
          </w:p>
        </w:tc>
        <w:tc>
          <w:tcPr>
            <w:tcW w:w="845" w:type="pct"/>
            <w:noWrap/>
            <w:hideMark/>
          </w:tcPr>
          <w:p w14:paraId="7F7869B7" w14:textId="77777777" w:rsidR="00072E52" w:rsidRPr="00BF0F37" w:rsidRDefault="00072E52" w:rsidP="00072E52">
            <w:pPr>
              <w:pStyle w:val="Kehatekst"/>
            </w:pPr>
            <w:r w:rsidRPr="00BF0F37">
              <w:t>20</w:t>
            </w:r>
          </w:p>
        </w:tc>
      </w:tr>
      <w:tr w:rsidR="00072E52" w:rsidRPr="00BF0F37" w14:paraId="46579581" w14:textId="77777777" w:rsidTr="00FB2672">
        <w:trPr>
          <w:trHeight w:val="290"/>
        </w:trPr>
        <w:tc>
          <w:tcPr>
            <w:tcW w:w="4155" w:type="pct"/>
            <w:noWrap/>
            <w:hideMark/>
          </w:tcPr>
          <w:p w14:paraId="4AE7F894" w14:textId="77777777" w:rsidR="00072E52" w:rsidRPr="00BF0F37" w:rsidRDefault="00072E52" w:rsidP="00072E52">
            <w:pPr>
              <w:pStyle w:val="Kehatekst"/>
            </w:pPr>
            <w:r w:rsidRPr="00BF0F37">
              <w:t>Koolihooned</w:t>
            </w:r>
          </w:p>
        </w:tc>
        <w:tc>
          <w:tcPr>
            <w:tcW w:w="845" w:type="pct"/>
            <w:noWrap/>
            <w:hideMark/>
          </w:tcPr>
          <w:p w14:paraId="40382E5E" w14:textId="77777777" w:rsidR="00072E52" w:rsidRPr="00BF0F37" w:rsidRDefault="00072E52" w:rsidP="00072E52">
            <w:pPr>
              <w:pStyle w:val="Kehatekst"/>
            </w:pPr>
            <w:r w:rsidRPr="00BF0F37">
              <w:t>14</w:t>
            </w:r>
          </w:p>
        </w:tc>
      </w:tr>
      <w:tr w:rsidR="00072E52" w:rsidRPr="00BF0F37" w14:paraId="058334F0" w14:textId="77777777" w:rsidTr="00FB2672">
        <w:trPr>
          <w:trHeight w:val="290"/>
        </w:trPr>
        <w:tc>
          <w:tcPr>
            <w:tcW w:w="4155" w:type="pct"/>
            <w:noWrap/>
            <w:hideMark/>
          </w:tcPr>
          <w:p w14:paraId="290F4909" w14:textId="77777777" w:rsidR="00072E52" w:rsidRPr="00BF0F37" w:rsidRDefault="00072E52" w:rsidP="00072E52">
            <w:pPr>
              <w:pStyle w:val="Kehatekst"/>
            </w:pPr>
            <w:r w:rsidRPr="00BF0F37">
              <w:t>Vahtkondade kordonid</w:t>
            </w:r>
          </w:p>
        </w:tc>
        <w:tc>
          <w:tcPr>
            <w:tcW w:w="845" w:type="pct"/>
            <w:noWrap/>
            <w:hideMark/>
          </w:tcPr>
          <w:p w14:paraId="4A71A992" w14:textId="77777777" w:rsidR="00072E52" w:rsidRPr="00BF0F37" w:rsidRDefault="00072E52" w:rsidP="00072E52">
            <w:pPr>
              <w:pStyle w:val="Kehatekst"/>
            </w:pPr>
            <w:r w:rsidRPr="00BF0F37">
              <w:t>13</w:t>
            </w:r>
          </w:p>
        </w:tc>
      </w:tr>
      <w:tr w:rsidR="00072E52" w:rsidRPr="00BF0F37" w14:paraId="53DBABF9" w14:textId="77777777" w:rsidTr="00FB2672">
        <w:trPr>
          <w:trHeight w:val="290"/>
        </w:trPr>
        <w:tc>
          <w:tcPr>
            <w:tcW w:w="4155" w:type="pct"/>
            <w:noWrap/>
            <w:hideMark/>
          </w:tcPr>
          <w:p w14:paraId="15928813" w14:textId="77777777" w:rsidR="00072E52" w:rsidRPr="00BF0F37" w:rsidRDefault="00072E52" w:rsidP="00072E52">
            <w:pPr>
              <w:pStyle w:val="Kehatekst"/>
            </w:pPr>
            <w:r w:rsidRPr="00BF0F37">
              <w:t>Kõrtsid</w:t>
            </w:r>
          </w:p>
        </w:tc>
        <w:tc>
          <w:tcPr>
            <w:tcW w:w="845" w:type="pct"/>
            <w:noWrap/>
            <w:hideMark/>
          </w:tcPr>
          <w:p w14:paraId="317AECD0" w14:textId="77777777" w:rsidR="00072E52" w:rsidRPr="00BF0F37" w:rsidRDefault="00072E52" w:rsidP="00072E52">
            <w:pPr>
              <w:pStyle w:val="Kehatekst"/>
            </w:pPr>
            <w:r w:rsidRPr="00BF0F37">
              <w:t>12</w:t>
            </w:r>
          </w:p>
        </w:tc>
      </w:tr>
      <w:tr w:rsidR="00072E52" w:rsidRPr="00BF0F37" w14:paraId="3533E09F" w14:textId="77777777" w:rsidTr="00FB2672">
        <w:trPr>
          <w:trHeight w:val="290"/>
        </w:trPr>
        <w:tc>
          <w:tcPr>
            <w:tcW w:w="4155" w:type="pct"/>
            <w:noWrap/>
            <w:hideMark/>
          </w:tcPr>
          <w:p w14:paraId="2D614314" w14:textId="77777777" w:rsidR="00072E52" w:rsidRPr="00BF0F37" w:rsidRDefault="00072E52" w:rsidP="00072E52">
            <w:pPr>
              <w:pStyle w:val="Kehatekst"/>
            </w:pPr>
            <w:r w:rsidRPr="00BF0F37">
              <w:t>Tuuleveskid</w:t>
            </w:r>
          </w:p>
        </w:tc>
        <w:tc>
          <w:tcPr>
            <w:tcW w:w="845" w:type="pct"/>
            <w:noWrap/>
            <w:hideMark/>
          </w:tcPr>
          <w:p w14:paraId="07572505" w14:textId="77777777" w:rsidR="00072E52" w:rsidRPr="00BF0F37" w:rsidRDefault="00072E52" w:rsidP="00072E52">
            <w:pPr>
              <w:pStyle w:val="Kehatekst"/>
            </w:pPr>
            <w:r w:rsidRPr="00BF0F37">
              <w:t>12</w:t>
            </w:r>
          </w:p>
        </w:tc>
      </w:tr>
      <w:tr w:rsidR="00072E52" w:rsidRPr="00BF0F37" w14:paraId="76C0EF20" w14:textId="77777777" w:rsidTr="00FB2672">
        <w:trPr>
          <w:trHeight w:val="290"/>
        </w:trPr>
        <w:tc>
          <w:tcPr>
            <w:tcW w:w="4155" w:type="pct"/>
            <w:noWrap/>
            <w:hideMark/>
          </w:tcPr>
          <w:p w14:paraId="223D0942" w14:textId="77777777" w:rsidR="00072E52" w:rsidRPr="00BF0F37" w:rsidRDefault="00072E52" w:rsidP="00072E52">
            <w:pPr>
              <w:pStyle w:val="Kehatekst"/>
            </w:pPr>
            <w:r w:rsidRPr="00BF0F37">
              <w:t>Mõisaarhitektuuri objektid</w:t>
            </w:r>
          </w:p>
        </w:tc>
        <w:tc>
          <w:tcPr>
            <w:tcW w:w="845" w:type="pct"/>
            <w:noWrap/>
            <w:hideMark/>
          </w:tcPr>
          <w:p w14:paraId="1A98E61F" w14:textId="77777777" w:rsidR="00072E52" w:rsidRPr="00BF0F37" w:rsidRDefault="00072E52" w:rsidP="00072E52">
            <w:pPr>
              <w:pStyle w:val="Kehatekst"/>
            </w:pPr>
            <w:r w:rsidRPr="00BF0F37">
              <w:t>10</w:t>
            </w:r>
          </w:p>
        </w:tc>
      </w:tr>
      <w:tr w:rsidR="00072E52" w:rsidRPr="00BF0F37" w14:paraId="57653BBE" w14:textId="77777777" w:rsidTr="00FB2672">
        <w:trPr>
          <w:trHeight w:val="290"/>
        </w:trPr>
        <w:tc>
          <w:tcPr>
            <w:tcW w:w="4155" w:type="pct"/>
            <w:noWrap/>
            <w:hideMark/>
          </w:tcPr>
          <w:p w14:paraId="62A2A3D9" w14:textId="77777777" w:rsidR="00072E52" w:rsidRPr="00BF0F37" w:rsidRDefault="00072E52" w:rsidP="00072E52">
            <w:pPr>
              <w:pStyle w:val="Kehatekst"/>
            </w:pPr>
            <w:r w:rsidRPr="00BF0F37">
              <w:t>Raudteerajatised</w:t>
            </w:r>
          </w:p>
        </w:tc>
        <w:tc>
          <w:tcPr>
            <w:tcW w:w="845" w:type="pct"/>
            <w:noWrap/>
            <w:hideMark/>
          </w:tcPr>
          <w:p w14:paraId="1474942D" w14:textId="77777777" w:rsidR="00072E52" w:rsidRPr="00BF0F37" w:rsidRDefault="00072E52" w:rsidP="00072E52">
            <w:pPr>
              <w:pStyle w:val="Kehatekst"/>
            </w:pPr>
            <w:r w:rsidRPr="00BF0F37">
              <w:t>9</w:t>
            </w:r>
          </w:p>
        </w:tc>
      </w:tr>
      <w:tr w:rsidR="00072E52" w:rsidRPr="00BF0F37" w14:paraId="62A9E0BD" w14:textId="77777777" w:rsidTr="00FB2672">
        <w:trPr>
          <w:trHeight w:val="290"/>
        </w:trPr>
        <w:tc>
          <w:tcPr>
            <w:tcW w:w="4155" w:type="pct"/>
            <w:noWrap/>
            <w:hideMark/>
          </w:tcPr>
          <w:p w14:paraId="61B1C71B" w14:textId="77777777" w:rsidR="00072E52" w:rsidRPr="00BF0F37" w:rsidRDefault="00072E52" w:rsidP="00072E52">
            <w:pPr>
              <w:pStyle w:val="Kehatekst"/>
            </w:pPr>
            <w:r w:rsidRPr="00BF0F37">
              <w:t>Kruusa-, liiva-, savi- ja fosvoriidikarjäärid</w:t>
            </w:r>
          </w:p>
        </w:tc>
        <w:tc>
          <w:tcPr>
            <w:tcW w:w="845" w:type="pct"/>
            <w:noWrap/>
            <w:hideMark/>
          </w:tcPr>
          <w:p w14:paraId="7C3043E7" w14:textId="77777777" w:rsidR="00072E52" w:rsidRPr="00BF0F37" w:rsidRDefault="00072E52" w:rsidP="00072E52">
            <w:pPr>
              <w:pStyle w:val="Kehatekst"/>
            </w:pPr>
            <w:r w:rsidRPr="00BF0F37">
              <w:t>8</w:t>
            </w:r>
          </w:p>
        </w:tc>
      </w:tr>
      <w:tr w:rsidR="00072E52" w:rsidRPr="00BF0F37" w14:paraId="74BD6FF1" w14:textId="77777777" w:rsidTr="00FB2672">
        <w:trPr>
          <w:trHeight w:val="290"/>
        </w:trPr>
        <w:tc>
          <w:tcPr>
            <w:tcW w:w="4155" w:type="pct"/>
            <w:noWrap/>
            <w:hideMark/>
          </w:tcPr>
          <w:p w14:paraId="2A1F9B30" w14:textId="77777777" w:rsidR="00072E52" w:rsidRPr="00BF0F37" w:rsidRDefault="00072E52" w:rsidP="00072E52">
            <w:pPr>
              <w:pStyle w:val="Kehatekst"/>
            </w:pPr>
            <w:r w:rsidRPr="00BF0F37">
              <w:t>Turbavõtukohad</w:t>
            </w:r>
          </w:p>
        </w:tc>
        <w:tc>
          <w:tcPr>
            <w:tcW w:w="845" w:type="pct"/>
            <w:noWrap/>
            <w:hideMark/>
          </w:tcPr>
          <w:p w14:paraId="199142D4" w14:textId="77777777" w:rsidR="00072E52" w:rsidRPr="00BF0F37" w:rsidRDefault="00072E52" w:rsidP="00072E52">
            <w:pPr>
              <w:pStyle w:val="Kehatekst"/>
            </w:pPr>
            <w:r w:rsidRPr="00BF0F37">
              <w:t>7</w:t>
            </w:r>
          </w:p>
        </w:tc>
      </w:tr>
      <w:tr w:rsidR="00072E52" w:rsidRPr="00BF0F37" w14:paraId="750A412A" w14:textId="77777777" w:rsidTr="00FB2672">
        <w:trPr>
          <w:trHeight w:val="290"/>
        </w:trPr>
        <w:tc>
          <w:tcPr>
            <w:tcW w:w="4155" w:type="pct"/>
            <w:noWrap/>
            <w:hideMark/>
          </w:tcPr>
          <w:p w14:paraId="227C61D8" w14:textId="77777777" w:rsidR="00072E52" w:rsidRPr="00BF0F37" w:rsidRDefault="00072E52" w:rsidP="00072E52">
            <w:pPr>
              <w:pStyle w:val="Kehatekst"/>
            </w:pPr>
            <w:r w:rsidRPr="00BF0F37">
              <w:t>Vesiveskid, veskitammid</w:t>
            </w:r>
          </w:p>
        </w:tc>
        <w:tc>
          <w:tcPr>
            <w:tcW w:w="845" w:type="pct"/>
            <w:noWrap/>
            <w:hideMark/>
          </w:tcPr>
          <w:p w14:paraId="18C26786" w14:textId="77777777" w:rsidR="00072E52" w:rsidRPr="00BF0F37" w:rsidRDefault="00072E52" w:rsidP="00072E52">
            <w:pPr>
              <w:pStyle w:val="Kehatekst"/>
            </w:pPr>
            <w:r w:rsidRPr="00BF0F37">
              <w:t>7</w:t>
            </w:r>
          </w:p>
        </w:tc>
      </w:tr>
      <w:tr w:rsidR="00072E52" w:rsidRPr="00BF0F37" w14:paraId="0A10F12C" w14:textId="77777777" w:rsidTr="00FB2672">
        <w:trPr>
          <w:trHeight w:val="290"/>
        </w:trPr>
        <w:tc>
          <w:tcPr>
            <w:tcW w:w="4155" w:type="pct"/>
            <w:noWrap/>
            <w:hideMark/>
          </w:tcPr>
          <w:p w14:paraId="2572DF05" w14:textId="77777777" w:rsidR="00072E52" w:rsidRPr="00BF0F37" w:rsidRDefault="00072E52" w:rsidP="00072E52">
            <w:pPr>
              <w:pStyle w:val="Kehatekst"/>
            </w:pPr>
            <w:r w:rsidRPr="00BF0F37">
              <w:t>Muud mõisaaegsed tootmishooned</w:t>
            </w:r>
          </w:p>
        </w:tc>
        <w:tc>
          <w:tcPr>
            <w:tcW w:w="845" w:type="pct"/>
            <w:noWrap/>
            <w:hideMark/>
          </w:tcPr>
          <w:p w14:paraId="42E298E9" w14:textId="77777777" w:rsidR="00072E52" w:rsidRPr="00BF0F37" w:rsidRDefault="00072E52" w:rsidP="00072E52">
            <w:pPr>
              <w:pStyle w:val="Kehatekst"/>
            </w:pPr>
            <w:r w:rsidRPr="00BF0F37">
              <w:t>6</w:t>
            </w:r>
          </w:p>
        </w:tc>
      </w:tr>
      <w:tr w:rsidR="00072E52" w:rsidRPr="00BF0F37" w14:paraId="45F3BB67" w14:textId="77777777" w:rsidTr="00FB2672">
        <w:trPr>
          <w:trHeight w:val="290"/>
        </w:trPr>
        <w:tc>
          <w:tcPr>
            <w:tcW w:w="4155" w:type="pct"/>
            <w:noWrap/>
            <w:hideMark/>
          </w:tcPr>
          <w:p w14:paraId="4700E63F" w14:textId="77777777" w:rsidR="00072E52" w:rsidRPr="00BF0F37" w:rsidRDefault="00072E52" w:rsidP="00072E52">
            <w:pPr>
              <w:pStyle w:val="Kehatekst"/>
            </w:pPr>
            <w:r w:rsidRPr="00BF0F37">
              <w:t>Pärimustega kivid, ohvri- ja kultusekivid</w:t>
            </w:r>
          </w:p>
        </w:tc>
        <w:tc>
          <w:tcPr>
            <w:tcW w:w="845" w:type="pct"/>
            <w:noWrap/>
            <w:hideMark/>
          </w:tcPr>
          <w:p w14:paraId="088DE0BF" w14:textId="77777777" w:rsidR="00072E52" w:rsidRPr="00BF0F37" w:rsidRDefault="00072E52" w:rsidP="00072E52">
            <w:pPr>
              <w:pStyle w:val="Kehatekst"/>
            </w:pPr>
            <w:r w:rsidRPr="00BF0F37">
              <w:t>6</w:t>
            </w:r>
          </w:p>
        </w:tc>
      </w:tr>
      <w:tr w:rsidR="00072E52" w:rsidRPr="00BF0F37" w14:paraId="57CF1908" w14:textId="77777777" w:rsidTr="00FB2672">
        <w:trPr>
          <w:trHeight w:val="290"/>
        </w:trPr>
        <w:tc>
          <w:tcPr>
            <w:tcW w:w="4155" w:type="pct"/>
            <w:noWrap/>
            <w:hideMark/>
          </w:tcPr>
          <w:p w14:paraId="32694B37" w14:textId="77777777" w:rsidR="00072E52" w:rsidRPr="00BF0F37" w:rsidRDefault="00072E52" w:rsidP="00072E52">
            <w:pPr>
              <w:pStyle w:val="Kehatekst"/>
            </w:pPr>
            <w:r w:rsidRPr="00BF0F37">
              <w:t>Asundustalud</w:t>
            </w:r>
          </w:p>
        </w:tc>
        <w:tc>
          <w:tcPr>
            <w:tcW w:w="845" w:type="pct"/>
            <w:noWrap/>
            <w:hideMark/>
          </w:tcPr>
          <w:p w14:paraId="0C774CEF" w14:textId="77777777" w:rsidR="00072E52" w:rsidRPr="00BF0F37" w:rsidRDefault="00072E52" w:rsidP="00072E52">
            <w:pPr>
              <w:pStyle w:val="Kehatekst"/>
            </w:pPr>
            <w:r w:rsidRPr="00BF0F37">
              <w:t>5</w:t>
            </w:r>
          </w:p>
        </w:tc>
      </w:tr>
      <w:tr w:rsidR="00072E52" w:rsidRPr="00BF0F37" w14:paraId="5A01A16F" w14:textId="77777777" w:rsidTr="00FB2672">
        <w:trPr>
          <w:trHeight w:val="290"/>
        </w:trPr>
        <w:tc>
          <w:tcPr>
            <w:tcW w:w="4155" w:type="pct"/>
            <w:noWrap/>
            <w:hideMark/>
          </w:tcPr>
          <w:p w14:paraId="3F002831" w14:textId="77777777" w:rsidR="00072E52" w:rsidRPr="00BF0F37" w:rsidRDefault="00072E52" w:rsidP="00072E52">
            <w:pPr>
              <w:pStyle w:val="Kehatekst"/>
            </w:pPr>
            <w:r w:rsidRPr="00BF0F37">
              <w:t>Külavainud</w:t>
            </w:r>
          </w:p>
        </w:tc>
        <w:tc>
          <w:tcPr>
            <w:tcW w:w="845" w:type="pct"/>
            <w:noWrap/>
            <w:hideMark/>
          </w:tcPr>
          <w:p w14:paraId="0412A2F1" w14:textId="77777777" w:rsidR="00072E52" w:rsidRPr="00BF0F37" w:rsidRDefault="00072E52" w:rsidP="00072E52">
            <w:pPr>
              <w:pStyle w:val="Kehatekst"/>
            </w:pPr>
            <w:r w:rsidRPr="00BF0F37">
              <w:t>5</w:t>
            </w:r>
          </w:p>
        </w:tc>
      </w:tr>
      <w:tr w:rsidR="00072E52" w:rsidRPr="00BF0F37" w14:paraId="0A6FF0C9" w14:textId="77777777" w:rsidTr="00FB2672">
        <w:trPr>
          <w:trHeight w:val="290"/>
        </w:trPr>
        <w:tc>
          <w:tcPr>
            <w:tcW w:w="4155" w:type="pct"/>
            <w:noWrap/>
            <w:hideMark/>
          </w:tcPr>
          <w:p w14:paraId="0B9B0DC6" w14:textId="77777777" w:rsidR="00072E52" w:rsidRPr="00BF0F37" w:rsidRDefault="00072E52" w:rsidP="00072E52">
            <w:pPr>
              <w:pStyle w:val="Kehatekst"/>
            </w:pPr>
            <w:r w:rsidRPr="00BF0F37">
              <w:t>Magasiaidad</w:t>
            </w:r>
          </w:p>
        </w:tc>
        <w:tc>
          <w:tcPr>
            <w:tcW w:w="845" w:type="pct"/>
            <w:noWrap/>
            <w:hideMark/>
          </w:tcPr>
          <w:p w14:paraId="566C0E5D" w14:textId="77777777" w:rsidR="00072E52" w:rsidRPr="00BF0F37" w:rsidRDefault="00072E52" w:rsidP="00072E52">
            <w:pPr>
              <w:pStyle w:val="Kehatekst"/>
            </w:pPr>
            <w:r w:rsidRPr="00BF0F37">
              <w:t>5</w:t>
            </w:r>
          </w:p>
        </w:tc>
      </w:tr>
      <w:tr w:rsidR="00072E52" w:rsidRPr="00BF0F37" w14:paraId="35355829" w14:textId="77777777" w:rsidTr="00FB2672">
        <w:trPr>
          <w:trHeight w:val="290"/>
        </w:trPr>
        <w:tc>
          <w:tcPr>
            <w:tcW w:w="4155" w:type="pct"/>
            <w:noWrap/>
            <w:hideMark/>
          </w:tcPr>
          <w:p w14:paraId="0375112F" w14:textId="77777777" w:rsidR="00072E52" w:rsidRPr="00BF0F37" w:rsidRDefault="00072E52" w:rsidP="00072E52">
            <w:pPr>
              <w:pStyle w:val="Kehatekst"/>
            </w:pPr>
            <w:r w:rsidRPr="00BF0F37">
              <w:t>Sepikojad</w:t>
            </w:r>
          </w:p>
        </w:tc>
        <w:tc>
          <w:tcPr>
            <w:tcW w:w="845" w:type="pct"/>
            <w:noWrap/>
            <w:hideMark/>
          </w:tcPr>
          <w:p w14:paraId="3D20FA76" w14:textId="77777777" w:rsidR="00072E52" w:rsidRPr="00BF0F37" w:rsidRDefault="00072E52" w:rsidP="00072E52">
            <w:pPr>
              <w:pStyle w:val="Kehatekst"/>
            </w:pPr>
            <w:r w:rsidRPr="00BF0F37">
              <w:t>5</w:t>
            </w:r>
          </w:p>
        </w:tc>
      </w:tr>
      <w:tr w:rsidR="00072E52" w:rsidRPr="00BF0F37" w14:paraId="5E21C23D" w14:textId="77777777" w:rsidTr="00FB2672">
        <w:trPr>
          <w:trHeight w:val="290"/>
        </w:trPr>
        <w:tc>
          <w:tcPr>
            <w:tcW w:w="4155" w:type="pct"/>
            <w:noWrap/>
            <w:hideMark/>
          </w:tcPr>
          <w:p w14:paraId="5A83E7D2" w14:textId="77777777" w:rsidR="00072E52" w:rsidRPr="00BF0F37" w:rsidRDefault="00072E52" w:rsidP="00072E52">
            <w:pPr>
              <w:pStyle w:val="Kehatekst"/>
            </w:pPr>
            <w:r w:rsidRPr="00BF0F37">
              <w:lastRenderedPageBreak/>
              <w:t>Taluhäärberid, -elumajad</w:t>
            </w:r>
          </w:p>
        </w:tc>
        <w:tc>
          <w:tcPr>
            <w:tcW w:w="845" w:type="pct"/>
            <w:noWrap/>
            <w:hideMark/>
          </w:tcPr>
          <w:p w14:paraId="116155B5" w14:textId="77777777" w:rsidR="00072E52" w:rsidRPr="00BF0F37" w:rsidRDefault="00072E52" w:rsidP="00072E52">
            <w:pPr>
              <w:pStyle w:val="Kehatekst"/>
            </w:pPr>
            <w:r w:rsidRPr="00BF0F37">
              <w:t>5</w:t>
            </w:r>
          </w:p>
        </w:tc>
      </w:tr>
      <w:tr w:rsidR="00072E52" w:rsidRPr="00BF0F37" w14:paraId="3B036EAC" w14:textId="77777777" w:rsidTr="00FB2672">
        <w:trPr>
          <w:trHeight w:val="290"/>
        </w:trPr>
        <w:tc>
          <w:tcPr>
            <w:tcW w:w="4155" w:type="pct"/>
            <w:noWrap/>
          </w:tcPr>
          <w:p w14:paraId="502594EC" w14:textId="77777777" w:rsidR="00072E52" w:rsidRPr="00BF0F37" w:rsidRDefault="00072E52" w:rsidP="00072E52">
            <w:pPr>
              <w:pStyle w:val="Kehatekst"/>
            </w:pPr>
            <w:r w:rsidRPr="00BF0F37">
              <w:t>Muud pärandkultuuriobjektid (kokku 68 erinevat nimetust)</w:t>
            </w:r>
          </w:p>
        </w:tc>
        <w:tc>
          <w:tcPr>
            <w:tcW w:w="845" w:type="pct"/>
            <w:noWrap/>
          </w:tcPr>
          <w:p w14:paraId="4CCEF7C0" w14:textId="77777777" w:rsidR="00072E52" w:rsidRPr="00BF0F37" w:rsidRDefault="00BF0F37" w:rsidP="00072E52">
            <w:pPr>
              <w:pStyle w:val="Kehatekst"/>
            </w:pPr>
            <w:r w:rsidRPr="00BF0F37">
              <w:t>128</w:t>
            </w:r>
          </w:p>
        </w:tc>
      </w:tr>
      <w:tr w:rsidR="00BF0F37" w:rsidRPr="00D934FF" w14:paraId="4E5CEEE4" w14:textId="77777777" w:rsidTr="00FB2672">
        <w:trPr>
          <w:trHeight w:val="290"/>
        </w:trPr>
        <w:tc>
          <w:tcPr>
            <w:tcW w:w="4155" w:type="pct"/>
            <w:noWrap/>
          </w:tcPr>
          <w:p w14:paraId="0DB981DF" w14:textId="77777777" w:rsidR="00BF0F37" w:rsidRPr="00D934FF" w:rsidRDefault="00BF0F37" w:rsidP="00072E52">
            <w:pPr>
              <w:pStyle w:val="Kehatekst"/>
              <w:rPr>
                <w:b/>
                <w:bCs/>
              </w:rPr>
            </w:pPr>
            <w:r w:rsidRPr="00D934FF">
              <w:rPr>
                <w:b/>
                <w:bCs/>
              </w:rPr>
              <w:t>Kokku pärandkultuuriobjekte</w:t>
            </w:r>
          </w:p>
        </w:tc>
        <w:tc>
          <w:tcPr>
            <w:tcW w:w="845" w:type="pct"/>
            <w:noWrap/>
          </w:tcPr>
          <w:p w14:paraId="20B80322" w14:textId="77777777" w:rsidR="00BF0F37" w:rsidRPr="00D934FF" w:rsidRDefault="0025596A" w:rsidP="00072E52">
            <w:pPr>
              <w:pStyle w:val="Kehatekst"/>
              <w:rPr>
                <w:b/>
                <w:bCs/>
              </w:rPr>
            </w:pPr>
            <w:r>
              <w:rPr>
                <w:b/>
                <w:bCs/>
              </w:rPr>
              <w:t>345</w:t>
            </w:r>
          </w:p>
        </w:tc>
      </w:tr>
    </w:tbl>
    <w:p w14:paraId="5E457BDD" w14:textId="77777777" w:rsidR="00AE6CC1" w:rsidRPr="000130D9" w:rsidRDefault="00AE6CC1" w:rsidP="000130D9">
      <w:pPr>
        <w:pStyle w:val="Kehatekst"/>
        <w:rPr>
          <w:highlight w:val="yellow"/>
        </w:rPr>
      </w:pPr>
    </w:p>
    <w:p w14:paraId="2AADC1BA" w14:textId="02D1D47C" w:rsidR="000130D9" w:rsidRDefault="000130D9" w:rsidP="000130D9">
      <w:pPr>
        <w:pStyle w:val="Kehatekst"/>
      </w:pPr>
      <w:r w:rsidRPr="00561680">
        <w:t xml:space="preserve">Kultuurimälestiste riikliku registri XX sajandi arhitektuuri andmebaasi andmetel on XX sajandi arhitektuuripärandi objekte vallas </w:t>
      </w:r>
      <w:r w:rsidR="00561680">
        <w:t>7</w:t>
      </w:r>
      <w:r w:rsidR="00CD235E">
        <w:t xml:space="preserve"> (ei ole riiklikud kultuurimälestised)</w:t>
      </w:r>
      <w:r w:rsidR="00561680">
        <w:t>:</w:t>
      </w:r>
    </w:p>
    <w:p w14:paraId="66EDBA62" w14:textId="77777777" w:rsidR="006B281C" w:rsidRPr="00FF2B0C" w:rsidRDefault="006B281C" w:rsidP="006B281C">
      <w:pPr>
        <w:pStyle w:val="Bullet1"/>
        <w:rPr>
          <w:spacing w:val="0"/>
        </w:rPr>
      </w:pPr>
      <w:r w:rsidRPr="00FF2B0C">
        <w:rPr>
          <w:spacing w:val="0"/>
        </w:rPr>
        <w:t>tsaariaegne Kadrina raudteejaam</w:t>
      </w:r>
    </w:p>
    <w:p w14:paraId="49143C2F" w14:textId="77777777" w:rsidR="00561680" w:rsidRPr="00FF2B0C" w:rsidRDefault="006B281C" w:rsidP="004E7E01">
      <w:pPr>
        <w:pStyle w:val="Bullet1"/>
        <w:rPr>
          <w:spacing w:val="0"/>
        </w:rPr>
      </w:pPr>
      <w:r w:rsidRPr="00FF2B0C">
        <w:rPr>
          <w:spacing w:val="0"/>
        </w:rPr>
        <w:t>v</w:t>
      </w:r>
      <w:r w:rsidR="004E7E01" w:rsidRPr="00FF2B0C">
        <w:rPr>
          <w:spacing w:val="0"/>
        </w:rPr>
        <w:t>abariigiaegne e</w:t>
      </w:r>
      <w:r w:rsidR="00561680" w:rsidRPr="00FF2B0C">
        <w:rPr>
          <w:spacing w:val="0"/>
        </w:rPr>
        <w:t>lamu</w:t>
      </w:r>
      <w:r w:rsidR="004E7E01" w:rsidRPr="00FF2B0C">
        <w:rPr>
          <w:spacing w:val="0"/>
        </w:rPr>
        <w:t xml:space="preserve"> Kadrinas, </w:t>
      </w:r>
      <w:r w:rsidR="00561680" w:rsidRPr="00FF2B0C">
        <w:rPr>
          <w:spacing w:val="0"/>
        </w:rPr>
        <w:t>Viru tn 4, 4a ja 4b</w:t>
      </w:r>
    </w:p>
    <w:p w14:paraId="2855B736" w14:textId="77777777" w:rsidR="00DB0128" w:rsidRPr="00FF2B0C" w:rsidRDefault="006B281C" w:rsidP="0006219B">
      <w:pPr>
        <w:pStyle w:val="Bullet1"/>
        <w:rPr>
          <w:spacing w:val="0"/>
        </w:rPr>
      </w:pPr>
      <w:r w:rsidRPr="00FF2B0C">
        <w:rPr>
          <w:spacing w:val="0"/>
        </w:rPr>
        <w:t>v</w:t>
      </w:r>
      <w:r w:rsidR="004E7E01" w:rsidRPr="00FF2B0C">
        <w:rPr>
          <w:spacing w:val="0"/>
        </w:rPr>
        <w:t>abariigiaegne</w:t>
      </w:r>
      <w:r w:rsidR="00DB0128" w:rsidRPr="00FF2B0C">
        <w:rPr>
          <w:spacing w:val="0"/>
        </w:rPr>
        <w:t xml:space="preserve"> r</w:t>
      </w:r>
      <w:r w:rsidR="00561680" w:rsidRPr="00FF2B0C">
        <w:rPr>
          <w:spacing w:val="0"/>
        </w:rPr>
        <w:t>ahvamaja</w:t>
      </w:r>
      <w:r w:rsidR="00DB0128" w:rsidRPr="00FF2B0C">
        <w:rPr>
          <w:spacing w:val="0"/>
        </w:rPr>
        <w:t xml:space="preserve"> Kadrinas, </w:t>
      </w:r>
      <w:r w:rsidR="00561680" w:rsidRPr="00FF2B0C">
        <w:rPr>
          <w:spacing w:val="0"/>
        </w:rPr>
        <w:t>Viru 14</w:t>
      </w:r>
    </w:p>
    <w:p w14:paraId="7B6247D0" w14:textId="77777777" w:rsidR="00561680" w:rsidRPr="00FF2B0C" w:rsidRDefault="006B281C" w:rsidP="0006219B">
      <w:pPr>
        <w:pStyle w:val="Bullet1"/>
        <w:rPr>
          <w:spacing w:val="0"/>
        </w:rPr>
      </w:pPr>
      <w:r w:rsidRPr="00FF2B0C">
        <w:rPr>
          <w:spacing w:val="0"/>
        </w:rPr>
        <w:t>v</w:t>
      </w:r>
      <w:r w:rsidR="00DB0128" w:rsidRPr="00FF2B0C">
        <w:rPr>
          <w:spacing w:val="0"/>
        </w:rPr>
        <w:t xml:space="preserve">abariigiaegne elamu Kadrinas, </w:t>
      </w:r>
      <w:r w:rsidR="00561680" w:rsidRPr="00FF2B0C">
        <w:rPr>
          <w:spacing w:val="0"/>
        </w:rPr>
        <w:t>Tapa tee 9</w:t>
      </w:r>
    </w:p>
    <w:p w14:paraId="0469F56C" w14:textId="77777777" w:rsidR="006B281C" w:rsidRPr="00FF2B0C" w:rsidRDefault="006B281C" w:rsidP="006B281C">
      <w:pPr>
        <w:pStyle w:val="Bullet1"/>
        <w:rPr>
          <w:spacing w:val="0"/>
        </w:rPr>
      </w:pPr>
      <w:r w:rsidRPr="00FF2B0C">
        <w:rPr>
          <w:spacing w:val="0"/>
        </w:rPr>
        <w:t>jahuveski Kadrinas (1944), Viru tänav 14c</w:t>
      </w:r>
      <w:r w:rsidRPr="00FF2B0C">
        <w:rPr>
          <w:spacing w:val="0"/>
        </w:rPr>
        <w:tab/>
      </w:r>
    </w:p>
    <w:p w14:paraId="6FF8D146" w14:textId="77777777" w:rsidR="00561680" w:rsidRPr="00FF2B0C" w:rsidRDefault="00DB0128" w:rsidP="004E7E01">
      <w:pPr>
        <w:pStyle w:val="Bullet1"/>
        <w:rPr>
          <w:spacing w:val="0"/>
        </w:rPr>
      </w:pPr>
      <w:r w:rsidRPr="00FF2B0C">
        <w:rPr>
          <w:spacing w:val="0"/>
        </w:rPr>
        <w:t xml:space="preserve">nõukogudeaegne </w:t>
      </w:r>
      <w:r w:rsidR="00561680" w:rsidRPr="00FF2B0C">
        <w:rPr>
          <w:spacing w:val="0"/>
        </w:rPr>
        <w:t>Viitna motell</w:t>
      </w:r>
    </w:p>
    <w:p w14:paraId="37816E9B" w14:textId="77777777" w:rsidR="00561680" w:rsidRPr="00FF2B0C" w:rsidRDefault="00BB1F81" w:rsidP="004E7E01">
      <w:pPr>
        <w:pStyle w:val="Bullet1"/>
        <w:rPr>
          <w:spacing w:val="0"/>
        </w:rPr>
      </w:pPr>
      <w:r w:rsidRPr="00FF2B0C">
        <w:rPr>
          <w:spacing w:val="0"/>
        </w:rPr>
        <w:t>nõukogudeaegne k</w:t>
      </w:r>
      <w:r w:rsidR="00561680" w:rsidRPr="00FF2B0C">
        <w:rPr>
          <w:spacing w:val="0"/>
        </w:rPr>
        <w:t>atlamaja</w:t>
      </w:r>
      <w:r w:rsidRPr="00FF2B0C">
        <w:rPr>
          <w:spacing w:val="0"/>
        </w:rPr>
        <w:t xml:space="preserve"> Kadrinas, </w:t>
      </w:r>
      <w:r w:rsidR="00561680" w:rsidRPr="00FF2B0C">
        <w:rPr>
          <w:spacing w:val="0"/>
        </w:rPr>
        <w:t>Rakvere tee 11</w:t>
      </w:r>
    </w:p>
    <w:p w14:paraId="7B7CF3AA" w14:textId="46D15D62" w:rsidR="00561680" w:rsidRDefault="00561680" w:rsidP="000130D9">
      <w:pPr>
        <w:pStyle w:val="Kehatekst"/>
      </w:pPr>
    </w:p>
    <w:p w14:paraId="68F84541" w14:textId="6654296F" w:rsidR="00CD235E" w:rsidRPr="00447A6E" w:rsidRDefault="00CD235E" w:rsidP="000130D9">
      <w:pPr>
        <w:pStyle w:val="Kehatekst"/>
      </w:pPr>
      <w:r>
        <w:t xml:space="preserve">Osade objektide (nt katlamaja) osas on teada ümberehitamise/rekonstrueerimise vajadus. </w:t>
      </w:r>
    </w:p>
    <w:p w14:paraId="31557BA9" w14:textId="53B4B38C" w:rsidR="00552FF3" w:rsidRDefault="00123C9D" w:rsidP="00CB469E">
      <w:pPr>
        <w:pStyle w:val="Kehatekst"/>
      </w:pPr>
      <w:r w:rsidRPr="00447A6E">
        <w:t>Kadrina</w:t>
      </w:r>
      <w:r w:rsidR="000130D9" w:rsidRPr="00447A6E">
        <w:t xml:space="preserve"> valla </w:t>
      </w:r>
      <w:r w:rsidR="00F53B33" w:rsidRPr="00447A6E">
        <w:t xml:space="preserve">kehtivas üldplaneeringus on määratud miljööväärtuslikeks aladeks </w:t>
      </w:r>
      <w:r w:rsidR="00CB469E" w:rsidRPr="00447A6E">
        <w:t>mõisate pargid</w:t>
      </w:r>
      <w:r w:rsidR="00447A6E" w:rsidRPr="00447A6E">
        <w:t>:</w:t>
      </w:r>
      <w:r w:rsidR="00CB469E" w:rsidRPr="00447A6E">
        <w:t xml:space="preserve"> Arbavere, Hulja, Jõepere</w:t>
      </w:r>
      <w:r w:rsidR="0065684C" w:rsidRPr="00447A6E">
        <w:t xml:space="preserve">, </w:t>
      </w:r>
      <w:r w:rsidR="00CB469E" w:rsidRPr="00447A6E">
        <w:t>Kihlever</w:t>
      </w:r>
      <w:r w:rsidR="0065684C" w:rsidRPr="00447A6E">
        <w:t xml:space="preserve">e, </w:t>
      </w:r>
      <w:r w:rsidR="00CB469E" w:rsidRPr="00447A6E">
        <w:t>Kolu</w:t>
      </w:r>
      <w:r w:rsidR="0065684C" w:rsidRPr="00447A6E">
        <w:t>, Loo</w:t>
      </w:r>
      <w:r w:rsidR="00CB469E" w:rsidRPr="00447A6E">
        <w:t>bu</w:t>
      </w:r>
      <w:r w:rsidR="0065684C" w:rsidRPr="00447A6E">
        <w:t>, Neeruti, Udriku, Undla, Vohnja</w:t>
      </w:r>
      <w:r w:rsidR="00CB469E" w:rsidRPr="00447A6E">
        <w:t xml:space="preserve">. </w:t>
      </w:r>
    </w:p>
    <w:p w14:paraId="5658E883" w14:textId="37F3B770" w:rsidR="00D61C88" w:rsidRDefault="00D61C88" w:rsidP="00CB469E">
      <w:pPr>
        <w:pStyle w:val="Kehatekst"/>
      </w:pPr>
      <w:r>
        <w:t xml:space="preserve">Täiendav nimekiri kultuuriliselt väärtuslikest objektidest on toodud ka </w:t>
      </w:r>
      <w:r w:rsidR="0005652A">
        <w:t xml:space="preserve">Kadrina </w:t>
      </w:r>
      <w:r>
        <w:t>valla keskkonnaväärtusi kajastavas peatükis 2.3.1.</w:t>
      </w:r>
    </w:p>
    <w:p w14:paraId="1BD10E05" w14:textId="77777777" w:rsidR="005E5EA9" w:rsidRDefault="005E5EA9" w:rsidP="00CB469E">
      <w:pPr>
        <w:pStyle w:val="Kehatekst"/>
      </w:pPr>
    </w:p>
    <w:p w14:paraId="3775E141" w14:textId="77777777" w:rsidR="00447A6E" w:rsidRDefault="00447A6E" w:rsidP="00CB469E">
      <w:pPr>
        <w:pStyle w:val="Kehatekst"/>
      </w:pPr>
      <w:r>
        <w:rPr>
          <w:b/>
          <w:noProof/>
          <w:lang w:val="en-US"/>
        </w:rPr>
        <mc:AlternateContent>
          <mc:Choice Requires="wps">
            <w:drawing>
              <wp:inline distT="0" distB="0" distL="0" distR="0" wp14:anchorId="31E2B072" wp14:editId="6097E64B">
                <wp:extent cx="5735320" cy="1092200"/>
                <wp:effectExtent l="0" t="0" r="17780" b="12700"/>
                <wp:docPr id="37" name="Ristkülik: ümarnurkne 37"/>
                <wp:cNvGraphicFramePr/>
                <a:graphic xmlns:a="http://schemas.openxmlformats.org/drawingml/2006/main">
                  <a:graphicData uri="http://schemas.microsoft.com/office/word/2010/wordprocessingShape">
                    <wps:wsp>
                      <wps:cNvSpPr/>
                      <wps:spPr>
                        <a:xfrm>
                          <a:off x="0" y="0"/>
                          <a:ext cx="5735320" cy="10922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7B40758A" w14:textId="6AD16A86" w:rsidR="00CD235E" w:rsidRPr="00071F9B" w:rsidRDefault="00CD235E" w:rsidP="00447A6E">
                            <w:pPr>
                              <w:jc w:val="center"/>
                              <w:rPr>
                                <w:b/>
                                <w:color w:val="3B3838" w:themeColor="background2" w:themeShade="40"/>
                              </w:rPr>
                            </w:pPr>
                            <w:r w:rsidRPr="00071F9B">
                              <w:rPr>
                                <w:b/>
                                <w:color w:val="3B3838" w:themeColor="background2" w:themeShade="40"/>
                              </w:rPr>
                              <w:t xml:space="preserve">ÜP raames täpsustatakse </w:t>
                            </w:r>
                            <w:r>
                              <w:rPr>
                                <w:b/>
                                <w:color w:val="3B3838" w:themeColor="background2" w:themeShade="40"/>
                              </w:rPr>
                              <w:t xml:space="preserve">vajadusel </w:t>
                            </w:r>
                            <w:r w:rsidRPr="00071F9B">
                              <w:rPr>
                                <w:b/>
                                <w:color w:val="3B3838" w:themeColor="background2" w:themeShade="40"/>
                              </w:rPr>
                              <w:t xml:space="preserve">väärtuslike maastike kasutustingimusi. Planeeringus täpsustatakse </w:t>
                            </w:r>
                            <w:r>
                              <w:rPr>
                                <w:b/>
                                <w:color w:val="3B3838" w:themeColor="background2" w:themeShade="40"/>
                              </w:rPr>
                              <w:t xml:space="preserve">vajadusel </w:t>
                            </w:r>
                            <w:r w:rsidRPr="00071F9B">
                              <w:rPr>
                                <w:b/>
                                <w:color w:val="3B3838" w:themeColor="background2" w:themeShade="40"/>
                              </w:rPr>
                              <w:t xml:space="preserve">pärandkultuuri ja XX sajandi arhitektuuripärandi objektide kasutamistingimusi. Täpsustakse </w:t>
                            </w:r>
                            <w:r>
                              <w:rPr>
                                <w:b/>
                                <w:color w:val="3B3838" w:themeColor="background2" w:themeShade="40"/>
                              </w:rPr>
                              <w:t xml:space="preserve">vajadusel </w:t>
                            </w:r>
                            <w:r w:rsidRPr="00071F9B">
                              <w:rPr>
                                <w:b/>
                                <w:color w:val="3B3838" w:themeColor="background2" w:themeShade="40"/>
                              </w:rPr>
                              <w:t>tingimus</w:t>
                            </w:r>
                            <w:r>
                              <w:rPr>
                                <w:b/>
                                <w:color w:val="3B3838" w:themeColor="background2" w:themeShade="40"/>
                              </w:rPr>
                              <w:t>i</w:t>
                            </w:r>
                            <w:r w:rsidRPr="00071F9B">
                              <w:rPr>
                                <w:b/>
                                <w:color w:val="3B3838" w:themeColor="background2" w:themeShade="40"/>
                              </w:rPr>
                              <w:t xml:space="preserve"> vaadete säilitamiseks ja avamiseks. ÜP käigus hinnatakse üle miljööväärtuslike alade määramise vajadus ning vajadusel täpsustatakse tingimusi.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1E2B072" id="Ristkülik: ümarnurkne 37" o:spid="_x0000_s1037" style="width:451.6pt;height:8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" fillcolor="white [3201]" strokecolor="#ed7d31 [3205]" strokeweight="1pt">
                <v:stroke joinstyle="miter"/>
                <v:textbox>
                  <w:txbxContent>
                    <w:p w14:paraId="7B40758A" w14:textId="6AD16A86" w:rsidR="00CD235E" w:rsidRPr="00071F9B" w:rsidRDefault="00CD235E" w:rsidP="00447A6E">
                      <w:pPr>
                        <w:jc w:val="center"/>
                        <w:rPr>
                          <w:b/>
                          <w:color w:val="3B3838" w:themeColor="background2" w:themeShade="40"/>
                        </w:rPr>
                      </w:pPr>
                      <w:r w:rsidRPr="00071F9B">
                        <w:rPr>
                          <w:b/>
                          <w:color w:val="3B3838" w:themeColor="background2" w:themeShade="40"/>
                        </w:rPr>
                        <w:t xml:space="preserve">ÜP raames täpsustatakse </w:t>
                      </w:r>
                      <w:r>
                        <w:rPr>
                          <w:b/>
                          <w:color w:val="3B3838" w:themeColor="background2" w:themeShade="40"/>
                        </w:rPr>
                        <w:t xml:space="preserve">vajadusel </w:t>
                      </w:r>
                      <w:r w:rsidRPr="00071F9B">
                        <w:rPr>
                          <w:b/>
                          <w:color w:val="3B3838" w:themeColor="background2" w:themeShade="40"/>
                        </w:rPr>
                        <w:t xml:space="preserve">väärtuslike maastike kasutustingimusi. Planeeringus täpsustatakse </w:t>
                      </w:r>
                      <w:r>
                        <w:rPr>
                          <w:b/>
                          <w:color w:val="3B3838" w:themeColor="background2" w:themeShade="40"/>
                        </w:rPr>
                        <w:t xml:space="preserve">vajadusel </w:t>
                      </w:r>
                      <w:r w:rsidRPr="00071F9B">
                        <w:rPr>
                          <w:b/>
                          <w:color w:val="3B3838" w:themeColor="background2" w:themeShade="40"/>
                        </w:rPr>
                        <w:t xml:space="preserve">pärandkultuuri ja XX sajandi arhitektuuripärandi objektide kasutamistingimusi. Täpsustakse </w:t>
                      </w:r>
                      <w:r>
                        <w:rPr>
                          <w:b/>
                          <w:color w:val="3B3838" w:themeColor="background2" w:themeShade="40"/>
                        </w:rPr>
                        <w:t xml:space="preserve">vajadusel </w:t>
                      </w:r>
                      <w:r w:rsidRPr="00071F9B">
                        <w:rPr>
                          <w:b/>
                          <w:color w:val="3B3838" w:themeColor="background2" w:themeShade="40"/>
                        </w:rPr>
                        <w:t>tingimus</w:t>
                      </w:r>
                      <w:r>
                        <w:rPr>
                          <w:b/>
                          <w:color w:val="3B3838" w:themeColor="background2" w:themeShade="40"/>
                        </w:rPr>
                        <w:t>i</w:t>
                      </w:r>
                      <w:r w:rsidRPr="00071F9B">
                        <w:rPr>
                          <w:b/>
                          <w:color w:val="3B3838" w:themeColor="background2" w:themeShade="40"/>
                        </w:rPr>
                        <w:t xml:space="preserve"> vaadete säilitamiseks ja avamiseks. ÜP käigus hinnatakse üle miljööväärtuslike alade määramise vajadus ning vajadusel täpsustatakse tingimusi.</w:t>
                      </w:r>
                    </w:p>
                  </w:txbxContent>
                </v:textbox>
                <w10:anchorlock/>
              </v:roundrect>
            </w:pict>
          </mc:Fallback>
        </mc:AlternateContent>
      </w:r>
    </w:p>
    <w:p w14:paraId="404F52CE" w14:textId="77777777" w:rsidR="00D34129" w:rsidRPr="00447A6E" w:rsidRDefault="00D34129" w:rsidP="00CB469E">
      <w:pPr>
        <w:pStyle w:val="Kehatekst"/>
      </w:pPr>
    </w:p>
    <w:p w14:paraId="3E287AA8" w14:textId="77777777" w:rsidR="0091156D" w:rsidRPr="004A1208" w:rsidRDefault="0091156D" w:rsidP="00934043">
      <w:pPr>
        <w:pStyle w:val="Pealkiri3"/>
      </w:pPr>
      <w:bookmarkStart w:id="135" w:name="_Toc462731914"/>
      <w:bookmarkStart w:id="136" w:name="_Toc9262265"/>
      <w:bookmarkStart w:id="137" w:name="_Toc69816251"/>
      <w:bookmarkStart w:id="138" w:name="_Toc75898269"/>
      <w:r w:rsidRPr="00DC2AD0">
        <w:t>Looduskeskkond</w:t>
      </w:r>
      <w:bookmarkEnd w:id="135"/>
      <w:bookmarkEnd w:id="136"/>
      <w:bookmarkEnd w:id="137"/>
      <w:bookmarkEnd w:id="138"/>
    </w:p>
    <w:p w14:paraId="31F6665C" w14:textId="01DCEB5F" w:rsidR="0091156D" w:rsidRPr="004A1208" w:rsidRDefault="0091156D" w:rsidP="000130D9">
      <w:pPr>
        <w:pStyle w:val="Pealkiri4"/>
      </w:pPr>
      <w:bookmarkStart w:id="139" w:name="_Toc462731915"/>
      <w:bookmarkStart w:id="140" w:name="_Toc9262266"/>
      <w:bookmarkStart w:id="141" w:name="_Toc75898270"/>
      <w:r w:rsidRPr="004A1208">
        <w:t xml:space="preserve">Geoloogia ja </w:t>
      </w:r>
      <w:r w:rsidRPr="00DC2AD0">
        <w:t>maavarad</w:t>
      </w:r>
      <w:bookmarkEnd w:id="139"/>
      <w:bookmarkEnd w:id="140"/>
      <w:bookmarkEnd w:id="141"/>
    </w:p>
    <w:p w14:paraId="54C19D67" w14:textId="77777777" w:rsidR="00185075" w:rsidRPr="00230913" w:rsidRDefault="00185075" w:rsidP="00185075">
      <w:pPr>
        <w:pStyle w:val="Kehatekst"/>
      </w:pPr>
      <w:r w:rsidRPr="00230913">
        <w:t>Kadrina vald paikneb Pandivere kõrgustiku loodenõlval. Peamiselt jääb valla territoorium Ülem-Ordoviitsiumi erinevate karbonaatkivimite avamusalale, vaid põhjapoolses osas levivad pinnakatte all väikesel alal Kesk-Ordoviitsiumi ladestiku Kõrgekalda kihistu savikas lubjakivi ja mergel.</w:t>
      </w:r>
    </w:p>
    <w:p w14:paraId="22C06B49" w14:textId="5C2B7D15" w:rsidR="00185075" w:rsidRPr="00230913" w:rsidRDefault="00185075" w:rsidP="00185075">
      <w:pPr>
        <w:pStyle w:val="Kehatekst"/>
      </w:pPr>
      <w:r w:rsidRPr="00230913">
        <w:t>Tegemist on muutliku pinnamoega piirkonnaga, kus ida- ja kirdeosas levinud võrdlemisi tasased lainjad moreentasandikud asenduvad põhja- ja läänepool reljeefsema moreenküngastega maastikuga. Kadrina valla pinnakattes levivad lõuna ja ida osas valdavalt moreenid, mattunud ürgorgude piirkonnas ka jääjõelised ja jääjärvelised setted ning hajusalt laiguti soosetteid. Valla põhja- ja lääne osas on pinnakate mosaiiksem ning seal levivad laiguti soosetted, moreenid, jääjõelised ning -järvelised setted (liivad, kruusad, savid). Pinnakatte paksused on valdavalt vahemikus 5</w:t>
      </w:r>
      <w:r w:rsidR="00FC577C" w:rsidRPr="00230913">
        <w:t>–</w:t>
      </w:r>
      <w:r w:rsidRPr="00230913">
        <w:t xml:space="preserve">10, valda põhja-kagu suunaliselt läbiva Loobu mattunud ürgoru lähialal kuni 30 m. </w:t>
      </w:r>
    </w:p>
    <w:p w14:paraId="4AE09474" w14:textId="3C5A8967" w:rsidR="00185075" w:rsidRDefault="00185075" w:rsidP="00185075">
      <w:pPr>
        <w:pStyle w:val="Kehatekst"/>
      </w:pPr>
      <w:r w:rsidRPr="00230913">
        <w:t xml:space="preserve">Kadrina valla mullastikus on Tapa-Viitna joonest idapool olevatel aladel ülekaalus rähkmullad, leostunud ja leetjad gleimullad. Samas Tapa-Viitna joonest läänepool on mullastik mosaiiksem ning levinud on seal leostunud ja leetjad gleimullad, soostunud- ja rabamullad. </w:t>
      </w:r>
    </w:p>
    <w:p w14:paraId="24AC042D" w14:textId="77777777" w:rsidR="00185075" w:rsidRPr="00230913" w:rsidRDefault="00185075" w:rsidP="00185075">
      <w:pPr>
        <w:pStyle w:val="Kehatekst"/>
        <w:rPr>
          <w:b/>
        </w:rPr>
      </w:pPr>
      <w:r w:rsidRPr="00230913">
        <w:rPr>
          <w:b/>
        </w:rPr>
        <w:lastRenderedPageBreak/>
        <w:t>Maavarad</w:t>
      </w:r>
    </w:p>
    <w:p w14:paraId="76290A9C" w14:textId="77777777" w:rsidR="00185075" w:rsidRPr="00230913" w:rsidRDefault="00185075" w:rsidP="00185075">
      <w:pPr>
        <w:pStyle w:val="Kehatekst"/>
      </w:pPr>
      <w:r w:rsidRPr="00230913">
        <w:t>Maa-ameti kaardirakenduse ja Eesti maavarade 2019. aasta koondbilansi</w:t>
      </w:r>
      <w:r w:rsidRPr="00230913">
        <w:rPr>
          <w:vertAlign w:val="superscript"/>
        </w:rPr>
        <w:footnoteReference w:id="7"/>
      </w:r>
      <w:r w:rsidRPr="00230913">
        <w:t xml:space="preserve"> andmetel jäävad Kadrina valla territooriumile osaliselt või tervikuna mitmed turba-, liiva-, kruusamaardla</w:t>
      </w:r>
      <w:r w:rsidR="00080021" w:rsidRPr="00230913">
        <w:t>d</w:t>
      </w:r>
      <w:r w:rsidRPr="00230913">
        <w:t xml:space="preserve"> ning üks põlevkivi ning üks lubjakivi maardla. Järgnevalt on toodud maardlate nimetus ja pindala:</w:t>
      </w:r>
    </w:p>
    <w:p w14:paraId="1F8901D4" w14:textId="77777777" w:rsidR="00185075" w:rsidRPr="00230913" w:rsidRDefault="00185075" w:rsidP="00185075">
      <w:pPr>
        <w:pStyle w:val="Kehatekst"/>
      </w:pPr>
      <w:r w:rsidRPr="00230913">
        <w:t>Turbamaardla</w:t>
      </w:r>
      <w:r w:rsidR="00C56F29" w:rsidRPr="00230913">
        <w:t>d</w:t>
      </w:r>
      <w:r w:rsidRPr="00230913">
        <w:t>:</w:t>
      </w:r>
    </w:p>
    <w:p w14:paraId="6617DEEE" w14:textId="77777777" w:rsidR="00185075" w:rsidRPr="006A10F3" w:rsidRDefault="00185075" w:rsidP="0006219B">
      <w:pPr>
        <w:pStyle w:val="Bullet1"/>
        <w:rPr>
          <w:spacing w:val="0"/>
        </w:rPr>
      </w:pPr>
      <w:r w:rsidRPr="006A10F3">
        <w:rPr>
          <w:spacing w:val="0"/>
        </w:rPr>
        <w:t>Uuemõisa (reg. kaart 269) - 302.3 ha</w:t>
      </w:r>
    </w:p>
    <w:p w14:paraId="3CD04427" w14:textId="77777777" w:rsidR="00185075" w:rsidRPr="006A10F3" w:rsidRDefault="00185075" w:rsidP="0006219B">
      <w:pPr>
        <w:pStyle w:val="Bullet1"/>
        <w:rPr>
          <w:spacing w:val="0"/>
        </w:rPr>
      </w:pPr>
      <w:r w:rsidRPr="006A10F3">
        <w:rPr>
          <w:spacing w:val="0"/>
        </w:rPr>
        <w:t>Udriku (reg. kaart 350) - 674.8 ha</w:t>
      </w:r>
    </w:p>
    <w:p w14:paraId="1CD35108" w14:textId="77777777" w:rsidR="00185075" w:rsidRPr="006A10F3" w:rsidRDefault="00185075" w:rsidP="0006219B">
      <w:pPr>
        <w:pStyle w:val="Bullet1"/>
        <w:rPr>
          <w:spacing w:val="0"/>
        </w:rPr>
      </w:pPr>
      <w:r w:rsidRPr="006A10F3">
        <w:rPr>
          <w:spacing w:val="0"/>
        </w:rPr>
        <w:t>Ohepalu (reg. kaart 241) - 3962.88 ha</w:t>
      </w:r>
    </w:p>
    <w:p w14:paraId="71D8509B" w14:textId="77777777" w:rsidR="00185075" w:rsidRPr="006A10F3" w:rsidRDefault="00185075" w:rsidP="0006219B">
      <w:pPr>
        <w:pStyle w:val="Bullet1"/>
        <w:rPr>
          <w:spacing w:val="0"/>
        </w:rPr>
      </w:pPr>
      <w:r w:rsidRPr="006A10F3">
        <w:rPr>
          <w:spacing w:val="0"/>
        </w:rPr>
        <w:t>Kiku (reg. kaart 323) - 60.2 ha</w:t>
      </w:r>
    </w:p>
    <w:p w14:paraId="12994D10" w14:textId="77777777" w:rsidR="00185075" w:rsidRPr="006A10F3" w:rsidRDefault="00185075" w:rsidP="0006219B">
      <w:pPr>
        <w:pStyle w:val="Bullet1"/>
        <w:rPr>
          <w:spacing w:val="0"/>
        </w:rPr>
      </w:pPr>
      <w:r w:rsidRPr="006A10F3">
        <w:rPr>
          <w:spacing w:val="0"/>
        </w:rPr>
        <w:t>Neeruti (reg. kaart 325) - 30.75 ha</w:t>
      </w:r>
    </w:p>
    <w:p w14:paraId="1E2E10F1" w14:textId="77777777" w:rsidR="00185075" w:rsidRPr="006A10F3" w:rsidRDefault="00185075" w:rsidP="0006219B">
      <w:pPr>
        <w:pStyle w:val="Bullet1"/>
        <w:rPr>
          <w:spacing w:val="0"/>
        </w:rPr>
      </w:pPr>
      <w:r w:rsidRPr="006A10F3">
        <w:rPr>
          <w:spacing w:val="0"/>
        </w:rPr>
        <w:t>Kõrbse (reg. kaart 324) - 54.66 ha</w:t>
      </w:r>
    </w:p>
    <w:p w14:paraId="684CB4E1" w14:textId="77777777" w:rsidR="00185075" w:rsidRPr="006A10F3" w:rsidRDefault="00185075" w:rsidP="0006219B">
      <w:pPr>
        <w:pStyle w:val="Bullet1"/>
        <w:rPr>
          <w:spacing w:val="0"/>
        </w:rPr>
      </w:pPr>
      <w:r w:rsidRPr="006A10F3">
        <w:rPr>
          <w:spacing w:val="0"/>
        </w:rPr>
        <w:t>Armiku (reg. kaart 365) - 134.23 ha</w:t>
      </w:r>
    </w:p>
    <w:p w14:paraId="61C418F1" w14:textId="77777777" w:rsidR="00185075" w:rsidRPr="006A10F3" w:rsidRDefault="00185075" w:rsidP="0006219B">
      <w:pPr>
        <w:pStyle w:val="Bullet1"/>
        <w:rPr>
          <w:spacing w:val="0"/>
        </w:rPr>
      </w:pPr>
      <w:r w:rsidRPr="006A10F3">
        <w:rPr>
          <w:spacing w:val="0"/>
        </w:rPr>
        <w:t>Vohnja (reg. kaart 407) - 279.6 ha</w:t>
      </w:r>
    </w:p>
    <w:p w14:paraId="3AFDC365" w14:textId="77777777" w:rsidR="00185075" w:rsidRPr="006A10F3" w:rsidRDefault="00185075" w:rsidP="0006219B">
      <w:pPr>
        <w:pStyle w:val="Bullet1"/>
        <w:rPr>
          <w:spacing w:val="0"/>
        </w:rPr>
      </w:pPr>
      <w:r w:rsidRPr="006A10F3">
        <w:rPr>
          <w:spacing w:val="0"/>
        </w:rPr>
        <w:t>Tuksmani (reg. kaart 406) - 398.94 ha</w:t>
      </w:r>
    </w:p>
    <w:p w14:paraId="343DDE79" w14:textId="77777777" w:rsidR="00185075" w:rsidRPr="006A10F3" w:rsidRDefault="00185075" w:rsidP="0006219B">
      <w:pPr>
        <w:pStyle w:val="Bullet1"/>
        <w:rPr>
          <w:spacing w:val="0"/>
        </w:rPr>
      </w:pPr>
      <w:r w:rsidRPr="006A10F3">
        <w:rPr>
          <w:spacing w:val="0"/>
        </w:rPr>
        <w:t>Aaspere (reg. kaart 363) – 194,25 ha</w:t>
      </w:r>
    </w:p>
    <w:p w14:paraId="448C8732" w14:textId="77777777" w:rsidR="00185075" w:rsidRPr="006A10F3" w:rsidRDefault="00185075" w:rsidP="0006219B">
      <w:pPr>
        <w:pStyle w:val="Bullet1"/>
        <w:rPr>
          <w:spacing w:val="0"/>
        </w:rPr>
      </w:pPr>
      <w:r w:rsidRPr="006A10F3">
        <w:rPr>
          <w:spacing w:val="0"/>
        </w:rPr>
        <w:t>Hulja (reg. kaart 367) – 570,73 ha</w:t>
      </w:r>
    </w:p>
    <w:p w14:paraId="5E2B6EB1" w14:textId="77777777" w:rsidR="00185075" w:rsidRPr="006A10F3" w:rsidRDefault="00185075" w:rsidP="0006219B">
      <w:pPr>
        <w:pStyle w:val="Bullet1"/>
        <w:rPr>
          <w:spacing w:val="0"/>
        </w:rPr>
      </w:pPr>
      <w:r w:rsidRPr="006A10F3">
        <w:rPr>
          <w:spacing w:val="0"/>
        </w:rPr>
        <w:t>Ahila (reg. kaart 364) -</w:t>
      </w:r>
      <w:r w:rsidR="001D18BF" w:rsidRPr="006A10F3">
        <w:rPr>
          <w:spacing w:val="0"/>
        </w:rPr>
        <w:t xml:space="preserve"> </w:t>
      </w:r>
      <w:r w:rsidRPr="006A10F3">
        <w:rPr>
          <w:spacing w:val="0"/>
        </w:rPr>
        <w:t>274.77 ha</w:t>
      </w:r>
    </w:p>
    <w:p w14:paraId="43425ADC" w14:textId="77777777" w:rsidR="00185075" w:rsidRPr="00230913" w:rsidRDefault="00185075" w:rsidP="00185075">
      <w:pPr>
        <w:pStyle w:val="Kehatekst"/>
      </w:pPr>
      <w:r w:rsidRPr="00230913">
        <w:t>Liiva- ja kruusamaardlad</w:t>
      </w:r>
      <w:r w:rsidR="00C56F29" w:rsidRPr="00230913">
        <w:t>:</w:t>
      </w:r>
    </w:p>
    <w:p w14:paraId="63A48C9A" w14:textId="77777777" w:rsidR="00185075" w:rsidRPr="006A10F3" w:rsidRDefault="00185075" w:rsidP="0006219B">
      <w:pPr>
        <w:pStyle w:val="Bullet1"/>
        <w:rPr>
          <w:spacing w:val="0"/>
        </w:rPr>
      </w:pPr>
      <w:r w:rsidRPr="006A10F3">
        <w:rPr>
          <w:spacing w:val="0"/>
        </w:rPr>
        <w:t>Kalajärve (reg. kaart 656) - 49.91 ha</w:t>
      </w:r>
    </w:p>
    <w:p w14:paraId="3AB2D240" w14:textId="77777777" w:rsidR="00185075" w:rsidRPr="006A10F3" w:rsidRDefault="00185075" w:rsidP="0006219B">
      <w:pPr>
        <w:pStyle w:val="Bullet1"/>
        <w:rPr>
          <w:spacing w:val="0"/>
        </w:rPr>
      </w:pPr>
      <w:r w:rsidRPr="006A10F3">
        <w:rPr>
          <w:spacing w:val="0"/>
        </w:rPr>
        <w:t>Orapere (reg. kaart 985) - 6.74 ha</w:t>
      </w:r>
    </w:p>
    <w:p w14:paraId="7938C713" w14:textId="77777777" w:rsidR="00185075" w:rsidRPr="006A10F3" w:rsidRDefault="00185075" w:rsidP="0006219B">
      <w:pPr>
        <w:pStyle w:val="Bullet1"/>
        <w:rPr>
          <w:spacing w:val="0"/>
        </w:rPr>
      </w:pPr>
      <w:r w:rsidRPr="006A10F3">
        <w:rPr>
          <w:spacing w:val="0"/>
        </w:rPr>
        <w:t>Soomukse (reg. kaart 362) - 18.4 ha</w:t>
      </w:r>
    </w:p>
    <w:p w14:paraId="123A1E57" w14:textId="77777777" w:rsidR="00185075" w:rsidRPr="006A10F3" w:rsidRDefault="00185075" w:rsidP="0006219B">
      <w:pPr>
        <w:pStyle w:val="Bullet1"/>
        <w:rPr>
          <w:spacing w:val="0"/>
        </w:rPr>
      </w:pPr>
      <w:r w:rsidRPr="006A10F3">
        <w:rPr>
          <w:spacing w:val="0"/>
        </w:rPr>
        <w:t>Arbavere (reg. kaart 756) – 16,59 ha</w:t>
      </w:r>
    </w:p>
    <w:p w14:paraId="5AAA9B96" w14:textId="77777777" w:rsidR="00185075" w:rsidRPr="006A10F3" w:rsidRDefault="00185075" w:rsidP="0006219B">
      <w:pPr>
        <w:pStyle w:val="Bullet1"/>
        <w:rPr>
          <w:spacing w:val="0"/>
        </w:rPr>
      </w:pPr>
      <w:r w:rsidRPr="006A10F3">
        <w:rPr>
          <w:spacing w:val="0"/>
        </w:rPr>
        <w:t>Uku (reg. kaart 954) - 20.41 ha</w:t>
      </w:r>
    </w:p>
    <w:p w14:paraId="5E1FBB3B" w14:textId="77777777" w:rsidR="00185075" w:rsidRPr="006A10F3" w:rsidRDefault="00185075" w:rsidP="0006219B">
      <w:pPr>
        <w:pStyle w:val="Bullet1"/>
        <w:rPr>
          <w:spacing w:val="0"/>
        </w:rPr>
      </w:pPr>
      <w:r w:rsidRPr="006A10F3">
        <w:rPr>
          <w:spacing w:val="0"/>
        </w:rPr>
        <w:t>Saksi kruus (reg. kaart 831) - 10.85 ha</w:t>
      </w:r>
    </w:p>
    <w:p w14:paraId="025EBC4D" w14:textId="77777777" w:rsidR="00185075" w:rsidRPr="00C16AD7" w:rsidRDefault="00185075" w:rsidP="00185075">
      <w:pPr>
        <w:pStyle w:val="Kehatekst"/>
      </w:pPr>
      <w:r w:rsidRPr="00CF4265">
        <w:t>Lubjakivi ja põlevkivi maardlad</w:t>
      </w:r>
      <w:r w:rsidR="00C56F29" w:rsidRPr="00CF4265">
        <w:t>:</w:t>
      </w:r>
    </w:p>
    <w:p w14:paraId="076A7EBD" w14:textId="77777777" w:rsidR="00185075" w:rsidRPr="006A10F3" w:rsidRDefault="00185075" w:rsidP="0006219B">
      <w:pPr>
        <w:pStyle w:val="Bullet1"/>
        <w:rPr>
          <w:spacing w:val="0"/>
        </w:rPr>
      </w:pPr>
      <w:r w:rsidRPr="006A10F3">
        <w:rPr>
          <w:spacing w:val="0"/>
        </w:rPr>
        <w:t>Rakvere lubjakivimaardla (reg. kaart 684) - 345.81 ha</w:t>
      </w:r>
    </w:p>
    <w:p w14:paraId="1B8CC4F3" w14:textId="77777777" w:rsidR="00185075" w:rsidRPr="006A10F3" w:rsidRDefault="00185075" w:rsidP="0006219B">
      <w:pPr>
        <w:pStyle w:val="Bullet1"/>
        <w:rPr>
          <w:spacing w:val="0"/>
        </w:rPr>
      </w:pPr>
      <w:r w:rsidRPr="006A10F3">
        <w:rPr>
          <w:spacing w:val="0"/>
        </w:rPr>
        <w:t>Eesti põlevkivimaardla Haljala uuringuväli (reg. kaart</w:t>
      </w:r>
      <w:r w:rsidR="001D18BF" w:rsidRPr="006A10F3">
        <w:rPr>
          <w:spacing w:val="0"/>
        </w:rPr>
        <w:t xml:space="preserve"> </w:t>
      </w:r>
      <w:r w:rsidRPr="006A10F3">
        <w:rPr>
          <w:spacing w:val="0"/>
        </w:rPr>
        <w:t>33) - 16571.98 ha</w:t>
      </w:r>
    </w:p>
    <w:p w14:paraId="026C4FCD" w14:textId="38671A86" w:rsidR="00185075" w:rsidRPr="00230913" w:rsidRDefault="00185075" w:rsidP="00571ACE">
      <w:pPr>
        <w:pStyle w:val="Kehatekst"/>
      </w:pPr>
      <w:r w:rsidRPr="00230913">
        <w:t>Kehtiv kaevandamisluba on Armiku (Armiko) ja Uuemõisa turbamaardlas, Saksi II kruusakarjääris, Soomukse kruusakarjäär, Soomukse II kruusakarjäär, Kalajärve II liivakarjäär, Kalajärve III liivakarjäär.</w:t>
      </w:r>
      <w:r w:rsidR="00571ACE">
        <w:t xml:space="preserve"> Maavarade geoloogilise uuringuloa taotlused on esitatud Soomukse III, Tallinn-Narva mnt ääres Loobu metskond 3 ja 4 maadel</w:t>
      </w:r>
      <w:r w:rsidR="00B83684">
        <w:t xml:space="preserve"> ning </w:t>
      </w:r>
      <w:r w:rsidR="00571ACE">
        <w:t>Undla külas Otri kinnistul</w:t>
      </w:r>
      <w:r w:rsidR="00B83684">
        <w:t>.</w:t>
      </w:r>
    </w:p>
    <w:p w14:paraId="103E122D" w14:textId="77777777" w:rsidR="00230913" w:rsidRDefault="00230913" w:rsidP="00185075">
      <w:pPr>
        <w:pStyle w:val="Kehatekst"/>
        <w:rPr>
          <w:color w:val="3B3838" w:themeColor="background2" w:themeShade="40"/>
        </w:rPr>
      </w:pPr>
    </w:p>
    <w:p w14:paraId="384C0801" w14:textId="77777777" w:rsidR="008B76FE" w:rsidRPr="00185075" w:rsidRDefault="008B76FE" w:rsidP="00185075">
      <w:pPr>
        <w:pStyle w:val="Kehatekst"/>
        <w:rPr>
          <w:color w:val="3B3838" w:themeColor="background2" w:themeShade="40"/>
        </w:rPr>
      </w:pPr>
      <w:r>
        <w:rPr>
          <w:b/>
          <w:noProof/>
          <w:lang w:val="en-US"/>
        </w:rPr>
        <mc:AlternateContent>
          <mc:Choice Requires="wps">
            <w:drawing>
              <wp:inline distT="0" distB="0" distL="0" distR="0" wp14:anchorId="3E6AC621" wp14:editId="213FB5A2">
                <wp:extent cx="5735320" cy="749300"/>
                <wp:effectExtent l="0" t="0" r="17780" b="12700"/>
                <wp:docPr id="35" name="Ristkülik: ümarnurkne 35"/>
                <wp:cNvGraphicFramePr/>
                <a:graphic xmlns:a="http://schemas.openxmlformats.org/drawingml/2006/main">
                  <a:graphicData uri="http://schemas.microsoft.com/office/word/2010/wordprocessingShape">
                    <wps:wsp>
                      <wps:cNvSpPr/>
                      <wps:spPr>
                        <a:xfrm>
                          <a:off x="0" y="0"/>
                          <a:ext cx="5735320" cy="7493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1AD3C2B0" w14:textId="0F985BBA" w:rsidR="00CD235E" w:rsidRPr="00071F9B" w:rsidRDefault="00CD235E" w:rsidP="008B76FE">
                            <w:pPr>
                              <w:jc w:val="center"/>
                              <w:rPr>
                                <w:b/>
                                <w:color w:val="3B3838" w:themeColor="background2" w:themeShade="40"/>
                              </w:rPr>
                            </w:pPr>
                            <w:r w:rsidRPr="00071F9B">
                              <w:rPr>
                                <w:b/>
                                <w:color w:val="3B3838" w:themeColor="background2" w:themeShade="40"/>
                              </w:rPr>
                              <w:t>Kadrina vallas asuvad mitmed liiva</w:t>
                            </w:r>
                            <w:r>
                              <w:rPr>
                                <w:b/>
                                <w:color w:val="3B3838" w:themeColor="background2" w:themeShade="40"/>
                              </w:rPr>
                              <w:t>-</w:t>
                            </w:r>
                            <w:r w:rsidRPr="00071F9B">
                              <w:rPr>
                                <w:b/>
                                <w:color w:val="3B3838" w:themeColor="background2" w:themeShade="40"/>
                              </w:rPr>
                              <w:t xml:space="preserve"> ja kruusakarjäärid, millest väljatavat maavara kasutatakse arendustegevusteks. Kaevandustegevuse ja sellest lähtuva keskkonnamõjuga tuleb ÜP ja KSH koostamisel arvestada. </w:t>
                            </w:r>
                          </w:p>
                          <w:p w14:paraId="48E0961B" w14:textId="77777777" w:rsidR="00CD235E" w:rsidRPr="009A01CA" w:rsidRDefault="00CD235E" w:rsidP="008B76FE">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E6AC621" id="Ristkülik: ümarnurkne 35" o:spid="_x0000_s1038" style="width:451.6pt;height: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" fillcolor="white [3201]" strokecolor="#ed7d31 [3205]" strokeweight="1pt">
                <v:stroke joinstyle="miter"/>
                <v:textbox>
                  <w:txbxContent>
                    <w:p w14:paraId="1AD3C2B0" w14:textId="0F985BBA" w:rsidR="00CD235E" w:rsidRPr="00071F9B" w:rsidRDefault="00CD235E" w:rsidP="008B76FE">
                      <w:pPr>
                        <w:jc w:val="center"/>
                        <w:rPr>
                          <w:b/>
                          <w:color w:val="3B3838" w:themeColor="background2" w:themeShade="40"/>
                        </w:rPr>
                      </w:pPr>
                      <w:r w:rsidRPr="00071F9B">
                        <w:rPr>
                          <w:b/>
                          <w:color w:val="3B3838" w:themeColor="background2" w:themeShade="40"/>
                        </w:rPr>
                        <w:t>Kadrina vallas asuvad mitmed liiva</w:t>
                      </w:r>
                      <w:r>
                        <w:rPr>
                          <w:b/>
                          <w:color w:val="3B3838" w:themeColor="background2" w:themeShade="40"/>
                        </w:rPr>
                        <w:t>-</w:t>
                      </w:r>
                      <w:r w:rsidRPr="00071F9B">
                        <w:rPr>
                          <w:b/>
                          <w:color w:val="3B3838" w:themeColor="background2" w:themeShade="40"/>
                        </w:rPr>
                        <w:t xml:space="preserve"> ja kruusakarjäärid, millest väljatavat maavara kasutatakse arendustegevusteks. Kaevandustegevuse ja sellest lähtuva keskkonnamõjuga tuleb ÜP ja KSH koostamisel arvestada. </w:t>
                      </w:r>
                    </w:p>
                    <w:p w14:paraId="48E0961B" w14:textId="77777777" w:rsidR="00CD235E" w:rsidRPr="009A01CA" w:rsidRDefault="00CD235E" w:rsidP="008B76FE">
                      <w:pPr>
                        <w:jc w:val="center"/>
                        <w:rPr>
                          <w:b/>
                          <w:bCs/>
                        </w:rPr>
                      </w:pPr>
                    </w:p>
                  </w:txbxContent>
                </v:textbox>
                <w10:anchorlock/>
              </v:roundrect>
            </w:pict>
          </mc:Fallback>
        </mc:AlternateContent>
      </w:r>
    </w:p>
    <w:p w14:paraId="57DBD150" w14:textId="77777777" w:rsidR="00185075" w:rsidRPr="00762E15" w:rsidRDefault="00185075" w:rsidP="000130D9">
      <w:pPr>
        <w:pStyle w:val="Kehatekst"/>
        <w:rPr>
          <w:highlight w:val="yellow"/>
        </w:rPr>
      </w:pPr>
    </w:p>
    <w:p w14:paraId="26F9BC09" w14:textId="77777777" w:rsidR="0091156D" w:rsidRPr="004A1208" w:rsidRDefault="0091156D" w:rsidP="005C7D0A">
      <w:pPr>
        <w:pStyle w:val="Pealkiri4"/>
      </w:pPr>
      <w:bookmarkStart w:id="142" w:name="_Toc9262267"/>
      <w:bookmarkStart w:id="143" w:name="_Toc75898271"/>
      <w:r w:rsidRPr="00DC2AD0">
        <w:t>Põhjavesi</w:t>
      </w:r>
      <w:bookmarkEnd w:id="142"/>
      <w:bookmarkEnd w:id="143"/>
      <w:r w:rsidRPr="004A1208">
        <w:t xml:space="preserve"> </w:t>
      </w:r>
    </w:p>
    <w:p w14:paraId="55AF742B" w14:textId="77777777" w:rsidR="0001507C" w:rsidRDefault="0001507C" w:rsidP="0001507C">
      <w:pPr>
        <w:pStyle w:val="Kehatekst"/>
      </w:pPr>
      <w:r>
        <w:t>Kadrina vald paikneb Pandivere kõrgustiku põhjaosas Põhja-Eesti lubjakiviplatoo kõrgeimas piirkonnas.</w:t>
      </w:r>
    </w:p>
    <w:p w14:paraId="470879BA" w14:textId="1928D54F" w:rsidR="0001507C" w:rsidRDefault="0001507C" w:rsidP="0001507C">
      <w:pPr>
        <w:pStyle w:val="Kehatekst"/>
        <w:rPr>
          <w:b/>
          <w:bCs/>
        </w:rPr>
      </w:pPr>
      <w:r>
        <w:t>Põhjavesi on maapinnalt lähtuva reostuse eest valdavalt nõrgalt kaitstud või kaitsmata, vaid üksikutes punktides on põhjavesi keskmiselt kaitstud (</w:t>
      </w:r>
      <w:r w:rsidR="00BD0352">
        <w:fldChar w:fldCharType="begin"/>
      </w:r>
      <w:r w:rsidR="00BD0352">
        <w:instrText xml:space="preserve"> REF _Ref69628327 \h </w:instrText>
      </w:r>
      <w:r w:rsidR="00BD0352">
        <w:fldChar w:fldCharType="separate"/>
      </w:r>
      <w:r w:rsidR="00A05DE7">
        <w:t xml:space="preserve">Joonis </w:t>
      </w:r>
      <w:r w:rsidR="00A05DE7">
        <w:rPr>
          <w:noProof/>
          <w:cs/>
        </w:rPr>
        <w:t>‎</w:t>
      </w:r>
      <w:r w:rsidR="00A05DE7">
        <w:rPr>
          <w:noProof/>
        </w:rPr>
        <w:t>3</w:t>
      </w:r>
      <w:r w:rsidR="00A05DE7">
        <w:t>.</w:t>
      </w:r>
      <w:r w:rsidR="00A05DE7">
        <w:rPr>
          <w:noProof/>
        </w:rPr>
        <w:t>8</w:t>
      </w:r>
      <w:r w:rsidR="00BD0352">
        <w:fldChar w:fldCharType="end"/>
      </w:r>
      <w:r w:rsidR="00BD0352">
        <w:t>).</w:t>
      </w:r>
      <w:r w:rsidR="001D18BF">
        <w:t xml:space="preserve"> </w:t>
      </w:r>
      <w:r>
        <w:t xml:space="preserve">Valla lõuna osa jääb Pandivere nitraaditundlikule alale (edaspidi: NTA ala), kus esineb hulgaliselt karsti väljasid. Inimtegevus nitraaditundliku ala piirkonnas on piiratud Pandivere ja Adavere-Põltsamaa nitraaditundliku ala kaitse-eeskirjaga. </w:t>
      </w:r>
      <w:r w:rsidRPr="00ED7353">
        <w:t xml:space="preserve">Probleemiks on kasutusest välja jäänud puurkaevude ja geoloogiliste uuringute jaoks </w:t>
      </w:r>
      <w:r w:rsidRPr="00ED7353">
        <w:lastRenderedPageBreak/>
        <w:t>puuritud puuraugud, mille olemasolust ei olda üldiselt teadlikud (isegi hoone või krundi omanikud). Enamuses on need jäetud tamponeerimata ja lahtiste puuraukude kaudu võib reostus sattuda põhjavette.</w:t>
      </w:r>
      <w:r w:rsidR="00F12539">
        <w:t xml:space="preserve"> </w:t>
      </w:r>
    </w:p>
    <w:p w14:paraId="2B32A1D3" w14:textId="77777777" w:rsidR="0001507C" w:rsidRDefault="0001507C" w:rsidP="0001507C">
      <w:pPr>
        <w:pStyle w:val="Kehatekst"/>
        <w:rPr>
          <w:b/>
          <w:bCs/>
        </w:rPr>
      </w:pPr>
    </w:p>
    <w:p w14:paraId="5076D98B" w14:textId="5450106A" w:rsidR="0001507C" w:rsidRDefault="0001507C" w:rsidP="0001507C">
      <w:pPr>
        <w:pStyle w:val="Kehatekst"/>
        <w:keepNext/>
      </w:pPr>
      <w:r w:rsidRPr="00AB40E5">
        <w:rPr>
          <w:noProof/>
          <w:lang w:val="en-US"/>
        </w:rPr>
        <w:drawing>
          <wp:inline distT="0" distB="0" distL="0" distR="0" wp14:anchorId="2427D2EF" wp14:editId="26D3CE74">
            <wp:extent cx="5760000" cy="4073465"/>
            <wp:effectExtent l="0" t="0" r="0" b="381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60000" cy="4073465"/>
                    </a:xfrm>
                    <a:prstGeom prst="rect">
                      <a:avLst/>
                    </a:prstGeom>
                  </pic:spPr>
                </pic:pic>
              </a:graphicData>
            </a:graphic>
          </wp:inline>
        </w:drawing>
      </w:r>
    </w:p>
    <w:p w14:paraId="7A8484AE" w14:textId="1B2E4C05" w:rsidR="0001507C" w:rsidRDefault="0001507C" w:rsidP="0001507C">
      <w:pPr>
        <w:pStyle w:val="Pealdis"/>
        <w:rPr>
          <w:b/>
          <w:bCs/>
        </w:rPr>
      </w:pPr>
      <w:bookmarkStart w:id="144" w:name="_Ref69628327"/>
      <w:r>
        <w:t xml:space="preserve">Joonis </w:t>
      </w:r>
      <w:r w:rsidR="00972AA7">
        <w:fldChar w:fldCharType="begin"/>
      </w:r>
      <w:r w:rsidR="00972AA7">
        <w:instrText xml:space="preserve"> STYLEREF 1 \s </w:instrText>
      </w:r>
      <w:r w:rsidR="00972AA7">
        <w:fldChar w:fldCharType="separate"/>
      </w:r>
      <w:r w:rsidR="00A05DE7">
        <w:rPr>
          <w:noProof/>
          <w:cs/>
        </w:rPr>
        <w:t>‎</w:t>
      </w:r>
      <w:r w:rsidR="00A05DE7">
        <w:rPr>
          <w:noProof/>
        </w:rPr>
        <w:t>3</w:t>
      </w:r>
      <w:r w:rsidR="00972AA7">
        <w:rPr>
          <w:noProof/>
        </w:rPr>
        <w:fldChar w:fldCharType="end"/>
      </w:r>
      <w:r w:rsidR="00A5763D">
        <w:t>.</w:t>
      </w:r>
      <w:r w:rsidR="00972AA7">
        <w:fldChar w:fldCharType="begin"/>
      </w:r>
      <w:r w:rsidR="00972AA7">
        <w:instrText xml:space="preserve"> SEQ Joonis \* ARABIC \s 1 </w:instrText>
      </w:r>
      <w:r w:rsidR="00972AA7">
        <w:fldChar w:fldCharType="separate"/>
      </w:r>
      <w:r w:rsidR="00A05DE7">
        <w:rPr>
          <w:noProof/>
        </w:rPr>
        <w:t>8</w:t>
      </w:r>
      <w:r w:rsidR="00972AA7">
        <w:rPr>
          <w:noProof/>
        </w:rPr>
        <w:fldChar w:fldCharType="end"/>
      </w:r>
      <w:bookmarkEnd w:id="144"/>
      <w:r w:rsidRPr="0001507C">
        <w:t xml:space="preserve"> </w:t>
      </w:r>
      <w:r>
        <w:t>Põhjaveekaitstus Kadrina vallas (</w:t>
      </w:r>
      <w:r w:rsidR="00BD0352">
        <w:t xml:space="preserve">Andmed: </w:t>
      </w:r>
      <w:r w:rsidRPr="00AB40E5">
        <w:t>Maa-</w:t>
      </w:r>
      <w:r w:rsidR="00551DBE">
        <w:t>a</w:t>
      </w:r>
      <w:r w:rsidRPr="00AB40E5">
        <w:t>met, Keskkonnaregister: EELIS</w:t>
      </w:r>
      <w:r w:rsidR="00BD0352">
        <w:t>, 2021</w:t>
      </w:r>
      <w:r>
        <w:t>)</w:t>
      </w:r>
    </w:p>
    <w:p w14:paraId="48E30996" w14:textId="77777777" w:rsidR="0001507C" w:rsidRPr="0001507C" w:rsidRDefault="0001507C" w:rsidP="0001507C"/>
    <w:p w14:paraId="48F39B6E" w14:textId="77777777" w:rsidR="0001507C" w:rsidRDefault="0001507C" w:rsidP="0001507C">
      <w:pPr>
        <w:pStyle w:val="Kehatekst"/>
      </w:pPr>
      <w:r>
        <w:t xml:space="preserve">Hüdrogeoloogiliselt jääb Kadrina vald Balti arteesiabasseini põhjaossa. Läbilõikes esinevad ülevalt alla Kvaternaari, Ordoviitsiumi, Ordoviitsium-Kambriumi ja Kambrium-Vendi veekompleks. </w:t>
      </w:r>
    </w:p>
    <w:p w14:paraId="449E9FEE" w14:textId="198D70BC" w:rsidR="0001507C" w:rsidRDefault="0001507C" w:rsidP="0001507C">
      <w:pPr>
        <w:pStyle w:val="Kehatekst"/>
      </w:pPr>
      <w:r>
        <w:t>Maapinnal</w:t>
      </w:r>
      <w:r w:rsidR="00DB76D3">
        <w:t>t</w:t>
      </w:r>
      <w:r>
        <w:t xml:space="preserve"> kahe esimese põhjaveekompleksi paiknemise kohta vaata </w:t>
      </w:r>
      <w:r w:rsidR="00DB76D3">
        <w:rPr>
          <w:highlight w:val="yellow"/>
        </w:rPr>
        <w:fldChar w:fldCharType="begin"/>
      </w:r>
      <w:r w:rsidR="00DB76D3">
        <w:instrText xml:space="preserve"> REF _Ref69628631 \h </w:instrText>
      </w:r>
      <w:r w:rsidR="00DB76D3">
        <w:rPr>
          <w:highlight w:val="yellow"/>
        </w:rPr>
      </w:r>
      <w:r w:rsidR="00DB76D3">
        <w:rPr>
          <w:highlight w:val="yellow"/>
        </w:rPr>
        <w:fldChar w:fldCharType="separate"/>
      </w:r>
      <w:r w:rsidR="00A05DE7">
        <w:t xml:space="preserve">Joonis </w:t>
      </w:r>
      <w:r w:rsidR="00A05DE7">
        <w:rPr>
          <w:noProof/>
          <w:cs/>
        </w:rPr>
        <w:t>‎</w:t>
      </w:r>
      <w:r w:rsidR="00A05DE7">
        <w:rPr>
          <w:noProof/>
        </w:rPr>
        <w:t>3</w:t>
      </w:r>
      <w:r w:rsidR="00A05DE7">
        <w:t>.</w:t>
      </w:r>
      <w:r w:rsidR="00A05DE7">
        <w:rPr>
          <w:noProof/>
        </w:rPr>
        <w:t>9</w:t>
      </w:r>
      <w:r w:rsidR="00DB76D3">
        <w:rPr>
          <w:highlight w:val="yellow"/>
        </w:rPr>
        <w:fldChar w:fldCharType="end"/>
      </w:r>
      <w:r>
        <w:t xml:space="preserve">. </w:t>
      </w:r>
    </w:p>
    <w:p w14:paraId="146A468E" w14:textId="77777777" w:rsidR="0001507C" w:rsidRPr="00ED7353" w:rsidRDefault="0001507C" w:rsidP="0001507C">
      <w:pPr>
        <w:pStyle w:val="Kehatekst"/>
      </w:pPr>
      <w:r w:rsidRPr="00ED7353">
        <w:t>Ühisveevarustuses kasutatakse põhiliselt Ordoviitsium-Kambriumi veekompleksi (Ordoviitsium-Kambriumi Virumaa põhjaveekogum Ida-Eesti vesikonnas) ja Ordoviitsiumi veekompleksi Lasnamäe-Kunda veekihi põhjavett (Silur-Ordoviitsiumi Pandivere põhjaveekogum Ida-Eesti vesikonnas). Aastani 2025 kinnitatud põhjaveevaru</w:t>
      </w:r>
      <w:r w:rsidRPr="00ED7353">
        <w:rPr>
          <w:rStyle w:val="Allmrkuseviide"/>
        </w:rPr>
        <w:footnoteReference w:id="8"/>
      </w:r>
      <w:r w:rsidRPr="00ED7353">
        <w:t xml:space="preserve"> Kadrina vallas on 400 m</w:t>
      </w:r>
      <w:r w:rsidRPr="00ED7353">
        <w:rPr>
          <w:vertAlign w:val="superscript"/>
        </w:rPr>
        <w:t>3</w:t>
      </w:r>
      <w:r w:rsidRPr="00ED7353">
        <w:t>/d O2ln-kn veekihis (tegelik 2019.a. 0,5 m</w:t>
      </w:r>
      <w:r w:rsidRPr="00ED7353">
        <w:rPr>
          <w:vertAlign w:val="superscript"/>
        </w:rPr>
        <w:t>3</w:t>
      </w:r>
      <w:r w:rsidRPr="00ED7353">
        <w:t>/d) ja 700 m</w:t>
      </w:r>
      <w:r w:rsidRPr="00ED7353">
        <w:rPr>
          <w:vertAlign w:val="superscript"/>
        </w:rPr>
        <w:t>3</w:t>
      </w:r>
      <w:r w:rsidRPr="00ED7353">
        <w:t>/d O-C veekihis (tegelik 2019.a. 238 m</w:t>
      </w:r>
      <w:r w:rsidRPr="00ED7353">
        <w:rPr>
          <w:vertAlign w:val="superscript"/>
        </w:rPr>
        <w:t>3</w:t>
      </w:r>
      <w:r w:rsidRPr="00ED7353">
        <w:t>/d)</w:t>
      </w:r>
      <w:r w:rsidRPr="00ED7353">
        <w:rPr>
          <w:rStyle w:val="Allmrkuseviide"/>
        </w:rPr>
        <w:footnoteReference w:id="9"/>
      </w:r>
      <w:r w:rsidRPr="00ED7353">
        <w:t>. St tegelik veekasutus jääb oluliselt alla kinnitatud põhjavee varude.</w:t>
      </w:r>
      <w:r w:rsidR="001D18BF">
        <w:t xml:space="preserve"> </w:t>
      </w:r>
    </w:p>
    <w:p w14:paraId="4C2167F0" w14:textId="77777777" w:rsidR="0001507C" w:rsidRDefault="0001507C" w:rsidP="0001507C">
      <w:pPr>
        <w:pStyle w:val="Kehatekst"/>
      </w:pPr>
    </w:p>
    <w:p w14:paraId="389D3E6D" w14:textId="3C25D32E" w:rsidR="00C07280" w:rsidRDefault="0001507C" w:rsidP="00C07280">
      <w:pPr>
        <w:pStyle w:val="Kehatekst"/>
        <w:keepNext/>
      </w:pPr>
      <w:r w:rsidRPr="00B52CB8">
        <w:rPr>
          <w:noProof/>
          <w:lang w:val="en-US"/>
        </w:rPr>
        <w:lastRenderedPageBreak/>
        <w:drawing>
          <wp:inline distT="0" distB="0" distL="0" distR="0" wp14:anchorId="26A3F163" wp14:editId="7A70341C">
            <wp:extent cx="5760000" cy="4072830"/>
            <wp:effectExtent l="0" t="0" r="0" b="4445"/>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000" cy="4072830"/>
                    </a:xfrm>
                    <a:prstGeom prst="rect">
                      <a:avLst/>
                    </a:prstGeom>
                  </pic:spPr>
                </pic:pic>
              </a:graphicData>
            </a:graphic>
          </wp:inline>
        </w:drawing>
      </w:r>
    </w:p>
    <w:p w14:paraId="0370A615" w14:textId="599F7EBA" w:rsidR="0001507C" w:rsidRDefault="00C07280" w:rsidP="00C07280">
      <w:pPr>
        <w:pStyle w:val="Pealdis"/>
      </w:pPr>
      <w:bookmarkStart w:id="145" w:name="_Ref69628631"/>
      <w:r>
        <w:t xml:space="preserve">Joonis </w:t>
      </w:r>
      <w:r w:rsidR="00972AA7">
        <w:fldChar w:fldCharType="begin"/>
      </w:r>
      <w:r w:rsidR="00972AA7">
        <w:instrText xml:space="preserve"> STYLEREF 1 \s </w:instrText>
      </w:r>
      <w:r w:rsidR="00972AA7">
        <w:fldChar w:fldCharType="separate"/>
      </w:r>
      <w:r w:rsidR="00A05DE7">
        <w:rPr>
          <w:noProof/>
          <w:cs/>
        </w:rPr>
        <w:t>‎</w:t>
      </w:r>
      <w:r w:rsidR="00A05DE7">
        <w:rPr>
          <w:noProof/>
        </w:rPr>
        <w:t>3</w:t>
      </w:r>
      <w:r w:rsidR="00972AA7">
        <w:rPr>
          <w:noProof/>
        </w:rPr>
        <w:fldChar w:fldCharType="end"/>
      </w:r>
      <w:r w:rsidR="00A5763D">
        <w:t>.</w:t>
      </w:r>
      <w:r w:rsidR="00972AA7">
        <w:fldChar w:fldCharType="begin"/>
      </w:r>
      <w:r w:rsidR="00972AA7">
        <w:instrText xml:space="preserve"> SEQ Joonis \* ARABIC \s 1 </w:instrText>
      </w:r>
      <w:r w:rsidR="00972AA7">
        <w:fldChar w:fldCharType="separate"/>
      </w:r>
      <w:r w:rsidR="00A05DE7">
        <w:rPr>
          <w:noProof/>
        </w:rPr>
        <w:t>9</w:t>
      </w:r>
      <w:r w:rsidR="00972AA7">
        <w:rPr>
          <w:noProof/>
        </w:rPr>
        <w:fldChar w:fldCharType="end"/>
      </w:r>
      <w:bookmarkEnd w:id="145"/>
      <w:r w:rsidRPr="00C07280">
        <w:t xml:space="preserve"> </w:t>
      </w:r>
      <w:r>
        <w:t>Maapinnalt kahe ülemise põhjaveekompleksi paiknemine Kadrina vallas</w:t>
      </w:r>
      <w:r w:rsidR="00DA448B">
        <w:t xml:space="preserve"> (Andmed: </w:t>
      </w:r>
      <w:r w:rsidR="00DA448B" w:rsidRPr="00AB40E5">
        <w:t>Maa-</w:t>
      </w:r>
      <w:r w:rsidR="00551DBE">
        <w:t>a</w:t>
      </w:r>
      <w:r w:rsidR="00DA448B" w:rsidRPr="00AB40E5">
        <w:t>met, Keskkonnaregister: EELIS</w:t>
      </w:r>
      <w:r w:rsidR="00DA448B">
        <w:t>, 2021)</w:t>
      </w:r>
      <w:r>
        <w:t>.</w:t>
      </w:r>
    </w:p>
    <w:p w14:paraId="13A015E0" w14:textId="77777777" w:rsidR="002037BA" w:rsidRDefault="002037BA" w:rsidP="002037BA"/>
    <w:p w14:paraId="7F73E639" w14:textId="77777777" w:rsidR="00E5689F" w:rsidRDefault="00E5689F" w:rsidP="00E5689F">
      <w:pPr>
        <w:pStyle w:val="Kehatekst"/>
      </w:pPr>
      <w:r>
        <w:t>Kokkuvõtteks võib öelda, et Kadrina valla põ</w:t>
      </w:r>
      <w:r w:rsidRPr="006659D8">
        <w:t xml:space="preserve">hjavesi on enamuse valla ulatuses reostuse eest nõrgalt kaitstud või kaitsmata </w:t>
      </w:r>
      <w:r>
        <w:t>ning</w:t>
      </w:r>
      <w:r w:rsidRPr="006659D8">
        <w:t xml:space="preserve"> maapinnalt esimene </w:t>
      </w:r>
      <w:r>
        <w:t xml:space="preserve">Kvaternaari </w:t>
      </w:r>
      <w:r w:rsidRPr="006659D8">
        <w:t>põhjaveekiht</w:t>
      </w:r>
      <w:r>
        <w:t xml:space="preserve"> </w:t>
      </w:r>
      <w:r w:rsidRPr="006659D8">
        <w:t xml:space="preserve">on kogu valla ulatuses joogiveeks </w:t>
      </w:r>
      <w:r>
        <w:t>sobimatu</w:t>
      </w:r>
      <w:r w:rsidRPr="006659D8">
        <w:t xml:space="preserve">. </w:t>
      </w:r>
      <w:r>
        <w:t xml:space="preserve">Ebastabiilne on ka Ordoviitsium-Kambriumi põhjaveekompleksi ülemise veekihi kvaliteet. Maapinnalt ülemistes Silur-Ordoviitsiumi põhjaveekogumites on nitraatide, aga ka pestitsiidide sisaldus tõustutrendis. </w:t>
      </w:r>
    </w:p>
    <w:p w14:paraId="1C540D39" w14:textId="77777777" w:rsidR="005009A3" w:rsidRPr="002037BA" w:rsidRDefault="005009A3" w:rsidP="00E5689F">
      <w:pPr>
        <w:pStyle w:val="Kehatekst"/>
      </w:pPr>
    </w:p>
    <w:p w14:paraId="5F8C0891" w14:textId="21F925C8" w:rsidR="0001507C" w:rsidRPr="00A42D00" w:rsidRDefault="002037BA" w:rsidP="0001507C">
      <w:pPr>
        <w:pStyle w:val="Kehatekst"/>
      </w:pPr>
      <w:r>
        <w:rPr>
          <w:b/>
          <w:noProof/>
          <w:lang w:val="en-US"/>
        </w:rPr>
        <mc:AlternateContent>
          <mc:Choice Requires="wps">
            <w:drawing>
              <wp:inline distT="0" distB="0" distL="0" distR="0" wp14:anchorId="3D8C0B83" wp14:editId="40A26573">
                <wp:extent cx="5735320" cy="546100"/>
                <wp:effectExtent l="0" t="0" r="17780" b="25400"/>
                <wp:docPr id="18" name="Ristkülik: ümarnurkne 18"/>
                <wp:cNvGraphicFramePr/>
                <a:graphic xmlns:a="http://schemas.openxmlformats.org/drawingml/2006/main">
                  <a:graphicData uri="http://schemas.microsoft.com/office/word/2010/wordprocessingShape">
                    <wps:wsp>
                      <wps:cNvSpPr/>
                      <wps:spPr>
                        <a:xfrm>
                          <a:off x="0" y="0"/>
                          <a:ext cx="5735320" cy="5461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6288D26A" w14:textId="77777777" w:rsidR="00CD235E" w:rsidRPr="00071F9B" w:rsidRDefault="00CD235E" w:rsidP="00071F9B">
                            <w:pPr>
                              <w:jc w:val="center"/>
                              <w:rPr>
                                <w:b/>
                                <w:color w:val="3B3838" w:themeColor="background2" w:themeShade="40"/>
                              </w:rPr>
                            </w:pPr>
                            <w:r w:rsidRPr="00071F9B">
                              <w:rPr>
                                <w:b/>
                                <w:color w:val="3B3838" w:themeColor="background2" w:themeShade="40"/>
                              </w:rPr>
                              <w:t xml:space="preserve">Üldplaneeringu ja KSH koostamisel </w:t>
                            </w:r>
                            <w:r>
                              <w:rPr>
                                <w:b/>
                                <w:color w:val="3B3838" w:themeColor="background2" w:themeShade="40"/>
                              </w:rPr>
                              <w:t>teadvustatakse olukorda põhjavee kaitstuse ja varude osas</w:t>
                            </w:r>
                            <w:r w:rsidRPr="00071F9B">
                              <w:rPr>
                                <w:b/>
                                <w:color w:val="3B3838" w:themeColor="background2" w:themeShade="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D8C0B83" id="Ristkülik: ümarnurkne 18" o:spid="_x0000_s1039" style="width:451.6pt;height:4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" fillcolor="white [3201]" strokecolor="#ed7d31 [3205]" strokeweight="1pt">
                <v:stroke joinstyle="miter"/>
                <v:textbox>
                  <w:txbxContent>
                    <w:p w14:paraId="6288D26A" w14:textId="77777777" w:rsidR="00CD235E" w:rsidRPr="00071F9B" w:rsidRDefault="00CD235E" w:rsidP="00071F9B">
                      <w:pPr>
                        <w:jc w:val="center"/>
                        <w:rPr>
                          <w:b/>
                          <w:color w:val="3B3838" w:themeColor="background2" w:themeShade="40"/>
                        </w:rPr>
                      </w:pPr>
                      <w:r w:rsidRPr="00071F9B">
                        <w:rPr>
                          <w:b/>
                          <w:color w:val="3B3838" w:themeColor="background2" w:themeShade="40"/>
                        </w:rPr>
                        <w:t xml:space="preserve">Üldplaneeringu ja KSH koostamisel </w:t>
                      </w:r>
                      <w:r>
                        <w:rPr>
                          <w:b/>
                          <w:color w:val="3B3838" w:themeColor="background2" w:themeShade="40"/>
                        </w:rPr>
                        <w:t>teadvustatakse olukorda põhjavee kaitstuse ja varude osas</w:t>
                      </w:r>
                      <w:r w:rsidRPr="00071F9B">
                        <w:rPr>
                          <w:b/>
                          <w:color w:val="3B3838" w:themeColor="background2" w:themeShade="40"/>
                        </w:rPr>
                        <w:t xml:space="preserve">. </w:t>
                      </w:r>
                    </w:p>
                  </w:txbxContent>
                </v:textbox>
                <w10:anchorlock/>
              </v:roundrect>
            </w:pict>
          </mc:Fallback>
        </mc:AlternateContent>
      </w:r>
    </w:p>
    <w:p w14:paraId="1A3179BF" w14:textId="77777777" w:rsidR="0001507C" w:rsidRPr="00D0183C" w:rsidRDefault="0001507C" w:rsidP="0001507C">
      <w:pPr>
        <w:pStyle w:val="Kehatekst"/>
      </w:pPr>
    </w:p>
    <w:p w14:paraId="77184A68" w14:textId="784BBC71" w:rsidR="0001507C" w:rsidRDefault="0001507C" w:rsidP="0001507C">
      <w:pPr>
        <w:pStyle w:val="Pealkiri4"/>
      </w:pPr>
      <w:bookmarkStart w:id="146" w:name="_Toc75898272"/>
      <w:r w:rsidRPr="00DC2AD0">
        <w:t>Pinnaveekogud</w:t>
      </w:r>
      <w:bookmarkEnd w:id="146"/>
    </w:p>
    <w:p w14:paraId="79EB768F" w14:textId="2A59FB93" w:rsidR="0001507C" w:rsidRDefault="0001507C" w:rsidP="0001507C">
      <w:pPr>
        <w:pStyle w:val="Kehatekst"/>
      </w:pPr>
      <w:r>
        <w:t>Ülevaade pinnaveekogudest ja kogumitest vallas ja lähipiirkonnas on esitatud</w:t>
      </w:r>
      <w:r w:rsidR="00F97B6F">
        <w:t xml:space="preserve"> </w:t>
      </w:r>
      <w:r w:rsidR="00F97B6F">
        <w:fldChar w:fldCharType="begin"/>
      </w:r>
      <w:r w:rsidR="00F97B6F">
        <w:instrText xml:space="preserve"> REF _Ref69629702 \h </w:instrText>
      </w:r>
      <w:r w:rsidR="00F97B6F">
        <w:fldChar w:fldCharType="separate"/>
      </w:r>
      <w:r w:rsidR="00A05DE7">
        <w:t xml:space="preserve">Joonis </w:t>
      </w:r>
      <w:r w:rsidR="00A05DE7">
        <w:rPr>
          <w:noProof/>
          <w:cs/>
        </w:rPr>
        <w:t>‎</w:t>
      </w:r>
      <w:r w:rsidR="00A05DE7">
        <w:rPr>
          <w:noProof/>
        </w:rPr>
        <w:t>3</w:t>
      </w:r>
      <w:r w:rsidR="00A05DE7">
        <w:t>.</w:t>
      </w:r>
      <w:r w:rsidR="00A05DE7">
        <w:rPr>
          <w:noProof/>
        </w:rPr>
        <w:t>10</w:t>
      </w:r>
      <w:r w:rsidR="00F97B6F">
        <w:fldChar w:fldCharType="end"/>
      </w:r>
      <w:r>
        <w:t xml:space="preserve">, lisaks on joonisele kantud toetava informatsioonina ka reoveekogumisalade paiknemine. Puurkaevud paiknevad hajusalt kogu valla ulatuses. </w:t>
      </w:r>
    </w:p>
    <w:p w14:paraId="593032AD" w14:textId="77777777" w:rsidR="0001507C" w:rsidRDefault="0001507C" w:rsidP="0001507C">
      <w:pPr>
        <w:pStyle w:val="Kehatekst"/>
      </w:pPr>
      <w:r>
        <w:t>Suurim vooluveekogu on Loobu jõgi, mis läbib valda ligi 50 km ulatuses kagust loodesse. Jõgi saab alguse Jõepere allikatest ja suubub Eru lahte. Loobu jõe äärde, aga ka valda laiemalt</w:t>
      </w:r>
      <w:r w:rsidR="001108E5">
        <w:t>,</w:t>
      </w:r>
      <w:r>
        <w:t xml:space="preserve"> jääb suurel hulgal allikaid. Loobu jõgi on veemajanduslikus mõttes arvel kahe veekogumina</w:t>
      </w:r>
      <w:r w:rsidR="001108E5">
        <w:t xml:space="preserve"> – </w:t>
      </w:r>
      <w:r>
        <w:t xml:space="preserve">Loobu lähtest Udriku ojani ja Udriku ojast suudmeni. Mõlema kogumi seisund on hinnatud kesiseks, kuid ülemise kogumi seisundit seiratud ei ole. Alumise kogumi seisund on määratud kesiseks (2019 seire põhjal) füüsikalis-keemiliste ja vesikonnaspetsiifiliste (metallid) saasteainete seisundi tõttu. Kogum on seotud põhjaveega, st kogumi toitainete kõrgendatud sisaldus vees võib pärineda põhjaveest sisalduvatest saasteainetest, siiski on </w:t>
      </w:r>
      <w:r>
        <w:lastRenderedPageBreak/>
        <w:t>andmeid liiga vähe selleks</w:t>
      </w:r>
      <w:r w:rsidR="001108E5">
        <w:t>,</w:t>
      </w:r>
      <w:r>
        <w:t xml:space="preserve"> et seda veendunult öelda. Kogumile avaldub ka küllalt tugev hüdromorfoloogiline koormus. </w:t>
      </w:r>
    </w:p>
    <w:p w14:paraId="2914F1E3" w14:textId="77777777" w:rsidR="0001507C" w:rsidRDefault="0001507C" w:rsidP="0001507C">
      <w:pPr>
        <w:pStyle w:val="Kehatekst"/>
      </w:pPr>
      <w:r>
        <w:t>Loobu jõkke suubub Udriku oja, mis on määratud ka Udriku kogumiks. Kogumit seiratud ei ole. Kogumi seisund on kaudsetele andmetele tuginedes hinnatud kesiseks, põhjus</w:t>
      </w:r>
      <w:r w:rsidR="00BE0D74">
        <w:t>eks</w:t>
      </w:r>
      <w:r>
        <w:t xml:space="preserve"> paisud ja neist lähtuv mõju kalastikule. Loobu jõkke suubub ka Läsna jõgi, mis on ühtlasi määratud Läsna kogumiks. Läsna ko</w:t>
      </w:r>
      <w:r w:rsidR="00BE0D74">
        <w:t>g</w:t>
      </w:r>
      <w:r>
        <w:t xml:space="preserve">umi seisund on kaudsetele andmetel tuginedes hinnatud heaks. </w:t>
      </w:r>
    </w:p>
    <w:p w14:paraId="23905F8B" w14:textId="4863865A" w:rsidR="0001507C" w:rsidRDefault="0001507C" w:rsidP="0001507C">
      <w:pPr>
        <w:pStyle w:val="Kehatekst"/>
      </w:pPr>
      <w:r>
        <w:t>Loobu jõgi ning sellega seotud Udriku oja ning Läsna jõgi/Nõmmoja kuuluvad</w:t>
      </w:r>
      <w:r w:rsidR="00BE0D74">
        <w:t xml:space="preserve"> l</w:t>
      </w:r>
      <w:r>
        <w:t>õhe, jõeforelli</w:t>
      </w:r>
      <w:r w:rsidR="00BE0D74">
        <w:t>,</w:t>
      </w:r>
      <w:r>
        <w:t xml:space="preserve"> meriforelli ja harjuse kudemis- ja elupaikade nimistusse</w:t>
      </w:r>
      <w:r>
        <w:rPr>
          <w:rStyle w:val="Allmrkuseviide"/>
        </w:rPr>
        <w:footnoteReference w:id="10"/>
      </w:r>
      <w:r>
        <w:t xml:space="preserve">. </w:t>
      </w:r>
    </w:p>
    <w:p w14:paraId="74AE154F" w14:textId="77777777" w:rsidR="0001507C" w:rsidRPr="00C94C7F" w:rsidRDefault="0001507C" w:rsidP="0001507C">
      <w:pPr>
        <w:pStyle w:val="Kehatekst"/>
      </w:pPr>
      <w:r w:rsidRPr="00C94C7F">
        <w:t>Kõige tuntumad, ligipääsetavamad ja huvitavamad Kadrina valla järved on Viitna Linajärv ja Viitna Pikkjärv, eriti viimane oma kaunite kallaste, kahe saare, esmaklassilise supelranna, väga selge vee, haruldaste veetaimede ja mitmete muistenditega. Kadrina alevikus asetseb Kadrina paisjärv</w:t>
      </w:r>
      <w:r w:rsidR="00C15E6B">
        <w:t>, mille</w:t>
      </w:r>
      <w:r w:rsidRPr="00C94C7F">
        <w:t xml:space="preserve"> veepeegli pindala</w:t>
      </w:r>
      <w:r w:rsidR="00C15E6B">
        <w:t xml:space="preserve"> on</w:t>
      </w:r>
      <w:r w:rsidRPr="00C94C7F">
        <w:t xml:space="preserve"> 15,5 ha. </w:t>
      </w:r>
    </w:p>
    <w:p w14:paraId="55747248" w14:textId="77777777" w:rsidR="0001507C" w:rsidRPr="00C94C7F" w:rsidRDefault="0001507C" w:rsidP="0001507C">
      <w:pPr>
        <w:pStyle w:val="Kehatekst"/>
      </w:pPr>
      <w:r w:rsidRPr="00C94C7F">
        <w:t xml:space="preserve">Tuntuselt teisel kohal seisab Kalevipoja muistenditega ja muude pärimustega põnevust pakkuv Neeruti Eesjärv. Samuti on omad võlud hea suplemiskohaga Neeruti Tagajärvel, mõnusa kalajärvena tuntud Orajärvel ja Neeruti safiiril – Sinijärvel. Sageli tehakse väljasõite Eeriku külast põhjapoole Tapa-Loobu maantee lääneküljele kõrge oosi jalamile Kõverjärve äärde. </w:t>
      </w:r>
    </w:p>
    <w:p w14:paraId="6F511449" w14:textId="77777777" w:rsidR="0001507C" w:rsidRDefault="0001507C" w:rsidP="0001507C">
      <w:pPr>
        <w:pStyle w:val="Kehatekst"/>
      </w:pPr>
      <w:r w:rsidRPr="00C94C7F">
        <w:t>Valla edelaserval raba üksinduses asub Ohepalu järv, mis on suurim Lääne-Virumaal.</w:t>
      </w:r>
    </w:p>
    <w:p w14:paraId="14843673" w14:textId="77777777" w:rsidR="0001507C" w:rsidRDefault="0001507C" w:rsidP="0001507C">
      <w:pPr>
        <w:pStyle w:val="Kehatekst"/>
      </w:pPr>
      <w:r>
        <w:t xml:space="preserve">Seisuveekogumitena on arvel Ohepalu järv ja Viitna Pikkjärv. Ohepalu kogumi seisund on hinnatud halvaks ja seda nii füüsikalis-keemiliste näitajate, saasteainete kui fütoplanktoni seisundi järgi. Halva seisundi põhjusena nähakse toitaineid. Kogumit on viimati seiratud 2019. a. </w:t>
      </w:r>
    </w:p>
    <w:p w14:paraId="2F298C0E" w14:textId="7DCB48D4" w:rsidR="0001507C" w:rsidRDefault="0001507C" w:rsidP="0001507C">
      <w:pPr>
        <w:pStyle w:val="Kehatekst"/>
      </w:pPr>
      <w:r>
        <w:t xml:space="preserve">2019. a seire põhjal on kesiseks on hinnatud ka Viitna </w:t>
      </w:r>
      <w:r w:rsidR="00D17CD1">
        <w:t>P</w:t>
      </w:r>
      <w:r>
        <w:t xml:space="preserve">ikkjärve seisund. Kesisele seisundile viitab nii suurselgrootute kui fütoplanktoni seisund. Põhjuseks arvatakse </w:t>
      </w:r>
      <w:r w:rsidR="00D17CD1">
        <w:t>Keskkonnaagentuuri veekogumite koondseisundi aruande põhjal olevat</w:t>
      </w:r>
      <w:r>
        <w:t xml:space="preserve"> paisud (inimtekkeliselt madal veetasse), eutrofeerumine ja ka järve süvendamine. Järve seisund on viimastel aastatel kõikunud hea ja kesise piiril. </w:t>
      </w:r>
    </w:p>
    <w:p w14:paraId="67EECA5A" w14:textId="015DBCA6" w:rsidR="00985194" w:rsidRDefault="00985194" w:rsidP="00985194">
      <w:pPr>
        <w:pStyle w:val="Kehatekst"/>
      </w:pPr>
      <w:r>
        <w:t xml:space="preserve">Maaparandusvõrguga kaetud alade osakaal piirkonnas on väike ja paikneb valdavalt valla idaosas. </w:t>
      </w:r>
    </w:p>
    <w:p w14:paraId="4ED5D3A8" w14:textId="779056A8" w:rsidR="00985194" w:rsidRDefault="00985194" w:rsidP="00985194">
      <w:pPr>
        <w:pStyle w:val="Kehatekst"/>
      </w:pPr>
      <w:r>
        <w:t>Sademeveega seotud probleemid esinevad eeskätt Kadrina alevikus, teistes a</w:t>
      </w:r>
      <w:r w:rsidR="00393FD2">
        <w:t>su</w:t>
      </w:r>
      <w:r>
        <w:t>l</w:t>
      </w:r>
      <w:r w:rsidR="00393FD2">
        <w:t>a</w:t>
      </w:r>
      <w:r>
        <w:t xml:space="preserve">tes suuremaid probleeme ei ole. </w:t>
      </w:r>
    </w:p>
    <w:p w14:paraId="7C25C29F" w14:textId="77777777" w:rsidR="00985194" w:rsidRDefault="00985194" w:rsidP="0001507C">
      <w:pPr>
        <w:pStyle w:val="Kehatekst"/>
      </w:pPr>
    </w:p>
    <w:p w14:paraId="4FA851DC" w14:textId="77777777" w:rsidR="0001507C" w:rsidRDefault="0001507C" w:rsidP="0001507C">
      <w:pPr>
        <w:pStyle w:val="Kehatekst"/>
      </w:pPr>
    </w:p>
    <w:p w14:paraId="075947C2" w14:textId="3AC3A854" w:rsidR="00F97B6F" w:rsidRDefault="0002313F" w:rsidP="00F97B6F">
      <w:pPr>
        <w:pStyle w:val="Kehatekst"/>
        <w:keepNext/>
      </w:pPr>
      <w:r>
        <w:rPr>
          <w:noProof/>
          <w:lang w:val="en-US"/>
        </w:rPr>
        <w:lastRenderedPageBreak/>
        <w:drawing>
          <wp:inline distT="0" distB="0" distL="0" distR="0" wp14:anchorId="311AC3D8" wp14:editId="6AD811DA">
            <wp:extent cx="5760085" cy="6404610"/>
            <wp:effectExtent l="19050" t="19050" r="12065" b="15240"/>
            <wp:docPr id="39" name="Pil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760085" cy="6404610"/>
                    </a:xfrm>
                    <a:prstGeom prst="rect">
                      <a:avLst/>
                    </a:prstGeom>
                    <a:noFill/>
                    <a:ln>
                      <a:solidFill>
                        <a:schemeClr val="bg1">
                          <a:lumMod val="95000"/>
                        </a:schemeClr>
                      </a:solidFill>
                    </a:ln>
                  </pic:spPr>
                </pic:pic>
              </a:graphicData>
            </a:graphic>
          </wp:inline>
        </w:drawing>
      </w:r>
    </w:p>
    <w:p w14:paraId="072280FF" w14:textId="0481F80E" w:rsidR="0001507C" w:rsidRDefault="00F97B6F" w:rsidP="00F97B6F">
      <w:pPr>
        <w:pStyle w:val="Pealdis"/>
      </w:pPr>
      <w:bookmarkStart w:id="147" w:name="_Ref69629702"/>
      <w:r>
        <w:t xml:space="preserve">Joonis </w:t>
      </w:r>
      <w:r w:rsidR="00972AA7">
        <w:fldChar w:fldCharType="begin"/>
      </w:r>
      <w:r w:rsidR="00972AA7">
        <w:instrText xml:space="preserve"> STYLEREF 1 \s </w:instrText>
      </w:r>
      <w:r w:rsidR="00972AA7">
        <w:fldChar w:fldCharType="separate"/>
      </w:r>
      <w:r w:rsidR="00A05DE7">
        <w:rPr>
          <w:noProof/>
          <w:cs/>
        </w:rPr>
        <w:t>‎</w:t>
      </w:r>
      <w:r w:rsidR="00A05DE7">
        <w:rPr>
          <w:noProof/>
        </w:rPr>
        <w:t>3</w:t>
      </w:r>
      <w:r w:rsidR="00972AA7">
        <w:rPr>
          <w:noProof/>
        </w:rPr>
        <w:fldChar w:fldCharType="end"/>
      </w:r>
      <w:r w:rsidR="00A5763D">
        <w:t>.</w:t>
      </w:r>
      <w:r w:rsidR="00972AA7">
        <w:fldChar w:fldCharType="begin"/>
      </w:r>
      <w:r w:rsidR="00972AA7">
        <w:instrText xml:space="preserve"> SEQ Joonis \* ARABIC \s 1 </w:instrText>
      </w:r>
      <w:r w:rsidR="00972AA7">
        <w:fldChar w:fldCharType="separate"/>
      </w:r>
      <w:r w:rsidR="00A05DE7">
        <w:rPr>
          <w:noProof/>
        </w:rPr>
        <w:t>10</w:t>
      </w:r>
      <w:r w:rsidR="00972AA7">
        <w:rPr>
          <w:noProof/>
        </w:rPr>
        <w:fldChar w:fldCharType="end"/>
      </w:r>
      <w:bookmarkEnd w:id="147"/>
      <w:r w:rsidRPr="00F97B6F">
        <w:rPr>
          <w:i w:val="0"/>
          <w:szCs w:val="22"/>
        </w:rPr>
        <w:t xml:space="preserve"> </w:t>
      </w:r>
      <w:r w:rsidRPr="00F97B6F">
        <w:t>Pinnavesi Kadrina vallas</w:t>
      </w:r>
      <w:r w:rsidR="00DA448B">
        <w:t xml:space="preserve"> (Andmed: </w:t>
      </w:r>
      <w:r w:rsidR="00DA448B" w:rsidRPr="00AB40E5">
        <w:t>Maa-</w:t>
      </w:r>
      <w:r w:rsidR="00393FD2">
        <w:t>a</w:t>
      </w:r>
      <w:r w:rsidR="00DA448B" w:rsidRPr="00AB40E5">
        <w:t>met, Keskkonnaregister: EELIS</w:t>
      </w:r>
      <w:r w:rsidR="00DA448B">
        <w:t>, 2021)</w:t>
      </w:r>
    </w:p>
    <w:p w14:paraId="51BB6DDC" w14:textId="77777777" w:rsidR="0001507C" w:rsidRDefault="0001507C" w:rsidP="0001507C">
      <w:pPr>
        <w:pStyle w:val="Kehatekst"/>
      </w:pPr>
    </w:p>
    <w:p w14:paraId="1E7265BE" w14:textId="51AB7BED" w:rsidR="0001507C" w:rsidRDefault="00985194" w:rsidP="0001507C">
      <w:pPr>
        <w:pStyle w:val="Kehatekst"/>
      </w:pPr>
      <w:r>
        <w:rPr>
          <w:b/>
          <w:noProof/>
          <w:lang w:val="en-US"/>
        </w:rPr>
        <mc:AlternateContent>
          <mc:Choice Requires="wps">
            <w:drawing>
              <wp:inline distT="0" distB="0" distL="0" distR="0" wp14:anchorId="7E31D6F8" wp14:editId="52A54C9C">
                <wp:extent cx="5735320" cy="636423"/>
                <wp:effectExtent l="0" t="0" r="17780" b="11430"/>
                <wp:docPr id="28" name="Ristkülik: ümarnurkne 28"/>
                <wp:cNvGraphicFramePr/>
                <a:graphic xmlns:a="http://schemas.openxmlformats.org/drawingml/2006/main">
                  <a:graphicData uri="http://schemas.microsoft.com/office/word/2010/wordprocessingShape">
                    <wps:wsp>
                      <wps:cNvSpPr/>
                      <wps:spPr>
                        <a:xfrm>
                          <a:off x="0" y="0"/>
                          <a:ext cx="5735320" cy="636423"/>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4BB1DEE9" w14:textId="77777777" w:rsidR="00CD235E" w:rsidRPr="00071F9B" w:rsidRDefault="00CD235E" w:rsidP="001C5DB5">
                            <w:pPr>
                              <w:jc w:val="center"/>
                              <w:rPr>
                                <w:b/>
                                <w:bCs/>
                                <w:color w:val="3B3838" w:themeColor="background2" w:themeShade="40"/>
                              </w:rPr>
                            </w:pPr>
                            <w:r>
                              <w:rPr>
                                <w:b/>
                                <w:color w:val="3B3838" w:themeColor="background2" w:themeShade="40"/>
                              </w:rPr>
                              <w:t xml:space="preserve">Üldplaneeringu koostamisel teadvustatakse pinnaveekogude seisundit. </w:t>
                            </w:r>
                            <w:r w:rsidRPr="00071F9B">
                              <w:rPr>
                                <w:b/>
                                <w:color w:val="3B3838" w:themeColor="background2" w:themeShade="40"/>
                              </w:rPr>
                              <w:t>Üleujutuste vältimiseks on oluline pöörata tähelepanu maaparandussüsteemide toimivusele. Sademeveest tingitud üleujutuste vältimine on kavandatud läbi Kadrina valla ÜVK.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E31D6F8" id="Ristkülik: ümarnurkne 28" o:spid="_x0000_s1040" style="width:451.6pt;height:50.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" fillcolor="white [3201]" strokecolor="#ed7d31 [3205]" strokeweight="1pt">
                <v:stroke joinstyle="miter"/>
                <v:textbox>
                  <w:txbxContent>
                    <w:p w14:paraId="4BB1DEE9" w14:textId="77777777" w:rsidR="00CD235E" w:rsidRPr="00071F9B" w:rsidRDefault="00CD235E" w:rsidP="001C5DB5">
                      <w:pPr>
                        <w:jc w:val="center"/>
                        <w:rPr>
                          <w:b/>
                          <w:bCs/>
                          <w:color w:val="3B3838" w:themeColor="background2" w:themeShade="40"/>
                        </w:rPr>
                      </w:pPr>
                      <w:r>
                        <w:rPr>
                          <w:b/>
                          <w:color w:val="3B3838" w:themeColor="background2" w:themeShade="40"/>
                        </w:rPr>
                        <w:t xml:space="preserve">Üldplaneeringu koostamisel teadvustatakse pinnaveekogude seisundit. </w:t>
                      </w:r>
                      <w:r w:rsidRPr="00071F9B">
                        <w:rPr>
                          <w:b/>
                          <w:color w:val="3B3838" w:themeColor="background2" w:themeShade="40"/>
                        </w:rPr>
                        <w:t>Üleujutuste vältimiseks on oluline pöörata tähelepanu maaparandussüsteemide toimivusele. Sademeveest tingitud üleujutuste vältimine on kavandatud läbi Kadrina valla ÜVK.</w:t>
                      </w:r>
                    </w:p>
                  </w:txbxContent>
                </v:textbox>
                <w10:anchorlock/>
              </v:roundrect>
            </w:pict>
          </mc:Fallback>
        </mc:AlternateContent>
      </w:r>
    </w:p>
    <w:p w14:paraId="25B5F52E" w14:textId="77777777" w:rsidR="001C5DB5" w:rsidRDefault="001C5DB5" w:rsidP="0001507C">
      <w:pPr>
        <w:pStyle w:val="Kehatekst"/>
      </w:pPr>
    </w:p>
    <w:p w14:paraId="508BA04E" w14:textId="77777777" w:rsidR="0091156D" w:rsidRDefault="0091156D" w:rsidP="005C7D0A">
      <w:pPr>
        <w:pStyle w:val="Pealkiri4"/>
      </w:pPr>
      <w:bookmarkStart w:id="148" w:name="_Toc9262269"/>
      <w:bookmarkStart w:id="149" w:name="_Toc75898273"/>
      <w:r w:rsidRPr="004A1208">
        <w:t xml:space="preserve">Roheline </w:t>
      </w:r>
      <w:r w:rsidRPr="00DC2AD0">
        <w:t>võrgustik</w:t>
      </w:r>
      <w:bookmarkEnd w:id="148"/>
      <w:bookmarkEnd w:id="149"/>
    </w:p>
    <w:p w14:paraId="1791ABD4" w14:textId="5B43039A" w:rsidR="00E3282F" w:rsidRPr="00E64EB3" w:rsidRDefault="00E3282F" w:rsidP="00E3282F">
      <w:pPr>
        <w:pStyle w:val="Kehatekst"/>
      </w:pPr>
      <w:r w:rsidRPr="00E64EB3">
        <w:t xml:space="preserve">Kõige uuem dokument, mis käsitleb rohelist võrgustikku </w:t>
      </w:r>
      <w:r w:rsidR="00123C9D" w:rsidRPr="00E64EB3">
        <w:t>Kadrina</w:t>
      </w:r>
      <w:r w:rsidRPr="00E64EB3">
        <w:t xml:space="preserve"> vallas on </w:t>
      </w:r>
      <w:r w:rsidR="00FD741B" w:rsidRPr="00E64EB3">
        <w:t>Lääne-Viru</w:t>
      </w:r>
      <w:r w:rsidRPr="00E64EB3">
        <w:t xml:space="preserve"> maakonnaplaneering 2030+</w:t>
      </w:r>
      <w:r w:rsidR="00B702F9">
        <w:t xml:space="preserve"> (</w:t>
      </w:r>
      <w:r w:rsidR="00B702F9">
        <w:fldChar w:fldCharType="begin"/>
      </w:r>
      <w:r w:rsidR="00B702F9">
        <w:instrText xml:space="preserve"> REF _Ref75859243 \h </w:instrText>
      </w:r>
      <w:r w:rsidR="00B702F9">
        <w:fldChar w:fldCharType="separate"/>
      </w:r>
      <w:r w:rsidR="00A05DE7">
        <w:t xml:space="preserve">Joonis </w:t>
      </w:r>
      <w:r w:rsidR="00A05DE7">
        <w:rPr>
          <w:noProof/>
          <w:cs/>
        </w:rPr>
        <w:t>‎</w:t>
      </w:r>
      <w:r w:rsidR="00A05DE7">
        <w:rPr>
          <w:noProof/>
        </w:rPr>
        <w:t>3</w:t>
      </w:r>
      <w:r w:rsidR="00A05DE7">
        <w:t>.</w:t>
      </w:r>
      <w:r w:rsidR="00A05DE7">
        <w:rPr>
          <w:noProof/>
        </w:rPr>
        <w:t>11</w:t>
      </w:r>
      <w:r w:rsidR="00B702F9">
        <w:fldChar w:fldCharType="end"/>
      </w:r>
      <w:r w:rsidR="00B702F9">
        <w:t>)</w:t>
      </w:r>
      <w:r w:rsidRPr="00E64EB3">
        <w:t xml:space="preserve">. </w:t>
      </w:r>
    </w:p>
    <w:p w14:paraId="4A798F2D" w14:textId="77777777" w:rsidR="00915B26" w:rsidRPr="00A85E6D" w:rsidRDefault="00487804" w:rsidP="00E3282F">
      <w:pPr>
        <w:pStyle w:val="Kehatekst"/>
      </w:pPr>
      <w:r w:rsidRPr="00E64EB3">
        <w:lastRenderedPageBreak/>
        <w:t>Kadrina valla rohevõrgustiku tugialad jäävad valla lääne-, põhja- ja lõunaossa</w:t>
      </w:r>
      <w:r w:rsidR="00556A69" w:rsidRPr="00E64EB3">
        <w:t>, kus paiknevad suuremad metsalaamad</w:t>
      </w:r>
      <w:r w:rsidRPr="00E64EB3">
        <w:t xml:space="preserve">. </w:t>
      </w:r>
      <w:r w:rsidR="003454E7" w:rsidRPr="00E64EB3">
        <w:t xml:space="preserve">Tugialasid ühendavad rohevõrgustiku koridorid läbivad ka valla kesk- ja idaosa. </w:t>
      </w:r>
      <w:r w:rsidR="00E3282F" w:rsidRPr="00E64EB3">
        <w:t xml:space="preserve">Rohevõrgustiku üheks olulisemaks konfliktobjektiks on valda läbiv </w:t>
      </w:r>
      <w:r w:rsidR="00E64EB3" w:rsidRPr="00E64EB3">
        <w:t>põhimaantee nr 1 Tallinn - Narva,</w:t>
      </w:r>
      <w:r w:rsidR="00DA7896">
        <w:t xml:space="preserve"> samuti mõned kohas ka</w:t>
      </w:r>
      <w:r w:rsidR="00E64EB3" w:rsidRPr="00E64EB3">
        <w:t xml:space="preserve"> põhimaantee nr 5 Pärnu - Rakvere – Sõmeru</w:t>
      </w:r>
      <w:r w:rsidR="00DA7896">
        <w:t xml:space="preserve"> ning üsna ulatuslikult ka tugimaantee </w:t>
      </w:r>
      <w:r w:rsidR="00DA7896" w:rsidRPr="00DA7896">
        <w:t xml:space="preserve">nr 24 Tapa </w:t>
      </w:r>
      <w:r w:rsidR="00DA7896">
        <w:t>–</w:t>
      </w:r>
      <w:r w:rsidR="00DA7896" w:rsidRPr="00DA7896">
        <w:t xml:space="preserve"> Loobu</w:t>
      </w:r>
      <w:r w:rsidR="00DA7896">
        <w:t xml:space="preserve">. </w:t>
      </w:r>
      <w:r w:rsidR="00915B26">
        <w:t xml:space="preserve">Rohevõrgustiku konfliktikohad asuvad ka Kadrina aleviku lähialas </w:t>
      </w:r>
      <w:r w:rsidR="00915B26" w:rsidRPr="00A85E6D">
        <w:t xml:space="preserve">ning Tapa linna kirdeosas, mis osaliselt ulatub ka Kadrina valla territooriumile. </w:t>
      </w:r>
      <w:r w:rsidR="001F12EF">
        <w:t>Rohevõrgustik hõlmab Kadrina vallas territooriumist kokku 44 %.</w:t>
      </w:r>
    </w:p>
    <w:p w14:paraId="34767CCD" w14:textId="77777777" w:rsidR="00E3282F" w:rsidRPr="00A85E6D" w:rsidRDefault="00123C9D" w:rsidP="00E3282F">
      <w:pPr>
        <w:pStyle w:val="Kehatekst"/>
      </w:pPr>
      <w:r w:rsidRPr="00A85E6D">
        <w:t>Kadrina</w:t>
      </w:r>
      <w:r w:rsidR="00E3282F" w:rsidRPr="00A85E6D">
        <w:t xml:space="preserve"> valla üldplaneeringu protsessi ühe osana on vajalik üle vaadata ka roheline võrgustik ning selle toimimine lähtudes olemasolevast olukorrast ning üldplaneeringuga kavandatavast maakasutusest. Rohevõrgu ülevaatamisel lähtutakse juhendmaterjalist „Rohevõrgustiku planeerimisjuhend“</w:t>
      </w:r>
      <w:r w:rsidR="001D18BF">
        <w:t xml:space="preserve"> </w:t>
      </w:r>
      <w:r w:rsidR="00E3282F" w:rsidRPr="00A85E6D">
        <w:t>, mis annab suuniseid rohevõrgu käsitlemiseks planeeringutes (nt võrgustiku piiride korrigeerimist kaitsealade järgi jt suunised).</w:t>
      </w:r>
      <w:r w:rsidR="00C55F97">
        <w:t xml:space="preserve"> Nagu juhendmaterjal välja toob, analüüsitakse esmalt rohevõrgustiku üldist toimivust; kui see on tagatud, siis ei kavandata suuremahulisi muudatusi alade paiknemises ja kasutustingimustes. Eeldatavalt siiski teostatakse täpsustusi nii ruumikujudes kui kasutustingimustes. </w:t>
      </w:r>
      <w:r w:rsidR="00C55F97" w:rsidRPr="00A85E6D">
        <w:t xml:space="preserve">Rohevõrgu </w:t>
      </w:r>
      <w:r w:rsidR="00C55F97">
        <w:t>toimimise tagamine</w:t>
      </w:r>
      <w:r w:rsidR="00C55F97" w:rsidRPr="00A85E6D">
        <w:t xml:space="preserve"> on </w:t>
      </w:r>
      <w:r w:rsidR="00C55F97">
        <w:t>lähtekohaks</w:t>
      </w:r>
      <w:r w:rsidR="00C55F97" w:rsidRPr="00A85E6D">
        <w:t xml:space="preserve"> üldplaneeringu lahenduse väljatöötamisel.</w:t>
      </w:r>
    </w:p>
    <w:p w14:paraId="409E9AF1" w14:textId="77777777" w:rsidR="00E3282F" w:rsidRPr="00A85E6D" w:rsidRDefault="00A85E6D" w:rsidP="00E3282F">
      <w:pPr>
        <w:pStyle w:val="Kehatekst"/>
      </w:pPr>
      <w:r w:rsidRPr="00A85E6D">
        <w:t>R</w:t>
      </w:r>
      <w:r w:rsidR="00E3282F" w:rsidRPr="00A85E6D">
        <w:t xml:space="preserve">ohevõrgu täpsustamisel </w:t>
      </w:r>
      <w:r w:rsidRPr="00A85E6D">
        <w:t xml:space="preserve">on oluline </w:t>
      </w:r>
      <w:r w:rsidR="00E3282F" w:rsidRPr="00A85E6D">
        <w:t>arvestada ka naaberomavalitsuste rohevõrgustikuga.</w:t>
      </w:r>
      <w:r w:rsidRPr="00A85E6D">
        <w:t xml:space="preserve"> Rohelise võrgustiku eesmärke on veekogude ääres oluline arvestada ka ehituskeeluvööndi vähendamise ettepanekute tegemisel.</w:t>
      </w:r>
      <w:r w:rsidR="001D18BF">
        <w:t xml:space="preserve"> </w:t>
      </w:r>
    </w:p>
    <w:p w14:paraId="1FAADA8E" w14:textId="77777777" w:rsidR="0091156D" w:rsidRDefault="0091156D" w:rsidP="00E3282F">
      <w:pPr>
        <w:pStyle w:val="Kehatekst"/>
      </w:pPr>
    </w:p>
    <w:p w14:paraId="788F4C9A" w14:textId="17B5095B" w:rsidR="00FD741B" w:rsidRDefault="00FD741B" w:rsidP="00FD741B">
      <w:pPr>
        <w:pStyle w:val="Kehatekst"/>
        <w:keepNext/>
      </w:pPr>
      <w:r>
        <w:rPr>
          <w:noProof/>
          <w:lang w:val="en-US"/>
        </w:rPr>
        <w:lastRenderedPageBreak/>
        <w:drawing>
          <wp:inline distT="0" distB="0" distL="0" distR="0" wp14:anchorId="7A9AE71C" wp14:editId="23A1119D">
            <wp:extent cx="5760000" cy="6403881"/>
            <wp:effectExtent l="19050" t="19050" r="12700" b="16510"/>
            <wp:docPr id="29" name="Pil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lt 29"/>
                    <pic:cNvPicPr/>
                  </pic:nvPicPr>
                  <pic:blipFill>
                    <a:blip r:embed="rId26" cstate="screen">
                      <a:extLst>
                        <a:ext uri="{28A0092B-C50C-407E-A947-70E740481C1C}">
                          <a14:useLocalDpi xmlns:a14="http://schemas.microsoft.com/office/drawing/2010/main"/>
                        </a:ext>
                      </a:extLst>
                    </a:blip>
                    <a:stretch>
                      <a:fillRect/>
                    </a:stretch>
                  </pic:blipFill>
                  <pic:spPr>
                    <a:xfrm>
                      <a:off x="0" y="0"/>
                      <a:ext cx="5760000" cy="6403881"/>
                    </a:xfrm>
                    <a:prstGeom prst="rect">
                      <a:avLst/>
                    </a:prstGeom>
                    <a:ln>
                      <a:solidFill>
                        <a:schemeClr val="bg1">
                          <a:lumMod val="95000"/>
                        </a:schemeClr>
                      </a:solidFill>
                    </a:ln>
                  </pic:spPr>
                </pic:pic>
              </a:graphicData>
            </a:graphic>
          </wp:inline>
        </w:drawing>
      </w:r>
    </w:p>
    <w:p w14:paraId="2C7ABA0A" w14:textId="56698F86" w:rsidR="00FD741B" w:rsidRDefault="00FD741B" w:rsidP="00FD741B">
      <w:pPr>
        <w:pStyle w:val="Pealdis"/>
      </w:pPr>
      <w:bookmarkStart w:id="150" w:name="_Ref75859243"/>
      <w:r>
        <w:t xml:space="preserve">Joonis </w:t>
      </w:r>
      <w:r w:rsidR="00972AA7">
        <w:fldChar w:fldCharType="begin"/>
      </w:r>
      <w:r w:rsidR="00972AA7">
        <w:instrText xml:space="preserve"> STYLEREF 1 \s </w:instrText>
      </w:r>
      <w:r w:rsidR="00972AA7">
        <w:fldChar w:fldCharType="separate"/>
      </w:r>
      <w:r w:rsidR="00A05DE7">
        <w:rPr>
          <w:noProof/>
          <w:cs/>
        </w:rPr>
        <w:t>‎</w:t>
      </w:r>
      <w:r w:rsidR="00A05DE7">
        <w:rPr>
          <w:noProof/>
        </w:rPr>
        <w:t>3</w:t>
      </w:r>
      <w:r w:rsidR="00972AA7">
        <w:rPr>
          <w:noProof/>
        </w:rPr>
        <w:fldChar w:fldCharType="end"/>
      </w:r>
      <w:r w:rsidR="00A5763D">
        <w:t>.</w:t>
      </w:r>
      <w:r w:rsidR="00972AA7">
        <w:fldChar w:fldCharType="begin"/>
      </w:r>
      <w:r w:rsidR="00972AA7">
        <w:instrText xml:space="preserve"> SEQ Joonis \* ARABIC \s 1 </w:instrText>
      </w:r>
      <w:r w:rsidR="00972AA7">
        <w:fldChar w:fldCharType="separate"/>
      </w:r>
      <w:r w:rsidR="00A05DE7">
        <w:rPr>
          <w:noProof/>
        </w:rPr>
        <w:t>11</w:t>
      </w:r>
      <w:r w:rsidR="00972AA7">
        <w:rPr>
          <w:noProof/>
        </w:rPr>
        <w:fldChar w:fldCharType="end"/>
      </w:r>
      <w:bookmarkEnd w:id="150"/>
      <w:r>
        <w:t xml:space="preserve"> Kadrina valla rohevõrgustik Lääne-Viru maakonnaplaneeringu järgi</w:t>
      </w:r>
      <w:r w:rsidR="00BF35F9">
        <w:t xml:space="preserve"> (Andmed: Lääne-Viru maakonnaplaneering 2030+)</w:t>
      </w:r>
    </w:p>
    <w:p w14:paraId="7B3FE27A" w14:textId="77777777" w:rsidR="004175A5" w:rsidRPr="004175A5" w:rsidRDefault="004175A5" w:rsidP="004175A5"/>
    <w:p w14:paraId="5CE06226" w14:textId="54B7E35C" w:rsidR="004B6858" w:rsidRDefault="004B6858" w:rsidP="004B6858">
      <w:r>
        <w:rPr>
          <w:b/>
          <w:noProof/>
          <w:lang w:val="en-US"/>
        </w:rPr>
        <mc:AlternateContent>
          <mc:Choice Requires="wps">
            <w:drawing>
              <wp:inline distT="0" distB="0" distL="0" distR="0" wp14:anchorId="752D71FF" wp14:editId="6B7B4C27">
                <wp:extent cx="5735320" cy="561315"/>
                <wp:effectExtent l="0" t="0" r="17780" b="10795"/>
                <wp:docPr id="32" name="Ristkülik: ümarnurkne 32"/>
                <wp:cNvGraphicFramePr/>
                <a:graphic xmlns:a="http://schemas.openxmlformats.org/drawingml/2006/main">
                  <a:graphicData uri="http://schemas.microsoft.com/office/word/2010/wordprocessingShape">
                    <wps:wsp>
                      <wps:cNvSpPr/>
                      <wps:spPr>
                        <a:xfrm>
                          <a:off x="0" y="0"/>
                          <a:ext cx="5735320" cy="56131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756C59B7" w14:textId="77777777" w:rsidR="00CD235E" w:rsidRPr="00071F9B" w:rsidRDefault="00CD235E" w:rsidP="004B6858">
                            <w:pPr>
                              <w:jc w:val="center"/>
                              <w:rPr>
                                <w:b/>
                                <w:bCs/>
                                <w:color w:val="3B3838" w:themeColor="background2" w:themeShade="40"/>
                              </w:rPr>
                            </w:pPr>
                            <w:r w:rsidRPr="00071F9B">
                              <w:rPr>
                                <w:b/>
                                <w:color w:val="3B3838" w:themeColor="background2" w:themeShade="40"/>
                              </w:rPr>
                              <w:t>Üldplaneeringu ja KSH koostamisel täpsustatakse rohelise võrgustiku piire ning kasutamise tingimusi.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52D71FF" id="Ristkülik: ümarnurkne 32" o:spid="_x0000_s1041" style="width:451.6pt;height:44.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" fillcolor="white [3201]" strokecolor="#ed7d31 [3205]" strokeweight="1pt">
                <v:stroke joinstyle="miter"/>
                <v:textbox>
                  <w:txbxContent>
                    <w:p w14:paraId="756C59B7" w14:textId="77777777" w:rsidR="00CD235E" w:rsidRPr="00071F9B" w:rsidRDefault="00CD235E" w:rsidP="004B6858">
                      <w:pPr>
                        <w:jc w:val="center"/>
                        <w:rPr>
                          <w:b/>
                          <w:bCs/>
                          <w:color w:val="3B3838" w:themeColor="background2" w:themeShade="40"/>
                        </w:rPr>
                      </w:pPr>
                      <w:r w:rsidRPr="00071F9B">
                        <w:rPr>
                          <w:b/>
                          <w:color w:val="3B3838" w:themeColor="background2" w:themeShade="40"/>
                        </w:rPr>
                        <w:t>Üldplaneeringu ja KSH koostamisel täpsustatakse rohelise võrgustiku piire ning kasutamise tingimusi.</w:t>
                      </w:r>
                    </w:p>
                  </w:txbxContent>
                </v:textbox>
                <w10:anchorlock/>
              </v:roundrect>
            </w:pict>
          </mc:Fallback>
        </mc:AlternateContent>
      </w:r>
    </w:p>
    <w:p w14:paraId="27222126" w14:textId="77777777" w:rsidR="002B421B" w:rsidRPr="004B6858" w:rsidRDefault="002B421B" w:rsidP="004B6858"/>
    <w:p w14:paraId="635E845F" w14:textId="4E3D325D" w:rsidR="0091156D" w:rsidRDefault="0091156D" w:rsidP="005C7D0A">
      <w:pPr>
        <w:pStyle w:val="Pealkiri4"/>
      </w:pPr>
      <w:bookmarkStart w:id="151" w:name="_Toc9262270"/>
      <w:bookmarkStart w:id="152" w:name="_Toc75898274"/>
      <w:r w:rsidRPr="004A1208">
        <w:t xml:space="preserve">Kaitstavad </w:t>
      </w:r>
      <w:r w:rsidRPr="00DC2AD0">
        <w:t>loodusobjektid</w:t>
      </w:r>
      <w:bookmarkEnd w:id="151"/>
      <w:bookmarkEnd w:id="152"/>
    </w:p>
    <w:p w14:paraId="3C091AFC" w14:textId="77777777" w:rsidR="0091156D" w:rsidRPr="00DC4679" w:rsidRDefault="0091156D" w:rsidP="006B6C7A">
      <w:pPr>
        <w:pStyle w:val="Kehatekst"/>
      </w:pPr>
      <w:r w:rsidRPr="004D5AB1">
        <w:t>Kaitstavad loodusobjektid on vastavalt looduskaitseseadusele</w:t>
      </w:r>
      <w:r w:rsidRPr="004D5AB1">
        <w:rPr>
          <w:rStyle w:val="apple-converted-space"/>
          <w:szCs w:val="20"/>
          <w:shd w:val="clear" w:color="auto" w:fill="FFFFFF"/>
        </w:rPr>
        <w:t xml:space="preserve"> </w:t>
      </w:r>
      <w:r w:rsidRPr="004D5AB1">
        <w:rPr>
          <w:shd w:val="clear" w:color="auto" w:fill="FFFFFF"/>
        </w:rPr>
        <w:t>kaitsealad</w:t>
      </w:r>
      <w:r w:rsidR="004D5AB1" w:rsidRPr="004D5AB1">
        <w:rPr>
          <w:shd w:val="clear" w:color="auto" w:fill="FFFFFF"/>
        </w:rPr>
        <w:t>,</w:t>
      </w:r>
      <w:r w:rsidRPr="004D5AB1">
        <w:rPr>
          <w:shd w:val="clear" w:color="auto" w:fill="FFFFFF"/>
        </w:rPr>
        <w:t xml:space="preserve"> hoiualad</w:t>
      </w:r>
      <w:r w:rsidR="004D5AB1" w:rsidRPr="004D5AB1">
        <w:rPr>
          <w:shd w:val="clear" w:color="auto" w:fill="FFFFFF"/>
        </w:rPr>
        <w:t>,</w:t>
      </w:r>
      <w:r w:rsidRPr="004D5AB1">
        <w:rPr>
          <w:shd w:val="clear" w:color="auto" w:fill="FFFFFF"/>
        </w:rPr>
        <w:t xml:space="preserve"> kaitsealused liigid ja kivistised</w:t>
      </w:r>
      <w:r w:rsidR="004D5AB1" w:rsidRPr="004D5AB1">
        <w:rPr>
          <w:shd w:val="clear" w:color="auto" w:fill="FFFFFF"/>
        </w:rPr>
        <w:t>,</w:t>
      </w:r>
      <w:r w:rsidRPr="004D5AB1">
        <w:rPr>
          <w:shd w:val="clear" w:color="auto" w:fill="FFFFFF"/>
        </w:rPr>
        <w:t xml:space="preserve"> püsielupaigad</w:t>
      </w:r>
      <w:r w:rsidR="004D5AB1" w:rsidRPr="004D5AB1">
        <w:rPr>
          <w:shd w:val="clear" w:color="auto" w:fill="FFFFFF"/>
        </w:rPr>
        <w:t>,</w:t>
      </w:r>
      <w:r w:rsidRPr="004D5AB1">
        <w:rPr>
          <w:shd w:val="clear" w:color="auto" w:fill="FFFFFF"/>
        </w:rPr>
        <w:t xml:space="preserve"> kaitstavad looduse üksikobjektid</w:t>
      </w:r>
      <w:r w:rsidR="004D5AB1" w:rsidRPr="004D5AB1">
        <w:rPr>
          <w:shd w:val="clear" w:color="auto" w:fill="FFFFFF"/>
        </w:rPr>
        <w:t xml:space="preserve"> ning</w:t>
      </w:r>
      <w:r w:rsidRPr="004D5AB1">
        <w:rPr>
          <w:rStyle w:val="apple-converted-space"/>
          <w:szCs w:val="20"/>
          <w:shd w:val="clear" w:color="auto" w:fill="FFFFFF"/>
        </w:rPr>
        <w:t xml:space="preserve"> </w:t>
      </w:r>
      <w:r w:rsidRPr="004D5AB1">
        <w:rPr>
          <w:shd w:val="clear" w:color="auto" w:fill="FFFFFF"/>
        </w:rPr>
        <w:t>kohaliku omavalitsuse tasandil kaitstavad loodusobjektid.</w:t>
      </w:r>
      <w:r w:rsidR="00E3282F" w:rsidRPr="004D5AB1">
        <w:t xml:space="preserve"> </w:t>
      </w:r>
      <w:r w:rsidR="00123C9D" w:rsidRPr="004D5AB1">
        <w:t>Kadrina</w:t>
      </w:r>
      <w:r w:rsidRPr="004D5AB1">
        <w:t xml:space="preserve"> valla territooriumil on esindatud kõik erinevad kaitstavate </w:t>
      </w:r>
      <w:r w:rsidRPr="004D5AB1">
        <w:lastRenderedPageBreak/>
        <w:t xml:space="preserve">loodusobjektide tüübid, v.a kohaliku omavalitsuse tasandil kaitstavaid objektid. Kaitstavaid loodusobjekte </w:t>
      </w:r>
      <w:r w:rsidRPr="00290893">
        <w:t xml:space="preserve">leidub vallas kokku </w:t>
      </w:r>
      <w:r w:rsidR="00290893" w:rsidRPr="006A10F3">
        <w:rPr>
          <w:i/>
          <w:iCs/>
        </w:rPr>
        <w:t>ca</w:t>
      </w:r>
      <w:r w:rsidR="00290893" w:rsidRPr="00290893">
        <w:t xml:space="preserve"> 75</w:t>
      </w:r>
      <w:r w:rsidRPr="00290893">
        <w:t xml:space="preserve"> km</w:t>
      </w:r>
      <w:r w:rsidRPr="00290893">
        <w:rPr>
          <w:vertAlign w:val="superscript"/>
        </w:rPr>
        <w:t>2</w:t>
      </w:r>
      <w:r w:rsidRPr="00290893">
        <w:t xml:space="preserve"> ulatuses ja</w:t>
      </w:r>
      <w:r w:rsidRPr="00DC4679">
        <w:t xml:space="preserve"> need </w:t>
      </w:r>
      <w:r w:rsidRPr="00290893">
        <w:t xml:space="preserve">moodustavad </w:t>
      </w:r>
      <w:r w:rsidR="00290893" w:rsidRPr="006A10F3">
        <w:rPr>
          <w:i/>
          <w:iCs/>
        </w:rPr>
        <w:t>ca</w:t>
      </w:r>
      <w:r w:rsidR="00290893" w:rsidRPr="00290893">
        <w:t xml:space="preserve"> 23 %</w:t>
      </w:r>
      <w:r w:rsidRPr="00290893">
        <w:t xml:space="preserve"> valla territooriumist.</w:t>
      </w:r>
      <w:r w:rsidRPr="00DC4679">
        <w:t xml:space="preserve"> </w:t>
      </w:r>
    </w:p>
    <w:p w14:paraId="445D13A8" w14:textId="6B3BCC01" w:rsidR="0091156D" w:rsidRPr="00DC4679" w:rsidRDefault="0091156D" w:rsidP="006B6C7A">
      <w:pPr>
        <w:pStyle w:val="Kehatekst"/>
      </w:pPr>
      <w:r w:rsidRPr="004C40F2">
        <w:t xml:space="preserve">Kaitsealasid (LKA) leidub </w:t>
      </w:r>
      <w:r w:rsidR="00123C9D" w:rsidRPr="004C40F2">
        <w:t>Kadrina</w:t>
      </w:r>
      <w:r w:rsidRPr="004C40F2">
        <w:t xml:space="preserve"> vallas kokku 1</w:t>
      </w:r>
      <w:r w:rsidR="004C40F2" w:rsidRPr="004C40F2">
        <w:t>6</w:t>
      </w:r>
      <w:r w:rsidRPr="00DC4679">
        <w:t xml:space="preserve">. Lisaks on vallas </w:t>
      </w:r>
      <w:r w:rsidR="00D022B8" w:rsidRPr="00DC4679">
        <w:t>üks</w:t>
      </w:r>
      <w:r w:rsidRPr="00DC4679">
        <w:t xml:space="preserve"> hoiuala ja </w:t>
      </w:r>
      <w:r w:rsidR="00D022B8" w:rsidRPr="00DC4679">
        <w:t>viis</w:t>
      </w:r>
      <w:r w:rsidRPr="00DC4679">
        <w:t xml:space="preserve"> kaitstavat üksikobjekti (</w:t>
      </w:r>
      <w:r w:rsidR="00422D8E">
        <w:fldChar w:fldCharType="begin"/>
      </w:r>
      <w:r w:rsidR="00422D8E">
        <w:instrText xml:space="preserve"> REF _Ref69814128 \h </w:instrText>
      </w:r>
      <w:r w:rsidR="00422D8E">
        <w:fldChar w:fldCharType="separate"/>
      </w:r>
      <w:r w:rsidR="00A05DE7">
        <w:t xml:space="preserve">Tabel </w:t>
      </w:r>
      <w:r w:rsidR="00A05DE7">
        <w:rPr>
          <w:noProof/>
          <w:cs/>
        </w:rPr>
        <w:t>‎</w:t>
      </w:r>
      <w:r w:rsidR="00A05DE7">
        <w:rPr>
          <w:noProof/>
        </w:rPr>
        <w:t>3</w:t>
      </w:r>
      <w:r w:rsidR="00A05DE7">
        <w:t>.</w:t>
      </w:r>
      <w:r w:rsidR="00A05DE7">
        <w:rPr>
          <w:noProof/>
        </w:rPr>
        <w:t>5</w:t>
      </w:r>
      <w:r w:rsidR="00422D8E">
        <w:fldChar w:fldCharType="end"/>
      </w:r>
      <w:r w:rsidR="00A144EE">
        <w:t xml:space="preserve">, </w:t>
      </w:r>
      <w:r w:rsidR="00A144EE">
        <w:fldChar w:fldCharType="begin"/>
      </w:r>
      <w:r w:rsidR="00A144EE">
        <w:instrText xml:space="preserve"> REF _Ref75859287 \h </w:instrText>
      </w:r>
      <w:r w:rsidR="00A144EE">
        <w:fldChar w:fldCharType="separate"/>
      </w:r>
      <w:r w:rsidR="00A05DE7">
        <w:t xml:space="preserve">Joonis </w:t>
      </w:r>
      <w:r w:rsidR="00A05DE7">
        <w:rPr>
          <w:noProof/>
          <w:cs/>
        </w:rPr>
        <w:t>‎</w:t>
      </w:r>
      <w:r w:rsidR="00A05DE7">
        <w:rPr>
          <w:noProof/>
        </w:rPr>
        <w:t>3</w:t>
      </w:r>
      <w:r w:rsidR="00A05DE7">
        <w:t>.</w:t>
      </w:r>
      <w:r w:rsidR="00A05DE7">
        <w:rPr>
          <w:noProof/>
        </w:rPr>
        <w:t>12</w:t>
      </w:r>
      <w:r w:rsidR="00A144EE">
        <w:fldChar w:fldCharType="end"/>
      </w:r>
      <w:r w:rsidRPr="00DC4679">
        <w:t>)</w:t>
      </w:r>
      <w:r w:rsidR="00422D8E">
        <w:t>.</w:t>
      </w:r>
    </w:p>
    <w:p w14:paraId="41C7F344" w14:textId="77777777" w:rsidR="00E3282F" w:rsidRPr="00E3282F" w:rsidRDefault="00E3282F" w:rsidP="0091156D">
      <w:pPr>
        <w:spacing w:before="120" w:line="240" w:lineRule="auto"/>
        <w:jc w:val="both"/>
        <w:rPr>
          <w:szCs w:val="20"/>
          <w:highlight w:val="yellow"/>
        </w:rPr>
      </w:pPr>
    </w:p>
    <w:p w14:paraId="2ECC4C60" w14:textId="300DEC88" w:rsidR="00422D8E" w:rsidRDefault="00422D8E" w:rsidP="00422D8E">
      <w:pPr>
        <w:pStyle w:val="Pealdis"/>
        <w:keepNext/>
      </w:pPr>
      <w:bookmarkStart w:id="153" w:name="_Ref69814128"/>
      <w:r>
        <w:t xml:space="preserve">Tabel </w:t>
      </w:r>
      <w:r w:rsidR="00972AA7">
        <w:fldChar w:fldCharType="begin"/>
      </w:r>
      <w:r w:rsidR="00972AA7">
        <w:instrText xml:space="preserve"> STYLEREF 1 \s </w:instrText>
      </w:r>
      <w:r w:rsidR="00972AA7">
        <w:fldChar w:fldCharType="separate"/>
      </w:r>
      <w:r w:rsidR="00A05DE7">
        <w:rPr>
          <w:noProof/>
          <w:cs/>
        </w:rPr>
        <w:t>‎</w:t>
      </w:r>
      <w:r w:rsidR="00A05DE7">
        <w:rPr>
          <w:noProof/>
        </w:rPr>
        <w:t>3</w:t>
      </w:r>
      <w:r w:rsidR="00972AA7">
        <w:rPr>
          <w:noProof/>
        </w:rPr>
        <w:fldChar w:fldCharType="end"/>
      </w:r>
      <w:r w:rsidR="006B3D42">
        <w:t>.</w:t>
      </w:r>
      <w:r w:rsidR="00972AA7">
        <w:fldChar w:fldCharType="begin"/>
      </w:r>
      <w:r w:rsidR="00972AA7">
        <w:instrText xml:space="preserve"> SEQ Tabel \* ARABIC \s 1 </w:instrText>
      </w:r>
      <w:r w:rsidR="00972AA7">
        <w:fldChar w:fldCharType="separate"/>
      </w:r>
      <w:r w:rsidR="00A05DE7">
        <w:rPr>
          <w:noProof/>
        </w:rPr>
        <w:t>5</w:t>
      </w:r>
      <w:r w:rsidR="00972AA7">
        <w:rPr>
          <w:noProof/>
        </w:rPr>
        <w:fldChar w:fldCharType="end"/>
      </w:r>
      <w:bookmarkEnd w:id="153"/>
      <w:r>
        <w:t xml:space="preserve"> Kadrina valla kaitstavad loodusobjektid (Andmed: Keskkonnaregister, 2021</w:t>
      </w:r>
      <w:r w:rsidR="00D17CD1">
        <w:t>; täpsed asukohad ja paiknemine täpsustatakse üldplaneeringu koostamise käigus</w:t>
      </w:r>
      <w:r>
        <w:t>)</w:t>
      </w:r>
    </w:p>
    <w:tbl>
      <w:tblPr>
        <w:tblStyle w:val="TabelOranz"/>
        <w:tblW w:w="5000" w:type="pct"/>
        <w:jc w:val="center"/>
        <w:tblBorders>
          <w:insideH w:val="none" w:sz="0" w:space="0" w:color="auto"/>
          <w:insideV w:val="none" w:sz="0" w:space="0" w:color="auto"/>
        </w:tblBorders>
        <w:tblLook w:val="04A0" w:firstRow="1" w:lastRow="0" w:firstColumn="1" w:lastColumn="0" w:noHBand="0" w:noVBand="1"/>
      </w:tblPr>
      <w:tblGrid>
        <w:gridCol w:w="3181"/>
        <w:gridCol w:w="2990"/>
        <w:gridCol w:w="2894"/>
      </w:tblGrid>
      <w:tr w:rsidR="00E3282F" w:rsidRPr="00F65206" w14:paraId="3F77C1B8" w14:textId="77777777" w:rsidTr="002B421B">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55" w:type="pct"/>
            <w:hideMark/>
          </w:tcPr>
          <w:p w14:paraId="6E9ABC17" w14:textId="77777777" w:rsidR="0091156D" w:rsidRPr="006B6C7A" w:rsidRDefault="0091156D" w:rsidP="00F65206">
            <w:pPr>
              <w:pStyle w:val="Kehatekst"/>
              <w:rPr>
                <w:lang w:val="et-EE"/>
              </w:rPr>
            </w:pPr>
            <w:r w:rsidRPr="006B6C7A">
              <w:rPr>
                <w:lang w:val="et-EE"/>
              </w:rPr>
              <w:t>Kaitsealad</w:t>
            </w:r>
          </w:p>
        </w:tc>
        <w:tc>
          <w:tcPr>
            <w:tcW w:w="1649" w:type="pct"/>
            <w:hideMark/>
          </w:tcPr>
          <w:p w14:paraId="412EA78E" w14:textId="77777777" w:rsidR="0091156D" w:rsidRPr="006B6C7A" w:rsidRDefault="0091156D" w:rsidP="00F65206">
            <w:pPr>
              <w:pStyle w:val="Kehatekst"/>
              <w:cnfStyle w:val="100000000000" w:firstRow="1" w:lastRow="0" w:firstColumn="0" w:lastColumn="0" w:oddVBand="0" w:evenVBand="0" w:oddHBand="0" w:evenHBand="0" w:firstRowFirstColumn="0" w:firstRowLastColumn="0" w:lastRowFirstColumn="0" w:lastRowLastColumn="0"/>
              <w:rPr>
                <w:lang w:val="et-EE"/>
              </w:rPr>
            </w:pPr>
            <w:r w:rsidRPr="006B6C7A">
              <w:rPr>
                <w:lang w:val="et-EE"/>
              </w:rPr>
              <w:t>Hoiualad</w:t>
            </w:r>
          </w:p>
        </w:tc>
        <w:tc>
          <w:tcPr>
            <w:tcW w:w="1596" w:type="pct"/>
            <w:hideMark/>
          </w:tcPr>
          <w:p w14:paraId="35DECD53" w14:textId="77777777" w:rsidR="0091156D" w:rsidRPr="006B6C7A" w:rsidRDefault="0091156D" w:rsidP="00F65206">
            <w:pPr>
              <w:pStyle w:val="Kehatekst"/>
              <w:cnfStyle w:val="100000000000" w:firstRow="1" w:lastRow="0" w:firstColumn="0" w:lastColumn="0" w:oddVBand="0" w:evenVBand="0" w:oddHBand="0" w:evenHBand="0" w:firstRowFirstColumn="0" w:firstRowLastColumn="0" w:lastRowFirstColumn="0" w:lastRowLastColumn="0"/>
              <w:rPr>
                <w:lang w:val="et-EE"/>
              </w:rPr>
            </w:pPr>
            <w:r w:rsidRPr="006B6C7A">
              <w:rPr>
                <w:lang w:val="et-EE"/>
              </w:rPr>
              <w:t>Üksikobjektid</w:t>
            </w:r>
          </w:p>
        </w:tc>
      </w:tr>
      <w:tr w:rsidR="006B6C7A" w:rsidRPr="00F65206" w14:paraId="5EA064CA" w14:textId="77777777" w:rsidTr="002B421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55" w:type="pct"/>
            <w:vAlign w:val="top"/>
          </w:tcPr>
          <w:p w14:paraId="704F7E24" w14:textId="77777777" w:rsidR="006B6C7A" w:rsidRPr="006B6C7A" w:rsidRDefault="006B6C7A" w:rsidP="006B6C7A">
            <w:pPr>
              <w:pStyle w:val="Kehatekst"/>
              <w:rPr>
                <w:highlight w:val="yellow"/>
                <w:lang w:val="et-EE"/>
              </w:rPr>
            </w:pPr>
            <w:r w:rsidRPr="006B6C7A">
              <w:rPr>
                <w:lang w:val="et-EE"/>
              </w:rPr>
              <w:t>Arbavere mõisa park</w:t>
            </w:r>
          </w:p>
        </w:tc>
        <w:tc>
          <w:tcPr>
            <w:tcW w:w="1649" w:type="pct"/>
          </w:tcPr>
          <w:p w14:paraId="34A7242A" w14:textId="77777777" w:rsidR="006B6C7A" w:rsidRPr="006B6C7A" w:rsidRDefault="006B6C7A" w:rsidP="006B6C7A">
            <w:pPr>
              <w:pStyle w:val="Kehatekst"/>
              <w:cnfStyle w:val="000000100000" w:firstRow="0" w:lastRow="0" w:firstColumn="0" w:lastColumn="0" w:oddVBand="0" w:evenVBand="0" w:oddHBand="1" w:evenHBand="0" w:firstRowFirstColumn="0" w:firstRowLastColumn="0" w:lastRowFirstColumn="0" w:lastRowLastColumn="0"/>
              <w:rPr>
                <w:highlight w:val="yellow"/>
                <w:lang w:val="et-EE"/>
              </w:rPr>
            </w:pPr>
            <w:r w:rsidRPr="006B6C7A">
              <w:rPr>
                <w:lang w:val="et-EE"/>
              </w:rPr>
              <w:t>Loobu jõe hoiuala</w:t>
            </w:r>
          </w:p>
        </w:tc>
        <w:tc>
          <w:tcPr>
            <w:tcW w:w="1596" w:type="pct"/>
            <w:vAlign w:val="bottom"/>
          </w:tcPr>
          <w:p w14:paraId="0B23271E" w14:textId="77777777" w:rsidR="006B6C7A" w:rsidRPr="006B6C7A" w:rsidRDefault="006B6C7A" w:rsidP="006B6C7A">
            <w:pPr>
              <w:pStyle w:val="Kehatekst"/>
              <w:cnfStyle w:val="000000100000" w:firstRow="0" w:lastRow="0" w:firstColumn="0" w:lastColumn="0" w:oddVBand="0" w:evenVBand="0" w:oddHBand="1" w:evenHBand="0" w:firstRowFirstColumn="0" w:firstRowLastColumn="0" w:lastRowFirstColumn="0" w:lastRowLastColumn="0"/>
              <w:rPr>
                <w:highlight w:val="yellow"/>
                <w:lang w:val="et-EE"/>
              </w:rPr>
            </w:pPr>
            <w:r w:rsidRPr="006B6C7A">
              <w:rPr>
                <w:rFonts w:ascii="Calibri" w:hAnsi="Calibri" w:cs="Calibri"/>
                <w:color w:val="000000"/>
                <w:sz w:val="22"/>
                <w:szCs w:val="22"/>
                <w:lang w:val="et-EE"/>
              </w:rPr>
              <w:t>Jõepere veskiallikad; (Kalevipoja allikad)</w:t>
            </w:r>
          </w:p>
        </w:tc>
      </w:tr>
      <w:tr w:rsidR="006B6C7A" w:rsidRPr="00F65206" w14:paraId="5305739A" w14:textId="77777777" w:rsidTr="002B421B">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55" w:type="pct"/>
            <w:vAlign w:val="top"/>
          </w:tcPr>
          <w:p w14:paraId="4A4790BE" w14:textId="77777777" w:rsidR="006B6C7A" w:rsidRPr="006B6C7A" w:rsidRDefault="006B6C7A" w:rsidP="006B6C7A">
            <w:pPr>
              <w:pStyle w:val="Kehatekst"/>
              <w:rPr>
                <w:highlight w:val="yellow"/>
                <w:lang w:val="et-EE"/>
              </w:rPr>
            </w:pPr>
            <w:r w:rsidRPr="006B6C7A">
              <w:rPr>
                <w:lang w:val="et-EE"/>
              </w:rPr>
              <w:t>Kolu mõisa park</w:t>
            </w:r>
          </w:p>
        </w:tc>
        <w:tc>
          <w:tcPr>
            <w:tcW w:w="1649" w:type="pct"/>
          </w:tcPr>
          <w:p w14:paraId="3688B06D" w14:textId="77777777" w:rsidR="006B6C7A" w:rsidRPr="006B6C7A" w:rsidRDefault="006B6C7A" w:rsidP="006B6C7A">
            <w:pPr>
              <w:pStyle w:val="Kehatekst"/>
              <w:cnfStyle w:val="000000010000" w:firstRow="0" w:lastRow="0" w:firstColumn="0" w:lastColumn="0" w:oddVBand="0" w:evenVBand="0" w:oddHBand="0" w:evenHBand="1" w:firstRowFirstColumn="0" w:firstRowLastColumn="0" w:lastRowFirstColumn="0" w:lastRowLastColumn="0"/>
              <w:rPr>
                <w:highlight w:val="yellow"/>
                <w:lang w:val="et-EE"/>
              </w:rPr>
            </w:pPr>
          </w:p>
        </w:tc>
        <w:tc>
          <w:tcPr>
            <w:tcW w:w="1596" w:type="pct"/>
            <w:vAlign w:val="bottom"/>
          </w:tcPr>
          <w:p w14:paraId="34E5128D" w14:textId="77777777" w:rsidR="006B6C7A" w:rsidRPr="006B6C7A" w:rsidRDefault="006B6C7A" w:rsidP="006B6C7A">
            <w:pPr>
              <w:pStyle w:val="Kehatekst"/>
              <w:cnfStyle w:val="000000010000" w:firstRow="0" w:lastRow="0" w:firstColumn="0" w:lastColumn="0" w:oddVBand="0" w:evenVBand="0" w:oddHBand="0" w:evenHBand="1" w:firstRowFirstColumn="0" w:firstRowLastColumn="0" w:lastRowFirstColumn="0" w:lastRowLastColumn="0"/>
              <w:rPr>
                <w:highlight w:val="yellow"/>
                <w:lang w:val="et-EE"/>
              </w:rPr>
            </w:pPr>
            <w:r w:rsidRPr="006B6C7A">
              <w:rPr>
                <w:rFonts w:ascii="Calibri" w:hAnsi="Calibri" w:cs="Calibri"/>
                <w:color w:val="000000"/>
                <w:sz w:val="22"/>
                <w:szCs w:val="22"/>
                <w:lang w:val="et-EE"/>
              </w:rPr>
              <w:t>Kallukse mänd</w:t>
            </w:r>
          </w:p>
        </w:tc>
      </w:tr>
      <w:tr w:rsidR="006B6C7A" w:rsidRPr="00F65206" w14:paraId="41FB5BC9" w14:textId="77777777" w:rsidTr="002B421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55" w:type="pct"/>
            <w:vAlign w:val="top"/>
          </w:tcPr>
          <w:p w14:paraId="1330C69F" w14:textId="77777777" w:rsidR="006B6C7A" w:rsidRPr="006B6C7A" w:rsidRDefault="006B6C7A" w:rsidP="006B6C7A">
            <w:pPr>
              <w:pStyle w:val="Kehatekst"/>
              <w:rPr>
                <w:highlight w:val="yellow"/>
                <w:lang w:val="et-EE"/>
              </w:rPr>
            </w:pPr>
            <w:r w:rsidRPr="006B6C7A">
              <w:rPr>
                <w:lang w:val="et-EE"/>
              </w:rPr>
              <w:t>Loobu mõisa park</w:t>
            </w:r>
          </w:p>
        </w:tc>
        <w:tc>
          <w:tcPr>
            <w:tcW w:w="1649" w:type="pct"/>
          </w:tcPr>
          <w:p w14:paraId="514075E9" w14:textId="77777777" w:rsidR="006B6C7A" w:rsidRPr="006B6C7A" w:rsidRDefault="006B6C7A" w:rsidP="006B6C7A">
            <w:pPr>
              <w:pStyle w:val="Kehatekst"/>
              <w:cnfStyle w:val="000000100000" w:firstRow="0" w:lastRow="0" w:firstColumn="0" w:lastColumn="0" w:oddVBand="0" w:evenVBand="0" w:oddHBand="1" w:evenHBand="0" w:firstRowFirstColumn="0" w:firstRowLastColumn="0" w:lastRowFirstColumn="0" w:lastRowLastColumn="0"/>
              <w:rPr>
                <w:highlight w:val="yellow"/>
                <w:lang w:val="et-EE"/>
              </w:rPr>
            </w:pPr>
          </w:p>
        </w:tc>
        <w:tc>
          <w:tcPr>
            <w:tcW w:w="1596" w:type="pct"/>
            <w:vAlign w:val="bottom"/>
          </w:tcPr>
          <w:p w14:paraId="30F855AB" w14:textId="77777777" w:rsidR="006B6C7A" w:rsidRPr="006B6C7A" w:rsidRDefault="006B6C7A" w:rsidP="006B6C7A">
            <w:pPr>
              <w:pStyle w:val="Kehatekst"/>
              <w:cnfStyle w:val="000000100000" w:firstRow="0" w:lastRow="0" w:firstColumn="0" w:lastColumn="0" w:oddVBand="0" w:evenVBand="0" w:oddHBand="1" w:evenHBand="0" w:firstRowFirstColumn="0" w:firstRowLastColumn="0" w:lastRowFirstColumn="0" w:lastRowLastColumn="0"/>
              <w:rPr>
                <w:highlight w:val="yellow"/>
                <w:lang w:val="et-EE"/>
              </w:rPr>
            </w:pPr>
            <w:r w:rsidRPr="006B6C7A">
              <w:rPr>
                <w:rFonts w:ascii="Calibri" w:hAnsi="Calibri" w:cs="Calibri"/>
                <w:color w:val="000000"/>
                <w:sz w:val="22"/>
                <w:szCs w:val="22"/>
                <w:lang w:val="et-EE"/>
              </w:rPr>
              <w:t>Kolu allikad</w:t>
            </w:r>
          </w:p>
        </w:tc>
      </w:tr>
      <w:tr w:rsidR="006B6C7A" w:rsidRPr="00F65206" w14:paraId="52CBCC98" w14:textId="77777777" w:rsidTr="002B421B">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55" w:type="pct"/>
            <w:vAlign w:val="top"/>
          </w:tcPr>
          <w:p w14:paraId="62FCFF9D" w14:textId="77777777" w:rsidR="006B6C7A" w:rsidRPr="006B6C7A" w:rsidRDefault="006B6C7A" w:rsidP="006B6C7A">
            <w:pPr>
              <w:pStyle w:val="Kehatekst"/>
              <w:rPr>
                <w:highlight w:val="yellow"/>
                <w:lang w:val="et-EE"/>
              </w:rPr>
            </w:pPr>
            <w:r w:rsidRPr="006B6C7A">
              <w:rPr>
                <w:lang w:val="et-EE"/>
              </w:rPr>
              <w:t>Neeruti mõisa park</w:t>
            </w:r>
          </w:p>
        </w:tc>
        <w:tc>
          <w:tcPr>
            <w:tcW w:w="1649" w:type="pct"/>
          </w:tcPr>
          <w:p w14:paraId="1EE722D2" w14:textId="77777777" w:rsidR="006B6C7A" w:rsidRPr="006B6C7A" w:rsidRDefault="006B6C7A" w:rsidP="006B6C7A">
            <w:pPr>
              <w:pStyle w:val="Kehatekst"/>
              <w:cnfStyle w:val="000000010000" w:firstRow="0" w:lastRow="0" w:firstColumn="0" w:lastColumn="0" w:oddVBand="0" w:evenVBand="0" w:oddHBand="0" w:evenHBand="1" w:firstRowFirstColumn="0" w:firstRowLastColumn="0" w:lastRowFirstColumn="0" w:lastRowLastColumn="0"/>
              <w:rPr>
                <w:highlight w:val="yellow"/>
                <w:lang w:val="et-EE"/>
              </w:rPr>
            </w:pPr>
          </w:p>
        </w:tc>
        <w:tc>
          <w:tcPr>
            <w:tcW w:w="1596" w:type="pct"/>
            <w:vAlign w:val="bottom"/>
          </w:tcPr>
          <w:p w14:paraId="242FA4A3" w14:textId="77777777" w:rsidR="006B6C7A" w:rsidRPr="006B6C7A" w:rsidRDefault="006B6C7A" w:rsidP="006B6C7A">
            <w:pPr>
              <w:pStyle w:val="Kehatekst"/>
              <w:cnfStyle w:val="000000010000" w:firstRow="0" w:lastRow="0" w:firstColumn="0" w:lastColumn="0" w:oddVBand="0" w:evenVBand="0" w:oddHBand="0" w:evenHBand="1" w:firstRowFirstColumn="0" w:firstRowLastColumn="0" w:lastRowFirstColumn="0" w:lastRowLastColumn="0"/>
              <w:rPr>
                <w:highlight w:val="yellow"/>
                <w:lang w:val="et-EE"/>
              </w:rPr>
            </w:pPr>
            <w:bookmarkStart w:id="154" w:name="_Hlk73355552"/>
            <w:r w:rsidRPr="006B6C7A">
              <w:rPr>
                <w:rFonts w:ascii="Calibri" w:hAnsi="Calibri" w:cs="Calibri"/>
                <w:color w:val="000000"/>
                <w:sz w:val="22"/>
                <w:szCs w:val="22"/>
                <w:lang w:val="et-EE"/>
              </w:rPr>
              <w:t>Linda-Neitsi e</w:t>
            </w:r>
            <w:r>
              <w:rPr>
                <w:rFonts w:ascii="Calibri" w:hAnsi="Calibri" w:cs="Calibri"/>
                <w:color w:val="000000"/>
                <w:sz w:val="22"/>
                <w:szCs w:val="22"/>
                <w:lang w:val="et-EE"/>
              </w:rPr>
              <w:t xml:space="preserve"> </w:t>
            </w:r>
            <w:r w:rsidRPr="006B6C7A">
              <w:rPr>
                <w:rFonts w:ascii="Calibri" w:hAnsi="Calibri" w:cs="Calibri"/>
                <w:color w:val="000000"/>
                <w:sz w:val="22"/>
                <w:szCs w:val="22"/>
                <w:lang w:val="et-EE"/>
              </w:rPr>
              <w:t>Lodikivi</w:t>
            </w:r>
            <w:bookmarkEnd w:id="154"/>
            <w:r w:rsidRPr="006B6C7A">
              <w:rPr>
                <w:rFonts w:ascii="Calibri" w:hAnsi="Calibri" w:cs="Calibri"/>
                <w:color w:val="000000"/>
                <w:sz w:val="22"/>
                <w:szCs w:val="22"/>
                <w:lang w:val="et-EE"/>
              </w:rPr>
              <w:t>; Linnamäe kivi</w:t>
            </w:r>
          </w:p>
        </w:tc>
      </w:tr>
      <w:tr w:rsidR="006B6C7A" w:rsidRPr="00F65206" w14:paraId="776268FC" w14:textId="77777777" w:rsidTr="002B421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55" w:type="pct"/>
            <w:vAlign w:val="top"/>
          </w:tcPr>
          <w:p w14:paraId="6F74B2B7" w14:textId="77777777" w:rsidR="006B6C7A" w:rsidRPr="006B6C7A" w:rsidRDefault="006B6C7A" w:rsidP="006B6C7A">
            <w:pPr>
              <w:pStyle w:val="Kehatekst"/>
              <w:rPr>
                <w:highlight w:val="yellow"/>
                <w:lang w:val="et-EE"/>
              </w:rPr>
            </w:pPr>
            <w:r w:rsidRPr="006B6C7A">
              <w:rPr>
                <w:lang w:val="et-EE"/>
              </w:rPr>
              <w:t>Udriku mõisa park ja Kabelimägi</w:t>
            </w:r>
          </w:p>
        </w:tc>
        <w:tc>
          <w:tcPr>
            <w:tcW w:w="1649" w:type="pct"/>
          </w:tcPr>
          <w:p w14:paraId="6AF90BF7" w14:textId="77777777" w:rsidR="006B6C7A" w:rsidRPr="006B6C7A" w:rsidRDefault="006B6C7A" w:rsidP="006B6C7A">
            <w:pPr>
              <w:pStyle w:val="Kehatekst"/>
              <w:cnfStyle w:val="000000100000" w:firstRow="0" w:lastRow="0" w:firstColumn="0" w:lastColumn="0" w:oddVBand="0" w:evenVBand="0" w:oddHBand="1" w:evenHBand="0" w:firstRowFirstColumn="0" w:firstRowLastColumn="0" w:lastRowFirstColumn="0" w:lastRowLastColumn="0"/>
              <w:rPr>
                <w:highlight w:val="yellow"/>
                <w:lang w:val="et-EE"/>
              </w:rPr>
            </w:pPr>
          </w:p>
        </w:tc>
        <w:tc>
          <w:tcPr>
            <w:tcW w:w="1596" w:type="pct"/>
            <w:vAlign w:val="bottom"/>
          </w:tcPr>
          <w:p w14:paraId="6F4CFBBD" w14:textId="77777777" w:rsidR="006B6C7A" w:rsidRPr="006B6C7A" w:rsidRDefault="006B6C7A" w:rsidP="006B6C7A">
            <w:pPr>
              <w:pStyle w:val="Kehatekst"/>
              <w:cnfStyle w:val="000000100000" w:firstRow="0" w:lastRow="0" w:firstColumn="0" w:lastColumn="0" w:oddVBand="0" w:evenVBand="0" w:oddHBand="1" w:evenHBand="0" w:firstRowFirstColumn="0" w:firstRowLastColumn="0" w:lastRowFirstColumn="0" w:lastRowLastColumn="0"/>
              <w:rPr>
                <w:highlight w:val="yellow"/>
                <w:lang w:val="et-EE"/>
              </w:rPr>
            </w:pPr>
            <w:r w:rsidRPr="006B6C7A">
              <w:rPr>
                <w:rFonts w:ascii="Calibri" w:hAnsi="Calibri" w:cs="Calibri"/>
                <w:color w:val="000000"/>
                <w:sz w:val="22"/>
                <w:szCs w:val="22"/>
                <w:lang w:val="et-EE"/>
              </w:rPr>
              <w:t>Viitna kadakas</w:t>
            </w:r>
          </w:p>
        </w:tc>
      </w:tr>
      <w:tr w:rsidR="006B6C7A" w:rsidRPr="00F65206" w14:paraId="751BAADB" w14:textId="77777777" w:rsidTr="002B421B">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55" w:type="pct"/>
            <w:vAlign w:val="top"/>
          </w:tcPr>
          <w:p w14:paraId="156277F9" w14:textId="77777777" w:rsidR="006B6C7A" w:rsidRPr="006B6C7A" w:rsidRDefault="006B6C7A" w:rsidP="006B6C7A">
            <w:pPr>
              <w:pStyle w:val="Kehatekst"/>
              <w:rPr>
                <w:highlight w:val="yellow"/>
                <w:lang w:val="et-EE"/>
              </w:rPr>
            </w:pPr>
            <w:r w:rsidRPr="006B6C7A">
              <w:rPr>
                <w:lang w:val="et-EE"/>
              </w:rPr>
              <w:t>Undla mõisa park</w:t>
            </w:r>
          </w:p>
        </w:tc>
        <w:tc>
          <w:tcPr>
            <w:tcW w:w="1649" w:type="pct"/>
          </w:tcPr>
          <w:p w14:paraId="7DA138A3" w14:textId="77777777" w:rsidR="006B6C7A" w:rsidRPr="006B6C7A" w:rsidRDefault="006B6C7A" w:rsidP="006B6C7A">
            <w:pPr>
              <w:pStyle w:val="Kehatekst"/>
              <w:cnfStyle w:val="000000010000" w:firstRow="0" w:lastRow="0" w:firstColumn="0" w:lastColumn="0" w:oddVBand="0" w:evenVBand="0" w:oddHBand="0" w:evenHBand="1" w:firstRowFirstColumn="0" w:firstRowLastColumn="0" w:lastRowFirstColumn="0" w:lastRowLastColumn="0"/>
              <w:rPr>
                <w:highlight w:val="yellow"/>
                <w:lang w:val="et-EE"/>
              </w:rPr>
            </w:pPr>
          </w:p>
        </w:tc>
        <w:tc>
          <w:tcPr>
            <w:tcW w:w="1596" w:type="pct"/>
            <w:vAlign w:val="bottom"/>
          </w:tcPr>
          <w:p w14:paraId="2D06B35C" w14:textId="77777777" w:rsidR="006B6C7A" w:rsidRPr="006B6C7A" w:rsidRDefault="006B6C7A" w:rsidP="006B6C7A">
            <w:pPr>
              <w:pStyle w:val="Kehatekst"/>
              <w:cnfStyle w:val="000000010000" w:firstRow="0" w:lastRow="0" w:firstColumn="0" w:lastColumn="0" w:oddVBand="0" w:evenVBand="0" w:oddHBand="0" w:evenHBand="1" w:firstRowFirstColumn="0" w:firstRowLastColumn="0" w:lastRowFirstColumn="0" w:lastRowLastColumn="0"/>
              <w:rPr>
                <w:highlight w:val="yellow"/>
                <w:lang w:val="et-EE"/>
              </w:rPr>
            </w:pPr>
          </w:p>
        </w:tc>
      </w:tr>
      <w:tr w:rsidR="006B6C7A" w:rsidRPr="00F65206" w14:paraId="20DED348" w14:textId="77777777" w:rsidTr="002B421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55" w:type="pct"/>
            <w:vAlign w:val="top"/>
          </w:tcPr>
          <w:p w14:paraId="41769CFA" w14:textId="77777777" w:rsidR="006B6C7A" w:rsidRPr="004C4C87" w:rsidRDefault="006B6C7A" w:rsidP="006B6C7A">
            <w:pPr>
              <w:pStyle w:val="Kehatekst"/>
              <w:rPr>
                <w:highlight w:val="yellow"/>
                <w:lang w:val="et-EE"/>
              </w:rPr>
            </w:pPr>
            <w:r w:rsidRPr="004C4C87">
              <w:rPr>
                <w:lang w:val="et-EE"/>
              </w:rPr>
              <w:t>Vohnja mõisa park</w:t>
            </w:r>
          </w:p>
        </w:tc>
        <w:tc>
          <w:tcPr>
            <w:tcW w:w="1649" w:type="pct"/>
          </w:tcPr>
          <w:p w14:paraId="7E7101C0" w14:textId="77777777" w:rsidR="006B6C7A" w:rsidRPr="00F65206" w:rsidRDefault="006B6C7A" w:rsidP="006B6C7A">
            <w:pPr>
              <w:pStyle w:val="Kehatekst"/>
              <w:cnfStyle w:val="000000100000" w:firstRow="0" w:lastRow="0" w:firstColumn="0" w:lastColumn="0" w:oddVBand="0" w:evenVBand="0" w:oddHBand="1" w:evenHBand="0" w:firstRowFirstColumn="0" w:firstRowLastColumn="0" w:lastRowFirstColumn="0" w:lastRowLastColumn="0"/>
              <w:rPr>
                <w:highlight w:val="yellow"/>
              </w:rPr>
            </w:pPr>
          </w:p>
        </w:tc>
        <w:tc>
          <w:tcPr>
            <w:tcW w:w="1596" w:type="pct"/>
            <w:vAlign w:val="bottom"/>
          </w:tcPr>
          <w:p w14:paraId="505D2846" w14:textId="77777777" w:rsidR="006B6C7A" w:rsidRPr="00F65206" w:rsidRDefault="006B6C7A" w:rsidP="006B6C7A">
            <w:pPr>
              <w:pStyle w:val="Kehatekst"/>
              <w:cnfStyle w:val="000000100000" w:firstRow="0" w:lastRow="0" w:firstColumn="0" w:lastColumn="0" w:oddVBand="0" w:evenVBand="0" w:oddHBand="1" w:evenHBand="0" w:firstRowFirstColumn="0" w:firstRowLastColumn="0" w:lastRowFirstColumn="0" w:lastRowLastColumn="0"/>
              <w:rPr>
                <w:highlight w:val="yellow"/>
              </w:rPr>
            </w:pPr>
          </w:p>
        </w:tc>
      </w:tr>
      <w:tr w:rsidR="004C4C87" w:rsidRPr="00F65206" w14:paraId="00B6BDFF" w14:textId="77777777" w:rsidTr="002B421B">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55" w:type="pct"/>
            <w:vAlign w:val="top"/>
          </w:tcPr>
          <w:p w14:paraId="1F5C406F" w14:textId="77777777" w:rsidR="004C4C87" w:rsidRPr="004C4C87" w:rsidRDefault="004C4C87" w:rsidP="004C4C87">
            <w:pPr>
              <w:pStyle w:val="Kehatekst"/>
              <w:rPr>
                <w:highlight w:val="yellow"/>
                <w:lang w:val="et-EE"/>
              </w:rPr>
            </w:pPr>
            <w:r w:rsidRPr="004C4C87">
              <w:rPr>
                <w:lang w:val="et-EE"/>
              </w:rPr>
              <w:t>Lasila looduskaitseala</w:t>
            </w:r>
          </w:p>
        </w:tc>
        <w:tc>
          <w:tcPr>
            <w:tcW w:w="1649" w:type="pct"/>
          </w:tcPr>
          <w:p w14:paraId="31209C8B" w14:textId="77777777" w:rsidR="004C4C87" w:rsidRPr="00F65206" w:rsidRDefault="004C4C87" w:rsidP="004C4C87">
            <w:pPr>
              <w:pStyle w:val="Kehatekst"/>
              <w:cnfStyle w:val="000000010000" w:firstRow="0" w:lastRow="0" w:firstColumn="0" w:lastColumn="0" w:oddVBand="0" w:evenVBand="0" w:oddHBand="0" w:evenHBand="1" w:firstRowFirstColumn="0" w:firstRowLastColumn="0" w:lastRowFirstColumn="0" w:lastRowLastColumn="0"/>
              <w:rPr>
                <w:highlight w:val="yellow"/>
              </w:rPr>
            </w:pPr>
          </w:p>
        </w:tc>
        <w:tc>
          <w:tcPr>
            <w:tcW w:w="1596" w:type="pct"/>
          </w:tcPr>
          <w:p w14:paraId="4B225F81" w14:textId="77777777" w:rsidR="004C4C87" w:rsidRPr="00F65206" w:rsidRDefault="004C4C87" w:rsidP="004C4C87">
            <w:pPr>
              <w:pStyle w:val="Kehatekst"/>
              <w:cnfStyle w:val="000000010000" w:firstRow="0" w:lastRow="0" w:firstColumn="0" w:lastColumn="0" w:oddVBand="0" w:evenVBand="0" w:oddHBand="0" w:evenHBand="1" w:firstRowFirstColumn="0" w:firstRowLastColumn="0" w:lastRowFirstColumn="0" w:lastRowLastColumn="0"/>
              <w:rPr>
                <w:highlight w:val="yellow"/>
              </w:rPr>
            </w:pPr>
          </w:p>
        </w:tc>
      </w:tr>
      <w:tr w:rsidR="004C4C87" w:rsidRPr="00F65206" w14:paraId="6842531E" w14:textId="77777777" w:rsidTr="002B421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55" w:type="pct"/>
            <w:vAlign w:val="top"/>
          </w:tcPr>
          <w:p w14:paraId="7DA382D9" w14:textId="77777777" w:rsidR="004C4C87" w:rsidRPr="004C4C87" w:rsidRDefault="004C4C87" w:rsidP="004C4C87">
            <w:pPr>
              <w:pStyle w:val="Kehatekst"/>
              <w:rPr>
                <w:highlight w:val="yellow"/>
                <w:lang w:val="et-EE"/>
              </w:rPr>
            </w:pPr>
            <w:r w:rsidRPr="004C4C87">
              <w:rPr>
                <w:lang w:val="et-EE"/>
              </w:rPr>
              <w:t>Ohepalu looduskaitseala</w:t>
            </w:r>
          </w:p>
        </w:tc>
        <w:tc>
          <w:tcPr>
            <w:tcW w:w="1649" w:type="pct"/>
          </w:tcPr>
          <w:p w14:paraId="04DFCD47" w14:textId="77777777" w:rsidR="004C4C87" w:rsidRPr="00F65206" w:rsidRDefault="004C4C87" w:rsidP="004C4C87">
            <w:pPr>
              <w:pStyle w:val="Kehatekst"/>
              <w:cnfStyle w:val="000000100000" w:firstRow="0" w:lastRow="0" w:firstColumn="0" w:lastColumn="0" w:oddVBand="0" w:evenVBand="0" w:oddHBand="1" w:evenHBand="0" w:firstRowFirstColumn="0" w:firstRowLastColumn="0" w:lastRowFirstColumn="0" w:lastRowLastColumn="0"/>
              <w:rPr>
                <w:highlight w:val="yellow"/>
              </w:rPr>
            </w:pPr>
          </w:p>
        </w:tc>
        <w:tc>
          <w:tcPr>
            <w:tcW w:w="1596" w:type="pct"/>
          </w:tcPr>
          <w:p w14:paraId="18D2C0FC" w14:textId="77777777" w:rsidR="004C4C87" w:rsidRPr="00F65206" w:rsidRDefault="004C4C87" w:rsidP="004C4C87">
            <w:pPr>
              <w:pStyle w:val="Kehatekst"/>
              <w:cnfStyle w:val="000000100000" w:firstRow="0" w:lastRow="0" w:firstColumn="0" w:lastColumn="0" w:oddVBand="0" w:evenVBand="0" w:oddHBand="1" w:evenHBand="0" w:firstRowFirstColumn="0" w:firstRowLastColumn="0" w:lastRowFirstColumn="0" w:lastRowLastColumn="0"/>
              <w:rPr>
                <w:highlight w:val="yellow"/>
              </w:rPr>
            </w:pPr>
          </w:p>
        </w:tc>
      </w:tr>
      <w:tr w:rsidR="004C4C87" w:rsidRPr="00F65206" w14:paraId="0BE21FF9" w14:textId="77777777" w:rsidTr="002B421B">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55" w:type="pct"/>
            <w:vAlign w:val="top"/>
          </w:tcPr>
          <w:p w14:paraId="537BA25A" w14:textId="77777777" w:rsidR="004C4C87" w:rsidRPr="004C4C87" w:rsidRDefault="004C4C87" w:rsidP="004C4C87">
            <w:pPr>
              <w:pStyle w:val="Kehatekst"/>
              <w:rPr>
                <w:highlight w:val="yellow"/>
                <w:lang w:val="et-EE"/>
              </w:rPr>
            </w:pPr>
            <w:r w:rsidRPr="004C4C87">
              <w:rPr>
                <w:lang w:val="et-EE"/>
              </w:rPr>
              <w:t>Tirbiku looduskaitseala</w:t>
            </w:r>
          </w:p>
        </w:tc>
        <w:tc>
          <w:tcPr>
            <w:tcW w:w="1649" w:type="pct"/>
          </w:tcPr>
          <w:p w14:paraId="49104B95" w14:textId="77777777" w:rsidR="004C4C87" w:rsidRPr="00F65206" w:rsidRDefault="004C4C87" w:rsidP="004C4C87">
            <w:pPr>
              <w:pStyle w:val="Kehatekst"/>
              <w:cnfStyle w:val="000000010000" w:firstRow="0" w:lastRow="0" w:firstColumn="0" w:lastColumn="0" w:oddVBand="0" w:evenVBand="0" w:oddHBand="0" w:evenHBand="1" w:firstRowFirstColumn="0" w:firstRowLastColumn="0" w:lastRowFirstColumn="0" w:lastRowLastColumn="0"/>
              <w:rPr>
                <w:highlight w:val="yellow"/>
              </w:rPr>
            </w:pPr>
          </w:p>
        </w:tc>
        <w:tc>
          <w:tcPr>
            <w:tcW w:w="1596" w:type="pct"/>
          </w:tcPr>
          <w:p w14:paraId="11307AC2" w14:textId="77777777" w:rsidR="004C4C87" w:rsidRPr="00F65206" w:rsidRDefault="004C4C87" w:rsidP="004C4C87">
            <w:pPr>
              <w:pStyle w:val="Kehatekst"/>
              <w:cnfStyle w:val="000000010000" w:firstRow="0" w:lastRow="0" w:firstColumn="0" w:lastColumn="0" w:oddVBand="0" w:evenVBand="0" w:oddHBand="0" w:evenHBand="1" w:firstRowFirstColumn="0" w:firstRowLastColumn="0" w:lastRowFirstColumn="0" w:lastRowLastColumn="0"/>
              <w:rPr>
                <w:highlight w:val="yellow"/>
              </w:rPr>
            </w:pPr>
          </w:p>
        </w:tc>
      </w:tr>
      <w:tr w:rsidR="004C4C87" w:rsidRPr="00F65206" w14:paraId="69470D62" w14:textId="77777777" w:rsidTr="002B421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55" w:type="pct"/>
            <w:vAlign w:val="top"/>
          </w:tcPr>
          <w:p w14:paraId="7CF14F79" w14:textId="77777777" w:rsidR="004C4C87" w:rsidRPr="004C4C87" w:rsidRDefault="004C4C87" w:rsidP="004C4C87">
            <w:pPr>
              <w:pStyle w:val="Kehatekst"/>
              <w:rPr>
                <w:highlight w:val="yellow"/>
                <w:lang w:val="et-EE"/>
              </w:rPr>
            </w:pPr>
            <w:r w:rsidRPr="004C4C87">
              <w:rPr>
                <w:lang w:val="et-EE"/>
              </w:rPr>
              <w:t>Kallukse maastikukaitseala</w:t>
            </w:r>
          </w:p>
        </w:tc>
        <w:tc>
          <w:tcPr>
            <w:tcW w:w="1649" w:type="pct"/>
          </w:tcPr>
          <w:p w14:paraId="5082C1C1" w14:textId="77777777" w:rsidR="004C4C87" w:rsidRPr="00F65206" w:rsidRDefault="004C4C87" w:rsidP="004C4C87">
            <w:pPr>
              <w:pStyle w:val="Kehatekst"/>
              <w:cnfStyle w:val="000000100000" w:firstRow="0" w:lastRow="0" w:firstColumn="0" w:lastColumn="0" w:oddVBand="0" w:evenVBand="0" w:oddHBand="1" w:evenHBand="0" w:firstRowFirstColumn="0" w:firstRowLastColumn="0" w:lastRowFirstColumn="0" w:lastRowLastColumn="0"/>
              <w:rPr>
                <w:highlight w:val="yellow"/>
              </w:rPr>
            </w:pPr>
          </w:p>
        </w:tc>
        <w:tc>
          <w:tcPr>
            <w:tcW w:w="1596" w:type="pct"/>
          </w:tcPr>
          <w:p w14:paraId="434FD910" w14:textId="77777777" w:rsidR="004C4C87" w:rsidRPr="00F65206" w:rsidRDefault="004C4C87" w:rsidP="004C4C87">
            <w:pPr>
              <w:pStyle w:val="Kehatekst"/>
              <w:cnfStyle w:val="000000100000" w:firstRow="0" w:lastRow="0" w:firstColumn="0" w:lastColumn="0" w:oddVBand="0" w:evenVBand="0" w:oddHBand="1" w:evenHBand="0" w:firstRowFirstColumn="0" w:firstRowLastColumn="0" w:lastRowFirstColumn="0" w:lastRowLastColumn="0"/>
              <w:rPr>
                <w:highlight w:val="yellow"/>
              </w:rPr>
            </w:pPr>
          </w:p>
        </w:tc>
      </w:tr>
      <w:tr w:rsidR="004C4C87" w:rsidRPr="00F65206" w14:paraId="49079710" w14:textId="77777777" w:rsidTr="002B421B">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55" w:type="pct"/>
            <w:vAlign w:val="top"/>
          </w:tcPr>
          <w:p w14:paraId="09175DB0" w14:textId="77777777" w:rsidR="004C4C87" w:rsidRPr="004C4C87" w:rsidRDefault="004C4C87" w:rsidP="004C4C87">
            <w:pPr>
              <w:pStyle w:val="Kehatekst"/>
              <w:rPr>
                <w:highlight w:val="yellow"/>
                <w:lang w:val="et-EE"/>
              </w:rPr>
            </w:pPr>
            <w:r w:rsidRPr="004C4C87">
              <w:rPr>
                <w:lang w:val="et-EE"/>
              </w:rPr>
              <w:t>Neeruti maastikukaitseala</w:t>
            </w:r>
          </w:p>
        </w:tc>
        <w:tc>
          <w:tcPr>
            <w:tcW w:w="1649" w:type="pct"/>
          </w:tcPr>
          <w:p w14:paraId="6071ED92" w14:textId="77777777" w:rsidR="004C4C87" w:rsidRPr="00F65206" w:rsidRDefault="004C4C87" w:rsidP="004C4C87">
            <w:pPr>
              <w:pStyle w:val="Kehatekst"/>
              <w:cnfStyle w:val="000000010000" w:firstRow="0" w:lastRow="0" w:firstColumn="0" w:lastColumn="0" w:oddVBand="0" w:evenVBand="0" w:oddHBand="0" w:evenHBand="1" w:firstRowFirstColumn="0" w:firstRowLastColumn="0" w:lastRowFirstColumn="0" w:lastRowLastColumn="0"/>
              <w:rPr>
                <w:highlight w:val="yellow"/>
              </w:rPr>
            </w:pPr>
          </w:p>
        </w:tc>
        <w:tc>
          <w:tcPr>
            <w:tcW w:w="1596" w:type="pct"/>
          </w:tcPr>
          <w:p w14:paraId="0DB3E291" w14:textId="77777777" w:rsidR="004C4C87" w:rsidRPr="00F65206" w:rsidRDefault="004C4C87" w:rsidP="004C4C87">
            <w:pPr>
              <w:pStyle w:val="Kehatekst"/>
              <w:cnfStyle w:val="000000010000" w:firstRow="0" w:lastRow="0" w:firstColumn="0" w:lastColumn="0" w:oddVBand="0" w:evenVBand="0" w:oddHBand="0" w:evenHBand="1" w:firstRowFirstColumn="0" w:firstRowLastColumn="0" w:lastRowFirstColumn="0" w:lastRowLastColumn="0"/>
              <w:rPr>
                <w:highlight w:val="yellow"/>
              </w:rPr>
            </w:pPr>
          </w:p>
        </w:tc>
      </w:tr>
      <w:tr w:rsidR="004C4C87" w:rsidRPr="00F65206" w14:paraId="2EA991F8" w14:textId="77777777" w:rsidTr="002B421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55" w:type="pct"/>
            <w:vAlign w:val="top"/>
          </w:tcPr>
          <w:p w14:paraId="433B181B" w14:textId="77777777" w:rsidR="004C4C87" w:rsidRPr="004C4C87" w:rsidRDefault="004C4C87" w:rsidP="004C4C87">
            <w:pPr>
              <w:pStyle w:val="Kehatekst"/>
              <w:rPr>
                <w:highlight w:val="yellow"/>
                <w:lang w:val="et-EE"/>
              </w:rPr>
            </w:pPr>
            <w:r w:rsidRPr="004C4C87">
              <w:rPr>
                <w:lang w:val="et-EE"/>
              </w:rPr>
              <w:t>Viitna maastikukaitseala</w:t>
            </w:r>
          </w:p>
        </w:tc>
        <w:tc>
          <w:tcPr>
            <w:tcW w:w="1649" w:type="pct"/>
          </w:tcPr>
          <w:p w14:paraId="4D188EBD" w14:textId="77777777" w:rsidR="004C4C87" w:rsidRPr="00F65206" w:rsidRDefault="004C4C87" w:rsidP="004C4C87">
            <w:pPr>
              <w:pStyle w:val="Kehatekst"/>
              <w:cnfStyle w:val="000000100000" w:firstRow="0" w:lastRow="0" w:firstColumn="0" w:lastColumn="0" w:oddVBand="0" w:evenVBand="0" w:oddHBand="1" w:evenHBand="0" w:firstRowFirstColumn="0" w:firstRowLastColumn="0" w:lastRowFirstColumn="0" w:lastRowLastColumn="0"/>
              <w:rPr>
                <w:highlight w:val="yellow"/>
              </w:rPr>
            </w:pPr>
          </w:p>
        </w:tc>
        <w:tc>
          <w:tcPr>
            <w:tcW w:w="1596" w:type="pct"/>
          </w:tcPr>
          <w:p w14:paraId="4228B4B6" w14:textId="77777777" w:rsidR="004C4C87" w:rsidRPr="00F65206" w:rsidRDefault="004C4C87" w:rsidP="004C4C87">
            <w:pPr>
              <w:pStyle w:val="Kehatekst"/>
              <w:cnfStyle w:val="000000100000" w:firstRow="0" w:lastRow="0" w:firstColumn="0" w:lastColumn="0" w:oddVBand="0" w:evenVBand="0" w:oddHBand="1" w:evenHBand="0" w:firstRowFirstColumn="0" w:firstRowLastColumn="0" w:lastRowFirstColumn="0" w:lastRowLastColumn="0"/>
              <w:rPr>
                <w:highlight w:val="yellow"/>
              </w:rPr>
            </w:pPr>
          </w:p>
        </w:tc>
      </w:tr>
      <w:tr w:rsidR="004C4C87" w:rsidRPr="00F65206" w14:paraId="356DEEB8" w14:textId="77777777" w:rsidTr="002B421B">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55" w:type="pct"/>
            <w:vAlign w:val="top"/>
          </w:tcPr>
          <w:p w14:paraId="3A51A77E" w14:textId="77777777" w:rsidR="004C4C87" w:rsidRPr="004C4C87" w:rsidRDefault="004C4C87" w:rsidP="004C4C87">
            <w:pPr>
              <w:pStyle w:val="Kehatekst"/>
              <w:rPr>
                <w:highlight w:val="yellow"/>
                <w:lang w:val="et-EE"/>
              </w:rPr>
            </w:pPr>
            <w:r w:rsidRPr="004C4C87">
              <w:rPr>
                <w:lang w:val="et-EE"/>
              </w:rPr>
              <w:t>Jõepere põlispuud</w:t>
            </w:r>
          </w:p>
        </w:tc>
        <w:tc>
          <w:tcPr>
            <w:tcW w:w="1649" w:type="pct"/>
          </w:tcPr>
          <w:p w14:paraId="699362CA" w14:textId="77777777" w:rsidR="004C4C87" w:rsidRPr="00F65206" w:rsidRDefault="004C4C87" w:rsidP="004C4C87">
            <w:pPr>
              <w:pStyle w:val="Kehatekst"/>
              <w:cnfStyle w:val="000000010000" w:firstRow="0" w:lastRow="0" w:firstColumn="0" w:lastColumn="0" w:oddVBand="0" w:evenVBand="0" w:oddHBand="0" w:evenHBand="1" w:firstRowFirstColumn="0" w:firstRowLastColumn="0" w:lastRowFirstColumn="0" w:lastRowLastColumn="0"/>
              <w:rPr>
                <w:highlight w:val="yellow"/>
              </w:rPr>
            </w:pPr>
          </w:p>
        </w:tc>
        <w:tc>
          <w:tcPr>
            <w:tcW w:w="1596" w:type="pct"/>
          </w:tcPr>
          <w:p w14:paraId="5641CD4D" w14:textId="77777777" w:rsidR="004C4C87" w:rsidRPr="00F65206" w:rsidRDefault="004C4C87" w:rsidP="004C4C87">
            <w:pPr>
              <w:pStyle w:val="Kehatekst"/>
              <w:cnfStyle w:val="000000010000" w:firstRow="0" w:lastRow="0" w:firstColumn="0" w:lastColumn="0" w:oddVBand="0" w:evenVBand="0" w:oddHBand="0" w:evenHBand="1" w:firstRowFirstColumn="0" w:firstRowLastColumn="0" w:lastRowFirstColumn="0" w:lastRowLastColumn="0"/>
              <w:rPr>
                <w:highlight w:val="yellow"/>
              </w:rPr>
            </w:pPr>
          </w:p>
        </w:tc>
      </w:tr>
      <w:tr w:rsidR="004C4C87" w:rsidRPr="00F65206" w14:paraId="250655B4" w14:textId="77777777" w:rsidTr="002B421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55" w:type="pct"/>
            <w:vAlign w:val="top"/>
          </w:tcPr>
          <w:p w14:paraId="556BEA53" w14:textId="77777777" w:rsidR="004C4C87" w:rsidRPr="004C4C87" w:rsidRDefault="004C4C87" w:rsidP="004C4C87">
            <w:pPr>
              <w:pStyle w:val="Kehatekst"/>
              <w:rPr>
                <w:lang w:val="et-EE"/>
              </w:rPr>
            </w:pPr>
            <w:r w:rsidRPr="004C4C87">
              <w:rPr>
                <w:lang w:val="et-EE"/>
              </w:rPr>
              <w:t>Lahemaa rahvuspark</w:t>
            </w:r>
          </w:p>
        </w:tc>
        <w:tc>
          <w:tcPr>
            <w:tcW w:w="1649" w:type="pct"/>
          </w:tcPr>
          <w:p w14:paraId="2809580E" w14:textId="77777777" w:rsidR="004C4C87" w:rsidRPr="00F65206" w:rsidRDefault="004C4C87" w:rsidP="004C4C87">
            <w:pPr>
              <w:pStyle w:val="Kehatekst"/>
              <w:cnfStyle w:val="000000100000" w:firstRow="0" w:lastRow="0" w:firstColumn="0" w:lastColumn="0" w:oddVBand="0" w:evenVBand="0" w:oddHBand="1" w:evenHBand="0" w:firstRowFirstColumn="0" w:firstRowLastColumn="0" w:lastRowFirstColumn="0" w:lastRowLastColumn="0"/>
            </w:pPr>
          </w:p>
        </w:tc>
        <w:tc>
          <w:tcPr>
            <w:tcW w:w="1596" w:type="pct"/>
          </w:tcPr>
          <w:p w14:paraId="0983EC21" w14:textId="77777777" w:rsidR="004C4C87" w:rsidRPr="00F65206" w:rsidRDefault="004C4C87" w:rsidP="004C4C87">
            <w:pPr>
              <w:pStyle w:val="Kehatekst"/>
              <w:cnfStyle w:val="000000100000" w:firstRow="0" w:lastRow="0" w:firstColumn="0" w:lastColumn="0" w:oddVBand="0" w:evenVBand="0" w:oddHBand="1" w:evenHBand="0" w:firstRowFirstColumn="0" w:firstRowLastColumn="0" w:lastRowFirstColumn="0" w:lastRowLastColumn="0"/>
            </w:pPr>
          </w:p>
        </w:tc>
      </w:tr>
    </w:tbl>
    <w:p w14:paraId="7F129834" w14:textId="2A3FC4B9" w:rsidR="00DA448B" w:rsidRDefault="00DA448B" w:rsidP="00DA448B">
      <w:pPr>
        <w:pStyle w:val="TEKST"/>
        <w:keepNext/>
        <w:spacing w:after="0" w:afterAutospacing="0" w:line="240" w:lineRule="auto"/>
      </w:pPr>
      <w:r>
        <w:rPr>
          <w:rFonts w:cs="Arial"/>
          <w:noProof/>
          <w:color w:val="auto"/>
          <w:sz w:val="20"/>
          <w:szCs w:val="20"/>
          <w:lang w:val="en-US" w:eastAsia="en-US"/>
        </w:rPr>
        <w:lastRenderedPageBreak/>
        <w:drawing>
          <wp:inline distT="0" distB="0" distL="0" distR="0" wp14:anchorId="74257292" wp14:editId="5BA9355C">
            <wp:extent cx="5760085" cy="6403975"/>
            <wp:effectExtent l="19050" t="19050" r="12065" b="15875"/>
            <wp:docPr id="30" name="Pil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lt 30"/>
                    <pic:cNvPicPr/>
                  </pic:nvPicPr>
                  <pic:blipFill>
                    <a:blip r:embed="rId27" cstate="screen">
                      <a:extLst>
                        <a:ext uri="{28A0092B-C50C-407E-A947-70E740481C1C}">
                          <a14:useLocalDpi xmlns:a14="http://schemas.microsoft.com/office/drawing/2010/main"/>
                        </a:ext>
                      </a:extLst>
                    </a:blip>
                    <a:stretch>
                      <a:fillRect/>
                    </a:stretch>
                  </pic:blipFill>
                  <pic:spPr>
                    <a:xfrm>
                      <a:off x="0" y="0"/>
                      <a:ext cx="5760085" cy="6403975"/>
                    </a:xfrm>
                    <a:prstGeom prst="rect">
                      <a:avLst/>
                    </a:prstGeom>
                    <a:ln>
                      <a:solidFill>
                        <a:schemeClr val="bg1">
                          <a:lumMod val="95000"/>
                        </a:schemeClr>
                      </a:solidFill>
                    </a:ln>
                  </pic:spPr>
                </pic:pic>
              </a:graphicData>
            </a:graphic>
          </wp:inline>
        </w:drawing>
      </w:r>
    </w:p>
    <w:p w14:paraId="0765FD7A" w14:textId="3351EF80" w:rsidR="0091156D" w:rsidRDefault="00DA448B" w:rsidP="00DA448B">
      <w:pPr>
        <w:pStyle w:val="Pealdis"/>
      </w:pPr>
      <w:bookmarkStart w:id="155" w:name="_Ref75859287"/>
      <w:r>
        <w:t xml:space="preserve">Joonis </w:t>
      </w:r>
      <w:r w:rsidR="00972AA7">
        <w:fldChar w:fldCharType="begin"/>
      </w:r>
      <w:r w:rsidR="00972AA7">
        <w:instrText xml:space="preserve"> STYLEREF 1 \s </w:instrText>
      </w:r>
      <w:r w:rsidR="00972AA7">
        <w:fldChar w:fldCharType="separate"/>
      </w:r>
      <w:r w:rsidR="00A05DE7">
        <w:rPr>
          <w:noProof/>
          <w:cs/>
        </w:rPr>
        <w:t>‎</w:t>
      </w:r>
      <w:r w:rsidR="00A05DE7">
        <w:rPr>
          <w:noProof/>
        </w:rPr>
        <w:t>3</w:t>
      </w:r>
      <w:r w:rsidR="00972AA7">
        <w:rPr>
          <w:noProof/>
        </w:rPr>
        <w:fldChar w:fldCharType="end"/>
      </w:r>
      <w:r w:rsidR="00A5763D">
        <w:t>.</w:t>
      </w:r>
      <w:r w:rsidR="00972AA7">
        <w:fldChar w:fldCharType="begin"/>
      </w:r>
      <w:r w:rsidR="00972AA7">
        <w:instrText xml:space="preserve"> SEQ Joonis \* ARABIC \s 1 </w:instrText>
      </w:r>
      <w:r w:rsidR="00972AA7">
        <w:fldChar w:fldCharType="separate"/>
      </w:r>
      <w:r w:rsidR="00A05DE7">
        <w:rPr>
          <w:noProof/>
        </w:rPr>
        <w:t>12</w:t>
      </w:r>
      <w:r w:rsidR="00972AA7">
        <w:rPr>
          <w:noProof/>
        </w:rPr>
        <w:fldChar w:fldCharType="end"/>
      </w:r>
      <w:bookmarkEnd w:id="155"/>
      <w:r>
        <w:t xml:space="preserve"> Kadrina valla kaitsealad, hoiuala ja kaitstava looduse üksikobje</w:t>
      </w:r>
      <w:r w:rsidR="0047650A">
        <w:t xml:space="preserve">ktid vallas (Andmed: </w:t>
      </w:r>
      <w:r w:rsidR="0047650A" w:rsidRPr="00AB40E5">
        <w:t>Maa-</w:t>
      </w:r>
      <w:r w:rsidR="00551DBE">
        <w:t>a</w:t>
      </w:r>
      <w:r w:rsidR="0047650A" w:rsidRPr="00AB40E5">
        <w:t>met, Keskkonnaregister: EELIS</w:t>
      </w:r>
      <w:r w:rsidR="0047650A">
        <w:t>, 2021)</w:t>
      </w:r>
    </w:p>
    <w:p w14:paraId="6EB9EB16" w14:textId="77777777" w:rsidR="004E767C" w:rsidRPr="004E767C" w:rsidRDefault="004E767C" w:rsidP="004E767C"/>
    <w:p w14:paraId="6D7CACEA" w14:textId="45BCAC55" w:rsidR="004B6858" w:rsidRDefault="007413E3" w:rsidP="004B6858">
      <w:r>
        <w:rPr>
          <w:b/>
          <w:noProof/>
          <w:lang w:val="en-US"/>
        </w:rPr>
        <mc:AlternateContent>
          <mc:Choice Requires="wps">
            <w:drawing>
              <wp:inline distT="0" distB="0" distL="0" distR="0" wp14:anchorId="0571010A" wp14:editId="5B417E59">
                <wp:extent cx="5735320" cy="539750"/>
                <wp:effectExtent l="0" t="0" r="17780" b="12700"/>
                <wp:docPr id="33" name="Ristkülik: ümarnurkne 33"/>
                <wp:cNvGraphicFramePr/>
                <a:graphic xmlns:a="http://schemas.openxmlformats.org/drawingml/2006/main">
                  <a:graphicData uri="http://schemas.microsoft.com/office/word/2010/wordprocessingShape">
                    <wps:wsp>
                      <wps:cNvSpPr/>
                      <wps:spPr>
                        <a:xfrm>
                          <a:off x="0" y="0"/>
                          <a:ext cx="5735320" cy="53975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0CED9E8D" w14:textId="77777777" w:rsidR="00CD235E" w:rsidRPr="00071F9B" w:rsidRDefault="00CD235E" w:rsidP="007413E3">
                            <w:pPr>
                              <w:jc w:val="center"/>
                              <w:rPr>
                                <w:b/>
                                <w:bCs/>
                                <w:color w:val="3B3838" w:themeColor="background2" w:themeShade="40"/>
                              </w:rPr>
                            </w:pPr>
                            <w:r w:rsidRPr="00071F9B">
                              <w:rPr>
                                <w:b/>
                                <w:color w:val="3B3838" w:themeColor="background2" w:themeShade="40"/>
                              </w:rPr>
                              <w:t>Üldplaneeringu ja KSH koostamisel käsitletakse planeeringuga kavandatava võimalikku mõju ning seatakse vajadusel leevendavad tingimused.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571010A" id="Ristkülik: ümarnurkne 33" o:spid="_x0000_s1042" style="width:451.6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" fillcolor="white [3201]" strokecolor="#ed7d31 [3205]" strokeweight="1pt">
                <v:stroke joinstyle="miter"/>
                <v:textbox>
                  <w:txbxContent>
                    <w:p w14:paraId="0CED9E8D" w14:textId="77777777" w:rsidR="00CD235E" w:rsidRPr="00071F9B" w:rsidRDefault="00CD235E" w:rsidP="007413E3">
                      <w:pPr>
                        <w:jc w:val="center"/>
                        <w:rPr>
                          <w:b/>
                          <w:bCs/>
                          <w:color w:val="3B3838" w:themeColor="background2" w:themeShade="40"/>
                        </w:rPr>
                      </w:pPr>
                      <w:r w:rsidRPr="00071F9B">
                        <w:rPr>
                          <w:b/>
                          <w:color w:val="3B3838" w:themeColor="background2" w:themeShade="40"/>
                        </w:rPr>
                        <w:t>Üldplaneeringu ja KSH koostamisel käsitletakse planeeringuga kavandatava võimalikku mõju ning seatakse vajadusel leevendavad tingimused.</w:t>
                      </w:r>
                    </w:p>
                  </w:txbxContent>
                </v:textbox>
                <w10:anchorlock/>
              </v:roundrect>
            </w:pict>
          </mc:Fallback>
        </mc:AlternateContent>
      </w:r>
    </w:p>
    <w:p w14:paraId="63028C02" w14:textId="77777777" w:rsidR="004B6858" w:rsidRPr="004B6858" w:rsidRDefault="004B6858" w:rsidP="004B6858"/>
    <w:p w14:paraId="73C2246E" w14:textId="435E149D" w:rsidR="0091156D" w:rsidRPr="004B6858" w:rsidRDefault="0091156D" w:rsidP="00E3282F">
      <w:pPr>
        <w:pStyle w:val="Pealkiri4"/>
      </w:pPr>
      <w:bookmarkStart w:id="156" w:name="_Toc9262271"/>
      <w:bookmarkStart w:id="157" w:name="_Toc75898275"/>
      <w:r w:rsidRPr="004B6858">
        <w:t>Natura 2000 alad</w:t>
      </w:r>
      <w:bookmarkEnd w:id="156"/>
      <w:bookmarkEnd w:id="157"/>
    </w:p>
    <w:p w14:paraId="79FC8BE4" w14:textId="77777777" w:rsidR="0091156D" w:rsidRPr="004B6858" w:rsidRDefault="0091156D" w:rsidP="000707FC">
      <w:pPr>
        <w:pStyle w:val="Kehatekst"/>
      </w:pPr>
      <w:r w:rsidRPr="004B6858">
        <w:t xml:space="preserve">Lisaks siseriiklikult kaitstavatele loodusobjektidele on </w:t>
      </w:r>
      <w:r w:rsidR="00123C9D" w:rsidRPr="004B6858">
        <w:t>Kadrina</w:t>
      </w:r>
      <w:r w:rsidRPr="004B6858">
        <w:t xml:space="preserve"> vallas ka rahvusvahelise kaitsealade võrgustiku, Natura 2000, alasid.</w:t>
      </w:r>
    </w:p>
    <w:p w14:paraId="688F9473" w14:textId="1F0CAF36" w:rsidR="0091156D" w:rsidRPr="004B6858" w:rsidRDefault="0091156D" w:rsidP="000707FC">
      <w:pPr>
        <w:pStyle w:val="Kehatekst"/>
      </w:pPr>
      <w:r w:rsidRPr="004B6858">
        <w:t xml:space="preserve">Täielikult või osaliselt jääb </w:t>
      </w:r>
      <w:r w:rsidR="00C56F29" w:rsidRPr="004B6858">
        <w:t>Kadrina</w:t>
      </w:r>
      <w:r w:rsidRPr="004B6858">
        <w:t xml:space="preserve"> valla territooriumile </w:t>
      </w:r>
      <w:r w:rsidR="004B6858" w:rsidRPr="004B6858">
        <w:t>üheksa</w:t>
      </w:r>
      <w:r w:rsidRPr="004B6858">
        <w:t xml:space="preserve"> Natura 2000 loodusala ning </w:t>
      </w:r>
      <w:r w:rsidR="00604F75" w:rsidRPr="004B6858">
        <w:t>kaks</w:t>
      </w:r>
      <w:r w:rsidRPr="004B6858">
        <w:t xml:space="preserve"> linnuala (</w:t>
      </w:r>
      <w:r w:rsidR="00604F75" w:rsidRPr="004B6858">
        <w:fldChar w:fldCharType="begin"/>
      </w:r>
      <w:r w:rsidR="00604F75" w:rsidRPr="004B6858">
        <w:instrText xml:space="preserve"> REF _Ref69635743 \h </w:instrText>
      </w:r>
      <w:r w:rsidR="004B6858">
        <w:instrText xml:space="preserve"> \* MERGEFORMAT </w:instrText>
      </w:r>
      <w:r w:rsidR="00604F75" w:rsidRPr="004B6858">
        <w:fldChar w:fldCharType="separate"/>
      </w:r>
      <w:r w:rsidR="00A05DE7">
        <w:t xml:space="preserve">Joonis </w:t>
      </w:r>
      <w:r w:rsidR="00A05DE7">
        <w:rPr>
          <w:noProof/>
          <w:cs/>
        </w:rPr>
        <w:t>‎</w:t>
      </w:r>
      <w:r w:rsidR="00A05DE7">
        <w:t>3</w:t>
      </w:r>
      <w:r w:rsidR="00A05DE7">
        <w:rPr>
          <w:noProof/>
        </w:rPr>
        <w:t>.13</w:t>
      </w:r>
      <w:r w:rsidR="00604F75" w:rsidRPr="004B6858">
        <w:fldChar w:fldCharType="end"/>
      </w:r>
      <w:r w:rsidR="00604F75" w:rsidRPr="004B6858">
        <w:t>).</w:t>
      </w:r>
    </w:p>
    <w:p w14:paraId="673EEBE6" w14:textId="77777777" w:rsidR="004B6858" w:rsidRPr="006A10F3" w:rsidRDefault="004B6858" w:rsidP="004B6858">
      <w:pPr>
        <w:pStyle w:val="Bullet1"/>
        <w:rPr>
          <w:spacing w:val="0"/>
        </w:rPr>
      </w:pPr>
      <w:r w:rsidRPr="006A10F3">
        <w:rPr>
          <w:spacing w:val="0"/>
        </w:rPr>
        <w:lastRenderedPageBreak/>
        <w:t>Lahemaa linnuala</w:t>
      </w:r>
    </w:p>
    <w:p w14:paraId="73ECB483" w14:textId="77777777" w:rsidR="004B6858" w:rsidRPr="006A10F3" w:rsidRDefault="004B6858" w:rsidP="004B6858">
      <w:pPr>
        <w:pStyle w:val="Bullet1"/>
        <w:rPr>
          <w:spacing w:val="0"/>
        </w:rPr>
      </w:pPr>
      <w:r w:rsidRPr="006A10F3">
        <w:rPr>
          <w:spacing w:val="0"/>
        </w:rPr>
        <w:t>Lahemaa loodusala</w:t>
      </w:r>
    </w:p>
    <w:p w14:paraId="5AD5FD40" w14:textId="77777777" w:rsidR="004B6858" w:rsidRPr="006A10F3" w:rsidRDefault="004B6858" w:rsidP="004B6858">
      <w:pPr>
        <w:pStyle w:val="Bullet1"/>
        <w:rPr>
          <w:spacing w:val="0"/>
        </w:rPr>
      </w:pPr>
      <w:r w:rsidRPr="006A10F3">
        <w:rPr>
          <w:spacing w:val="0"/>
        </w:rPr>
        <w:t>Lasila loodusala</w:t>
      </w:r>
    </w:p>
    <w:p w14:paraId="5E615D3C" w14:textId="77777777" w:rsidR="004B6858" w:rsidRPr="006A10F3" w:rsidRDefault="004B6858" w:rsidP="004B6858">
      <w:pPr>
        <w:pStyle w:val="Bullet1"/>
        <w:rPr>
          <w:spacing w:val="0"/>
        </w:rPr>
      </w:pPr>
      <w:r w:rsidRPr="006A10F3">
        <w:rPr>
          <w:spacing w:val="0"/>
        </w:rPr>
        <w:t>Loobu jõe loodusala</w:t>
      </w:r>
    </w:p>
    <w:p w14:paraId="117DA358" w14:textId="77777777" w:rsidR="004B6858" w:rsidRPr="006A10F3" w:rsidRDefault="004B6858" w:rsidP="004B6858">
      <w:pPr>
        <w:pStyle w:val="Bullet1"/>
        <w:rPr>
          <w:spacing w:val="0"/>
        </w:rPr>
      </w:pPr>
      <w:r w:rsidRPr="006A10F3">
        <w:rPr>
          <w:spacing w:val="0"/>
        </w:rPr>
        <w:t>Neeruti loodusala</w:t>
      </w:r>
    </w:p>
    <w:p w14:paraId="1BF01E91" w14:textId="77777777" w:rsidR="004B6858" w:rsidRPr="006A10F3" w:rsidRDefault="004B6858" w:rsidP="004B6858">
      <w:pPr>
        <w:pStyle w:val="Bullet1"/>
        <w:rPr>
          <w:spacing w:val="0"/>
        </w:rPr>
      </w:pPr>
      <w:r w:rsidRPr="006A10F3">
        <w:rPr>
          <w:spacing w:val="0"/>
        </w:rPr>
        <w:t>Ohepalu linnuala</w:t>
      </w:r>
    </w:p>
    <w:p w14:paraId="65D171F9" w14:textId="77777777" w:rsidR="004B6858" w:rsidRPr="006A10F3" w:rsidRDefault="004B6858" w:rsidP="004B6858">
      <w:pPr>
        <w:pStyle w:val="Bullet1"/>
        <w:rPr>
          <w:spacing w:val="0"/>
        </w:rPr>
      </w:pPr>
      <w:r w:rsidRPr="006A10F3">
        <w:rPr>
          <w:spacing w:val="0"/>
        </w:rPr>
        <w:t>Ohepalu loodusala</w:t>
      </w:r>
    </w:p>
    <w:p w14:paraId="2F0E3A5F" w14:textId="381A46F3" w:rsidR="004B6858" w:rsidRDefault="004B6858" w:rsidP="004B6858">
      <w:pPr>
        <w:pStyle w:val="Bullet1"/>
      </w:pPr>
      <w:r w:rsidRPr="006A10F3">
        <w:rPr>
          <w:spacing w:val="0"/>
        </w:rPr>
        <w:t>Viitna loodusala</w:t>
      </w:r>
    </w:p>
    <w:p w14:paraId="6320BCAE" w14:textId="77777777" w:rsidR="00A144EE" w:rsidRPr="004B6858" w:rsidRDefault="00A144EE" w:rsidP="00A144EE">
      <w:pPr>
        <w:pStyle w:val="Bullet1"/>
        <w:numPr>
          <w:ilvl w:val="0"/>
          <w:numId w:val="0"/>
        </w:numPr>
      </w:pPr>
    </w:p>
    <w:p w14:paraId="4FE20AFA" w14:textId="794ED9AF" w:rsidR="00A5763D" w:rsidRDefault="0047650A" w:rsidP="00A5763D">
      <w:pPr>
        <w:pStyle w:val="Kehatekst"/>
        <w:keepNext/>
      </w:pPr>
      <w:r>
        <w:rPr>
          <w:noProof/>
          <w:lang w:val="en-US"/>
        </w:rPr>
        <w:drawing>
          <wp:inline distT="0" distB="0" distL="0" distR="0" wp14:anchorId="7A99127E" wp14:editId="5D6756C5">
            <wp:extent cx="5760000" cy="6403881"/>
            <wp:effectExtent l="19050" t="19050" r="12700" b="16510"/>
            <wp:docPr id="31" name="Pil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lt 31"/>
                    <pic:cNvPicPr/>
                  </pic:nvPicPr>
                  <pic:blipFill>
                    <a:blip r:embed="rId28" cstate="screen">
                      <a:extLst>
                        <a:ext uri="{28A0092B-C50C-407E-A947-70E740481C1C}">
                          <a14:useLocalDpi xmlns:a14="http://schemas.microsoft.com/office/drawing/2010/main"/>
                        </a:ext>
                      </a:extLst>
                    </a:blip>
                    <a:stretch>
                      <a:fillRect/>
                    </a:stretch>
                  </pic:blipFill>
                  <pic:spPr>
                    <a:xfrm>
                      <a:off x="0" y="0"/>
                      <a:ext cx="5760000" cy="6403881"/>
                    </a:xfrm>
                    <a:prstGeom prst="rect">
                      <a:avLst/>
                    </a:prstGeom>
                    <a:ln>
                      <a:solidFill>
                        <a:schemeClr val="bg1">
                          <a:lumMod val="95000"/>
                        </a:schemeClr>
                      </a:solidFill>
                    </a:ln>
                  </pic:spPr>
                </pic:pic>
              </a:graphicData>
            </a:graphic>
          </wp:inline>
        </w:drawing>
      </w:r>
    </w:p>
    <w:p w14:paraId="2DCC0910" w14:textId="7BE83EAD" w:rsidR="0091156D" w:rsidRDefault="00A5763D" w:rsidP="00A5763D">
      <w:pPr>
        <w:pStyle w:val="Pealdis"/>
      </w:pPr>
      <w:bookmarkStart w:id="158" w:name="_Ref69635743"/>
      <w:r>
        <w:t xml:space="preserve">Joonis </w:t>
      </w:r>
      <w:r w:rsidR="00972AA7">
        <w:fldChar w:fldCharType="begin"/>
      </w:r>
      <w:r w:rsidR="00972AA7">
        <w:instrText xml:space="preserve"> STYLEREF 1 \s </w:instrText>
      </w:r>
      <w:r w:rsidR="00972AA7">
        <w:fldChar w:fldCharType="separate"/>
      </w:r>
      <w:r w:rsidR="00A05DE7">
        <w:rPr>
          <w:noProof/>
          <w:cs/>
        </w:rPr>
        <w:t>‎</w:t>
      </w:r>
      <w:r w:rsidR="00A05DE7">
        <w:rPr>
          <w:noProof/>
        </w:rPr>
        <w:t>3</w:t>
      </w:r>
      <w:r w:rsidR="00972AA7">
        <w:rPr>
          <w:noProof/>
        </w:rPr>
        <w:fldChar w:fldCharType="end"/>
      </w:r>
      <w:r>
        <w:t>.</w:t>
      </w:r>
      <w:r w:rsidR="00972AA7">
        <w:fldChar w:fldCharType="begin"/>
      </w:r>
      <w:r w:rsidR="00972AA7">
        <w:instrText xml:space="preserve"> SEQ Joonis \* ARABIC \s 1 </w:instrText>
      </w:r>
      <w:r w:rsidR="00972AA7">
        <w:fldChar w:fldCharType="separate"/>
      </w:r>
      <w:r w:rsidR="00A05DE7">
        <w:rPr>
          <w:noProof/>
        </w:rPr>
        <w:t>13</w:t>
      </w:r>
      <w:r w:rsidR="00972AA7">
        <w:rPr>
          <w:noProof/>
        </w:rPr>
        <w:fldChar w:fldCharType="end"/>
      </w:r>
      <w:bookmarkEnd w:id="158"/>
      <w:r>
        <w:t xml:space="preserve"> </w:t>
      </w:r>
      <w:r w:rsidR="00C81C8A">
        <w:t xml:space="preserve">Kadrina vallas paiknevad </w:t>
      </w:r>
      <w:r>
        <w:t xml:space="preserve">Natura 2000 linnu- ja loodusalad </w:t>
      </w:r>
      <w:r w:rsidR="00C81C8A">
        <w:t xml:space="preserve">(Andmed: </w:t>
      </w:r>
      <w:r w:rsidR="00C81C8A" w:rsidRPr="00AB40E5">
        <w:t>Maa-</w:t>
      </w:r>
      <w:r w:rsidR="00551DBE">
        <w:t>a</w:t>
      </w:r>
      <w:r w:rsidR="00C81C8A" w:rsidRPr="00AB40E5">
        <w:t>met, Keskkonnaregister: EELIS</w:t>
      </w:r>
      <w:r w:rsidR="00C81C8A">
        <w:t>, 2021)</w:t>
      </w:r>
    </w:p>
    <w:p w14:paraId="07848867" w14:textId="77777777" w:rsidR="00ED52A4" w:rsidRPr="00ED52A4" w:rsidRDefault="00ED52A4" w:rsidP="00ED52A4"/>
    <w:p w14:paraId="027185E1" w14:textId="028027EB" w:rsidR="00BE0E58" w:rsidRDefault="00BE0E58" w:rsidP="00BE0E58">
      <w:pPr>
        <w:rPr>
          <w:highlight w:val="yellow"/>
        </w:rPr>
      </w:pPr>
      <w:r>
        <w:rPr>
          <w:b/>
          <w:noProof/>
          <w:lang w:val="en-US"/>
        </w:rPr>
        <w:lastRenderedPageBreak/>
        <mc:AlternateContent>
          <mc:Choice Requires="wps">
            <w:drawing>
              <wp:inline distT="0" distB="0" distL="0" distR="0" wp14:anchorId="6078AC17" wp14:editId="106ED71C">
                <wp:extent cx="5735320" cy="660400"/>
                <wp:effectExtent l="0" t="0" r="17780" b="25400"/>
                <wp:docPr id="34" name="Ristkülik: ümarnurkne 34"/>
                <wp:cNvGraphicFramePr/>
                <a:graphic xmlns:a="http://schemas.openxmlformats.org/drawingml/2006/main">
                  <a:graphicData uri="http://schemas.microsoft.com/office/word/2010/wordprocessingShape">
                    <wps:wsp>
                      <wps:cNvSpPr/>
                      <wps:spPr>
                        <a:xfrm>
                          <a:off x="0" y="0"/>
                          <a:ext cx="5735320" cy="6604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70ADE761" w14:textId="5DC3E84E" w:rsidR="00CD235E" w:rsidRPr="00071F9B" w:rsidRDefault="00CD235E" w:rsidP="00BE0E58">
                            <w:pPr>
                              <w:jc w:val="center"/>
                              <w:rPr>
                                <w:b/>
                                <w:bCs/>
                                <w:color w:val="3B3838" w:themeColor="background2" w:themeShade="40"/>
                              </w:rPr>
                            </w:pPr>
                            <w:r w:rsidRPr="00071F9B">
                              <w:rPr>
                                <w:b/>
                                <w:color w:val="3B3838" w:themeColor="background2" w:themeShade="40"/>
                              </w:rPr>
                              <w:t>Üldplaneeringu ja KSH koostamisel käsitletakse planeeringuga kavandatava võimalikku mõju Natura aladele</w:t>
                            </w:r>
                            <w:r>
                              <w:rPr>
                                <w:b/>
                                <w:color w:val="3B3838" w:themeColor="background2" w:themeShade="40"/>
                              </w:rPr>
                              <w:t xml:space="preserve"> lähtuvalt üldplaneeringu täpsusastmest</w:t>
                            </w:r>
                            <w:r w:rsidRPr="00071F9B">
                              <w:rPr>
                                <w:b/>
                                <w:color w:val="3B3838" w:themeColor="background2" w:themeShade="40"/>
                              </w:rPr>
                              <w:t xml:space="preserve"> ning seatakse vajadusel leevendavad tingimused.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078AC17" id="Ristkülik: ümarnurkne 34" o:spid="_x0000_s1043" style="width:451.6pt;height:5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" fillcolor="white [3201]" strokecolor="#ed7d31 [3205]" strokeweight="1pt">
                <v:stroke joinstyle="miter"/>
                <v:textbox>
                  <w:txbxContent>
                    <w:p w14:paraId="70ADE761" w14:textId="5DC3E84E" w:rsidR="00CD235E" w:rsidRPr="00071F9B" w:rsidRDefault="00CD235E" w:rsidP="00BE0E58">
                      <w:pPr>
                        <w:jc w:val="center"/>
                        <w:rPr>
                          <w:b/>
                          <w:bCs/>
                          <w:color w:val="3B3838" w:themeColor="background2" w:themeShade="40"/>
                        </w:rPr>
                      </w:pPr>
                      <w:r w:rsidRPr="00071F9B">
                        <w:rPr>
                          <w:b/>
                          <w:color w:val="3B3838" w:themeColor="background2" w:themeShade="40"/>
                        </w:rPr>
                        <w:t>Üldplaneeringu ja KSH koostamisel käsitletakse planeeringuga kavandatava võimalikku mõju Natura aladele</w:t>
                      </w:r>
                      <w:r>
                        <w:rPr>
                          <w:b/>
                          <w:color w:val="3B3838" w:themeColor="background2" w:themeShade="40"/>
                        </w:rPr>
                        <w:t xml:space="preserve"> lähtuvalt üldplaneeringu täpsusastmest</w:t>
                      </w:r>
                      <w:r w:rsidRPr="00071F9B">
                        <w:rPr>
                          <w:b/>
                          <w:color w:val="3B3838" w:themeColor="background2" w:themeShade="40"/>
                        </w:rPr>
                        <w:t xml:space="preserve"> ning seatakse vajadusel leevendavad tingimused. </w:t>
                      </w:r>
                    </w:p>
                  </w:txbxContent>
                </v:textbox>
                <w10:anchorlock/>
              </v:roundrect>
            </w:pict>
          </mc:Fallback>
        </mc:AlternateContent>
      </w:r>
    </w:p>
    <w:p w14:paraId="5829AD87" w14:textId="77777777" w:rsidR="00B67E3F" w:rsidRPr="00BE0E58" w:rsidRDefault="00B67E3F" w:rsidP="00BE0E58">
      <w:pPr>
        <w:rPr>
          <w:highlight w:val="yellow"/>
        </w:rPr>
      </w:pPr>
    </w:p>
    <w:p w14:paraId="51F2F500" w14:textId="77777777" w:rsidR="0091156D" w:rsidRDefault="0091156D" w:rsidP="000707FC">
      <w:pPr>
        <w:pStyle w:val="Pealkiri4"/>
      </w:pPr>
      <w:bookmarkStart w:id="159" w:name="_Toc6212975"/>
      <w:bookmarkStart w:id="160" w:name="_Toc9262272"/>
      <w:bookmarkStart w:id="161" w:name="_Toc75898276"/>
      <w:bookmarkStart w:id="162" w:name="_Hlk523817871"/>
      <w:bookmarkEnd w:id="159"/>
      <w:r w:rsidRPr="004A1208">
        <w:t>Heited õhku, välisõhu kvaliteet</w:t>
      </w:r>
      <w:bookmarkEnd w:id="160"/>
      <w:bookmarkEnd w:id="161"/>
    </w:p>
    <w:p w14:paraId="70ADF37D" w14:textId="77777777" w:rsidR="00CF08DA" w:rsidRDefault="00CF08DA" w:rsidP="00CF08DA">
      <w:pPr>
        <w:pStyle w:val="Kehatekst"/>
        <w:rPr>
          <w:color w:val="000000" w:themeColor="text1"/>
        </w:rPr>
      </w:pPr>
      <w:r>
        <w:rPr>
          <w:color w:val="000000" w:themeColor="text1"/>
        </w:rPr>
        <w:t>Keskkonnalubade infosüsteemi, Keskkonnaotsuste infosüsteemi ja Keskkonnaregistri avalike teenuste andmetel oli seisuga 16.04.2021 Kadrina vallas registreeritud õhusaasteloa kohutusega käitiste koguarv 9, keskkonnakompleksloa kohustusega käitiseid 1 ning registreeritud paiksed heiteallikad 1. Valla territooriumi asuvad välisõhu heitmetega seotud käitised jagunevad kolme piirkonna vahel: Kadrina-Kadapiku piirkond, Kallukse küla ja Hulja alevik. Peamiselt on välisõhu kvaliteeti mõjutavad registreeritud paiksed heiteallikad koondunud Kadrina aleviku piirkonda.</w:t>
      </w:r>
      <w:r>
        <w:t xml:space="preserve"> </w:t>
      </w:r>
      <w:r>
        <w:rPr>
          <w:color w:val="000000" w:themeColor="text1"/>
        </w:rPr>
        <w:t>Peamisteks valla välisõhu seisundit mõjutavateks teguriteks on tööstusest ja transpordist tulenev õhusaaste.</w:t>
      </w:r>
    </w:p>
    <w:p w14:paraId="5C62F13A" w14:textId="77777777" w:rsidR="00CF08DA" w:rsidRDefault="00CF08DA" w:rsidP="00CF08DA">
      <w:pPr>
        <w:pStyle w:val="Kehatekst"/>
        <w:rPr>
          <w:color w:val="000000" w:themeColor="text1"/>
        </w:rPr>
      </w:pPr>
      <w:r>
        <w:rPr>
          <w:color w:val="000000" w:themeColor="text1"/>
        </w:rPr>
        <w:t xml:space="preserve">Õhuheide tekib ka lokaalküttekolletest, väikesemahulisest tootmistegevusest, autoliiklusest, teedelt ja platsidelt tolmuheide jms. Nende heiteallikate tegevust ei reguleerita õhusaastelubade kaudu. Samuti võivad tootmis- ja põllumajandusettevõtted olla lõhnahäiringu põhjustajad. Üldiselt saab planeerimisel õhuheite mõjude ja võimaliku lõhnahäiringu ennetamiseks arvestada samu põhimõtteid, mida rakendatakse müra puhul teede ja tootmistegevuse kavandamisel. </w:t>
      </w:r>
    </w:p>
    <w:p w14:paraId="5ACD30C9" w14:textId="77777777" w:rsidR="00CF08DA" w:rsidRDefault="00CF08DA" w:rsidP="00CF08DA">
      <w:pPr>
        <w:pStyle w:val="Kehatekst"/>
        <w:rPr>
          <w:color w:val="000000" w:themeColor="text1"/>
        </w:rPr>
      </w:pPr>
      <w:r>
        <w:rPr>
          <w:color w:val="000000" w:themeColor="text1"/>
        </w:rPr>
        <w:t xml:space="preserve">Keskkonnaloa (õhusaasteluba, kompleksluba) kohuslaste ettevõtete tegevust reguleeritakse loa tingimuste kaudu, seejuures tuleb load väljastada selliselt, et kõikide heiteallikate koosmõjus ei teki atmosfääriõhu kaitse seaduse (AÕKS) § 47 lg 1 ja 2 alusel kehtestatud piirväärtuste ületamist väljapool tootmisterritooriumi püsiva asustusega või avalikkuse juurdepääsuga kohtades (AÕKS § 30 lg 4, § 33 lg 5 ja § 94 lg 2 ja 3 alusel). Väljastatud keskkonnalubade alusel võib järeldada, et saasteainetele kehtestatud õhukvaliteedi piir- ja sihtväärtuseid väljaspool käitiste tootmisterritooriumite piire ei ületata. Samas on osade käitiste korral keskkonnaload väljastatud enne 2017. aastat (01.01.2017 jõustus atmosfääriõhu kaitse seadus ja kehtestati uued nõuded saasteainete heitkoguste ja tekkivate saastetasemete hindamiseks, sh erinevate käitiste koosmõjus). </w:t>
      </w:r>
    </w:p>
    <w:p w14:paraId="0CD56C62" w14:textId="77777777" w:rsidR="00CF08DA" w:rsidRDefault="00CF08DA" w:rsidP="00CF08DA">
      <w:pPr>
        <w:pStyle w:val="Kehatekst"/>
        <w:rPr>
          <w:color w:val="000000" w:themeColor="text1"/>
        </w:rPr>
      </w:pPr>
      <w:r>
        <w:rPr>
          <w:color w:val="000000" w:themeColor="text1"/>
        </w:rPr>
        <w:t>Tuginedes olemasolevatele andmetele (seisuga 16.04.2021) ei ole informatsiooni, et Kadrina valla</w:t>
      </w:r>
      <w:r>
        <w:t xml:space="preserve"> </w:t>
      </w:r>
      <w:r>
        <w:rPr>
          <w:color w:val="000000" w:themeColor="text1"/>
        </w:rPr>
        <w:t>asulates või piirkondades oleks õhukvaliteet selline (õhukvaliteedi hinnangu alusel), mis tingiks õhukvaliteedi parandamise kava koostamise vajaduse vastavalt atmosfääriõhu kaitse seaduse (AÕKS) § 73-77 sätetele. Kui selline oht on olemas, et saasteainete sisaldus ületab või tõenäoliselt ületab ühe või mitme saasteaine kohta AÕKS § 47 lõike 1 alusel kehtestatud õhukvaliteedi piir- või sihtväärtust või nende ületamise lubatud kordade arvu kalendriaastas või piirväärtuse lubatud ületamise määra, koostab kohaliku omavalitsuse üksus õhukvaliteedi parandamise kava õhukvaliteedi piirkonnale või selle osale</w:t>
      </w:r>
      <w:r>
        <w:rPr>
          <w:rStyle w:val="Allmrkuseviide"/>
          <w:color w:val="000000" w:themeColor="text1"/>
        </w:rPr>
        <w:footnoteReference w:id="11"/>
      </w:r>
      <w:r>
        <w:rPr>
          <w:color w:val="000000" w:themeColor="text1"/>
        </w:rPr>
        <w:t>. Seejuures on õhukvaliteedi parandamise kavas toodud saasteainete heidete vähendamise eesmärgid ja prioriteetsed tegevused osa kohaliku omavalitsuse arengukavast.</w:t>
      </w:r>
      <w:r>
        <w:t xml:space="preserve"> </w:t>
      </w:r>
    </w:p>
    <w:p w14:paraId="72ABAB83" w14:textId="77777777" w:rsidR="00CF08DA" w:rsidRDefault="00CF08DA" w:rsidP="00CF08DA">
      <w:pPr>
        <w:pStyle w:val="Kehatekst"/>
        <w:rPr>
          <w:rFonts w:cs="Arial"/>
          <w:color w:val="000000" w:themeColor="text1"/>
          <w:szCs w:val="20"/>
        </w:rPr>
      </w:pPr>
      <w:r>
        <w:rPr>
          <w:color w:val="000000" w:themeColor="text1"/>
        </w:rPr>
        <w:t xml:space="preserve">Kui on oht, et saasteainete sisaldus ületab teatud õhukvaliteedi piirkonnas või linnastus ühe või mitme saasteaine kohta AÕKS § 47 lõike 1 alusel kehtestatud õhukvaliteedi häiretaset, peab kohaliku omavalitsuse üksus määratlema konkreetsed meetmed sellise ületamise ohu vähendamiseks ja selle kestuse lühendamiseks, koostades lühiajalise õhukvaliteedi parandamise kava vastavalt AÕKS § 78 sätetele. Samuti võib kohaliku omavalitsuse üksus lühiajalises õhukvaliteedi parandamise kavas näha ette ka meetmeid, kui on oht, et saasteainete sisaldus ületab teatud piirkonnas ühe või mitme saasteaine kohta AÕKS § 47 lõike 1 alusel kehtestatud õhukvaliteedi piir- või sihtväärtust. Lühiajalises õhukvaliteedi parandamise kavas ette nähtud meetmeteks võivad olla õhukvaliteedi taseme piir- või sihtväärtuse või häiretaseme ületamise põhjustanud tegevuste piiramine ja peatamine ning meetmed elanikkonna tundlike rühmade </w:t>
      </w:r>
      <w:r>
        <w:rPr>
          <w:rFonts w:cs="Arial"/>
          <w:color w:val="000000" w:themeColor="text1"/>
          <w:szCs w:val="20"/>
        </w:rPr>
        <w:t>kaitsmiseks.</w:t>
      </w:r>
    </w:p>
    <w:p w14:paraId="3EDFBE78" w14:textId="77777777" w:rsidR="00CF08DA" w:rsidRDefault="00CF08DA" w:rsidP="00CF08DA">
      <w:pPr>
        <w:pStyle w:val="Kehatekst"/>
        <w:rPr>
          <w:rFonts w:cs="Arial"/>
          <w:color w:val="000000" w:themeColor="text1"/>
          <w:szCs w:val="20"/>
        </w:rPr>
      </w:pPr>
      <w:r>
        <w:rPr>
          <w:rFonts w:cs="Arial"/>
          <w:color w:val="000000" w:themeColor="text1"/>
          <w:szCs w:val="20"/>
        </w:rPr>
        <w:lastRenderedPageBreak/>
        <w:t xml:space="preserve">Uute potentsiaalsete lõhnaallikate kavandamisel tuleb tagada, et lõhnaine väljutamisel mitme käitise heiteallikatest kokku ei tekitata koosmõjus lõhnaaine häiringutaseme ületamist (AÕKS § 69). </w:t>
      </w:r>
    </w:p>
    <w:p w14:paraId="289AE16E" w14:textId="77777777" w:rsidR="00D71B2C" w:rsidRDefault="00D71B2C" w:rsidP="00CF08DA">
      <w:pPr>
        <w:pStyle w:val="Kehatekst"/>
        <w:rPr>
          <w:rFonts w:cs="Arial"/>
          <w:color w:val="000000" w:themeColor="text1"/>
          <w:szCs w:val="20"/>
        </w:rPr>
      </w:pPr>
    </w:p>
    <w:p w14:paraId="58C6F8A6" w14:textId="77777777" w:rsidR="00CF08DA" w:rsidRDefault="00CF08DA" w:rsidP="00CF08DA">
      <w:pPr>
        <w:pStyle w:val="Kehatekst"/>
      </w:pPr>
      <w:r>
        <w:rPr>
          <w:b/>
          <w:noProof/>
          <w:lang w:val="en-US"/>
        </w:rPr>
        <mc:AlternateContent>
          <mc:Choice Requires="wps">
            <w:drawing>
              <wp:inline distT="0" distB="0" distL="0" distR="0" wp14:anchorId="073EFE1B" wp14:editId="16A6F660">
                <wp:extent cx="5735320" cy="552450"/>
                <wp:effectExtent l="0" t="0" r="17780" b="19050"/>
                <wp:docPr id="42" name="Ristkülik: ümarnurkne 42"/>
                <wp:cNvGraphicFramePr/>
                <a:graphic xmlns:a="http://schemas.openxmlformats.org/drawingml/2006/main">
                  <a:graphicData uri="http://schemas.microsoft.com/office/word/2010/wordprocessingShape">
                    <wps:wsp>
                      <wps:cNvSpPr/>
                      <wps:spPr>
                        <a:xfrm>
                          <a:off x="0" y="0"/>
                          <a:ext cx="5735320" cy="55245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3EA6CEF1" w14:textId="77777777" w:rsidR="00CD235E" w:rsidRPr="00346E1C" w:rsidRDefault="00CD235E" w:rsidP="00CF08DA">
                            <w:pPr>
                              <w:jc w:val="center"/>
                              <w:rPr>
                                <w:b/>
                                <w:color w:val="3B3838" w:themeColor="background2" w:themeShade="40"/>
                              </w:rPr>
                            </w:pPr>
                            <w:r w:rsidRPr="00346E1C">
                              <w:rPr>
                                <w:b/>
                                <w:color w:val="3B3838" w:themeColor="background2" w:themeShade="40"/>
                              </w:rPr>
                              <w:t>Üldplaneeringu ja KSH koostamisel tuleb täiendavate välisõhu heiteallikate (sh lõhn) kavandamisel arvestada nende mõjuga elukeskkonnale.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73EFE1B" id="Ristkülik: ümarnurkne 42" o:spid="_x0000_s1044" style="width:451.6pt;height: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" fillcolor="white [3201]" strokecolor="#ed7d31 [3205]" strokeweight="1pt">
                <v:stroke joinstyle="miter"/>
                <v:textbox>
                  <w:txbxContent>
                    <w:p w14:paraId="3EA6CEF1" w14:textId="77777777" w:rsidR="00CD235E" w:rsidRPr="00346E1C" w:rsidRDefault="00CD235E" w:rsidP="00CF08DA">
                      <w:pPr>
                        <w:jc w:val="center"/>
                        <w:rPr>
                          <w:b/>
                          <w:color w:val="3B3838" w:themeColor="background2" w:themeShade="40"/>
                        </w:rPr>
                      </w:pPr>
                      <w:r w:rsidRPr="00346E1C">
                        <w:rPr>
                          <w:b/>
                          <w:color w:val="3B3838" w:themeColor="background2" w:themeShade="40"/>
                        </w:rPr>
                        <w:t>Üldplaneeringu ja KSH koostamisel tuleb täiendavate välisõhu heiteallikate (sh lõhn) kavandamisel arvestada nende mõjuga elukeskkonnale.</w:t>
                      </w:r>
                    </w:p>
                  </w:txbxContent>
                </v:textbox>
                <w10:anchorlock/>
              </v:roundrect>
            </w:pict>
          </mc:Fallback>
        </mc:AlternateContent>
      </w:r>
    </w:p>
    <w:p w14:paraId="643DE147" w14:textId="77777777" w:rsidR="00CF08DA" w:rsidRPr="00CF08DA" w:rsidRDefault="00CF08DA" w:rsidP="00CF08DA">
      <w:pPr>
        <w:pStyle w:val="Kehatekst"/>
      </w:pPr>
    </w:p>
    <w:p w14:paraId="34F84CFE" w14:textId="2D06B0FD" w:rsidR="0091156D" w:rsidRDefault="0091156D" w:rsidP="000707FC">
      <w:pPr>
        <w:pStyle w:val="Pealkiri4"/>
      </w:pPr>
      <w:bookmarkStart w:id="163" w:name="_Toc9262273"/>
      <w:bookmarkStart w:id="164" w:name="_Toc75898277"/>
      <w:bookmarkEnd w:id="162"/>
      <w:r w:rsidRPr="004A1208">
        <w:t xml:space="preserve">Müra ja </w:t>
      </w:r>
      <w:r w:rsidRPr="00DC2AD0">
        <w:t>vibratsioon</w:t>
      </w:r>
      <w:bookmarkEnd w:id="163"/>
      <w:bookmarkEnd w:id="164"/>
    </w:p>
    <w:p w14:paraId="34AE6AD7" w14:textId="77777777" w:rsidR="00E54D1D" w:rsidRDefault="00E54D1D" w:rsidP="00E54D1D">
      <w:pPr>
        <w:pStyle w:val="Kehatekst"/>
      </w:pPr>
      <w:bookmarkStart w:id="165" w:name="_Toc462731921"/>
      <w:bookmarkStart w:id="166" w:name="_Toc9262274"/>
      <w:r>
        <w:t xml:space="preserve">Keskkonnamüra normväärtused on kehtestatud keskkonnaministri 16.12.2016 määrusega nr 71 „Välisõhus leviva müra normtasemed ja mürataseme mõõtmise, määramise ja hindamise meetodid“. Määruse nõudeid tuleb täita linnade ja asulate planeerimisel ning ehitusprojektide koostamisel. Määrust ei kohaldata alal, kuhu avalikkusel puudub juurdepääs ja kus ei ole püsivat asustust, ning töökeskkonnas, kus kehtivad töötervishoidu ja tööohutust käsitlevad nõuded. </w:t>
      </w:r>
    </w:p>
    <w:p w14:paraId="22458749" w14:textId="77777777" w:rsidR="00E54D1D" w:rsidRDefault="00E54D1D" w:rsidP="00E54D1D">
      <w:pPr>
        <w:pStyle w:val="Kehatekst"/>
      </w:pPr>
      <w:r>
        <w:t>Maapinna kaudu leviva (pinnase)vibratsiooni hindamisel lähtutakse tavapäraselt Sotsiaalministri 17.05.2002.a. määrusega nr 78 „Vibratsiooni piirväärtused elamutes ja ühiskasutusega hoonetes ning vibratsiooni mõõtmise meetodid” kehtestatud nõuetest.</w:t>
      </w:r>
    </w:p>
    <w:p w14:paraId="6063B271" w14:textId="77777777" w:rsidR="00E54D1D" w:rsidRDefault="00E54D1D" w:rsidP="00E54D1D">
      <w:pPr>
        <w:pStyle w:val="Kehatekst"/>
      </w:pPr>
      <w:r>
        <w:t xml:space="preserve">Müratundlike alade kategooriad määratakse vastavalt üldplaneeringu maakasutuse juhtotstarbele järgmiselt (loetelus on toodud </w:t>
      </w:r>
      <w:r>
        <w:rPr>
          <w:i/>
        </w:rPr>
        <w:t>Atmosfääriõhu kaitse seaduses</w:t>
      </w:r>
      <w:r>
        <w:t xml:space="preserve"> esitatud jaotus, mida tuleb vajadusel üldplaneeringu koostamise raames täpsustada):</w:t>
      </w:r>
    </w:p>
    <w:p w14:paraId="6BC1785B" w14:textId="77777777" w:rsidR="00E54D1D" w:rsidRPr="006A10F3" w:rsidRDefault="00E54D1D" w:rsidP="00E54D1D">
      <w:pPr>
        <w:pStyle w:val="Bullet1"/>
        <w:rPr>
          <w:rFonts w:eastAsiaTheme="minorHAnsi"/>
          <w:spacing w:val="0"/>
        </w:rPr>
      </w:pPr>
      <w:r w:rsidRPr="006A10F3">
        <w:rPr>
          <w:rFonts w:eastAsiaTheme="minorHAnsi"/>
          <w:spacing w:val="0"/>
        </w:rPr>
        <w:t>I kategooria – virgestusrajatiste maa-alad ehk vaiksed alad,</w:t>
      </w:r>
    </w:p>
    <w:p w14:paraId="78333D0E" w14:textId="77777777" w:rsidR="00E54D1D" w:rsidRPr="006A10F3" w:rsidRDefault="00E54D1D" w:rsidP="00E54D1D">
      <w:pPr>
        <w:pStyle w:val="Bullet1"/>
        <w:rPr>
          <w:rFonts w:eastAsiaTheme="minorHAnsi"/>
          <w:spacing w:val="0"/>
        </w:rPr>
      </w:pPr>
      <w:r w:rsidRPr="006A10F3">
        <w:rPr>
          <w:rFonts w:eastAsiaTheme="minorHAnsi"/>
          <w:spacing w:val="0"/>
        </w:rPr>
        <w:t>II kategooria – haridusasutuste, tervishoiu- ja sotsiaalhoolekandeasutuste ning elamu maa-alad, rohealad,</w:t>
      </w:r>
    </w:p>
    <w:p w14:paraId="60BA47FB" w14:textId="77777777" w:rsidR="00E54D1D" w:rsidRPr="006A10F3" w:rsidRDefault="00E54D1D" w:rsidP="00E54D1D">
      <w:pPr>
        <w:pStyle w:val="Bullet1"/>
        <w:rPr>
          <w:rFonts w:eastAsiaTheme="minorHAnsi"/>
          <w:spacing w:val="0"/>
        </w:rPr>
      </w:pPr>
      <w:r w:rsidRPr="006A10F3">
        <w:rPr>
          <w:rFonts w:eastAsiaTheme="minorHAnsi"/>
          <w:spacing w:val="0"/>
        </w:rPr>
        <w:t>III kategooria – keskuse maa-alad,</w:t>
      </w:r>
    </w:p>
    <w:p w14:paraId="656858CD" w14:textId="77777777" w:rsidR="00E54D1D" w:rsidRPr="006A10F3" w:rsidRDefault="00E54D1D" w:rsidP="00E54D1D">
      <w:pPr>
        <w:pStyle w:val="Bullet1"/>
        <w:rPr>
          <w:rFonts w:eastAsiaTheme="minorHAnsi"/>
          <w:spacing w:val="0"/>
        </w:rPr>
      </w:pPr>
      <w:r w:rsidRPr="006A10F3">
        <w:rPr>
          <w:rFonts w:eastAsiaTheme="minorHAnsi"/>
          <w:spacing w:val="0"/>
        </w:rPr>
        <w:t>IV kategooria – ühiskondlike hoonete maa-alad.</w:t>
      </w:r>
    </w:p>
    <w:p w14:paraId="6F238A89" w14:textId="77777777" w:rsidR="00E54D1D" w:rsidRPr="00111509" w:rsidRDefault="00E54D1D" w:rsidP="00E54D1D">
      <w:pPr>
        <w:pStyle w:val="Kehatekst"/>
      </w:pPr>
    </w:p>
    <w:p w14:paraId="41869059" w14:textId="77777777" w:rsidR="00E54D1D" w:rsidRPr="00111509" w:rsidRDefault="00E54D1D" w:rsidP="00E54D1D">
      <w:pPr>
        <w:pStyle w:val="Kehatekst"/>
      </w:pPr>
      <w:r w:rsidRPr="0057310C">
        <w:t>Kadrina valla puhul võib erinevad müraallikad üldjoontes liigitada järgmiselt:</w:t>
      </w:r>
    </w:p>
    <w:p w14:paraId="625C736E" w14:textId="77777777" w:rsidR="00E54D1D" w:rsidRPr="006A10F3" w:rsidRDefault="00E54D1D" w:rsidP="00E54D1D">
      <w:pPr>
        <w:pStyle w:val="Bullet1"/>
        <w:rPr>
          <w:rFonts w:eastAsiaTheme="minorHAnsi"/>
          <w:spacing w:val="0"/>
        </w:rPr>
      </w:pPr>
      <w:r w:rsidRPr="006A10F3">
        <w:rPr>
          <w:rFonts w:eastAsiaTheme="minorHAnsi"/>
          <w:spacing w:val="0"/>
        </w:rPr>
        <w:t>Maanteed,</w:t>
      </w:r>
    </w:p>
    <w:p w14:paraId="0FC53FA5" w14:textId="77777777" w:rsidR="00E54D1D" w:rsidRPr="006A10F3" w:rsidRDefault="00E54D1D" w:rsidP="00E54D1D">
      <w:pPr>
        <w:pStyle w:val="Bullet1"/>
        <w:rPr>
          <w:rFonts w:eastAsiaTheme="minorHAnsi"/>
          <w:spacing w:val="0"/>
        </w:rPr>
      </w:pPr>
      <w:r w:rsidRPr="006A10F3">
        <w:rPr>
          <w:rFonts w:eastAsiaTheme="minorHAnsi"/>
          <w:spacing w:val="0"/>
        </w:rPr>
        <w:t>Raudtee,</w:t>
      </w:r>
    </w:p>
    <w:p w14:paraId="1D275A03" w14:textId="77777777" w:rsidR="00E54D1D" w:rsidRPr="006A10F3" w:rsidRDefault="00E54D1D" w:rsidP="00E54D1D">
      <w:pPr>
        <w:pStyle w:val="Bullet1"/>
        <w:rPr>
          <w:rFonts w:eastAsiaTheme="minorHAnsi"/>
          <w:spacing w:val="0"/>
        </w:rPr>
      </w:pPr>
      <w:r w:rsidRPr="006A10F3">
        <w:rPr>
          <w:rFonts w:eastAsiaTheme="minorHAnsi"/>
          <w:spacing w:val="0"/>
        </w:rPr>
        <w:t>Tööstusalad (sh tootmisettevõtted ja karjäärid),</w:t>
      </w:r>
    </w:p>
    <w:p w14:paraId="09B4D9FE" w14:textId="2F598DBC" w:rsidR="00E54D1D" w:rsidRPr="006A10F3" w:rsidRDefault="00E54D1D" w:rsidP="00E54D1D">
      <w:pPr>
        <w:pStyle w:val="Bullet1"/>
        <w:rPr>
          <w:rFonts w:eastAsiaTheme="minorHAnsi"/>
          <w:spacing w:val="0"/>
        </w:rPr>
      </w:pPr>
      <w:r w:rsidRPr="006A10F3">
        <w:rPr>
          <w:rFonts w:eastAsiaTheme="minorHAnsi"/>
          <w:spacing w:val="0"/>
        </w:rPr>
        <w:t>Muud ebastandardsed müraallikad (nt riigikaitselased objektid</w:t>
      </w:r>
      <w:r w:rsidR="00C36103" w:rsidRPr="006A10F3">
        <w:rPr>
          <w:rFonts w:eastAsiaTheme="minorHAnsi"/>
          <w:spacing w:val="0"/>
        </w:rPr>
        <w:t>, lasketiirud</w:t>
      </w:r>
      <w:r w:rsidR="00D17CD1" w:rsidRPr="006A10F3">
        <w:rPr>
          <w:rFonts w:eastAsiaTheme="minorHAnsi"/>
          <w:spacing w:val="0"/>
        </w:rPr>
        <w:t xml:space="preserve"> ja -paigad)</w:t>
      </w:r>
      <w:r w:rsidRPr="006A10F3">
        <w:rPr>
          <w:rFonts w:eastAsiaTheme="minorHAnsi"/>
          <w:spacing w:val="0"/>
        </w:rPr>
        <w:t>.</w:t>
      </w:r>
    </w:p>
    <w:p w14:paraId="7A1BA1E3" w14:textId="77777777" w:rsidR="00E54D1D" w:rsidRDefault="00E54D1D" w:rsidP="00E54D1D">
      <w:pPr>
        <w:pStyle w:val="Kehatekst"/>
      </w:pPr>
      <w:r>
        <w:t xml:space="preserve">Autoliikluse osas võib tervikuna lähitulevikus ette näha mõningast liikluskoormuste suurenemist, mis suurendab liiklusmüra poolt tekitatavat häiringut ja müraga kokku puutuvate inimeste hulka. Uusi maanteid või olemasolevate teede märkimisväärseid laiendusi </w:t>
      </w:r>
      <w:r w:rsidR="00877BE8">
        <w:t>teadaolevalt üldplaneeringuga kavandada ei ole vaja</w:t>
      </w:r>
      <w:r>
        <w:t xml:space="preserve">. Suurema liikluskoormusega teed on </w:t>
      </w:r>
      <w:r w:rsidR="0093669F" w:rsidRPr="0093669F">
        <w:t xml:space="preserve">põhimaantee nr 1 Tallinn </w:t>
      </w:r>
      <w:r w:rsidR="0093669F">
        <w:t>–</w:t>
      </w:r>
      <w:r w:rsidR="0093669F" w:rsidRPr="0093669F">
        <w:t xml:space="preserve"> Narva</w:t>
      </w:r>
      <w:r w:rsidR="0093669F">
        <w:t xml:space="preserve"> ja</w:t>
      </w:r>
      <w:r w:rsidR="0093669F" w:rsidRPr="0093669F">
        <w:t xml:space="preserve"> põhimaantee nr 5 Pärnu - Rakvere </w:t>
      </w:r>
      <w:r w:rsidR="005F07B6">
        <w:t>-</w:t>
      </w:r>
      <w:r w:rsidR="0093669F" w:rsidRPr="0093669F">
        <w:t xml:space="preserve"> Sõmeru</w:t>
      </w:r>
      <w:r>
        <w:t>. Teiste teede ja tänavate liikluskoormused ning vastavalt ka teest lähtuvad häiringud on oluliselt väiksemad. Raudteedest läbib valla territooriumi suhteliselt aktiivse kasutusega Tapa-Narva raudteelõik. Valla territooriumil paiknevad mitmed tööstusettevõtted ja ka karjäärid (maardlad).</w:t>
      </w:r>
    </w:p>
    <w:p w14:paraId="111E7FA6" w14:textId="77777777" w:rsidR="00E54D1D" w:rsidRDefault="00E54D1D" w:rsidP="00E54D1D">
      <w:pPr>
        <w:pStyle w:val="Kehatekst"/>
        <w:rPr>
          <w:color w:val="FF0000"/>
        </w:rPr>
      </w:pPr>
      <w:r>
        <w:rPr>
          <w:color w:val="FF0000"/>
        </w:rPr>
        <w:br w:type="page"/>
      </w:r>
    </w:p>
    <w:p w14:paraId="5A13B249" w14:textId="77777777" w:rsidR="0091156D" w:rsidRPr="004A1208" w:rsidRDefault="0091156D" w:rsidP="007A1F4F">
      <w:pPr>
        <w:pStyle w:val="Pealkiri2"/>
      </w:pPr>
      <w:bookmarkStart w:id="167" w:name="_Toc69816252"/>
      <w:bookmarkStart w:id="168" w:name="_Toc75898278"/>
      <w:r w:rsidRPr="00DC2AD0">
        <w:lastRenderedPageBreak/>
        <w:t>Strateegilise</w:t>
      </w:r>
      <w:r w:rsidRPr="004A1208">
        <w:t xml:space="preserve"> planeerimisdokumendi elluviimisega eeldatavalt kaasnev keskkonnamõju</w:t>
      </w:r>
      <w:bookmarkEnd w:id="165"/>
      <w:bookmarkEnd w:id="166"/>
      <w:bookmarkEnd w:id="167"/>
      <w:bookmarkEnd w:id="168"/>
    </w:p>
    <w:p w14:paraId="40AB7017" w14:textId="6046CA84" w:rsidR="0091156D" w:rsidRPr="007A1F4F" w:rsidRDefault="0091156D" w:rsidP="007A1F4F">
      <w:pPr>
        <w:pStyle w:val="Kehatekst"/>
      </w:pPr>
      <w:r w:rsidRPr="007A1F4F">
        <w:t xml:space="preserve">Keskkonnamõju strateegilisel hindamisel vaadeldakse üldplaneeringu elluviimisega kaasnevaid mõjusid </w:t>
      </w:r>
      <w:r w:rsidR="00355592">
        <w:t>keskendudes</w:t>
      </w:r>
      <w:r w:rsidR="00355592" w:rsidRPr="007A1F4F">
        <w:t xml:space="preserve"> </w:t>
      </w:r>
      <w:r w:rsidRPr="007A1F4F">
        <w:t>looduskeskkonnale</w:t>
      </w:r>
      <w:r w:rsidR="003E6E31">
        <w:t>. K</w:t>
      </w:r>
      <w:r w:rsidR="00453A02">
        <w:t>a</w:t>
      </w:r>
      <w:r w:rsidRPr="007A1F4F">
        <w:t xml:space="preserve"> inimese tervisele ning sotsiaalsetele vajadustele ja varale ning kultuuripärandile</w:t>
      </w:r>
      <w:r w:rsidR="00453A02">
        <w:t xml:space="preserve"> avalduvaid mõjusid </w:t>
      </w:r>
      <w:r w:rsidR="003E6E31">
        <w:t xml:space="preserve">vaadeldakse </w:t>
      </w:r>
      <w:r w:rsidR="00453A02">
        <w:t>läbi looduskeskkonna muutuste</w:t>
      </w:r>
      <w:r w:rsidRPr="007A1F4F">
        <w:t xml:space="preserve">. Väljakujunenud tavapraktika, mida toetab direktiiv ja Eesti õigusaktid, on </w:t>
      </w:r>
      <w:r w:rsidR="00453A02">
        <w:t xml:space="preserve">seega </w:t>
      </w:r>
      <w:r w:rsidRPr="007A1F4F">
        <w:t>pigem looduskeskkonna-keskne lähenemine. Planeeringute elluviimisel on aga olulised ka sotsiaal-kultuurilisele ja majanduslikule keskkonnale avalduvad mõjud. Kui soovitakse, et KSH käsitleks traditsiooniliselt hinnatavatele valdkondadele ja olulistele mõjudele täiendavalt asjakohaseid majanduslikke, kultuurilisi, sotsiaalseid või looduskeskkondlikke mõjusid, siis tuleb vastavat vajadust ja hindamise ulatust välja selgitada KSH VTK etapis kaasates erinevaid asjaomaseid asutusi ja huvigruppe.</w:t>
      </w:r>
    </w:p>
    <w:p w14:paraId="5FE035AD" w14:textId="77777777" w:rsidR="0047279A" w:rsidRDefault="0091156D" w:rsidP="007A1F4F">
      <w:pPr>
        <w:pStyle w:val="Kehatekst"/>
      </w:pPr>
      <w:r w:rsidRPr="007A1F4F">
        <w:t>Üldplaneeringu elluviimisega kaasneb eeldatavasti positiivne mõju sotsiaalsele, majanduslikule ja looduskeskkonnale (nt loodusväärtuste säilimine, tagatakse rohevõrgustiku sidusus, sh ökoloogiline sidusus), mis on iseloomult pikaajaline ja kaudne.</w:t>
      </w:r>
      <w:r w:rsidR="00623ABA">
        <w:t xml:space="preserve"> </w:t>
      </w:r>
      <w:r w:rsidRPr="007A1F4F">
        <w:t xml:space="preserve">Üldplaneeringu ja KSH integreeritud protsessi käigus </w:t>
      </w:r>
      <w:r w:rsidR="00D01B15">
        <w:t>selgub</w:t>
      </w:r>
      <w:r w:rsidR="00D01B15" w:rsidRPr="007A1F4F">
        <w:t xml:space="preserve"> </w:t>
      </w:r>
      <w:r w:rsidRPr="007A1F4F">
        <w:t>alternatiivse</w:t>
      </w:r>
      <w:r w:rsidR="00D01B15">
        <w:t>te</w:t>
      </w:r>
      <w:r w:rsidRPr="007A1F4F">
        <w:t xml:space="preserve"> planeeringulahendu</w:t>
      </w:r>
      <w:r w:rsidR="00D01B15">
        <w:t xml:space="preserve">ste või planeeringulahenduse osaliste variantide kujundamise vajadus. Juhul, kui variandid osutuvad vajalikuks, antakse neile hinnang ka teemasse puutuvate mõjuvaldkondade vaatenurgast. </w:t>
      </w:r>
    </w:p>
    <w:p w14:paraId="084485D8" w14:textId="7CA4F88D" w:rsidR="0091156D" w:rsidRPr="007A1F4F" w:rsidRDefault="0091156D" w:rsidP="007A1F4F">
      <w:pPr>
        <w:pStyle w:val="Kehatekst"/>
      </w:pPr>
      <w:r w:rsidRPr="007A1F4F">
        <w:t>Planeeringulahenduse väljatöötamine ja keskkonnamõju strateegiline hindamine on omavahel tihedalt seotud ning paralleelselt kulgevad protsessid.</w:t>
      </w:r>
      <w:r w:rsidR="000C3ACE">
        <w:t xml:space="preserve"> </w:t>
      </w:r>
      <w:r w:rsidRPr="007A1F4F">
        <w:t>Hindamise käigus täpsustatakse planeeringulahenduse võimaliku mõju iseloomu ja ulatust olulisemate üldplaneeringu eesmärkidega seonduvate keskkonnakomponentide lõikes. KSH käigus vaadeldakse üldplaneeringu lahenduse elluviimisega kaasnevaid</w:t>
      </w:r>
      <w:r w:rsidR="00D01B15">
        <w:t xml:space="preserve"> olulisi</w:t>
      </w:r>
      <w:r w:rsidRPr="007A1F4F">
        <w:t xml:space="preserve"> mõju</w:t>
      </w:r>
      <w:r w:rsidR="00D01B15">
        <w:t>s</w:t>
      </w:r>
      <w:r w:rsidRPr="007A1F4F">
        <w:t>i</w:t>
      </w:r>
      <w:r w:rsidR="00D01B15">
        <w:t>d</w:t>
      </w:r>
      <w:r w:rsidRPr="007A1F4F">
        <w:t>:</w:t>
      </w:r>
    </w:p>
    <w:p w14:paraId="47CF5DC6" w14:textId="77777777" w:rsidR="0091156D" w:rsidRPr="006A10F3" w:rsidRDefault="0091156D" w:rsidP="00AB082D">
      <w:pPr>
        <w:pStyle w:val="Bullet1"/>
        <w:rPr>
          <w:spacing w:val="0"/>
        </w:rPr>
      </w:pPr>
      <w:r w:rsidRPr="006A10F3">
        <w:rPr>
          <w:spacing w:val="0"/>
        </w:rPr>
        <w:t>looduskeskkonnale, sh põhja- ja pinnavesi, väärtuslikud põllumajandusmaad, roheline võrgustik, loodusväärtuslikud alad ja objektid;</w:t>
      </w:r>
    </w:p>
    <w:p w14:paraId="794D5882" w14:textId="77777777" w:rsidR="0091156D" w:rsidRPr="006A10F3" w:rsidRDefault="0091156D" w:rsidP="00AB082D">
      <w:pPr>
        <w:pStyle w:val="Bullet1"/>
        <w:rPr>
          <w:spacing w:val="0"/>
        </w:rPr>
      </w:pPr>
      <w:r w:rsidRPr="006A10F3">
        <w:rPr>
          <w:spacing w:val="0"/>
        </w:rPr>
        <w:t>tehiskeskkonnale, s</w:t>
      </w:r>
      <w:r w:rsidR="00D01B15" w:rsidRPr="006A10F3">
        <w:rPr>
          <w:spacing w:val="0"/>
        </w:rPr>
        <w:t>h</w:t>
      </w:r>
      <w:r w:rsidRPr="006A10F3">
        <w:rPr>
          <w:spacing w:val="0"/>
        </w:rPr>
        <w:t xml:space="preserve"> jäätmemajandus, riigikaitse;</w:t>
      </w:r>
    </w:p>
    <w:p w14:paraId="446B9C56" w14:textId="547CD8A2" w:rsidR="00D01B15" w:rsidRPr="006A10F3" w:rsidRDefault="0091156D" w:rsidP="00A144EE">
      <w:pPr>
        <w:pStyle w:val="Bullet1"/>
        <w:rPr>
          <w:spacing w:val="0"/>
        </w:rPr>
      </w:pPr>
      <w:r w:rsidRPr="006A10F3">
        <w:rPr>
          <w:spacing w:val="0"/>
        </w:rPr>
        <w:t>sotsiaalmajanduslikule keskkonnale</w:t>
      </w:r>
      <w:r w:rsidR="00D01B15" w:rsidRPr="006A10F3">
        <w:rPr>
          <w:spacing w:val="0"/>
        </w:rPr>
        <w:t xml:space="preserve"> asjakohaste mõjudena</w:t>
      </w:r>
      <w:r w:rsidRPr="006A10F3">
        <w:rPr>
          <w:spacing w:val="0"/>
        </w:rPr>
        <w:t xml:space="preserve">, sh ettevõtluskeskkonnale, erinevate teenusele ja töökohtade kättesaadavusele ja inimese tervisele (müra, välisõhu kvaliteedi, radooni jm) raames; </w:t>
      </w:r>
    </w:p>
    <w:p w14:paraId="6F5967CE" w14:textId="77777777" w:rsidR="0091156D" w:rsidRPr="007A1F4F" w:rsidRDefault="0091156D" w:rsidP="007A1F4F">
      <w:pPr>
        <w:pStyle w:val="Kehatekst"/>
      </w:pPr>
      <w:r w:rsidRPr="007A1F4F">
        <w:t>Hindamise tulemusena tehakse ettepanekud ebasoodsa mõju vältimiseks ja/või keskkonnameetmete kasutamiseks kavandatava tegevuse elluviimisel</w:t>
      </w:r>
      <w:r w:rsidR="00D01B15">
        <w:t>, samuti tuuakse välja positiivse mõju võimendamise võimalused.</w:t>
      </w:r>
      <w:r w:rsidRPr="007A1F4F">
        <w:t xml:space="preserve"> Hindamisel arvestatakse väljastpoolt planeeringuala tulenevate oluliste mõjudega ning mõjude kumuleerimisega. </w:t>
      </w:r>
    </w:p>
    <w:p w14:paraId="53F03E80" w14:textId="77777777" w:rsidR="0091156D" w:rsidRPr="007A1F4F" w:rsidRDefault="0091156D" w:rsidP="007A1F4F">
      <w:pPr>
        <w:pStyle w:val="Kehatekst"/>
      </w:pPr>
      <w:r w:rsidRPr="007A1F4F">
        <w:t xml:space="preserve">Töö käigus täpsustatakse ka piiriülese mõju esinemise võimalikkus, hetkeseisuga piiriülese mõju avaldumist ette näha ei ole. </w:t>
      </w:r>
    </w:p>
    <w:p w14:paraId="3D453D6F" w14:textId="330DA914" w:rsidR="0091156D" w:rsidRPr="007A1F4F" w:rsidRDefault="0091156D" w:rsidP="007A1F4F">
      <w:pPr>
        <w:pStyle w:val="Kehatekst"/>
      </w:pPr>
      <w:r w:rsidRPr="007A1F4F">
        <w:t>Mõjude hindamisel lähtutakse nii keskkonnakomponendi kesksest lähenemisest (üldplaneeringu mõju keskkonnale) kui ka hinnatakse keskkonnast enesest tulenevaid mõjusid. Mõjude hindamise lähtekohaks on üldplaneeringu kui strateegilise ruumilise arengudokumendi iseloom – mõjude hindamisel püsitakse üldplaneeringu täpsusastmes ja keskendutakse teemadele, mida saab üldplaneeringuga reguleerida ning mis on konkreetse planeeringulahenduse puhul olulised. Hindamisel kasutatakse keskkonnamõju strateegilise hindamise üldtunnustatud metoodikat, valides ning täpsustades töö käigus sobivaimad hindamismeetodeid vastavalt vajadusele. Eeldatavalt kasutatakse valdavalt kvalitatiivseid hindamismeetodeid (ekspertarvamused, konsultatsioonid jms), vajadusel kasutatakse ka hindamismaatrikseid, võtmetegurite kaalumist jne. Objektipõhist hindamist, tulenevalt üldplaneeringu kui strateegilise arengudokumendi iseloomust, ei teostata. Samadel põhjustel ei kavandata KSH käigus ulatuslikke välitöid.</w:t>
      </w:r>
    </w:p>
    <w:p w14:paraId="1215883E" w14:textId="377822D0" w:rsidR="0091156D" w:rsidRPr="007A1F4F" w:rsidRDefault="0091156D" w:rsidP="007A1F4F">
      <w:pPr>
        <w:pStyle w:val="Kehatekst"/>
      </w:pPr>
      <w:r w:rsidRPr="007A1F4F">
        <w:t xml:space="preserve">KSH ja üldplaneeringu koostamise käigus toimub planeeringualaga tutvumine, viiakse läbi tööseminare ning kasutatakse olemasolevaid planeeringute, uuringute, riiklike ja maakondlike sektorarengukavade ja muude allikate materjale. Töö teostamisel tehakse koostööd vallavalitsuse ametnike, kohalike elanike, planeerimisdokumendi koostajate ja keskkonnaekspertide vahel. </w:t>
      </w:r>
      <w:bookmarkStart w:id="169" w:name="_Toc462731922"/>
      <w:r w:rsidRPr="007A1F4F">
        <w:br w:type="page"/>
      </w:r>
    </w:p>
    <w:p w14:paraId="5F18700A" w14:textId="77777777" w:rsidR="0091156D" w:rsidRPr="00DC2AD0" w:rsidRDefault="0091156D" w:rsidP="007A1F4F">
      <w:pPr>
        <w:pStyle w:val="Pealkiri1"/>
      </w:pPr>
      <w:bookmarkStart w:id="170" w:name="_Toc9262275"/>
      <w:bookmarkStart w:id="171" w:name="_Toc75898279"/>
      <w:r w:rsidRPr="00DC2AD0">
        <w:lastRenderedPageBreak/>
        <w:t>Üldplaneeringu ja KSH protsess</w:t>
      </w:r>
      <w:bookmarkEnd w:id="170"/>
      <w:bookmarkEnd w:id="171"/>
    </w:p>
    <w:p w14:paraId="478F0E58" w14:textId="77777777" w:rsidR="0091156D" w:rsidRDefault="0091156D" w:rsidP="007A1F4F">
      <w:pPr>
        <w:pStyle w:val="Pealkiri2"/>
      </w:pPr>
      <w:bookmarkStart w:id="172" w:name="_Toc9262276"/>
      <w:bookmarkStart w:id="173" w:name="_Toc69816253"/>
      <w:bookmarkStart w:id="174" w:name="_Toc75898280"/>
      <w:r w:rsidRPr="00DC2AD0">
        <w:t>Koostöö ja kaasamine</w:t>
      </w:r>
      <w:bookmarkEnd w:id="169"/>
      <w:bookmarkEnd w:id="172"/>
      <w:bookmarkEnd w:id="173"/>
      <w:bookmarkEnd w:id="174"/>
    </w:p>
    <w:p w14:paraId="56261039" w14:textId="3C72A7A1" w:rsidR="0091156D" w:rsidRPr="007A1F4F" w:rsidRDefault="0091156D" w:rsidP="007A1F4F">
      <w:pPr>
        <w:pStyle w:val="Kehatekst"/>
      </w:pPr>
      <w:r w:rsidRPr="007A1F4F">
        <w:t>Üldplaneering kui omavalitsuse pikaajaline ruumiline arenguplaan sünnib kohaliku omavalitsuse spetsialistide, avalikkuse ja erinevate huvigruppide koostöös.</w:t>
      </w:r>
    </w:p>
    <w:p w14:paraId="0D4934C6" w14:textId="3D6113EB" w:rsidR="0091156D" w:rsidRPr="007A1F4F" w:rsidRDefault="0091156D" w:rsidP="007A1F4F">
      <w:pPr>
        <w:pStyle w:val="Kehatekst"/>
      </w:pPr>
      <w:r w:rsidRPr="007A1F4F">
        <w:t>Lähtuvalt PlanS</w:t>
      </w:r>
      <w:r w:rsidR="00DE2268">
        <w:t>-</w:t>
      </w:r>
      <w:r w:rsidR="001928C8">
        <w:t>st</w:t>
      </w:r>
      <w:r w:rsidRPr="007A1F4F">
        <w:t xml:space="preserve"> kaasatakse üldplaneeringu ja KSH koostamisse isikud, kelle õigusi planeering võib puudutada või kes on avaldanud soovi olla koostamisse kaasatud. Samuti kaasatakse asutusi, kellel võib olla põhjendatud huvi eeldatavalt kaasneva olulise keskkonnamõju või planeeringuala ruumiliste arengusuundumuste vastu. Huvitatud osapoolte seas on lisaks</w:t>
      </w:r>
      <w:r w:rsidR="001D18BF">
        <w:t xml:space="preserve"> </w:t>
      </w:r>
      <w:r w:rsidRPr="007A1F4F">
        <w:t xml:space="preserve">valitsusvälised keskkonnaorganisatsioonid neid ühendava organisatsiooni kaudu, planeeringuala ettevõtjad, elanikke esindavad mittetulundusühingud ja sihtasutused. </w:t>
      </w:r>
    </w:p>
    <w:p w14:paraId="4C7A5025" w14:textId="77777777" w:rsidR="0091156D" w:rsidRPr="007A1F4F" w:rsidRDefault="0091156D" w:rsidP="007A1F4F">
      <w:pPr>
        <w:pStyle w:val="Kehatekst"/>
      </w:pPr>
      <w:r w:rsidRPr="007A1F4F">
        <w:t>Isikud ja asutused, keda strateegilise planeerimisdokumendi alusel kavandatav tegevus võib eeldatavalt mõjutada või kellel võib olla põhjendatud huvi selle strateegilise planeerimisdokumendi vastu on esitatud alljärgnevas tabelis (kaasatute ring võib protsessi käigus laieneda).</w:t>
      </w:r>
    </w:p>
    <w:p w14:paraId="0B616879" w14:textId="77777777" w:rsidR="0091156D" w:rsidRPr="00DF637B" w:rsidRDefault="0091156D" w:rsidP="007A1F4F">
      <w:pPr>
        <w:pStyle w:val="Kehatekst"/>
        <w:rPr>
          <w:b/>
          <w:sz w:val="24"/>
          <w:szCs w:val="24"/>
        </w:rPr>
      </w:pPr>
      <w:r w:rsidRPr="00DF637B">
        <w:rPr>
          <w:b/>
          <w:sz w:val="24"/>
          <w:szCs w:val="24"/>
        </w:rPr>
        <w:t>Kaasamise viisid</w:t>
      </w:r>
    </w:p>
    <w:p w14:paraId="32F192F2" w14:textId="77777777" w:rsidR="0091156D" w:rsidRPr="007A1F4F" w:rsidRDefault="0091156D" w:rsidP="007A1F4F">
      <w:pPr>
        <w:pStyle w:val="Kehatekst"/>
      </w:pPr>
      <w:r w:rsidRPr="007A1F4F">
        <w:t>Kaasamiseks kasutatakse erinevaid vorme (sh teavitamine, töökoosolekud, ümarlaud, ideekorje,</w:t>
      </w:r>
      <w:r w:rsidR="00DF637B">
        <w:t xml:space="preserve"> avalikud arutelud jne), mille </w:t>
      </w:r>
      <w:r w:rsidRPr="007A1F4F">
        <w:t>tulemused on aluseks lahenduse väljatöötamisel ja täpsustamisel.</w:t>
      </w:r>
    </w:p>
    <w:p w14:paraId="789F0F19" w14:textId="77777777" w:rsidR="0091156D" w:rsidRPr="007A1F4F" w:rsidRDefault="0091156D" w:rsidP="007A1F4F">
      <w:pPr>
        <w:pStyle w:val="Kehatekst"/>
      </w:pPr>
      <w:r w:rsidRPr="007A1F4F">
        <w:t xml:space="preserve">Üldplaneeringu lahenduse väljatöötamisel viiakse lisaks planeerimisseaduses nõutud avalikele aruteludele läbi töökoosolekuid. Temaatiliste töökoosolekute (sh ametkondadega nõupidamiste) vajadus täpsustub üldplaneeringu koostamise protsessi raames. </w:t>
      </w:r>
      <w:r w:rsidR="00C0349E">
        <w:t>ÜP koostamist juhib juhtrühm, kus otsustatakse ka töökoosolekute vajadus.</w:t>
      </w:r>
    </w:p>
    <w:p w14:paraId="09133356" w14:textId="77777777" w:rsidR="0091156D" w:rsidRDefault="0091156D" w:rsidP="007A1F4F">
      <w:pPr>
        <w:pStyle w:val="Kehatekst"/>
      </w:pPr>
      <w:r w:rsidRPr="007A1F4F">
        <w:t>Piirkondlikult toimub planeeringulahenduse läbiarutamine valla erinevates piirkondades.</w:t>
      </w:r>
    </w:p>
    <w:p w14:paraId="40A52A75" w14:textId="77777777" w:rsidR="006B3D42" w:rsidRDefault="006B3D42" w:rsidP="007A1F4F">
      <w:pPr>
        <w:pStyle w:val="Kehatekst"/>
      </w:pPr>
    </w:p>
    <w:tbl>
      <w:tblPr>
        <w:tblW w:w="9131"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1E0" w:firstRow="1" w:lastRow="1" w:firstColumn="1" w:lastColumn="1" w:noHBand="0" w:noVBand="0"/>
      </w:tblPr>
      <w:tblGrid>
        <w:gridCol w:w="2835"/>
        <w:gridCol w:w="2576"/>
        <w:gridCol w:w="3720"/>
      </w:tblGrid>
      <w:tr w:rsidR="007A1F4F" w:rsidRPr="005F07B6" w14:paraId="0FE59ECD" w14:textId="77777777" w:rsidTr="00FF7265">
        <w:trPr>
          <w:tblHeader/>
        </w:trPr>
        <w:tc>
          <w:tcPr>
            <w:tcW w:w="2835" w:type="dxa"/>
            <w:shd w:val="clear" w:color="auto" w:fill="F58220"/>
          </w:tcPr>
          <w:p w14:paraId="1B5A9788" w14:textId="77777777" w:rsidR="0091156D" w:rsidRPr="005F07B6" w:rsidRDefault="0091156D" w:rsidP="007A1F4F">
            <w:pPr>
              <w:pStyle w:val="Vahedeta"/>
              <w:rPr>
                <w:b/>
                <w:bCs/>
                <w:color w:val="FFFFFF" w:themeColor="background1"/>
              </w:rPr>
            </w:pPr>
            <w:r w:rsidRPr="005F07B6">
              <w:rPr>
                <w:b/>
                <w:bCs/>
                <w:color w:val="FFFFFF" w:themeColor="background1"/>
              </w:rPr>
              <w:t>Huvitatud osapool</w:t>
            </w:r>
          </w:p>
        </w:tc>
        <w:tc>
          <w:tcPr>
            <w:tcW w:w="2576" w:type="dxa"/>
            <w:shd w:val="clear" w:color="auto" w:fill="F58220"/>
          </w:tcPr>
          <w:p w14:paraId="7D740BC0" w14:textId="77777777" w:rsidR="0091156D" w:rsidRPr="005F07B6" w:rsidRDefault="0091156D" w:rsidP="007A1F4F">
            <w:pPr>
              <w:pStyle w:val="Vahedeta"/>
              <w:rPr>
                <w:b/>
                <w:bCs/>
                <w:color w:val="FFFFFF" w:themeColor="background1"/>
              </w:rPr>
            </w:pPr>
            <w:r w:rsidRPr="005F07B6">
              <w:rPr>
                <w:b/>
                <w:bCs/>
                <w:color w:val="FFFFFF" w:themeColor="background1"/>
              </w:rPr>
              <w:t>Mõju ja/või huvi</w:t>
            </w:r>
          </w:p>
        </w:tc>
        <w:tc>
          <w:tcPr>
            <w:tcW w:w="3720" w:type="dxa"/>
            <w:shd w:val="clear" w:color="auto" w:fill="F58220"/>
          </w:tcPr>
          <w:p w14:paraId="67F3D2A9" w14:textId="77777777" w:rsidR="0091156D" w:rsidRPr="005F07B6" w:rsidRDefault="0091156D" w:rsidP="007A1F4F">
            <w:pPr>
              <w:pStyle w:val="Vahedeta"/>
              <w:rPr>
                <w:b/>
                <w:bCs/>
                <w:color w:val="FFFFFF" w:themeColor="background1"/>
              </w:rPr>
            </w:pPr>
            <w:r w:rsidRPr="005F07B6">
              <w:rPr>
                <w:b/>
                <w:bCs/>
                <w:color w:val="FFFFFF" w:themeColor="background1"/>
              </w:rPr>
              <w:t>Kaasamise meetod (Vastavalt PlanS § 81 lg1; § 76 lg 1 ja 2 ja planeerimise hea tava)</w:t>
            </w:r>
          </w:p>
        </w:tc>
      </w:tr>
      <w:tr w:rsidR="00682770" w:rsidRPr="007A1F4F" w14:paraId="3EE2DD62" w14:textId="77777777" w:rsidTr="00FF7265">
        <w:tc>
          <w:tcPr>
            <w:tcW w:w="2835" w:type="dxa"/>
          </w:tcPr>
          <w:p w14:paraId="7709C62E" w14:textId="77777777" w:rsidR="00682770" w:rsidRPr="007A1F4F" w:rsidRDefault="00682770" w:rsidP="00682770">
            <w:pPr>
              <w:pStyle w:val="Vahedeta"/>
            </w:pPr>
            <w:r w:rsidRPr="007A1F4F">
              <w:t>Planeeringuala elanikud</w:t>
            </w:r>
          </w:p>
        </w:tc>
        <w:tc>
          <w:tcPr>
            <w:tcW w:w="2576" w:type="dxa"/>
          </w:tcPr>
          <w:p w14:paraId="4D04DD41" w14:textId="77777777" w:rsidR="00682770" w:rsidRPr="007A1F4F" w:rsidRDefault="00682770" w:rsidP="00682770">
            <w:pPr>
              <w:pStyle w:val="Vahedeta"/>
            </w:pPr>
            <w:r w:rsidRPr="007A1F4F">
              <w:t>Kõrge kvaliteediga elukeskkond</w:t>
            </w:r>
          </w:p>
        </w:tc>
        <w:tc>
          <w:tcPr>
            <w:tcW w:w="3720" w:type="dxa"/>
          </w:tcPr>
          <w:p w14:paraId="4EA8DAE8" w14:textId="6F375865" w:rsidR="00682770" w:rsidRPr="007A1F4F" w:rsidRDefault="00682770" w:rsidP="00682770">
            <w:pPr>
              <w:pStyle w:val="Vahedeta"/>
            </w:pPr>
            <w:r w:rsidRPr="007A1F4F">
              <w:t>Teavitatakse</w:t>
            </w:r>
            <w:r>
              <w:t xml:space="preserve"> </w:t>
            </w:r>
            <w:r w:rsidRPr="007A1F4F">
              <w:t>teadetega ajalehtedes, Ametlikes Teadaannetes ja valla kodulehel</w:t>
            </w:r>
            <w:r w:rsidR="00FB3216">
              <w:t>, sotsiaalmeedias</w:t>
            </w:r>
            <w:r w:rsidRPr="007A1F4F">
              <w:t xml:space="preserve"> ning enamkäidavates kohtades (nt kauplused, kultuurimajad). Oodatakse osalema</w:t>
            </w:r>
            <w:r>
              <w:t xml:space="preserve"> ideekorjes,</w:t>
            </w:r>
            <w:r w:rsidRPr="007A1F4F">
              <w:t xml:space="preserve"> avalikel aruteludel ja piirkondlikel töökoosolekutel. </w:t>
            </w:r>
          </w:p>
        </w:tc>
      </w:tr>
      <w:tr w:rsidR="00682770" w:rsidRPr="007A1F4F" w14:paraId="49D19952" w14:textId="77777777" w:rsidTr="00FF7265">
        <w:tc>
          <w:tcPr>
            <w:tcW w:w="2835" w:type="dxa"/>
          </w:tcPr>
          <w:p w14:paraId="2053D00C" w14:textId="5883FD99" w:rsidR="00682770" w:rsidRPr="007A1F4F" w:rsidRDefault="00682770" w:rsidP="00682770">
            <w:pPr>
              <w:pStyle w:val="Vahedeta"/>
            </w:pPr>
            <w:r w:rsidRPr="007A1F4F">
              <w:t xml:space="preserve">Planeeringuala </w:t>
            </w:r>
            <w:r w:rsidR="00A05DE7">
              <w:t xml:space="preserve">  </w:t>
            </w:r>
            <w:r w:rsidRPr="007A1F4F">
              <w:t>ettevõtted</w:t>
            </w:r>
            <w:r w:rsidR="0004656D">
              <w:t xml:space="preserve"> (alates väikeettevõtetest)</w:t>
            </w:r>
          </w:p>
        </w:tc>
        <w:tc>
          <w:tcPr>
            <w:tcW w:w="2576" w:type="dxa"/>
          </w:tcPr>
          <w:p w14:paraId="4A610EDC" w14:textId="77777777" w:rsidR="00682770" w:rsidRPr="007A1F4F" w:rsidRDefault="00682770" w:rsidP="00682770">
            <w:pPr>
              <w:pStyle w:val="Vahedeta"/>
            </w:pPr>
            <w:r w:rsidRPr="007A1F4F">
              <w:t>Majandusliku potentsiaali suurendamine</w:t>
            </w:r>
          </w:p>
        </w:tc>
        <w:tc>
          <w:tcPr>
            <w:tcW w:w="3720" w:type="dxa"/>
          </w:tcPr>
          <w:p w14:paraId="512D1739" w14:textId="77777777" w:rsidR="00A05DE7" w:rsidRDefault="00682770" w:rsidP="00682770">
            <w:pPr>
              <w:pStyle w:val="Vahedeta"/>
            </w:pPr>
            <w:r w:rsidRPr="007A1F4F">
              <w:t xml:space="preserve">Teavitatakse </w:t>
            </w:r>
            <w:r w:rsidR="00A05DE7">
              <w:t>e-kirjaga.</w:t>
            </w:r>
          </w:p>
          <w:p w14:paraId="0883F819" w14:textId="3E68AFCD" w:rsidR="00682770" w:rsidRPr="007A1F4F" w:rsidRDefault="00682770" w:rsidP="00682770">
            <w:pPr>
              <w:pStyle w:val="Vahedeta"/>
            </w:pPr>
            <w:r w:rsidRPr="007A1F4F">
              <w:t xml:space="preserve"> </w:t>
            </w:r>
            <w:r>
              <w:t xml:space="preserve">Oodatakse osalema ideekorjes, avalikel aruteludel ja vajadusel töökoosolekutel. </w:t>
            </w:r>
          </w:p>
        </w:tc>
      </w:tr>
      <w:tr w:rsidR="00682770" w:rsidRPr="007A1F4F" w14:paraId="4E4BB223" w14:textId="77777777" w:rsidTr="00FF7265">
        <w:tc>
          <w:tcPr>
            <w:tcW w:w="2835" w:type="dxa"/>
          </w:tcPr>
          <w:p w14:paraId="08F3A826" w14:textId="77777777" w:rsidR="00682770" w:rsidRPr="007A1F4F" w:rsidRDefault="00682770" w:rsidP="00682770">
            <w:pPr>
              <w:pStyle w:val="Vahedeta"/>
            </w:pPr>
            <w:r w:rsidRPr="007A1F4F">
              <w:t xml:space="preserve">Planeeringuala MTÜ-d </w:t>
            </w:r>
            <w:r w:rsidRPr="007A1F4F">
              <w:br/>
              <w:t xml:space="preserve">ja SA-d </w:t>
            </w:r>
          </w:p>
        </w:tc>
        <w:tc>
          <w:tcPr>
            <w:tcW w:w="2576" w:type="dxa"/>
          </w:tcPr>
          <w:p w14:paraId="0686669E" w14:textId="77777777" w:rsidR="00682770" w:rsidRPr="007A1F4F" w:rsidRDefault="00682770" w:rsidP="00682770">
            <w:pPr>
              <w:pStyle w:val="Vahedeta"/>
            </w:pPr>
            <w:r w:rsidRPr="007A1F4F">
              <w:t>Kõrge kvaliteediga elukeskkond</w:t>
            </w:r>
          </w:p>
        </w:tc>
        <w:tc>
          <w:tcPr>
            <w:tcW w:w="3720" w:type="dxa"/>
          </w:tcPr>
          <w:p w14:paraId="6D1B6056" w14:textId="77777777" w:rsidR="00682770" w:rsidRPr="007A1F4F" w:rsidRDefault="00682770" w:rsidP="00682770">
            <w:pPr>
              <w:pStyle w:val="Vahedeta"/>
            </w:pPr>
            <w:r w:rsidRPr="007A1F4F">
              <w:t xml:space="preserve">Teavitatakse e-kirjaga kui suuremat arvu elanikke koondavaid ja aktiivses tegevuses olevaid MTÜ-sid. Kutsutakse osalema piirkondlikel töökoosolekutel ja avalikel aruteludel. </w:t>
            </w:r>
          </w:p>
        </w:tc>
      </w:tr>
      <w:tr w:rsidR="00682770" w:rsidRPr="007A1F4F" w14:paraId="63EF6687" w14:textId="77777777" w:rsidTr="00682770">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FDBBF6" w14:textId="77777777" w:rsidR="00682770" w:rsidRPr="007A1F4F" w:rsidRDefault="00682770" w:rsidP="00E7027F">
            <w:pPr>
              <w:pStyle w:val="Vahedeta"/>
            </w:pPr>
            <w:r w:rsidRPr="007A1F4F">
              <w:lastRenderedPageBreak/>
              <w:t xml:space="preserve">Rahandusministeerium </w:t>
            </w:r>
          </w:p>
        </w:tc>
        <w:tc>
          <w:tcPr>
            <w:tcW w:w="25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209EA3" w14:textId="77777777" w:rsidR="00682770" w:rsidRPr="007A1F4F" w:rsidRDefault="00682770" w:rsidP="00E7027F">
            <w:pPr>
              <w:pStyle w:val="Vahedeta"/>
            </w:pPr>
            <w:r w:rsidRPr="007A1F4F">
              <w:t xml:space="preserve">Planeeringu järelevalve </w:t>
            </w:r>
          </w:p>
        </w:tc>
        <w:tc>
          <w:tcPr>
            <w:tcW w:w="3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72BDFE" w14:textId="77777777" w:rsidR="00682770" w:rsidRPr="007A1F4F" w:rsidRDefault="00682770" w:rsidP="00E7027F">
            <w:pPr>
              <w:pStyle w:val="Vahedeta"/>
            </w:pPr>
            <w:r w:rsidRPr="007A1F4F">
              <w:t>Teavitatakse e-kirjaga, kutsutakse osalema avalikel aruteludel, vajadusel viiakse läbi töökoosolekuid.</w:t>
            </w:r>
          </w:p>
        </w:tc>
      </w:tr>
      <w:tr w:rsidR="00682770" w:rsidRPr="007A1F4F" w14:paraId="5D6D4390" w14:textId="77777777" w:rsidTr="00FF7265">
        <w:tc>
          <w:tcPr>
            <w:tcW w:w="2835" w:type="dxa"/>
          </w:tcPr>
          <w:p w14:paraId="723D3E27" w14:textId="77777777" w:rsidR="00682770" w:rsidRPr="007A1F4F" w:rsidRDefault="00682770" w:rsidP="00682770">
            <w:pPr>
              <w:pStyle w:val="Vahedeta"/>
            </w:pPr>
            <w:r w:rsidRPr="007A1F4F">
              <w:t>Kaitseministeerium</w:t>
            </w:r>
          </w:p>
        </w:tc>
        <w:tc>
          <w:tcPr>
            <w:tcW w:w="2576" w:type="dxa"/>
          </w:tcPr>
          <w:p w14:paraId="32865AB3" w14:textId="77777777" w:rsidR="00682770" w:rsidRPr="007A1F4F" w:rsidRDefault="00682770" w:rsidP="00682770">
            <w:pPr>
              <w:pStyle w:val="Vahedeta"/>
            </w:pPr>
            <w:r w:rsidRPr="007A1F4F">
              <w:t>Riigikaitse korraldamine</w:t>
            </w:r>
          </w:p>
        </w:tc>
        <w:tc>
          <w:tcPr>
            <w:tcW w:w="3720" w:type="dxa"/>
          </w:tcPr>
          <w:p w14:paraId="67525AAB" w14:textId="77777777" w:rsidR="00682770" w:rsidRPr="007A1F4F" w:rsidRDefault="00682770" w:rsidP="00682770">
            <w:pPr>
              <w:pStyle w:val="Vahedeta"/>
            </w:pPr>
            <w:r w:rsidRPr="007A1F4F">
              <w:t>Teavitatakse e-kirjaga, kutsutakse osalema avalikel aruteludel, vajadusel viiakse läbi töökoosolekuid.</w:t>
            </w:r>
          </w:p>
        </w:tc>
      </w:tr>
      <w:tr w:rsidR="00682770" w:rsidRPr="007A1F4F" w14:paraId="04CE2DC5" w14:textId="77777777" w:rsidTr="00FF7265">
        <w:tc>
          <w:tcPr>
            <w:tcW w:w="2835" w:type="dxa"/>
          </w:tcPr>
          <w:p w14:paraId="43C5C54D" w14:textId="77777777" w:rsidR="00682770" w:rsidRPr="007A1F4F" w:rsidRDefault="00682770" w:rsidP="00682770">
            <w:pPr>
              <w:pStyle w:val="Vahedeta"/>
            </w:pPr>
            <w:r w:rsidRPr="007A1F4F">
              <w:t>Majandus- ja Kommunikatsiooni-ministeerium</w:t>
            </w:r>
          </w:p>
        </w:tc>
        <w:tc>
          <w:tcPr>
            <w:tcW w:w="2576" w:type="dxa"/>
            <w:shd w:val="clear" w:color="auto" w:fill="auto"/>
          </w:tcPr>
          <w:p w14:paraId="152EFA96" w14:textId="77777777" w:rsidR="00682770" w:rsidRPr="007A1F4F" w:rsidRDefault="00682770" w:rsidP="00682770">
            <w:pPr>
              <w:pStyle w:val="Vahedeta"/>
            </w:pPr>
            <w:r w:rsidRPr="007A1F4F">
              <w:t>Sadamate, sh väikesadamate arendamine.</w:t>
            </w:r>
          </w:p>
        </w:tc>
        <w:tc>
          <w:tcPr>
            <w:tcW w:w="3720" w:type="dxa"/>
          </w:tcPr>
          <w:p w14:paraId="464FF747" w14:textId="77777777" w:rsidR="00682770" w:rsidRPr="007A1F4F" w:rsidRDefault="00682770" w:rsidP="00682770">
            <w:pPr>
              <w:pStyle w:val="Vahedeta"/>
            </w:pPr>
            <w:r w:rsidRPr="007A1F4F">
              <w:t>Teavitatakse e-kirjaga, kutsutakse osalema avalikel aruteludel, vajadusel viiakse läbi töökoosolekuid.</w:t>
            </w:r>
          </w:p>
        </w:tc>
      </w:tr>
      <w:tr w:rsidR="00682770" w:rsidRPr="007A1F4F" w14:paraId="599FBC73" w14:textId="77777777" w:rsidTr="00FF7265">
        <w:tc>
          <w:tcPr>
            <w:tcW w:w="2835" w:type="dxa"/>
          </w:tcPr>
          <w:p w14:paraId="74BEA346" w14:textId="77777777" w:rsidR="00682770" w:rsidRPr="007A1F4F" w:rsidRDefault="00682770" w:rsidP="00682770">
            <w:pPr>
              <w:pStyle w:val="Vahedeta"/>
            </w:pPr>
            <w:r w:rsidRPr="007A1F4F">
              <w:t xml:space="preserve">Keskkonnaministeerium </w:t>
            </w:r>
          </w:p>
        </w:tc>
        <w:tc>
          <w:tcPr>
            <w:tcW w:w="2576" w:type="dxa"/>
            <w:shd w:val="clear" w:color="auto" w:fill="auto"/>
          </w:tcPr>
          <w:p w14:paraId="508AA3EC" w14:textId="77777777" w:rsidR="00682770" w:rsidRPr="007A1F4F" w:rsidRDefault="00682770" w:rsidP="00682770">
            <w:pPr>
              <w:pStyle w:val="Vahedeta"/>
            </w:pPr>
            <w:r w:rsidRPr="007A1F4F">
              <w:t>Maapoliitika kujundamine, reformimata riigimaad</w:t>
            </w:r>
          </w:p>
        </w:tc>
        <w:tc>
          <w:tcPr>
            <w:tcW w:w="3720" w:type="dxa"/>
          </w:tcPr>
          <w:p w14:paraId="71BF795C" w14:textId="77777777" w:rsidR="00682770" w:rsidRPr="007A1F4F" w:rsidRDefault="00682770" w:rsidP="00682770">
            <w:pPr>
              <w:pStyle w:val="Vahedeta"/>
            </w:pPr>
            <w:r w:rsidRPr="007A1F4F">
              <w:t>Teavitatakse e-kirjaga, kutsutakse osalema avalikel aruteludel, vajadusel viiakse läbi töökoosolekuid.</w:t>
            </w:r>
          </w:p>
        </w:tc>
      </w:tr>
      <w:tr w:rsidR="00682770" w:rsidRPr="007A1F4F" w14:paraId="7BD18A19" w14:textId="77777777" w:rsidTr="00FF7265">
        <w:tc>
          <w:tcPr>
            <w:tcW w:w="2835" w:type="dxa"/>
          </w:tcPr>
          <w:p w14:paraId="600D75B2" w14:textId="77777777" w:rsidR="00682770" w:rsidRPr="007A1F4F" w:rsidRDefault="00682770" w:rsidP="00682770">
            <w:pPr>
              <w:pStyle w:val="Vahedeta"/>
            </w:pPr>
            <w:r>
              <w:rPr>
                <w:szCs w:val="20"/>
              </w:rPr>
              <w:t xml:space="preserve">Kultuuriministeerium </w:t>
            </w:r>
          </w:p>
        </w:tc>
        <w:tc>
          <w:tcPr>
            <w:tcW w:w="2576" w:type="dxa"/>
            <w:shd w:val="clear" w:color="auto" w:fill="auto"/>
          </w:tcPr>
          <w:p w14:paraId="7F691968" w14:textId="77777777" w:rsidR="00682770" w:rsidRPr="007A1F4F" w:rsidRDefault="00682770" w:rsidP="00682770">
            <w:pPr>
              <w:pStyle w:val="Vahedeta"/>
            </w:pPr>
            <w:r>
              <w:rPr>
                <w:szCs w:val="20"/>
              </w:rPr>
              <w:t xml:space="preserve">Arhitektuuripoliitika arendamine ja elluviimine </w:t>
            </w:r>
          </w:p>
        </w:tc>
        <w:tc>
          <w:tcPr>
            <w:tcW w:w="3720" w:type="dxa"/>
          </w:tcPr>
          <w:p w14:paraId="7E00B29F" w14:textId="77777777" w:rsidR="00682770" w:rsidRPr="007A1F4F" w:rsidRDefault="00682770" w:rsidP="00682770">
            <w:pPr>
              <w:pStyle w:val="Vahedeta"/>
            </w:pPr>
            <w:r>
              <w:rPr>
                <w:szCs w:val="20"/>
              </w:rPr>
              <w:t xml:space="preserve">Teavitatakse e-kirjaga, kutsutakse osalema avalikel aruteludel, vajadusel viiakse läbi töökoosolekuid. </w:t>
            </w:r>
          </w:p>
        </w:tc>
      </w:tr>
      <w:tr w:rsidR="00682770" w:rsidRPr="007A1F4F" w14:paraId="05C58A3A" w14:textId="77777777" w:rsidTr="00FF7265">
        <w:tc>
          <w:tcPr>
            <w:tcW w:w="2835" w:type="dxa"/>
          </w:tcPr>
          <w:p w14:paraId="30ABE987" w14:textId="77777777" w:rsidR="00682770" w:rsidRPr="007A1F4F" w:rsidRDefault="00682770" w:rsidP="00682770">
            <w:pPr>
              <w:pStyle w:val="Vahedeta"/>
            </w:pPr>
            <w:r w:rsidRPr="007A1F4F">
              <w:t>Siseministeerium</w:t>
            </w:r>
          </w:p>
        </w:tc>
        <w:tc>
          <w:tcPr>
            <w:tcW w:w="2576" w:type="dxa"/>
            <w:shd w:val="clear" w:color="auto" w:fill="auto"/>
          </w:tcPr>
          <w:p w14:paraId="4E2AB10A" w14:textId="77777777" w:rsidR="00682770" w:rsidRPr="007A1F4F" w:rsidRDefault="00682770" w:rsidP="00682770">
            <w:pPr>
              <w:pStyle w:val="Vahedeta"/>
            </w:pPr>
            <w:r w:rsidRPr="007A1F4F">
              <w:t>Riigipiiri kaitse</w:t>
            </w:r>
          </w:p>
        </w:tc>
        <w:tc>
          <w:tcPr>
            <w:tcW w:w="3720" w:type="dxa"/>
          </w:tcPr>
          <w:p w14:paraId="56D6B408" w14:textId="77777777" w:rsidR="00682770" w:rsidRPr="007A1F4F" w:rsidRDefault="00682770" w:rsidP="00682770">
            <w:pPr>
              <w:pStyle w:val="Vahedeta"/>
            </w:pPr>
            <w:r w:rsidRPr="007A1F4F">
              <w:t>Teavitatakse e-kirjaga, kutsutakse osalema avalikel aruteludel, vajadusel viiakse läbi töökoosolekuid.</w:t>
            </w:r>
          </w:p>
        </w:tc>
      </w:tr>
      <w:tr w:rsidR="007F0AC3" w:rsidRPr="007A1F4F" w14:paraId="129D9D4D" w14:textId="77777777" w:rsidTr="00FF7265">
        <w:tc>
          <w:tcPr>
            <w:tcW w:w="2835" w:type="dxa"/>
          </w:tcPr>
          <w:p w14:paraId="01117CAE" w14:textId="34276C97" w:rsidR="007F0AC3" w:rsidRPr="007A1F4F" w:rsidRDefault="007F0AC3" w:rsidP="007F0AC3">
            <w:pPr>
              <w:pStyle w:val="Vahedeta"/>
            </w:pPr>
            <w:r w:rsidRPr="007A1F4F">
              <w:t>Maaeluministeerium</w:t>
            </w:r>
          </w:p>
        </w:tc>
        <w:tc>
          <w:tcPr>
            <w:tcW w:w="2576" w:type="dxa"/>
            <w:shd w:val="clear" w:color="auto" w:fill="auto"/>
          </w:tcPr>
          <w:p w14:paraId="16E8D0D1" w14:textId="677DAD67" w:rsidR="007F0AC3" w:rsidRPr="007A1F4F" w:rsidRDefault="007F0AC3" w:rsidP="007F0AC3">
            <w:pPr>
              <w:pStyle w:val="Vahedeta"/>
            </w:pPr>
            <w:r w:rsidRPr="007A1F4F">
              <w:t>Väärtuslike põllumajandusmaade säilimine</w:t>
            </w:r>
          </w:p>
        </w:tc>
        <w:tc>
          <w:tcPr>
            <w:tcW w:w="3720" w:type="dxa"/>
          </w:tcPr>
          <w:p w14:paraId="7C9F9ED7" w14:textId="5B722C5F" w:rsidR="007F0AC3" w:rsidRPr="007A1F4F" w:rsidRDefault="007F0AC3" w:rsidP="007F0AC3">
            <w:pPr>
              <w:pStyle w:val="Vahedeta"/>
            </w:pPr>
            <w:r w:rsidRPr="007A1F4F">
              <w:t>Teavitatakse e-kirjaga, kutsutakse osalema avalikel aruteludel, vajadusel viiakse läbi töökoosolekuid.</w:t>
            </w:r>
          </w:p>
        </w:tc>
      </w:tr>
      <w:tr w:rsidR="00682770" w:rsidRPr="007A1F4F" w14:paraId="73E03D16" w14:textId="77777777" w:rsidTr="00FF7265">
        <w:tc>
          <w:tcPr>
            <w:tcW w:w="2835" w:type="dxa"/>
          </w:tcPr>
          <w:p w14:paraId="06547517" w14:textId="77777777" w:rsidR="00682770" w:rsidRPr="007A1F4F" w:rsidRDefault="00682770" w:rsidP="00682770">
            <w:pPr>
              <w:pStyle w:val="Vahedeta"/>
            </w:pPr>
            <w:r w:rsidRPr="007A1F4F">
              <w:t>Muinsuskaitseamet</w:t>
            </w:r>
          </w:p>
        </w:tc>
        <w:tc>
          <w:tcPr>
            <w:tcW w:w="2576" w:type="dxa"/>
            <w:shd w:val="clear" w:color="auto" w:fill="auto"/>
          </w:tcPr>
          <w:p w14:paraId="711CB8A9" w14:textId="77777777" w:rsidR="00682770" w:rsidRPr="007A1F4F" w:rsidRDefault="00682770" w:rsidP="00682770">
            <w:pPr>
              <w:pStyle w:val="Vahedeta"/>
            </w:pPr>
            <w:r w:rsidRPr="007A1F4F">
              <w:t>Muinsuskaitsealade ja -kinnismälestiste ja nende kaitsevööndite ning kultuuripärandi kaitse ja tasakaalustatud avaliku huvi kaitsmine</w:t>
            </w:r>
          </w:p>
        </w:tc>
        <w:tc>
          <w:tcPr>
            <w:tcW w:w="3720" w:type="dxa"/>
          </w:tcPr>
          <w:p w14:paraId="75E52C45" w14:textId="77777777" w:rsidR="00682770" w:rsidRPr="007A1F4F" w:rsidRDefault="00682770" w:rsidP="00682770">
            <w:pPr>
              <w:pStyle w:val="Vahedeta"/>
            </w:pPr>
            <w:r w:rsidRPr="007A1F4F">
              <w:t>Teavitatakse e-kirjaga, kutsutakse osalema avalikel aruteludel, vajadusel viiakse läbi töökoosolekuid.</w:t>
            </w:r>
          </w:p>
        </w:tc>
      </w:tr>
      <w:tr w:rsidR="00682770" w:rsidRPr="007A1F4F" w14:paraId="46B5A1C5" w14:textId="77777777" w:rsidTr="00FF7265">
        <w:tc>
          <w:tcPr>
            <w:tcW w:w="2835" w:type="dxa"/>
          </w:tcPr>
          <w:p w14:paraId="7C947617" w14:textId="77777777" w:rsidR="00682770" w:rsidRPr="007A1F4F" w:rsidRDefault="00682770" w:rsidP="00682770">
            <w:pPr>
              <w:pStyle w:val="Vahedeta"/>
            </w:pPr>
            <w:r w:rsidRPr="007A1F4F">
              <w:t>Terviseamet</w:t>
            </w:r>
          </w:p>
        </w:tc>
        <w:tc>
          <w:tcPr>
            <w:tcW w:w="2576" w:type="dxa"/>
          </w:tcPr>
          <w:p w14:paraId="66834F5B" w14:textId="77777777" w:rsidR="00682770" w:rsidRPr="007A1F4F" w:rsidRDefault="00682770" w:rsidP="00682770">
            <w:pPr>
              <w:pStyle w:val="Vahedeta"/>
            </w:pPr>
            <w:r w:rsidRPr="007A1F4F">
              <w:t>Rahvatervise ja tervisekaitse valdkondade järelevalve piirkonnas ÜP-s käsitletakse müra ja vibratsiooni küsimusi</w:t>
            </w:r>
          </w:p>
        </w:tc>
        <w:tc>
          <w:tcPr>
            <w:tcW w:w="3720" w:type="dxa"/>
          </w:tcPr>
          <w:p w14:paraId="568851C4" w14:textId="77777777" w:rsidR="00682770" w:rsidRPr="007A1F4F" w:rsidRDefault="00682770" w:rsidP="00682770">
            <w:pPr>
              <w:pStyle w:val="Vahedeta"/>
            </w:pPr>
            <w:r w:rsidRPr="007A1F4F">
              <w:t>Teavitatakse e-kirjaga, kutsutakse osalema avalikel aruteludel, vajadusel viiakse läbi töökoosolekuid.</w:t>
            </w:r>
          </w:p>
        </w:tc>
      </w:tr>
      <w:tr w:rsidR="00682770" w:rsidRPr="007A1F4F" w14:paraId="457F56A6" w14:textId="77777777" w:rsidTr="00FF7265">
        <w:tc>
          <w:tcPr>
            <w:tcW w:w="2835" w:type="dxa"/>
          </w:tcPr>
          <w:p w14:paraId="410BED0A" w14:textId="77777777" w:rsidR="00682770" w:rsidRPr="007A1F4F" w:rsidRDefault="00682770" w:rsidP="00682770">
            <w:pPr>
              <w:pStyle w:val="Vahedeta"/>
            </w:pPr>
            <w:r w:rsidRPr="007A1F4F">
              <w:t xml:space="preserve">Keskkonnaamet </w:t>
            </w:r>
          </w:p>
        </w:tc>
        <w:tc>
          <w:tcPr>
            <w:tcW w:w="2576" w:type="dxa"/>
            <w:shd w:val="clear" w:color="auto" w:fill="auto"/>
          </w:tcPr>
          <w:p w14:paraId="019176BF" w14:textId="77777777" w:rsidR="00682770" w:rsidRPr="007A1F4F" w:rsidRDefault="00682770" w:rsidP="00682770">
            <w:pPr>
              <w:pStyle w:val="Vahedeta"/>
            </w:pPr>
            <w:r w:rsidRPr="007A1F4F">
              <w:t>Keskkonnakaitse ja protsessi vastavuse tagamine seaduses nõutule</w:t>
            </w:r>
          </w:p>
        </w:tc>
        <w:tc>
          <w:tcPr>
            <w:tcW w:w="3720" w:type="dxa"/>
          </w:tcPr>
          <w:p w14:paraId="44853642" w14:textId="77777777" w:rsidR="00682770" w:rsidRPr="007A1F4F" w:rsidRDefault="00682770" w:rsidP="00682770">
            <w:pPr>
              <w:pStyle w:val="Vahedeta"/>
            </w:pPr>
            <w:r w:rsidRPr="007A1F4F">
              <w:t>Teavitatakse e-kirjaga, kutsutakse osalema avalikel aruteludel, vajadusel viiakse läbi töökoosolekuid.</w:t>
            </w:r>
          </w:p>
        </w:tc>
      </w:tr>
      <w:tr w:rsidR="00682770" w:rsidRPr="007A1F4F" w14:paraId="45213DE4" w14:textId="77777777" w:rsidTr="00FF7265">
        <w:tc>
          <w:tcPr>
            <w:tcW w:w="2835" w:type="dxa"/>
          </w:tcPr>
          <w:p w14:paraId="412BE6FC" w14:textId="77777777" w:rsidR="00682770" w:rsidRPr="007A1F4F" w:rsidRDefault="00682770" w:rsidP="00682770">
            <w:pPr>
              <w:pStyle w:val="Vahedeta"/>
            </w:pPr>
            <w:r w:rsidRPr="007A1F4F">
              <w:lastRenderedPageBreak/>
              <w:t>Maa-amet</w:t>
            </w:r>
          </w:p>
        </w:tc>
        <w:tc>
          <w:tcPr>
            <w:tcW w:w="2576" w:type="dxa"/>
          </w:tcPr>
          <w:p w14:paraId="4C4932BA" w14:textId="77777777" w:rsidR="00682770" w:rsidRPr="007A1F4F" w:rsidRDefault="00682770" w:rsidP="00682770">
            <w:pPr>
              <w:pStyle w:val="Vahedeta"/>
            </w:pPr>
            <w:r w:rsidRPr="007A1F4F">
              <w:t>Riigi omandis oleva maa valitseja</w:t>
            </w:r>
          </w:p>
        </w:tc>
        <w:tc>
          <w:tcPr>
            <w:tcW w:w="3720" w:type="dxa"/>
          </w:tcPr>
          <w:p w14:paraId="2F2BF9F7" w14:textId="77777777" w:rsidR="00682770" w:rsidRPr="007A1F4F" w:rsidRDefault="00682770" w:rsidP="00682770">
            <w:pPr>
              <w:pStyle w:val="Vahedeta"/>
            </w:pPr>
            <w:r w:rsidRPr="007A1F4F">
              <w:t>Teavitatakse e-kirjaga, kutsutakse osalema avalikel aruteludel, vajadusel viiakse läbi töökoosolekuid.</w:t>
            </w:r>
          </w:p>
        </w:tc>
      </w:tr>
      <w:tr w:rsidR="00682770" w:rsidRPr="007A1F4F" w14:paraId="14BAF7A2" w14:textId="77777777" w:rsidTr="00FF7265">
        <w:tc>
          <w:tcPr>
            <w:tcW w:w="2835" w:type="dxa"/>
          </w:tcPr>
          <w:p w14:paraId="797E4CA4" w14:textId="77777777" w:rsidR="00682770" w:rsidRPr="007A1F4F" w:rsidRDefault="00682770" w:rsidP="00682770">
            <w:pPr>
              <w:pStyle w:val="Vahedeta"/>
            </w:pPr>
            <w:r w:rsidRPr="007A1F4F">
              <w:t>Päästeamet</w:t>
            </w:r>
          </w:p>
        </w:tc>
        <w:tc>
          <w:tcPr>
            <w:tcW w:w="2576" w:type="dxa"/>
          </w:tcPr>
          <w:p w14:paraId="7D4F1939" w14:textId="77777777" w:rsidR="00682770" w:rsidRPr="00B01A59" w:rsidRDefault="00682770" w:rsidP="00682770">
            <w:pPr>
              <w:pStyle w:val="Vahedeta"/>
            </w:pPr>
            <w:r w:rsidRPr="00B01A59">
              <w:t>Turvalise ja ohutu keskkonna loomine</w:t>
            </w:r>
          </w:p>
        </w:tc>
        <w:tc>
          <w:tcPr>
            <w:tcW w:w="3720" w:type="dxa"/>
          </w:tcPr>
          <w:p w14:paraId="5E87A467" w14:textId="77777777" w:rsidR="00682770" w:rsidRPr="00AC0CE7" w:rsidRDefault="00682770" w:rsidP="00682770">
            <w:pPr>
              <w:pStyle w:val="Vahedeta"/>
            </w:pPr>
            <w:r w:rsidRPr="00AC0CE7">
              <w:t>Teavitatakse e-kirjaga, kutsutakse osalema avalikel aruteludel, vajadusel viiakse läbi töökoosolekuid.</w:t>
            </w:r>
          </w:p>
        </w:tc>
      </w:tr>
      <w:tr w:rsidR="00682770" w:rsidRPr="007A1F4F" w14:paraId="5250A177" w14:textId="77777777" w:rsidTr="00FF7265">
        <w:tc>
          <w:tcPr>
            <w:tcW w:w="2835" w:type="dxa"/>
          </w:tcPr>
          <w:p w14:paraId="63BAD120" w14:textId="77777777" w:rsidR="00682770" w:rsidRPr="007A1F4F" w:rsidRDefault="00682770" w:rsidP="00682770">
            <w:pPr>
              <w:pStyle w:val="Vahedeta"/>
            </w:pPr>
            <w:r>
              <w:t>Transpordi</w:t>
            </w:r>
            <w:r w:rsidRPr="007A1F4F">
              <w:t>amet</w:t>
            </w:r>
          </w:p>
        </w:tc>
        <w:tc>
          <w:tcPr>
            <w:tcW w:w="2576" w:type="dxa"/>
          </w:tcPr>
          <w:p w14:paraId="10F59936" w14:textId="72603C1C" w:rsidR="00682770" w:rsidRPr="00B01A59" w:rsidRDefault="00682770" w:rsidP="00682770">
            <w:pPr>
              <w:pStyle w:val="Vahedeta"/>
            </w:pPr>
            <w:r w:rsidRPr="00B01A59">
              <w:t xml:space="preserve">Esindab riigi huvi </w:t>
            </w:r>
            <w:r w:rsidR="00D47A9B" w:rsidRPr="00D47A9B">
              <w:t>maa-, õhuruumi ja veeteede kasutus</w:t>
            </w:r>
            <w:r w:rsidR="00E57BEE">
              <w:t>el</w:t>
            </w:r>
          </w:p>
        </w:tc>
        <w:tc>
          <w:tcPr>
            <w:tcW w:w="3720" w:type="dxa"/>
          </w:tcPr>
          <w:p w14:paraId="39036544" w14:textId="77777777" w:rsidR="00682770" w:rsidRPr="00AC0CE7" w:rsidRDefault="00682770" w:rsidP="00682770">
            <w:pPr>
              <w:pStyle w:val="Vahedeta"/>
            </w:pPr>
            <w:r w:rsidRPr="00AC0CE7">
              <w:t>Teavitatakse e-kirjaga, kutsutakse osalema avalikel aruteludel, vajadusel viiakse läbi töökoosolekuid.</w:t>
            </w:r>
          </w:p>
        </w:tc>
      </w:tr>
      <w:tr w:rsidR="00682770" w:rsidRPr="007A1F4F" w14:paraId="037EE01C" w14:textId="77777777" w:rsidTr="00FF7265">
        <w:tc>
          <w:tcPr>
            <w:tcW w:w="2835" w:type="dxa"/>
          </w:tcPr>
          <w:p w14:paraId="22911F24" w14:textId="77777777" w:rsidR="00682770" w:rsidRPr="007A1F4F" w:rsidRDefault="00682770" w:rsidP="00682770">
            <w:pPr>
              <w:pStyle w:val="Vahedeta"/>
            </w:pPr>
            <w:r w:rsidRPr="007A1F4F">
              <w:t>Politsei- ja Piirivalveamet</w:t>
            </w:r>
          </w:p>
        </w:tc>
        <w:tc>
          <w:tcPr>
            <w:tcW w:w="2576" w:type="dxa"/>
          </w:tcPr>
          <w:p w14:paraId="34646346" w14:textId="77777777" w:rsidR="00682770" w:rsidRPr="007A1F4F" w:rsidRDefault="00682770" w:rsidP="00682770">
            <w:pPr>
              <w:pStyle w:val="Vahedeta"/>
            </w:pPr>
            <w:r w:rsidRPr="007A1F4F">
              <w:t>Riigi turvalisus</w:t>
            </w:r>
          </w:p>
        </w:tc>
        <w:tc>
          <w:tcPr>
            <w:tcW w:w="3720" w:type="dxa"/>
          </w:tcPr>
          <w:p w14:paraId="0A413AF1" w14:textId="77777777" w:rsidR="00682770" w:rsidRPr="007A1F4F" w:rsidRDefault="00682770" w:rsidP="00682770">
            <w:pPr>
              <w:pStyle w:val="Vahedeta"/>
            </w:pPr>
            <w:r w:rsidRPr="007A1F4F">
              <w:t>Teavitatakse e-kirjaga, kutsutakse osalema avalikel aruteludel, vajadusel viiakse läbi töökoosolekuid.</w:t>
            </w:r>
          </w:p>
        </w:tc>
      </w:tr>
      <w:tr w:rsidR="00682770" w:rsidRPr="007A1F4F" w14:paraId="1222A91A" w14:textId="77777777" w:rsidTr="00FF7265">
        <w:tc>
          <w:tcPr>
            <w:tcW w:w="2835" w:type="dxa"/>
          </w:tcPr>
          <w:p w14:paraId="35683A42" w14:textId="318F339E" w:rsidR="00682770" w:rsidRPr="007A1F4F" w:rsidRDefault="00882B70" w:rsidP="00682770">
            <w:pPr>
              <w:pStyle w:val="Vahedeta"/>
            </w:pPr>
            <w:r>
              <w:t xml:space="preserve">Tarbijakaitse ja </w:t>
            </w:r>
            <w:r w:rsidR="00682770" w:rsidRPr="007A1F4F">
              <w:t>Tehnilise Järelevalve Amet</w:t>
            </w:r>
          </w:p>
        </w:tc>
        <w:tc>
          <w:tcPr>
            <w:tcW w:w="2576" w:type="dxa"/>
          </w:tcPr>
          <w:p w14:paraId="7A8FD6A1" w14:textId="77777777" w:rsidR="00682770" w:rsidRPr="007A1F4F" w:rsidRDefault="00682770" w:rsidP="00682770">
            <w:pPr>
              <w:pStyle w:val="Vahedeta"/>
            </w:pPr>
            <w:r w:rsidRPr="007A1F4F">
              <w:t xml:space="preserve">Ohutusalane järelevalve </w:t>
            </w:r>
          </w:p>
        </w:tc>
        <w:tc>
          <w:tcPr>
            <w:tcW w:w="3720" w:type="dxa"/>
          </w:tcPr>
          <w:p w14:paraId="7B29EAD3" w14:textId="77777777" w:rsidR="00682770" w:rsidRPr="007A1F4F" w:rsidRDefault="00682770" w:rsidP="00682770">
            <w:pPr>
              <w:pStyle w:val="Vahedeta"/>
            </w:pPr>
            <w:r w:rsidRPr="007A1F4F">
              <w:t>Teavitatakse e-kirjaga, kutsutakse osalema avalikel aruteludel, vajadusel viiakse läbi töökoosolekuid.</w:t>
            </w:r>
          </w:p>
        </w:tc>
      </w:tr>
      <w:tr w:rsidR="00682770" w:rsidRPr="007A1F4F" w14:paraId="4A9A9948" w14:textId="77777777" w:rsidTr="00FF7265">
        <w:tc>
          <w:tcPr>
            <w:tcW w:w="2835" w:type="dxa"/>
          </w:tcPr>
          <w:p w14:paraId="56BDF514" w14:textId="68F7A07C" w:rsidR="00682770" w:rsidRPr="007A1F4F" w:rsidRDefault="00F91B3D" w:rsidP="00682770">
            <w:pPr>
              <w:pStyle w:val="Vahedeta"/>
            </w:pPr>
            <w:r>
              <w:t>Põllumajandus-  ja Toiduamet</w:t>
            </w:r>
          </w:p>
        </w:tc>
        <w:tc>
          <w:tcPr>
            <w:tcW w:w="2576" w:type="dxa"/>
          </w:tcPr>
          <w:p w14:paraId="506FE7AA" w14:textId="43286552" w:rsidR="00682770" w:rsidRPr="007A1F4F" w:rsidRDefault="00F91B3D" w:rsidP="00682770">
            <w:pPr>
              <w:pStyle w:val="Vahedeta"/>
            </w:pPr>
            <w:r>
              <w:t>Kogu p</w:t>
            </w:r>
            <w:r w:rsidRPr="00F91B3D">
              <w:t>õllumajandus-toiduahela järelevalve.</w:t>
            </w:r>
          </w:p>
        </w:tc>
        <w:tc>
          <w:tcPr>
            <w:tcW w:w="3720" w:type="dxa"/>
          </w:tcPr>
          <w:p w14:paraId="70175812" w14:textId="77777777" w:rsidR="00682770" w:rsidRPr="007A1F4F" w:rsidRDefault="00682770" w:rsidP="00682770">
            <w:pPr>
              <w:pStyle w:val="Vahedeta"/>
            </w:pPr>
            <w:r w:rsidRPr="007A1F4F">
              <w:t>Teavitatakse e-kirjaga, kutsutakse osalema avalikel aruteludel, vajadusel viiakse läbi töökoosolekuid.</w:t>
            </w:r>
          </w:p>
        </w:tc>
      </w:tr>
      <w:tr w:rsidR="00682770" w:rsidRPr="007A1F4F" w14:paraId="4840C13F" w14:textId="77777777" w:rsidTr="00FF7265">
        <w:tc>
          <w:tcPr>
            <w:tcW w:w="2835" w:type="dxa"/>
          </w:tcPr>
          <w:p w14:paraId="27F74AFB" w14:textId="77777777" w:rsidR="00682770" w:rsidRPr="007A1F4F" w:rsidRDefault="00682770" w:rsidP="00682770">
            <w:pPr>
              <w:pStyle w:val="Vahedeta"/>
            </w:pPr>
            <w:r w:rsidRPr="007A1F4F">
              <w:t>Riigimetsa Majandamise Keskus</w:t>
            </w:r>
          </w:p>
        </w:tc>
        <w:tc>
          <w:tcPr>
            <w:tcW w:w="2576" w:type="dxa"/>
          </w:tcPr>
          <w:p w14:paraId="55044145" w14:textId="77777777" w:rsidR="00682770" w:rsidRPr="007A1F4F" w:rsidRDefault="00682770" w:rsidP="00682770">
            <w:pPr>
              <w:pStyle w:val="Vahedeta"/>
            </w:pPr>
            <w:r w:rsidRPr="007A1F4F">
              <w:t>Riigimets planeeringualal</w:t>
            </w:r>
          </w:p>
        </w:tc>
        <w:tc>
          <w:tcPr>
            <w:tcW w:w="3720" w:type="dxa"/>
          </w:tcPr>
          <w:p w14:paraId="1F48D5DA" w14:textId="77777777" w:rsidR="00682770" w:rsidRPr="007A1F4F" w:rsidRDefault="00682770" w:rsidP="00682770">
            <w:pPr>
              <w:pStyle w:val="Vahedeta"/>
            </w:pPr>
            <w:r w:rsidRPr="007A1F4F">
              <w:t>Teavitatakse e-kirjaga.</w:t>
            </w:r>
          </w:p>
        </w:tc>
      </w:tr>
      <w:tr w:rsidR="00682770" w:rsidRPr="007A1F4F" w14:paraId="2106689D" w14:textId="77777777" w:rsidTr="00FF7265">
        <w:tc>
          <w:tcPr>
            <w:tcW w:w="2835" w:type="dxa"/>
          </w:tcPr>
          <w:p w14:paraId="77425870" w14:textId="77777777" w:rsidR="00682770" w:rsidRPr="007A1F4F" w:rsidRDefault="00682770" w:rsidP="00682770">
            <w:pPr>
              <w:pStyle w:val="Vahedeta"/>
            </w:pPr>
            <w:r w:rsidRPr="007A1F4F">
              <w:t>Eesti Erametsaliit</w:t>
            </w:r>
          </w:p>
        </w:tc>
        <w:tc>
          <w:tcPr>
            <w:tcW w:w="2576" w:type="dxa"/>
          </w:tcPr>
          <w:p w14:paraId="4747B6A0" w14:textId="77777777" w:rsidR="00682770" w:rsidRPr="007A1F4F" w:rsidRDefault="00682770" w:rsidP="00682770">
            <w:pPr>
              <w:pStyle w:val="Vahedeta"/>
            </w:pPr>
            <w:r w:rsidRPr="007A1F4F">
              <w:t>Metsaomanike huvide kaitse</w:t>
            </w:r>
          </w:p>
        </w:tc>
        <w:tc>
          <w:tcPr>
            <w:tcW w:w="3720" w:type="dxa"/>
          </w:tcPr>
          <w:p w14:paraId="2535EE5F" w14:textId="77777777" w:rsidR="00682770" w:rsidRPr="007A1F4F" w:rsidRDefault="00682770" w:rsidP="00682770">
            <w:pPr>
              <w:pStyle w:val="Vahedeta"/>
            </w:pPr>
            <w:r w:rsidRPr="007A1F4F">
              <w:t>Teavitatakse e-kirjaga.</w:t>
            </w:r>
          </w:p>
        </w:tc>
      </w:tr>
      <w:tr w:rsidR="00682770" w:rsidRPr="007A1F4F" w14:paraId="07B3CF2B" w14:textId="77777777" w:rsidTr="00FF7265">
        <w:tc>
          <w:tcPr>
            <w:tcW w:w="2835" w:type="dxa"/>
          </w:tcPr>
          <w:p w14:paraId="0DE8080F" w14:textId="77777777" w:rsidR="00682770" w:rsidRPr="007A1F4F" w:rsidRDefault="00682770" w:rsidP="00682770">
            <w:pPr>
              <w:pStyle w:val="Vahedeta"/>
            </w:pPr>
            <w:r w:rsidRPr="007A1F4F">
              <w:t xml:space="preserve">Naaberomavalitsused: </w:t>
            </w:r>
            <w:r w:rsidRPr="005F07B6">
              <w:t>Kuusalu vald, Haljala vald, Rakvere vald, Tapa vald.</w:t>
            </w:r>
          </w:p>
        </w:tc>
        <w:tc>
          <w:tcPr>
            <w:tcW w:w="2576" w:type="dxa"/>
          </w:tcPr>
          <w:p w14:paraId="1989E3B2" w14:textId="77777777" w:rsidR="00682770" w:rsidRPr="007A1F4F" w:rsidRDefault="00682770" w:rsidP="00682770">
            <w:pPr>
              <w:pStyle w:val="Vahedeta"/>
            </w:pPr>
            <w:r w:rsidRPr="007A1F4F">
              <w:t>Naaberomavalitsuste arengu edendamine ja avaliku huvi kaitsmine</w:t>
            </w:r>
          </w:p>
        </w:tc>
        <w:tc>
          <w:tcPr>
            <w:tcW w:w="3720" w:type="dxa"/>
          </w:tcPr>
          <w:p w14:paraId="59F0D8A3" w14:textId="77777777" w:rsidR="00682770" w:rsidRPr="007A1F4F" w:rsidRDefault="00682770" w:rsidP="00682770">
            <w:pPr>
              <w:pStyle w:val="Vahedeta"/>
            </w:pPr>
            <w:r w:rsidRPr="007A1F4F">
              <w:t>Teavitatakse e-kirjaga.</w:t>
            </w:r>
          </w:p>
        </w:tc>
      </w:tr>
      <w:tr w:rsidR="00682770" w:rsidRPr="007A1F4F" w14:paraId="47AD460E" w14:textId="77777777" w:rsidTr="00FF7265">
        <w:tc>
          <w:tcPr>
            <w:tcW w:w="2835" w:type="dxa"/>
          </w:tcPr>
          <w:p w14:paraId="181F51F5" w14:textId="77777777" w:rsidR="00682770" w:rsidRDefault="00682770" w:rsidP="00682770">
            <w:pPr>
              <w:pStyle w:val="Vahedeta"/>
            </w:pPr>
            <w:r w:rsidRPr="007A1F4F">
              <w:t>Tehnovõrkude ja -rajatiste valdajad</w:t>
            </w:r>
          </w:p>
          <w:p w14:paraId="0497D35D" w14:textId="3DB0434E" w:rsidR="00682770" w:rsidRPr="007A1F4F" w:rsidRDefault="00682770" w:rsidP="00682770">
            <w:pPr>
              <w:pStyle w:val="Vahedeta"/>
            </w:pPr>
            <w:r w:rsidRPr="007A1F4F">
              <w:t>Elekt</w:t>
            </w:r>
            <w:r w:rsidR="00727C31">
              <w:t>ri</w:t>
            </w:r>
            <w:r w:rsidRPr="007A1F4F">
              <w:t>levi OÜ, Elering</w:t>
            </w:r>
            <w:r w:rsidR="00727C31">
              <w:t xml:space="preserve"> AS, Eesti Energia AS</w:t>
            </w:r>
          </w:p>
          <w:p w14:paraId="4F944278" w14:textId="4F334A2B" w:rsidR="00682770" w:rsidRDefault="00682770" w:rsidP="00682770">
            <w:pPr>
              <w:pStyle w:val="Vahedeta"/>
            </w:pPr>
            <w:r w:rsidRPr="007A1F4F">
              <w:t>Eesti Gaas AS</w:t>
            </w:r>
          </w:p>
          <w:p w14:paraId="7DB14030" w14:textId="77032925" w:rsidR="00727C31" w:rsidRPr="00727C31" w:rsidRDefault="00727C31" w:rsidP="00727C31">
            <w:r>
              <w:t>AS Eesti Raudtee</w:t>
            </w:r>
          </w:p>
          <w:p w14:paraId="36784DDA" w14:textId="77777777" w:rsidR="00682770" w:rsidRPr="007A1F4F" w:rsidRDefault="00682770" w:rsidP="00682770">
            <w:pPr>
              <w:pStyle w:val="Vahedeta"/>
            </w:pPr>
            <w:r w:rsidRPr="007A1F4F">
              <w:t xml:space="preserve">Eesti Lairiba Arenduse Sihtasutus, Telia Eesti AS, </w:t>
            </w:r>
            <w:r w:rsidRPr="007A1F4F">
              <w:lastRenderedPageBreak/>
              <w:t xml:space="preserve">Elisa Eesti AS ja Tele2 Eesti AS </w:t>
            </w:r>
          </w:p>
          <w:p w14:paraId="404F71D2" w14:textId="77777777" w:rsidR="00682770" w:rsidRPr="007A1F4F" w:rsidRDefault="00682770" w:rsidP="00682770">
            <w:pPr>
              <w:pStyle w:val="Vahedeta"/>
            </w:pPr>
          </w:p>
          <w:p w14:paraId="42CE6606" w14:textId="77777777" w:rsidR="00682770" w:rsidRPr="007A1F4F" w:rsidRDefault="00682770" w:rsidP="00682770">
            <w:pPr>
              <w:pStyle w:val="Vahedeta"/>
            </w:pPr>
            <w:r>
              <w:t>AS Kadrina Soojus</w:t>
            </w:r>
          </w:p>
        </w:tc>
        <w:tc>
          <w:tcPr>
            <w:tcW w:w="2576" w:type="dxa"/>
          </w:tcPr>
          <w:p w14:paraId="6605A8B9" w14:textId="5D66E385" w:rsidR="00682770" w:rsidRPr="007A1F4F" w:rsidRDefault="00682770" w:rsidP="00727C31">
            <w:pPr>
              <w:pStyle w:val="Vahedeta"/>
            </w:pPr>
            <w:r w:rsidRPr="007A1F4F">
              <w:lastRenderedPageBreak/>
              <w:t>Teenuste pakkumine ning teenusega seotud taristu rajamine.</w:t>
            </w:r>
            <w:r w:rsidR="00727C31">
              <w:br/>
            </w:r>
            <w:r w:rsidRPr="007A1F4F">
              <w:t>Elektrivõrk planeeringualal.</w:t>
            </w:r>
          </w:p>
          <w:p w14:paraId="0226B1E8" w14:textId="513253D6" w:rsidR="00682770" w:rsidRDefault="00682770" w:rsidP="00682770">
            <w:pPr>
              <w:pStyle w:val="Vahedeta"/>
            </w:pPr>
            <w:r w:rsidRPr="007A1F4F">
              <w:t>Gaasivõrk planeeringualal.</w:t>
            </w:r>
          </w:p>
          <w:p w14:paraId="12C70DCA" w14:textId="688B4E48" w:rsidR="00727C31" w:rsidRPr="00727C31" w:rsidRDefault="00727C31" w:rsidP="00727C31">
            <w:r>
              <w:t>Raudteevõrk planeeringualal</w:t>
            </w:r>
          </w:p>
          <w:p w14:paraId="55E6C63F" w14:textId="77777777" w:rsidR="00682770" w:rsidRPr="007A1F4F" w:rsidRDefault="00682770" w:rsidP="00682770">
            <w:pPr>
              <w:pStyle w:val="Vahedeta"/>
            </w:pPr>
            <w:r w:rsidRPr="007A1F4F">
              <w:t>Sidetaristud planeeringualal.</w:t>
            </w:r>
          </w:p>
          <w:p w14:paraId="1150441E" w14:textId="77777777" w:rsidR="00682770" w:rsidRPr="007A1F4F" w:rsidRDefault="00682770" w:rsidP="00682770">
            <w:pPr>
              <w:pStyle w:val="Vahedeta"/>
            </w:pPr>
          </w:p>
          <w:p w14:paraId="4F51F596" w14:textId="77777777" w:rsidR="00682770" w:rsidRPr="007A1F4F" w:rsidRDefault="00682770" w:rsidP="00682770">
            <w:pPr>
              <w:pStyle w:val="Vahedeta"/>
            </w:pPr>
            <w:r w:rsidRPr="007A1F4F">
              <w:t>Taristute valdajad ja arendajad planeeringualal.</w:t>
            </w:r>
          </w:p>
        </w:tc>
        <w:tc>
          <w:tcPr>
            <w:tcW w:w="3720" w:type="dxa"/>
          </w:tcPr>
          <w:p w14:paraId="1647484C" w14:textId="77777777" w:rsidR="00682770" w:rsidRPr="007A1F4F" w:rsidRDefault="00682770" w:rsidP="00682770">
            <w:pPr>
              <w:pStyle w:val="Vahedeta"/>
            </w:pPr>
            <w:r w:rsidRPr="007A1F4F">
              <w:lastRenderedPageBreak/>
              <w:t>Teavitatakse e-kirjaga.</w:t>
            </w:r>
          </w:p>
        </w:tc>
      </w:tr>
      <w:tr w:rsidR="00682770" w:rsidRPr="007A1F4F" w14:paraId="3F54E6FA" w14:textId="77777777" w:rsidTr="00FF7265">
        <w:tc>
          <w:tcPr>
            <w:tcW w:w="2835" w:type="dxa"/>
          </w:tcPr>
          <w:p w14:paraId="5D6554A3" w14:textId="58C314D7" w:rsidR="00682770" w:rsidRPr="00727C31" w:rsidRDefault="00682770" w:rsidP="00727C31">
            <w:pPr>
              <w:pStyle w:val="Vahedeta"/>
              <w:jc w:val="center"/>
            </w:pPr>
            <w:r w:rsidRPr="007A1F4F">
              <w:t>Eesti Keskkonnaühenduste Koda (EKO)</w:t>
            </w:r>
            <w:r w:rsidR="00727C31">
              <w:t>,Eesti Roheline   Liikumine, Eestimaa Looduse Fond</w:t>
            </w:r>
          </w:p>
        </w:tc>
        <w:tc>
          <w:tcPr>
            <w:tcW w:w="2576" w:type="dxa"/>
          </w:tcPr>
          <w:p w14:paraId="136CCAFB" w14:textId="77777777" w:rsidR="00682770" w:rsidRPr="007A1F4F" w:rsidRDefault="00682770" w:rsidP="00682770">
            <w:pPr>
              <w:pStyle w:val="Vahedeta"/>
            </w:pPr>
            <w:r w:rsidRPr="007A1F4F">
              <w:t>Keskkonnakaitse tagamine avalikes huvides</w:t>
            </w:r>
          </w:p>
        </w:tc>
        <w:tc>
          <w:tcPr>
            <w:tcW w:w="3720" w:type="dxa"/>
          </w:tcPr>
          <w:p w14:paraId="4FB3C9E3" w14:textId="77777777" w:rsidR="00682770" w:rsidRPr="007A1F4F" w:rsidRDefault="00682770" w:rsidP="00682770">
            <w:pPr>
              <w:pStyle w:val="Vahedeta"/>
            </w:pPr>
            <w:r w:rsidRPr="007A1F4F">
              <w:t>Teavitatakse e-kirjaga.</w:t>
            </w:r>
          </w:p>
        </w:tc>
      </w:tr>
    </w:tbl>
    <w:p w14:paraId="372DD2AC" w14:textId="77777777" w:rsidR="00DF637B" w:rsidRDefault="00DF637B" w:rsidP="007A1F4F">
      <w:pPr>
        <w:pStyle w:val="Kehatekst"/>
      </w:pPr>
    </w:p>
    <w:p w14:paraId="73F7DFC1" w14:textId="77777777" w:rsidR="0091156D" w:rsidRPr="007A1F4F" w:rsidRDefault="005D0482" w:rsidP="007A1F4F">
      <w:pPr>
        <w:pStyle w:val="Kehatekst"/>
      </w:pPr>
      <w:r>
        <w:t xml:space="preserve">Üldplaneeringu ja </w:t>
      </w:r>
      <w:r w:rsidR="0091156D" w:rsidRPr="007A1F4F">
        <w:t>KSH käigus asjaolude selgumisel võib mõjutatavate ja/või huvitatud isikute ja asutuste nimekiri täieneda.</w:t>
      </w:r>
    </w:p>
    <w:p w14:paraId="074FF610" w14:textId="77777777" w:rsidR="0091156D" w:rsidRPr="001959BA" w:rsidRDefault="0091156D" w:rsidP="00DF637B">
      <w:pPr>
        <w:pStyle w:val="Pealkiri2"/>
      </w:pPr>
      <w:bookmarkStart w:id="175" w:name="_Toc462731923"/>
      <w:bookmarkStart w:id="176" w:name="_Toc9262277"/>
      <w:bookmarkStart w:id="177" w:name="_Toc69816254"/>
      <w:bookmarkStart w:id="178" w:name="_Toc75898281"/>
      <w:r w:rsidRPr="001959BA">
        <w:t>Üldplaneeringu ja KSH eeldatav ajakava</w:t>
      </w:r>
      <w:bookmarkEnd w:id="175"/>
      <w:bookmarkEnd w:id="176"/>
      <w:bookmarkEnd w:id="177"/>
      <w:bookmarkEnd w:id="178"/>
    </w:p>
    <w:p w14:paraId="219F7C89" w14:textId="77777777" w:rsidR="0091156D" w:rsidRPr="001959BA" w:rsidRDefault="0091156D" w:rsidP="00DF637B">
      <w:pPr>
        <w:pStyle w:val="Kehatekst"/>
      </w:pPr>
      <w:bookmarkStart w:id="179" w:name="_Toc443907544"/>
      <w:bookmarkStart w:id="180" w:name="_Toc443992597"/>
      <w:bookmarkStart w:id="181" w:name="_Toc462731924"/>
      <w:r w:rsidRPr="001959BA">
        <w:t>Üldplaneeringu ja KSH protsess järgib järgmist orienteeruvat ajagraafikut</w:t>
      </w:r>
      <w:r w:rsidR="001D7507">
        <w:t>:</w:t>
      </w:r>
    </w:p>
    <w:p w14:paraId="7E795A80" w14:textId="77777777" w:rsidR="00862EA8" w:rsidRDefault="00862EA8" w:rsidP="00862EA8">
      <w:pPr>
        <w:pStyle w:val="Kehatekst"/>
      </w:pPr>
      <w:bookmarkStart w:id="182" w:name="_Toc6213078"/>
      <w:bookmarkStart w:id="183" w:name="_Toc6213079"/>
      <w:bookmarkStart w:id="184" w:name="_Toc9262278"/>
      <w:bookmarkEnd w:id="182"/>
      <w:bookmarkEnd w:id="183"/>
    </w:p>
    <w:tbl>
      <w:tblPr>
        <w:tblW w:w="9834" w:type="dxa"/>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5353"/>
        <w:gridCol w:w="1134"/>
        <w:gridCol w:w="3347"/>
      </w:tblGrid>
      <w:tr w:rsidR="007B3B1D" w:rsidRPr="00E30B28" w14:paraId="5DBEEC76" w14:textId="77777777" w:rsidTr="007B3B1D">
        <w:tc>
          <w:tcPr>
            <w:tcW w:w="5353" w:type="dxa"/>
            <w:tcBorders>
              <w:top w:val="single" w:sz="4" w:space="0" w:color="BFBFBF"/>
              <w:bottom w:val="single" w:sz="4" w:space="0" w:color="BFBFBF"/>
              <w:right w:val="single" w:sz="4" w:space="0" w:color="BFBFBF"/>
            </w:tcBorders>
            <w:shd w:val="clear" w:color="auto" w:fill="F58220"/>
            <w:vAlign w:val="center"/>
          </w:tcPr>
          <w:p w14:paraId="1091CC53" w14:textId="77777777" w:rsidR="00E30B28" w:rsidRPr="00E30B28" w:rsidRDefault="00E30B28" w:rsidP="00E30B28">
            <w:pPr>
              <w:pStyle w:val="Kehatekst"/>
              <w:rPr>
                <w:b/>
                <w:bCs/>
                <w:color w:val="FFFFFF" w:themeColor="background1"/>
              </w:rPr>
            </w:pPr>
            <w:r w:rsidRPr="00E30B28">
              <w:rPr>
                <w:b/>
                <w:bCs/>
                <w:color w:val="FFFFFF" w:themeColor="background1"/>
              </w:rPr>
              <w:t>Etapp/toiming</w:t>
            </w:r>
          </w:p>
        </w:tc>
        <w:tc>
          <w:tcPr>
            <w:tcW w:w="1134" w:type="dxa"/>
            <w:tcBorders>
              <w:top w:val="single" w:sz="4" w:space="0" w:color="BFBFBF"/>
              <w:left w:val="single" w:sz="4" w:space="0" w:color="BFBFBF"/>
              <w:bottom w:val="single" w:sz="4" w:space="0" w:color="BFBFBF"/>
              <w:right w:val="single" w:sz="4" w:space="0" w:color="BFBFBF"/>
            </w:tcBorders>
            <w:shd w:val="clear" w:color="auto" w:fill="F58220"/>
            <w:vAlign w:val="center"/>
          </w:tcPr>
          <w:p w14:paraId="44584E50" w14:textId="77777777" w:rsidR="00E30B28" w:rsidRPr="00E30B28" w:rsidRDefault="00E30B28" w:rsidP="00E30B28">
            <w:pPr>
              <w:pStyle w:val="Kehatekst"/>
              <w:rPr>
                <w:b/>
                <w:bCs/>
                <w:color w:val="FFFFFF" w:themeColor="background1"/>
              </w:rPr>
            </w:pPr>
            <w:r w:rsidRPr="00E30B28">
              <w:rPr>
                <w:b/>
                <w:bCs/>
                <w:color w:val="FFFFFF" w:themeColor="background1"/>
              </w:rPr>
              <w:t>Alus</w:t>
            </w:r>
          </w:p>
          <w:p w14:paraId="0AC13BD1" w14:textId="77777777" w:rsidR="00E30B28" w:rsidRPr="00E30B28" w:rsidRDefault="00E30B28" w:rsidP="00E30B28">
            <w:pPr>
              <w:pStyle w:val="Kehatekst"/>
              <w:rPr>
                <w:b/>
                <w:bCs/>
                <w:color w:val="FFFFFF" w:themeColor="background1"/>
              </w:rPr>
            </w:pPr>
            <w:r w:rsidRPr="00E30B28">
              <w:rPr>
                <w:b/>
                <w:bCs/>
                <w:color w:val="FFFFFF" w:themeColor="background1"/>
              </w:rPr>
              <w:t>(PlanS)*</w:t>
            </w:r>
          </w:p>
        </w:tc>
        <w:tc>
          <w:tcPr>
            <w:tcW w:w="3347" w:type="dxa"/>
            <w:tcBorders>
              <w:top w:val="single" w:sz="4" w:space="0" w:color="BFBFBF"/>
              <w:left w:val="single" w:sz="4" w:space="0" w:color="BFBFBF"/>
              <w:bottom w:val="single" w:sz="4" w:space="0" w:color="BFBFBF"/>
            </w:tcBorders>
            <w:shd w:val="clear" w:color="auto" w:fill="F58220"/>
            <w:vAlign w:val="center"/>
          </w:tcPr>
          <w:p w14:paraId="322071DB" w14:textId="77777777" w:rsidR="00E30B28" w:rsidRPr="00E30B28" w:rsidRDefault="00E30B28" w:rsidP="00E30B28">
            <w:pPr>
              <w:pStyle w:val="Kehatekst"/>
              <w:rPr>
                <w:b/>
                <w:bCs/>
                <w:color w:val="FFFFFF" w:themeColor="background1"/>
              </w:rPr>
            </w:pPr>
            <w:r w:rsidRPr="00E30B28">
              <w:rPr>
                <w:b/>
                <w:bCs/>
                <w:color w:val="FFFFFF" w:themeColor="background1"/>
              </w:rPr>
              <w:t>Eeldatav</w:t>
            </w:r>
          </w:p>
          <w:p w14:paraId="21BCA97D" w14:textId="77777777" w:rsidR="00E30B28" w:rsidRPr="00E30B28" w:rsidRDefault="00E30B28" w:rsidP="00E30B28">
            <w:pPr>
              <w:pStyle w:val="Kehatekst"/>
              <w:rPr>
                <w:b/>
                <w:bCs/>
                <w:color w:val="FFFFFF" w:themeColor="background1"/>
              </w:rPr>
            </w:pPr>
            <w:r w:rsidRPr="00E30B28">
              <w:rPr>
                <w:b/>
                <w:bCs/>
                <w:color w:val="FFFFFF" w:themeColor="background1"/>
              </w:rPr>
              <w:t>toimumise/täitmise aeg</w:t>
            </w:r>
          </w:p>
        </w:tc>
      </w:tr>
      <w:tr w:rsidR="00E30B28" w:rsidRPr="00E30B28" w14:paraId="24539C8E" w14:textId="77777777" w:rsidTr="007B3B1D">
        <w:tblPrEx>
          <w:tblBorders>
            <w:top w:val="none" w:sz="0" w:space="0" w:color="auto"/>
          </w:tblBorders>
        </w:tblPrEx>
        <w:tc>
          <w:tcPr>
            <w:tcW w:w="5353" w:type="dxa"/>
            <w:tcBorders>
              <w:top w:val="single" w:sz="4" w:space="0" w:color="BFBFBF"/>
              <w:bottom w:val="single" w:sz="4" w:space="0" w:color="BFBFBF"/>
              <w:right w:val="single" w:sz="4" w:space="0" w:color="BFBFBF"/>
            </w:tcBorders>
          </w:tcPr>
          <w:p w14:paraId="008252B9" w14:textId="77777777" w:rsidR="00E30B28" w:rsidRPr="00E30B28" w:rsidRDefault="00E30B28" w:rsidP="00E30B28">
            <w:pPr>
              <w:pStyle w:val="Kehatekst"/>
            </w:pPr>
            <w:r w:rsidRPr="00E30B28">
              <w:t>ÜP ja KSH algatamine.</w:t>
            </w:r>
          </w:p>
        </w:tc>
        <w:tc>
          <w:tcPr>
            <w:tcW w:w="1134" w:type="dxa"/>
            <w:tcBorders>
              <w:top w:val="single" w:sz="4" w:space="0" w:color="BFBFBF"/>
              <w:left w:val="single" w:sz="4" w:space="0" w:color="BFBFBF"/>
              <w:bottom w:val="single" w:sz="4" w:space="0" w:color="BFBFBF"/>
              <w:right w:val="single" w:sz="4" w:space="0" w:color="BFBFBF"/>
            </w:tcBorders>
            <w:vAlign w:val="center"/>
          </w:tcPr>
          <w:p w14:paraId="22AC2D3E" w14:textId="77777777" w:rsidR="00E30B28" w:rsidRPr="00E30B28" w:rsidRDefault="00E30B28" w:rsidP="00E30B28">
            <w:pPr>
              <w:pStyle w:val="Kehatekst"/>
            </w:pPr>
            <w:r w:rsidRPr="00E30B28">
              <w:t>§ 77</w:t>
            </w:r>
          </w:p>
        </w:tc>
        <w:tc>
          <w:tcPr>
            <w:tcW w:w="3347" w:type="dxa"/>
            <w:tcBorders>
              <w:top w:val="single" w:sz="4" w:space="0" w:color="BFBFBF"/>
              <w:left w:val="single" w:sz="4" w:space="0" w:color="BFBFBF"/>
              <w:bottom w:val="single" w:sz="4" w:space="0" w:color="BFBFBF"/>
            </w:tcBorders>
          </w:tcPr>
          <w:p w14:paraId="4250798B" w14:textId="77777777" w:rsidR="00E30B28" w:rsidRPr="00E30B28" w:rsidRDefault="00E30B28" w:rsidP="00E30B28">
            <w:pPr>
              <w:pStyle w:val="Kehatekst"/>
            </w:pPr>
            <w:r w:rsidRPr="00E30B28">
              <w:t>august 2020</w:t>
            </w:r>
          </w:p>
        </w:tc>
      </w:tr>
      <w:tr w:rsidR="00E30B28" w:rsidRPr="00E30B28" w14:paraId="7EDE471D" w14:textId="77777777" w:rsidTr="007B3B1D">
        <w:tblPrEx>
          <w:tblBorders>
            <w:top w:val="none" w:sz="0" w:space="0" w:color="auto"/>
          </w:tblBorders>
        </w:tblPrEx>
        <w:tc>
          <w:tcPr>
            <w:tcW w:w="5353" w:type="dxa"/>
            <w:tcBorders>
              <w:top w:val="single" w:sz="4" w:space="0" w:color="BFBFBF"/>
              <w:bottom w:val="single" w:sz="4" w:space="0" w:color="BFBFBF"/>
              <w:right w:val="single" w:sz="4" w:space="0" w:color="BFBFBF"/>
            </w:tcBorders>
          </w:tcPr>
          <w:p w14:paraId="36A9C7A8" w14:textId="77777777" w:rsidR="00E30B28" w:rsidRPr="00E30B28" w:rsidRDefault="00E30B28" w:rsidP="00E30B28">
            <w:pPr>
              <w:pStyle w:val="Kehatekst"/>
            </w:pPr>
            <w:r w:rsidRPr="00E30B28">
              <w:t>ÜP ja KSH algatamise avalikustamine.</w:t>
            </w:r>
          </w:p>
        </w:tc>
        <w:tc>
          <w:tcPr>
            <w:tcW w:w="1134" w:type="dxa"/>
            <w:tcBorders>
              <w:top w:val="single" w:sz="4" w:space="0" w:color="BFBFBF"/>
              <w:left w:val="single" w:sz="4" w:space="0" w:color="BFBFBF"/>
              <w:bottom w:val="single" w:sz="4" w:space="0" w:color="BFBFBF"/>
              <w:right w:val="single" w:sz="4" w:space="0" w:color="BFBFBF"/>
            </w:tcBorders>
            <w:vAlign w:val="center"/>
          </w:tcPr>
          <w:p w14:paraId="2A5D4A3B" w14:textId="77777777" w:rsidR="00E30B28" w:rsidRPr="00E30B28" w:rsidRDefault="00E30B28" w:rsidP="00E30B28">
            <w:pPr>
              <w:pStyle w:val="Kehatekst"/>
            </w:pPr>
            <w:r w:rsidRPr="00E30B28">
              <w:t>§ 77</w:t>
            </w:r>
          </w:p>
        </w:tc>
        <w:tc>
          <w:tcPr>
            <w:tcW w:w="3347" w:type="dxa"/>
            <w:tcBorders>
              <w:top w:val="single" w:sz="4" w:space="0" w:color="BFBFBF"/>
              <w:left w:val="single" w:sz="4" w:space="0" w:color="BFBFBF"/>
              <w:bottom w:val="single" w:sz="4" w:space="0" w:color="BFBFBF"/>
            </w:tcBorders>
          </w:tcPr>
          <w:p w14:paraId="57F576E0" w14:textId="77777777" w:rsidR="00E30B28" w:rsidRPr="00E30B28" w:rsidRDefault="00E30B28" w:rsidP="00E30B28">
            <w:pPr>
              <w:pStyle w:val="Kehatekst"/>
            </w:pPr>
            <w:r w:rsidRPr="00E30B28">
              <w:t>august 2020</w:t>
            </w:r>
          </w:p>
        </w:tc>
      </w:tr>
      <w:tr w:rsidR="00E30B28" w:rsidRPr="00E30B28" w14:paraId="30987B0D" w14:textId="77777777" w:rsidTr="007B3B1D">
        <w:tblPrEx>
          <w:tblBorders>
            <w:top w:val="none" w:sz="0" w:space="0" w:color="auto"/>
          </w:tblBorders>
        </w:tblPrEx>
        <w:tc>
          <w:tcPr>
            <w:tcW w:w="5353" w:type="dxa"/>
            <w:tcBorders>
              <w:top w:val="single" w:sz="4" w:space="0" w:color="BFBFBF"/>
              <w:bottom w:val="single" w:sz="4" w:space="0" w:color="BFBFBF"/>
              <w:right w:val="single" w:sz="4" w:space="0" w:color="BFBFBF"/>
            </w:tcBorders>
          </w:tcPr>
          <w:p w14:paraId="305B1846" w14:textId="77777777" w:rsidR="00E30B28" w:rsidRPr="00E30B28" w:rsidRDefault="00E30B28" w:rsidP="00E30B28">
            <w:pPr>
              <w:pStyle w:val="Kehatekst"/>
            </w:pPr>
            <w:r w:rsidRPr="00E30B28">
              <w:t>ÜP lähteseisukohtade ja KSH väljatöötamise kavatsuse koostamine.</w:t>
            </w:r>
          </w:p>
        </w:tc>
        <w:tc>
          <w:tcPr>
            <w:tcW w:w="1134" w:type="dxa"/>
            <w:tcBorders>
              <w:top w:val="single" w:sz="4" w:space="0" w:color="BFBFBF"/>
              <w:left w:val="single" w:sz="4" w:space="0" w:color="BFBFBF"/>
              <w:bottom w:val="single" w:sz="4" w:space="0" w:color="BFBFBF"/>
              <w:right w:val="single" w:sz="4" w:space="0" w:color="BFBFBF"/>
            </w:tcBorders>
            <w:vAlign w:val="center"/>
          </w:tcPr>
          <w:p w14:paraId="31BF0F45" w14:textId="77777777" w:rsidR="00E30B28" w:rsidRPr="00E30B28" w:rsidRDefault="00E30B28" w:rsidP="00E30B28">
            <w:pPr>
              <w:pStyle w:val="Kehatekst"/>
            </w:pPr>
            <w:r w:rsidRPr="00E30B28">
              <w:t>§ 80</w:t>
            </w:r>
          </w:p>
        </w:tc>
        <w:tc>
          <w:tcPr>
            <w:tcW w:w="3347" w:type="dxa"/>
            <w:tcBorders>
              <w:top w:val="single" w:sz="4" w:space="0" w:color="BFBFBF"/>
              <w:left w:val="single" w:sz="4" w:space="0" w:color="BFBFBF"/>
              <w:bottom w:val="single" w:sz="4" w:space="0" w:color="BFBFBF"/>
            </w:tcBorders>
          </w:tcPr>
          <w:p w14:paraId="09B99BBE" w14:textId="668D14A2" w:rsidR="00E30B28" w:rsidRPr="00E30B28" w:rsidRDefault="006760F6" w:rsidP="00E30B28">
            <w:pPr>
              <w:pStyle w:val="Kehatekst"/>
            </w:pPr>
            <w:r>
              <w:t>märts</w:t>
            </w:r>
            <w:r w:rsidR="00374E7E">
              <w:t>–</w:t>
            </w:r>
            <w:r w:rsidR="00D17CD1">
              <w:t>juuni</w:t>
            </w:r>
            <w:r w:rsidR="00294967">
              <w:t xml:space="preserve"> </w:t>
            </w:r>
            <w:r w:rsidR="00E30B28" w:rsidRPr="00E30B28">
              <w:t>2021</w:t>
            </w:r>
          </w:p>
        </w:tc>
      </w:tr>
      <w:tr w:rsidR="00E30B28" w:rsidRPr="00E30B28" w14:paraId="2EBC95FC" w14:textId="77777777" w:rsidTr="007B3B1D">
        <w:tblPrEx>
          <w:tblBorders>
            <w:top w:val="none" w:sz="0" w:space="0" w:color="auto"/>
          </w:tblBorders>
        </w:tblPrEx>
        <w:tc>
          <w:tcPr>
            <w:tcW w:w="5353" w:type="dxa"/>
            <w:tcBorders>
              <w:top w:val="single" w:sz="4" w:space="0" w:color="BFBFBF"/>
              <w:bottom w:val="single" w:sz="4" w:space="0" w:color="BFBFBF"/>
              <w:right w:val="single" w:sz="4" w:space="0" w:color="BFBFBF"/>
            </w:tcBorders>
          </w:tcPr>
          <w:p w14:paraId="64B56FF2" w14:textId="77777777" w:rsidR="00E30B28" w:rsidRPr="00E30B28" w:rsidRDefault="00E30B28" w:rsidP="00E30B28">
            <w:pPr>
              <w:pStyle w:val="Kehatekst"/>
            </w:pPr>
            <w:r w:rsidRPr="00E30B28">
              <w:t>ÜP lähteseisukohtade ja KSH väljatöötamise kavatsuse eelnõu kohta seisukohtade küsimine ja ettepanekute sisseviimine.</w:t>
            </w:r>
          </w:p>
        </w:tc>
        <w:tc>
          <w:tcPr>
            <w:tcW w:w="1134" w:type="dxa"/>
            <w:tcBorders>
              <w:top w:val="single" w:sz="4" w:space="0" w:color="BFBFBF"/>
              <w:left w:val="single" w:sz="4" w:space="0" w:color="BFBFBF"/>
              <w:bottom w:val="single" w:sz="4" w:space="0" w:color="BFBFBF"/>
              <w:right w:val="single" w:sz="4" w:space="0" w:color="BFBFBF"/>
            </w:tcBorders>
            <w:vAlign w:val="center"/>
          </w:tcPr>
          <w:p w14:paraId="1F948908" w14:textId="77777777" w:rsidR="00E30B28" w:rsidRPr="00E30B28" w:rsidRDefault="00E30B28" w:rsidP="00E30B28">
            <w:pPr>
              <w:pStyle w:val="Kehatekst"/>
            </w:pPr>
            <w:r w:rsidRPr="00E30B28">
              <w:t>§ 81</w:t>
            </w:r>
          </w:p>
        </w:tc>
        <w:tc>
          <w:tcPr>
            <w:tcW w:w="3347" w:type="dxa"/>
            <w:tcBorders>
              <w:top w:val="single" w:sz="4" w:space="0" w:color="BFBFBF"/>
              <w:left w:val="single" w:sz="4" w:space="0" w:color="BFBFBF"/>
              <w:bottom w:val="single" w:sz="4" w:space="0" w:color="BFBFBF"/>
            </w:tcBorders>
          </w:tcPr>
          <w:p w14:paraId="2059C3E3" w14:textId="1B9B42BD" w:rsidR="00E30B28" w:rsidRPr="00E30B28" w:rsidRDefault="00D17CD1" w:rsidP="00E30B28">
            <w:pPr>
              <w:pStyle w:val="Kehatekst"/>
            </w:pPr>
            <w:r>
              <w:t>juuli</w:t>
            </w:r>
            <w:r w:rsidR="00374E7E">
              <w:t>–</w:t>
            </w:r>
            <w:r w:rsidR="008A4992">
              <w:t>august</w:t>
            </w:r>
            <w:r w:rsidR="00E30B28" w:rsidRPr="00E30B28">
              <w:t xml:space="preserve"> 2021</w:t>
            </w:r>
          </w:p>
        </w:tc>
      </w:tr>
      <w:tr w:rsidR="00E30B28" w:rsidRPr="00E30B28" w14:paraId="03770D24" w14:textId="77777777" w:rsidTr="007B3B1D">
        <w:tblPrEx>
          <w:tblBorders>
            <w:top w:val="none" w:sz="0" w:space="0" w:color="auto"/>
          </w:tblBorders>
        </w:tblPrEx>
        <w:tc>
          <w:tcPr>
            <w:tcW w:w="5353" w:type="dxa"/>
            <w:tcBorders>
              <w:top w:val="single" w:sz="4" w:space="0" w:color="BFBFBF"/>
              <w:bottom w:val="single" w:sz="4" w:space="0" w:color="BFBFBF"/>
              <w:right w:val="single" w:sz="4" w:space="0" w:color="BFBFBF"/>
            </w:tcBorders>
          </w:tcPr>
          <w:p w14:paraId="13D2B912" w14:textId="77777777" w:rsidR="00E30B28" w:rsidRPr="00E30B28" w:rsidRDefault="00E30B28" w:rsidP="00E30B28">
            <w:pPr>
              <w:pStyle w:val="Kehatekst"/>
            </w:pPr>
            <w:r w:rsidRPr="00E30B28">
              <w:t>ÜP lähteseisukohtadele ja KSH väljatöötamise kavatsuse korrigeeritud versioon ja esitatud ettepanekud avaldada valla veebilehel.</w:t>
            </w:r>
          </w:p>
        </w:tc>
        <w:tc>
          <w:tcPr>
            <w:tcW w:w="1134" w:type="dxa"/>
            <w:tcBorders>
              <w:top w:val="single" w:sz="4" w:space="0" w:color="BFBFBF"/>
              <w:left w:val="single" w:sz="4" w:space="0" w:color="BFBFBF"/>
              <w:bottom w:val="single" w:sz="4" w:space="0" w:color="BFBFBF"/>
              <w:right w:val="single" w:sz="4" w:space="0" w:color="BFBFBF"/>
            </w:tcBorders>
            <w:vAlign w:val="center"/>
          </w:tcPr>
          <w:p w14:paraId="161296D2" w14:textId="77777777" w:rsidR="00E30B28" w:rsidRPr="00E30B28" w:rsidRDefault="00E30B28" w:rsidP="00E30B28">
            <w:pPr>
              <w:pStyle w:val="Kehatekst"/>
            </w:pPr>
            <w:r w:rsidRPr="00E30B28">
              <w:t>§ 81</w:t>
            </w:r>
          </w:p>
        </w:tc>
        <w:tc>
          <w:tcPr>
            <w:tcW w:w="3347" w:type="dxa"/>
            <w:tcBorders>
              <w:top w:val="single" w:sz="4" w:space="0" w:color="BFBFBF"/>
              <w:left w:val="single" w:sz="4" w:space="0" w:color="BFBFBF"/>
              <w:bottom w:val="single" w:sz="4" w:space="0" w:color="BFBFBF"/>
            </w:tcBorders>
          </w:tcPr>
          <w:p w14:paraId="6230C15E" w14:textId="77777777" w:rsidR="00E30B28" w:rsidRPr="00E30B28" w:rsidRDefault="008A4992" w:rsidP="00E30B28">
            <w:pPr>
              <w:pStyle w:val="Kehatekst"/>
            </w:pPr>
            <w:r>
              <w:t>a</w:t>
            </w:r>
            <w:r w:rsidR="00A41F84">
              <w:t>ugust</w:t>
            </w:r>
            <w:r>
              <w:t>/september</w:t>
            </w:r>
            <w:r w:rsidR="00E30B28" w:rsidRPr="00E30B28">
              <w:t xml:space="preserve"> 2021</w:t>
            </w:r>
          </w:p>
        </w:tc>
      </w:tr>
      <w:tr w:rsidR="00E30B28" w:rsidRPr="00E30B28" w14:paraId="3E216323" w14:textId="77777777" w:rsidTr="007B3B1D">
        <w:tblPrEx>
          <w:tblBorders>
            <w:top w:val="none" w:sz="0" w:space="0" w:color="auto"/>
          </w:tblBorders>
        </w:tblPrEx>
        <w:tc>
          <w:tcPr>
            <w:tcW w:w="5353" w:type="dxa"/>
            <w:tcBorders>
              <w:top w:val="single" w:sz="4" w:space="0" w:color="BFBFBF"/>
              <w:bottom w:val="single" w:sz="4" w:space="0" w:color="BFBFBF"/>
              <w:right w:val="single" w:sz="4" w:space="0" w:color="BFBFBF"/>
            </w:tcBorders>
          </w:tcPr>
          <w:p w14:paraId="093FD754" w14:textId="77777777" w:rsidR="00E30B28" w:rsidRPr="00E30B28" w:rsidRDefault="00E30B28" w:rsidP="00E30B28">
            <w:pPr>
              <w:pStyle w:val="Kehatekst"/>
            </w:pPr>
            <w:r w:rsidRPr="00E30B28">
              <w:t>Vajalike analüüside ja eksperthinnangute koostamine. ÜP ja KSH aruande eelnõu koostamine.</w:t>
            </w:r>
          </w:p>
        </w:tc>
        <w:tc>
          <w:tcPr>
            <w:tcW w:w="1134" w:type="dxa"/>
            <w:tcBorders>
              <w:top w:val="single" w:sz="4" w:space="0" w:color="BFBFBF"/>
              <w:left w:val="single" w:sz="4" w:space="0" w:color="BFBFBF"/>
              <w:bottom w:val="single" w:sz="4" w:space="0" w:color="BFBFBF"/>
              <w:right w:val="single" w:sz="4" w:space="0" w:color="BFBFBF"/>
            </w:tcBorders>
            <w:vAlign w:val="center"/>
          </w:tcPr>
          <w:p w14:paraId="71345C4C" w14:textId="77777777" w:rsidR="00E30B28" w:rsidRPr="00E30B28" w:rsidRDefault="00E30B28" w:rsidP="00E30B28">
            <w:pPr>
              <w:pStyle w:val="Kehatekst"/>
              <w:numPr>
                <w:ilvl w:val="1"/>
                <w:numId w:val="20"/>
              </w:numPr>
            </w:pPr>
            <w:r w:rsidRPr="00E30B28">
              <w:t>-</w:t>
            </w:r>
            <w:r w:rsidRPr="00E30B28">
              <w:tab/>
            </w:r>
          </w:p>
        </w:tc>
        <w:tc>
          <w:tcPr>
            <w:tcW w:w="3347" w:type="dxa"/>
            <w:tcBorders>
              <w:top w:val="single" w:sz="4" w:space="0" w:color="BFBFBF"/>
              <w:left w:val="single" w:sz="4" w:space="0" w:color="BFBFBF"/>
              <w:bottom w:val="single" w:sz="4" w:space="0" w:color="BFBFBF"/>
            </w:tcBorders>
          </w:tcPr>
          <w:p w14:paraId="00C5C4F4" w14:textId="77777777" w:rsidR="00E30B28" w:rsidRPr="00E30B28" w:rsidRDefault="008A4992" w:rsidP="00E30B28">
            <w:pPr>
              <w:pStyle w:val="Kehatekst"/>
            </w:pPr>
            <w:r>
              <w:t>september</w:t>
            </w:r>
            <w:r w:rsidR="00E30B28" w:rsidRPr="00E30B28">
              <w:t xml:space="preserve"> 2021 </w:t>
            </w:r>
            <w:r w:rsidR="00374E7E">
              <w:t>–</w:t>
            </w:r>
            <w:r w:rsidR="00E30B28" w:rsidRPr="00E30B28">
              <w:t xml:space="preserve"> </w:t>
            </w:r>
            <w:r w:rsidR="006F3AD2">
              <w:t>veebruar</w:t>
            </w:r>
            <w:r w:rsidR="00E30B28" w:rsidRPr="00E30B28">
              <w:t xml:space="preserve"> 202</w:t>
            </w:r>
            <w:r w:rsidR="004B0656">
              <w:t>2</w:t>
            </w:r>
          </w:p>
        </w:tc>
      </w:tr>
      <w:tr w:rsidR="00E30B28" w:rsidRPr="00E30B28" w14:paraId="01B7D1E0" w14:textId="77777777" w:rsidTr="007B3B1D">
        <w:tblPrEx>
          <w:tblBorders>
            <w:top w:val="none" w:sz="0" w:space="0" w:color="auto"/>
          </w:tblBorders>
        </w:tblPrEx>
        <w:tc>
          <w:tcPr>
            <w:tcW w:w="5353" w:type="dxa"/>
            <w:tcBorders>
              <w:top w:val="single" w:sz="4" w:space="0" w:color="BFBFBF"/>
              <w:bottom w:val="single" w:sz="4" w:space="0" w:color="BFBFBF"/>
              <w:right w:val="single" w:sz="4" w:space="0" w:color="BFBFBF"/>
            </w:tcBorders>
          </w:tcPr>
          <w:p w14:paraId="21E50CC9" w14:textId="77777777" w:rsidR="00E30B28" w:rsidRPr="00E30B28" w:rsidRDefault="00E30B28" w:rsidP="00E30B28">
            <w:pPr>
              <w:pStyle w:val="Kehatekst"/>
            </w:pPr>
            <w:r w:rsidRPr="00E30B28">
              <w:t>ÜP ja KSH aruande eelnõu avalik väljapanek ja avalik arutelu.</w:t>
            </w:r>
          </w:p>
        </w:tc>
        <w:tc>
          <w:tcPr>
            <w:tcW w:w="1134" w:type="dxa"/>
            <w:tcBorders>
              <w:top w:val="single" w:sz="4" w:space="0" w:color="BFBFBF"/>
              <w:left w:val="single" w:sz="4" w:space="0" w:color="BFBFBF"/>
              <w:bottom w:val="single" w:sz="4" w:space="0" w:color="BFBFBF"/>
              <w:right w:val="single" w:sz="4" w:space="0" w:color="BFBFBF"/>
            </w:tcBorders>
            <w:vAlign w:val="center"/>
          </w:tcPr>
          <w:p w14:paraId="6B283C81" w14:textId="77777777" w:rsidR="00E30B28" w:rsidRPr="00E30B28" w:rsidRDefault="00E30B28" w:rsidP="00E30B28">
            <w:pPr>
              <w:pStyle w:val="Kehatekst"/>
            </w:pPr>
            <w:r w:rsidRPr="00E30B28">
              <w:t xml:space="preserve">§ 82, </w:t>
            </w:r>
          </w:p>
          <w:p w14:paraId="01A617A1" w14:textId="77777777" w:rsidR="00E30B28" w:rsidRPr="00E30B28" w:rsidRDefault="00E30B28" w:rsidP="00E30B28">
            <w:pPr>
              <w:pStyle w:val="Kehatekst"/>
            </w:pPr>
            <w:r w:rsidRPr="00E30B28">
              <w:t>§ 83</w:t>
            </w:r>
          </w:p>
        </w:tc>
        <w:tc>
          <w:tcPr>
            <w:tcW w:w="3347" w:type="dxa"/>
            <w:tcBorders>
              <w:top w:val="single" w:sz="4" w:space="0" w:color="BFBFBF"/>
              <w:left w:val="single" w:sz="4" w:space="0" w:color="BFBFBF"/>
              <w:bottom w:val="single" w:sz="4" w:space="0" w:color="BFBFBF"/>
            </w:tcBorders>
          </w:tcPr>
          <w:p w14:paraId="5BE52B37" w14:textId="77777777" w:rsidR="00E30B28" w:rsidRPr="00E30B28" w:rsidRDefault="006F3AD2" w:rsidP="00E30B28">
            <w:pPr>
              <w:pStyle w:val="Kehatekst"/>
            </w:pPr>
            <w:r>
              <w:t>märts</w:t>
            </w:r>
            <w:r w:rsidR="00E30B28" w:rsidRPr="00E30B28">
              <w:t xml:space="preserve"> 2022 – </w:t>
            </w:r>
            <w:r>
              <w:t>aprill</w:t>
            </w:r>
            <w:r w:rsidR="00E30B28" w:rsidRPr="00E30B28">
              <w:t xml:space="preserve"> 2022</w:t>
            </w:r>
          </w:p>
        </w:tc>
      </w:tr>
      <w:tr w:rsidR="00E30B28" w:rsidRPr="00E30B28" w14:paraId="39FCCDA9" w14:textId="77777777" w:rsidTr="007B3B1D">
        <w:tblPrEx>
          <w:tblBorders>
            <w:top w:val="none" w:sz="0" w:space="0" w:color="auto"/>
          </w:tblBorders>
        </w:tblPrEx>
        <w:tc>
          <w:tcPr>
            <w:tcW w:w="5353" w:type="dxa"/>
            <w:tcBorders>
              <w:top w:val="single" w:sz="4" w:space="0" w:color="BFBFBF"/>
              <w:bottom w:val="single" w:sz="4" w:space="0" w:color="BFBFBF"/>
              <w:right w:val="single" w:sz="4" w:space="0" w:color="BFBFBF"/>
            </w:tcBorders>
          </w:tcPr>
          <w:p w14:paraId="03FB24BE" w14:textId="77777777" w:rsidR="00E30B28" w:rsidRPr="00E30B28" w:rsidRDefault="00E30B28" w:rsidP="00E30B28">
            <w:pPr>
              <w:pStyle w:val="Kehatekst"/>
            </w:pPr>
            <w:r w:rsidRPr="00E30B28">
              <w:t>Avalikustamise käigus esitatud ettepanekute analüüs, põhjendatud vastuste koostamine, arvesse võetud ettepanekute sisseviimine.</w:t>
            </w:r>
          </w:p>
        </w:tc>
        <w:tc>
          <w:tcPr>
            <w:tcW w:w="1134" w:type="dxa"/>
            <w:tcBorders>
              <w:top w:val="single" w:sz="4" w:space="0" w:color="BFBFBF"/>
              <w:left w:val="single" w:sz="4" w:space="0" w:color="BFBFBF"/>
              <w:bottom w:val="single" w:sz="4" w:space="0" w:color="BFBFBF"/>
              <w:right w:val="single" w:sz="4" w:space="0" w:color="BFBFBF"/>
            </w:tcBorders>
            <w:vAlign w:val="center"/>
          </w:tcPr>
          <w:p w14:paraId="54BD4080" w14:textId="77777777" w:rsidR="00E30B28" w:rsidRPr="00E30B28" w:rsidRDefault="00E30B28" w:rsidP="00E30B28">
            <w:pPr>
              <w:pStyle w:val="Kehatekst"/>
            </w:pPr>
            <w:r w:rsidRPr="00E30B28">
              <w:t>§ 84</w:t>
            </w:r>
          </w:p>
        </w:tc>
        <w:tc>
          <w:tcPr>
            <w:tcW w:w="3347" w:type="dxa"/>
            <w:tcBorders>
              <w:top w:val="single" w:sz="4" w:space="0" w:color="BFBFBF"/>
              <w:left w:val="single" w:sz="4" w:space="0" w:color="BFBFBF"/>
              <w:bottom w:val="single" w:sz="4" w:space="0" w:color="BFBFBF"/>
            </w:tcBorders>
          </w:tcPr>
          <w:p w14:paraId="7B60572A" w14:textId="77777777" w:rsidR="00E30B28" w:rsidRPr="00E30B28" w:rsidRDefault="006F3AD2" w:rsidP="00E30B28">
            <w:pPr>
              <w:pStyle w:val="Kehatekst"/>
            </w:pPr>
            <w:r>
              <w:t>mai</w:t>
            </w:r>
            <w:r w:rsidR="00E30B28" w:rsidRPr="00E30B28">
              <w:t xml:space="preserve"> 2022</w:t>
            </w:r>
          </w:p>
        </w:tc>
      </w:tr>
      <w:tr w:rsidR="00E30B28" w:rsidRPr="00E30B28" w14:paraId="404F77E6" w14:textId="77777777" w:rsidTr="007B3B1D">
        <w:tblPrEx>
          <w:tblBorders>
            <w:top w:val="none" w:sz="0" w:space="0" w:color="auto"/>
          </w:tblBorders>
        </w:tblPrEx>
        <w:tc>
          <w:tcPr>
            <w:tcW w:w="5353" w:type="dxa"/>
            <w:tcBorders>
              <w:top w:val="single" w:sz="4" w:space="0" w:color="BFBFBF"/>
              <w:bottom w:val="single" w:sz="4" w:space="0" w:color="BFBFBF"/>
              <w:right w:val="single" w:sz="4" w:space="0" w:color="BFBFBF"/>
            </w:tcBorders>
          </w:tcPr>
          <w:p w14:paraId="326A9959" w14:textId="77777777" w:rsidR="00E30B28" w:rsidRPr="00E30B28" w:rsidRDefault="00E30B28" w:rsidP="00E30B28">
            <w:pPr>
              <w:pStyle w:val="Kehatekst"/>
            </w:pPr>
            <w:r w:rsidRPr="00E30B28">
              <w:t>ÜP ja KSH aruande esitamine kooskõlastamiseks ja arvamuse avaldamiseks.</w:t>
            </w:r>
          </w:p>
        </w:tc>
        <w:tc>
          <w:tcPr>
            <w:tcW w:w="1134" w:type="dxa"/>
            <w:tcBorders>
              <w:top w:val="single" w:sz="4" w:space="0" w:color="BFBFBF"/>
              <w:left w:val="single" w:sz="4" w:space="0" w:color="BFBFBF"/>
              <w:bottom w:val="single" w:sz="4" w:space="0" w:color="BFBFBF"/>
              <w:right w:val="single" w:sz="4" w:space="0" w:color="BFBFBF"/>
            </w:tcBorders>
            <w:vAlign w:val="center"/>
          </w:tcPr>
          <w:p w14:paraId="3E89B3B7" w14:textId="77777777" w:rsidR="00E30B28" w:rsidRPr="00E30B28" w:rsidRDefault="00E30B28" w:rsidP="00E30B28">
            <w:pPr>
              <w:pStyle w:val="Kehatekst"/>
            </w:pPr>
            <w:r w:rsidRPr="00E30B28">
              <w:t>§ 85</w:t>
            </w:r>
          </w:p>
        </w:tc>
        <w:tc>
          <w:tcPr>
            <w:tcW w:w="3347" w:type="dxa"/>
            <w:tcBorders>
              <w:top w:val="single" w:sz="4" w:space="0" w:color="BFBFBF"/>
              <w:left w:val="single" w:sz="4" w:space="0" w:color="BFBFBF"/>
              <w:bottom w:val="single" w:sz="4" w:space="0" w:color="BFBFBF"/>
            </w:tcBorders>
          </w:tcPr>
          <w:p w14:paraId="43C038CA" w14:textId="77777777" w:rsidR="00E30B28" w:rsidRPr="00E30B28" w:rsidRDefault="006F3AD2" w:rsidP="00E30B28">
            <w:pPr>
              <w:pStyle w:val="Kehatekst"/>
            </w:pPr>
            <w:r>
              <w:t>juuni</w:t>
            </w:r>
            <w:r w:rsidR="00E30B28" w:rsidRPr="00E30B28">
              <w:t xml:space="preserve"> 2022</w:t>
            </w:r>
            <w:r w:rsidR="00374E7E">
              <w:t xml:space="preserve"> </w:t>
            </w:r>
            <w:r w:rsidR="00E30B28" w:rsidRPr="00E30B28">
              <w:t xml:space="preserve">– </w:t>
            </w:r>
            <w:r>
              <w:t>juuli</w:t>
            </w:r>
            <w:r w:rsidR="00E30B28" w:rsidRPr="00E30B28">
              <w:t xml:space="preserve"> 2022</w:t>
            </w:r>
          </w:p>
        </w:tc>
      </w:tr>
      <w:tr w:rsidR="00E30B28" w:rsidRPr="00E30B28" w14:paraId="317425A1" w14:textId="77777777" w:rsidTr="007B3B1D">
        <w:tblPrEx>
          <w:tblBorders>
            <w:top w:val="none" w:sz="0" w:space="0" w:color="auto"/>
          </w:tblBorders>
        </w:tblPrEx>
        <w:tc>
          <w:tcPr>
            <w:tcW w:w="5353" w:type="dxa"/>
            <w:tcBorders>
              <w:top w:val="single" w:sz="4" w:space="0" w:color="BFBFBF"/>
              <w:bottom w:val="single" w:sz="4" w:space="0" w:color="BFBFBF"/>
              <w:right w:val="single" w:sz="4" w:space="0" w:color="BFBFBF"/>
            </w:tcBorders>
          </w:tcPr>
          <w:p w14:paraId="43B77637" w14:textId="77777777" w:rsidR="00E30B28" w:rsidRPr="00E30B28" w:rsidRDefault="00E30B28" w:rsidP="00E30B28">
            <w:pPr>
              <w:pStyle w:val="Kehatekst"/>
            </w:pPr>
            <w:r w:rsidRPr="00E30B28">
              <w:lastRenderedPageBreak/>
              <w:t>Kooskõlastamise tulemuste analüüs ja vajadusel ettepanekute sisseviimine ning uuesti kooskõlastamiseks esitamine.</w:t>
            </w:r>
          </w:p>
        </w:tc>
        <w:tc>
          <w:tcPr>
            <w:tcW w:w="1134" w:type="dxa"/>
            <w:tcBorders>
              <w:top w:val="single" w:sz="4" w:space="0" w:color="BFBFBF"/>
              <w:left w:val="single" w:sz="4" w:space="0" w:color="BFBFBF"/>
              <w:bottom w:val="single" w:sz="4" w:space="0" w:color="BFBFBF"/>
              <w:right w:val="single" w:sz="4" w:space="0" w:color="BFBFBF"/>
            </w:tcBorders>
            <w:vAlign w:val="center"/>
          </w:tcPr>
          <w:p w14:paraId="703EF6A4" w14:textId="77777777" w:rsidR="00E30B28" w:rsidRPr="00E30B28" w:rsidRDefault="00E30B28" w:rsidP="00E30B28">
            <w:pPr>
              <w:pStyle w:val="Kehatekst"/>
            </w:pPr>
            <w:r w:rsidRPr="00E30B28">
              <w:t>§ 85</w:t>
            </w:r>
          </w:p>
        </w:tc>
        <w:tc>
          <w:tcPr>
            <w:tcW w:w="3347" w:type="dxa"/>
            <w:tcBorders>
              <w:top w:val="single" w:sz="4" w:space="0" w:color="BFBFBF"/>
              <w:left w:val="single" w:sz="4" w:space="0" w:color="BFBFBF"/>
              <w:bottom w:val="single" w:sz="4" w:space="0" w:color="BFBFBF"/>
            </w:tcBorders>
          </w:tcPr>
          <w:p w14:paraId="3A88E98A" w14:textId="77777777" w:rsidR="00E30B28" w:rsidRPr="00E30B28" w:rsidRDefault="00570AC6" w:rsidP="00E30B28">
            <w:pPr>
              <w:pStyle w:val="Kehatekst"/>
            </w:pPr>
            <w:r>
              <w:t>juuli</w:t>
            </w:r>
            <w:r w:rsidR="00E30B28" w:rsidRPr="00E30B28">
              <w:t xml:space="preserve"> 2022</w:t>
            </w:r>
            <w:r w:rsidR="00374E7E">
              <w:t xml:space="preserve"> –</w:t>
            </w:r>
            <w:r w:rsidR="00E30B28" w:rsidRPr="00E30B28">
              <w:t xml:space="preserve"> </w:t>
            </w:r>
            <w:r>
              <w:t>august</w:t>
            </w:r>
            <w:r w:rsidR="00E30B28" w:rsidRPr="00E30B28">
              <w:t xml:space="preserve"> 2022</w:t>
            </w:r>
          </w:p>
        </w:tc>
      </w:tr>
      <w:tr w:rsidR="00E30B28" w:rsidRPr="00E30B28" w14:paraId="2852C2D3" w14:textId="77777777" w:rsidTr="007B3B1D">
        <w:tblPrEx>
          <w:tblBorders>
            <w:top w:val="none" w:sz="0" w:space="0" w:color="auto"/>
          </w:tblBorders>
        </w:tblPrEx>
        <w:tc>
          <w:tcPr>
            <w:tcW w:w="5353" w:type="dxa"/>
            <w:tcBorders>
              <w:top w:val="single" w:sz="4" w:space="0" w:color="BFBFBF"/>
              <w:bottom w:val="single" w:sz="4" w:space="0" w:color="BFBFBF"/>
              <w:right w:val="single" w:sz="4" w:space="0" w:color="BFBFBF"/>
            </w:tcBorders>
          </w:tcPr>
          <w:p w14:paraId="4FD46ACD" w14:textId="77777777" w:rsidR="00E30B28" w:rsidRPr="00E30B28" w:rsidRDefault="00E30B28" w:rsidP="00E30B28">
            <w:pPr>
              <w:pStyle w:val="Kehatekst"/>
            </w:pPr>
            <w:r w:rsidRPr="00E30B28">
              <w:t>ÜP ja KSH aruande vastuvõtmine.</w:t>
            </w:r>
          </w:p>
        </w:tc>
        <w:tc>
          <w:tcPr>
            <w:tcW w:w="1134" w:type="dxa"/>
            <w:tcBorders>
              <w:top w:val="single" w:sz="4" w:space="0" w:color="BFBFBF"/>
              <w:left w:val="single" w:sz="4" w:space="0" w:color="BFBFBF"/>
              <w:bottom w:val="single" w:sz="4" w:space="0" w:color="BFBFBF"/>
              <w:right w:val="single" w:sz="4" w:space="0" w:color="BFBFBF"/>
            </w:tcBorders>
            <w:vAlign w:val="center"/>
          </w:tcPr>
          <w:p w14:paraId="23122818" w14:textId="77777777" w:rsidR="00E30B28" w:rsidRPr="00E30B28" w:rsidRDefault="00E30B28" w:rsidP="00E30B28">
            <w:pPr>
              <w:pStyle w:val="Kehatekst"/>
            </w:pPr>
            <w:r w:rsidRPr="00E30B28">
              <w:t>§ 86</w:t>
            </w:r>
          </w:p>
        </w:tc>
        <w:tc>
          <w:tcPr>
            <w:tcW w:w="3347" w:type="dxa"/>
            <w:tcBorders>
              <w:top w:val="single" w:sz="4" w:space="0" w:color="BFBFBF"/>
              <w:left w:val="single" w:sz="4" w:space="0" w:color="BFBFBF"/>
              <w:bottom w:val="single" w:sz="4" w:space="0" w:color="BFBFBF"/>
            </w:tcBorders>
          </w:tcPr>
          <w:p w14:paraId="0A98F099" w14:textId="77777777" w:rsidR="00E30B28" w:rsidRPr="00E30B28" w:rsidRDefault="00D91BE1" w:rsidP="00E30B28">
            <w:pPr>
              <w:pStyle w:val="Kehatekst"/>
            </w:pPr>
            <w:r>
              <w:t>august</w:t>
            </w:r>
            <w:r w:rsidR="00E30B28" w:rsidRPr="00E30B28">
              <w:t xml:space="preserve"> 2022</w:t>
            </w:r>
          </w:p>
        </w:tc>
      </w:tr>
      <w:tr w:rsidR="00E30B28" w:rsidRPr="00E30B28" w14:paraId="2EDADBAB" w14:textId="77777777" w:rsidTr="007B3B1D">
        <w:tblPrEx>
          <w:tblBorders>
            <w:top w:val="none" w:sz="0" w:space="0" w:color="auto"/>
          </w:tblBorders>
        </w:tblPrEx>
        <w:tc>
          <w:tcPr>
            <w:tcW w:w="5353" w:type="dxa"/>
            <w:tcBorders>
              <w:top w:val="single" w:sz="4" w:space="0" w:color="BFBFBF"/>
              <w:bottom w:val="single" w:sz="4" w:space="0" w:color="BFBFBF"/>
              <w:right w:val="single" w:sz="4" w:space="0" w:color="BFBFBF"/>
            </w:tcBorders>
          </w:tcPr>
          <w:p w14:paraId="0A08D6B2" w14:textId="77777777" w:rsidR="00E30B28" w:rsidRPr="00E30B28" w:rsidRDefault="00E30B28" w:rsidP="00E30B28">
            <w:pPr>
              <w:pStyle w:val="Kehatekst"/>
            </w:pPr>
            <w:r w:rsidRPr="00E30B28">
              <w:t>ÜP ja KSH aruande avaliku väljapaneku ja avaliku arutelu toimumise teavitamine ja läbiviimine</w:t>
            </w:r>
          </w:p>
        </w:tc>
        <w:tc>
          <w:tcPr>
            <w:tcW w:w="1134" w:type="dxa"/>
            <w:tcBorders>
              <w:top w:val="single" w:sz="4" w:space="0" w:color="BFBFBF"/>
              <w:left w:val="single" w:sz="4" w:space="0" w:color="BFBFBF"/>
              <w:bottom w:val="single" w:sz="4" w:space="0" w:color="BFBFBF"/>
              <w:right w:val="single" w:sz="4" w:space="0" w:color="BFBFBF"/>
            </w:tcBorders>
            <w:vAlign w:val="center"/>
          </w:tcPr>
          <w:p w14:paraId="10212D6E" w14:textId="77777777" w:rsidR="00E30B28" w:rsidRPr="00E30B28" w:rsidRDefault="00E30B28" w:rsidP="00E30B28">
            <w:pPr>
              <w:pStyle w:val="Kehatekst"/>
            </w:pPr>
            <w:r w:rsidRPr="00E30B28">
              <w:t>§ 87,</w:t>
            </w:r>
          </w:p>
          <w:p w14:paraId="63D8825E" w14:textId="77777777" w:rsidR="00E30B28" w:rsidRPr="00E30B28" w:rsidRDefault="00E30B28" w:rsidP="00E30B28">
            <w:pPr>
              <w:pStyle w:val="Kehatekst"/>
            </w:pPr>
            <w:r w:rsidRPr="00E30B28">
              <w:t>§ 88</w:t>
            </w:r>
          </w:p>
        </w:tc>
        <w:tc>
          <w:tcPr>
            <w:tcW w:w="3347" w:type="dxa"/>
            <w:tcBorders>
              <w:top w:val="single" w:sz="4" w:space="0" w:color="BFBFBF"/>
              <w:left w:val="single" w:sz="4" w:space="0" w:color="BFBFBF"/>
              <w:bottom w:val="single" w:sz="4" w:space="0" w:color="BFBFBF"/>
            </w:tcBorders>
          </w:tcPr>
          <w:p w14:paraId="040E2CD7" w14:textId="77777777" w:rsidR="00E30B28" w:rsidRPr="00E30B28" w:rsidRDefault="00D91BE1" w:rsidP="00E30B28">
            <w:pPr>
              <w:pStyle w:val="Kehatekst"/>
            </w:pPr>
            <w:r>
              <w:t>september</w:t>
            </w:r>
            <w:r w:rsidR="00E30B28" w:rsidRPr="00E30B28">
              <w:t xml:space="preserve"> 2022 – </w:t>
            </w:r>
            <w:r w:rsidR="004B0656">
              <w:t>oktoober</w:t>
            </w:r>
            <w:r w:rsidR="00E30B28" w:rsidRPr="00E30B28">
              <w:t xml:space="preserve"> 2022</w:t>
            </w:r>
          </w:p>
        </w:tc>
      </w:tr>
      <w:tr w:rsidR="00E30B28" w:rsidRPr="00E30B28" w14:paraId="0B728EC0" w14:textId="77777777" w:rsidTr="007B3B1D">
        <w:tblPrEx>
          <w:tblBorders>
            <w:top w:val="none" w:sz="0" w:space="0" w:color="auto"/>
          </w:tblBorders>
        </w:tblPrEx>
        <w:tc>
          <w:tcPr>
            <w:tcW w:w="5353" w:type="dxa"/>
            <w:tcBorders>
              <w:top w:val="single" w:sz="4" w:space="0" w:color="BFBFBF"/>
              <w:bottom w:val="single" w:sz="4" w:space="0" w:color="BFBFBF"/>
              <w:right w:val="single" w:sz="4" w:space="0" w:color="BFBFBF"/>
            </w:tcBorders>
          </w:tcPr>
          <w:p w14:paraId="1D2A055E" w14:textId="77777777" w:rsidR="00E30B28" w:rsidRPr="00E30B28" w:rsidRDefault="00E30B28" w:rsidP="00E30B28">
            <w:pPr>
              <w:pStyle w:val="Kehatekst"/>
            </w:pPr>
            <w:r w:rsidRPr="00E30B28">
              <w:t>Avalikustamise käigus esitatud ettepanekute analüüs, põhjendatud vastuste koostamine, arvesse võetud ettepanekute sisseviimine.</w:t>
            </w:r>
          </w:p>
        </w:tc>
        <w:tc>
          <w:tcPr>
            <w:tcW w:w="1134" w:type="dxa"/>
            <w:tcBorders>
              <w:top w:val="single" w:sz="4" w:space="0" w:color="BFBFBF"/>
              <w:left w:val="single" w:sz="4" w:space="0" w:color="BFBFBF"/>
              <w:bottom w:val="single" w:sz="4" w:space="0" w:color="BFBFBF"/>
              <w:right w:val="single" w:sz="4" w:space="0" w:color="BFBFBF"/>
            </w:tcBorders>
            <w:vAlign w:val="center"/>
          </w:tcPr>
          <w:p w14:paraId="701C9D3E" w14:textId="77777777" w:rsidR="00E30B28" w:rsidRPr="00E30B28" w:rsidRDefault="00E30B28" w:rsidP="00E30B28">
            <w:pPr>
              <w:pStyle w:val="Kehatekst"/>
            </w:pPr>
            <w:r w:rsidRPr="00E30B28">
              <w:t>§ 89</w:t>
            </w:r>
          </w:p>
        </w:tc>
        <w:tc>
          <w:tcPr>
            <w:tcW w:w="3347" w:type="dxa"/>
            <w:tcBorders>
              <w:top w:val="single" w:sz="4" w:space="0" w:color="BFBFBF"/>
              <w:left w:val="single" w:sz="4" w:space="0" w:color="BFBFBF"/>
              <w:bottom w:val="single" w:sz="4" w:space="0" w:color="BFBFBF"/>
            </w:tcBorders>
          </w:tcPr>
          <w:p w14:paraId="14C95946" w14:textId="77777777" w:rsidR="00E30B28" w:rsidRPr="00E30B28" w:rsidRDefault="004B0656" w:rsidP="00E30B28">
            <w:pPr>
              <w:pStyle w:val="Kehatekst"/>
            </w:pPr>
            <w:r>
              <w:t>november</w:t>
            </w:r>
            <w:r w:rsidR="00E30B28" w:rsidRPr="00E30B28">
              <w:t xml:space="preserve"> 2022</w:t>
            </w:r>
            <w:r w:rsidR="00374E7E">
              <w:t xml:space="preserve"> –</w:t>
            </w:r>
            <w:r w:rsidR="00E30B28" w:rsidRPr="00E30B28">
              <w:t xml:space="preserve"> </w:t>
            </w:r>
            <w:r>
              <w:t>detsember</w:t>
            </w:r>
            <w:r w:rsidR="00E30B28" w:rsidRPr="00E30B28">
              <w:t xml:space="preserve"> 2022</w:t>
            </w:r>
          </w:p>
        </w:tc>
      </w:tr>
      <w:tr w:rsidR="00E30B28" w:rsidRPr="00E30B28" w14:paraId="0BD73EA6" w14:textId="77777777" w:rsidTr="007B3B1D">
        <w:tblPrEx>
          <w:tblBorders>
            <w:top w:val="none" w:sz="0" w:space="0" w:color="auto"/>
          </w:tblBorders>
        </w:tblPrEx>
        <w:tc>
          <w:tcPr>
            <w:tcW w:w="5353" w:type="dxa"/>
            <w:tcBorders>
              <w:top w:val="single" w:sz="4" w:space="0" w:color="BFBFBF"/>
              <w:bottom w:val="single" w:sz="4" w:space="0" w:color="BFBFBF"/>
              <w:right w:val="single" w:sz="4" w:space="0" w:color="BFBFBF"/>
            </w:tcBorders>
          </w:tcPr>
          <w:p w14:paraId="44DB17B1" w14:textId="77777777" w:rsidR="00E30B28" w:rsidRPr="00E30B28" w:rsidRDefault="00E30B28" w:rsidP="00E30B28">
            <w:pPr>
              <w:pStyle w:val="Kehatekst"/>
            </w:pPr>
            <w:r w:rsidRPr="00E30B28">
              <w:t>ÜP ja KSH esitamine järelevalvajale heakskiitmiseks.</w:t>
            </w:r>
          </w:p>
        </w:tc>
        <w:tc>
          <w:tcPr>
            <w:tcW w:w="1134" w:type="dxa"/>
            <w:tcBorders>
              <w:top w:val="single" w:sz="4" w:space="0" w:color="BFBFBF"/>
              <w:left w:val="single" w:sz="4" w:space="0" w:color="BFBFBF"/>
              <w:bottom w:val="single" w:sz="4" w:space="0" w:color="BFBFBF"/>
              <w:right w:val="single" w:sz="4" w:space="0" w:color="BFBFBF"/>
            </w:tcBorders>
            <w:vAlign w:val="center"/>
          </w:tcPr>
          <w:p w14:paraId="2428C721" w14:textId="77777777" w:rsidR="00E30B28" w:rsidRPr="00E30B28" w:rsidRDefault="00E30B28" w:rsidP="00E30B28">
            <w:pPr>
              <w:pStyle w:val="Kehatekst"/>
            </w:pPr>
            <w:r w:rsidRPr="00E30B28">
              <w:t>§ 90</w:t>
            </w:r>
          </w:p>
        </w:tc>
        <w:tc>
          <w:tcPr>
            <w:tcW w:w="3347" w:type="dxa"/>
            <w:tcBorders>
              <w:top w:val="single" w:sz="4" w:space="0" w:color="BFBFBF"/>
              <w:left w:val="single" w:sz="4" w:space="0" w:color="BFBFBF"/>
              <w:bottom w:val="single" w:sz="4" w:space="0" w:color="BFBFBF"/>
            </w:tcBorders>
          </w:tcPr>
          <w:p w14:paraId="4B6C110F" w14:textId="77777777" w:rsidR="00E30B28" w:rsidRPr="00E30B28" w:rsidRDefault="004B0656" w:rsidP="00E30B28">
            <w:pPr>
              <w:pStyle w:val="Kehatekst"/>
            </w:pPr>
            <w:r>
              <w:t>detsember</w:t>
            </w:r>
            <w:r w:rsidR="00E30B28" w:rsidRPr="00E30B28">
              <w:t xml:space="preserve"> 2022</w:t>
            </w:r>
          </w:p>
        </w:tc>
      </w:tr>
      <w:tr w:rsidR="00E30B28" w:rsidRPr="00E30B28" w14:paraId="2286A77A" w14:textId="77777777" w:rsidTr="007B3B1D">
        <w:tblPrEx>
          <w:tblBorders>
            <w:top w:val="none" w:sz="0" w:space="0" w:color="auto"/>
            <w:bottom w:val="single" w:sz="4" w:space="0" w:color="BFBFBF"/>
          </w:tblBorders>
        </w:tblPrEx>
        <w:tc>
          <w:tcPr>
            <w:tcW w:w="5353" w:type="dxa"/>
            <w:tcBorders>
              <w:top w:val="single" w:sz="4" w:space="0" w:color="BFBFBF"/>
              <w:bottom w:val="single" w:sz="4" w:space="0" w:color="BFBFBF"/>
              <w:right w:val="single" w:sz="4" w:space="0" w:color="BFBFBF"/>
            </w:tcBorders>
          </w:tcPr>
          <w:p w14:paraId="5B8B23BF" w14:textId="77777777" w:rsidR="00E30B28" w:rsidRPr="00E30B28" w:rsidRDefault="00E30B28" w:rsidP="00E30B28">
            <w:pPr>
              <w:pStyle w:val="Kehatekst"/>
            </w:pPr>
            <w:r w:rsidRPr="00E30B28">
              <w:t>ÜP kehtestamine, kehtestamisest teavitamine.</w:t>
            </w:r>
          </w:p>
        </w:tc>
        <w:tc>
          <w:tcPr>
            <w:tcW w:w="1134" w:type="dxa"/>
            <w:tcBorders>
              <w:top w:val="single" w:sz="4" w:space="0" w:color="BFBFBF"/>
              <w:left w:val="single" w:sz="4" w:space="0" w:color="BFBFBF"/>
              <w:bottom w:val="single" w:sz="4" w:space="0" w:color="BFBFBF"/>
              <w:right w:val="single" w:sz="4" w:space="0" w:color="BFBFBF"/>
            </w:tcBorders>
            <w:vAlign w:val="center"/>
          </w:tcPr>
          <w:p w14:paraId="03E72E22" w14:textId="77777777" w:rsidR="00E30B28" w:rsidRPr="00E30B28" w:rsidRDefault="00E30B28" w:rsidP="00E30B28">
            <w:pPr>
              <w:pStyle w:val="Kehatekst"/>
            </w:pPr>
            <w:r w:rsidRPr="00E30B28">
              <w:t>§ 91</w:t>
            </w:r>
          </w:p>
        </w:tc>
        <w:tc>
          <w:tcPr>
            <w:tcW w:w="3347" w:type="dxa"/>
            <w:tcBorders>
              <w:top w:val="single" w:sz="4" w:space="0" w:color="BFBFBF"/>
              <w:left w:val="single" w:sz="4" w:space="0" w:color="BFBFBF"/>
              <w:bottom w:val="single" w:sz="4" w:space="0" w:color="BFBFBF"/>
            </w:tcBorders>
          </w:tcPr>
          <w:p w14:paraId="56E1765D" w14:textId="77777777" w:rsidR="00E30B28" w:rsidRPr="00E30B28" w:rsidRDefault="004B0656" w:rsidP="00E30B28">
            <w:pPr>
              <w:pStyle w:val="Kehatekst"/>
            </w:pPr>
            <w:r>
              <w:t>veebruar</w:t>
            </w:r>
            <w:r w:rsidR="00E30B28" w:rsidRPr="00E30B28">
              <w:t xml:space="preserve"> 202</w:t>
            </w:r>
            <w:r>
              <w:t>3</w:t>
            </w:r>
          </w:p>
        </w:tc>
      </w:tr>
    </w:tbl>
    <w:p w14:paraId="22D3B70F" w14:textId="77777777" w:rsidR="00E30B28" w:rsidRDefault="00E30B28" w:rsidP="00862EA8">
      <w:pPr>
        <w:pStyle w:val="Kehatekst"/>
      </w:pPr>
    </w:p>
    <w:p w14:paraId="580AE152" w14:textId="77777777" w:rsidR="0091156D" w:rsidRPr="001959BA" w:rsidRDefault="0091156D" w:rsidP="00862EA8">
      <w:pPr>
        <w:pStyle w:val="Pealkiri2"/>
      </w:pPr>
      <w:bookmarkStart w:id="185" w:name="_Toc69816255"/>
      <w:bookmarkStart w:id="186" w:name="_Toc75898282"/>
      <w:r w:rsidRPr="001959BA">
        <w:t>Strateegilise planeerimisdokumendi koostaja andmed ja KSH väljatöötamise kavatsuse koostanud eksperdid</w:t>
      </w:r>
      <w:bookmarkEnd w:id="179"/>
      <w:bookmarkEnd w:id="180"/>
      <w:bookmarkEnd w:id="181"/>
      <w:bookmarkEnd w:id="184"/>
      <w:bookmarkEnd w:id="185"/>
      <w:bookmarkEnd w:id="186"/>
    </w:p>
    <w:p w14:paraId="35121E51" w14:textId="77777777" w:rsidR="0091156D" w:rsidRPr="00862EA8" w:rsidRDefault="0091156D" w:rsidP="00AC0CE7">
      <w:pPr>
        <w:pStyle w:val="Kehatekst"/>
        <w:ind w:left="709"/>
        <w:rPr>
          <w:b/>
          <w:sz w:val="24"/>
          <w:szCs w:val="24"/>
        </w:rPr>
      </w:pPr>
      <w:r w:rsidRPr="00862EA8">
        <w:rPr>
          <w:b/>
          <w:sz w:val="24"/>
          <w:szCs w:val="24"/>
        </w:rPr>
        <w:t>Üldplaneeringu koostamise korraldaja on:</w:t>
      </w:r>
    </w:p>
    <w:p w14:paraId="1321E691" w14:textId="77777777" w:rsidR="00862EA8" w:rsidRPr="003E0F99" w:rsidRDefault="00123C9D" w:rsidP="00DB64FA">
      <w:pPr>
        <w:pStyle w:val="Kehatekst"/>
        <w:spacing w:after="0" w:line="260" w:lineRule="exact"/>
        <w:ind w:left="709"/>
      </w:pPr>
      <w:r>
        <w:t>Kadrina</w:t>
      </w:r>
      <w:r w:rsidR="0091156D" w:rsidRPr="003E0F99">
        <w:t xml:space="preserve"> Vallavalitsus</w:t>
      </w:r>
    </w:p>
    <w:p w14:paraId="1696F3B0" w14:textId="77777777" w:rsidR="00F20D6F" w:rsidRDefault="00F20D6F" w:rsidP="00DB64FA">
      <w:pPr>
        <w:pStyle w:val="Kehatekst"/>
        <w:spacing w:after="0" w:line="260" w:lineRule="exact"/>
        <w:ind w:left="709"/>
      </w:pPr>
      <w:r>
        <w:t>Rakvere tee 14,</w:t>
      </w:r>
    </w:p>
    <w:p w14:paraId="380F6474" w14:textId="77777777" w:rsidR="00F20D6F" w:rsidRDefault="00DB64FA" w:rsidP="00DB64FA">
      <w:pPr>
        <w:pStyle w:val="Kehatekst"/>
        <w:spacing w:after="0" w:line="260" w:lineRule="exact"/>
        <w:ind w:left="709"/>
      </w:pPr>
      <w:r>
        <w:t xml:space="preserve">45201 </w:t>
      </w:r>
      <w:r w:rsidR="00F20D6F">
        <w:t xml:space="preserve">Kadrina vald, </w:t>
      </w:r>
    </w:p>
    <w:p w14:paraId="418D94DA" w14:textId="77777777" w:rsidR="00F20D6F" w:rsidRDefault="00F20D6F" w:rsidP="00DB64FA">
      <w:pPr>
        <w:pStyle w:val="Kehatekst"/>
        <w:spacing w:after="0" w:line="260" w:lineRule="exact"/>
        <w:ind w:left="709"/>
      </w:pPr>
      <w:r>
        <w:t>Lääne-Virumaa</w:t>
      </w:r>
    </w:p>
    <w:p w14:paraId="6F943972" w14:textId="77777777" w:rsidR="00DB64FA" w:rsidRDefault="00DB64FA" w:rsidP="00DB64FA">
      <w:pPr>
        <w:pStyle w:val="Kehatekst"/>
        <w:spacing w:after="0" w:line="260" w:lineRule="exact"/>
        <w:ind w:left="709"/>
      </w:pPr>
    </w:p>
    <w:p w14:paraId="246CCAD8" w14:textId="77777777" w:rsidR="0091156D" w:rsidRPr="003E0F99" w:rsidRDefault="0063649D" w:rsidP="00DB64FA">
      <w:pPr>
        <w:pStyle w:val="Kehatekst"/>
        <w:spacing w:after="0" w:line="260" w:lineRule="exact"/>
        <w:ind w:left="709"/>
      </w:pPr>
      <w:r w:rsidRPr="003E0F99">
        <w:t xml:space="preserve">e-post: </w:t>
      </w:r>
      <w:r w:rsidR="00FF7265">
        <w:t>kadrina</w:t>
      </w:r>
      <w:r w:rsidR="00862EA8" w:rsidRPr="003E0F99">
        <w:t>@</w:t>
      </w:r>
      <w:r w:rsidR="00F20D6F">
        <w:t>kadrina</w:t>
      </w:r>
      <w:r w:rsidR="00862EA8" w:rsidRPr="003E0F99">
        <w:t>.ee</w:t>
      </w:r>
    </w:p>
    <w:p w14:paraId="7CAE80D4" w14:textId="77777777" w:rsidR="0091156D" w:rsidRPr="003E0F99" w:rsidRDefault="0091156D" w:rsidP="00F20D6F">
      <w:pPr>
        <w:pStyle w:val="Kehatekst"/>
        <w:spacing w:after="0" w:line="240" w:lineRule="exact"/>
        <w:ind w:left="709"/>
      </w:pPr>
    </w:p>
    <w:p w14:paraId="4D914657" w14:textId="77777777" w:rsidR="0091156D" w:rsidRPr="0063649D" w:rsidRDefault="0091156D" w:rsidP="00AC0CE7">
      <w:pPr>
        <w:pStyle w:val="Kehatekst"/>
        <w:ind w:left="709"/>
        <w:rPr>
          <w:b/>
          <w:sz w:val="24"/>
          <w:szCs w:val="24"/>
        </w:rPr>
      </w:pPr>
      <w:r w:rsidRPr="0063649D">
        <w:rPr>
          <w:b/>
          <w:sz w:val="24"/>
          <w:szCs w:val="24"/>
        </w:rPr>
        <w:t>Üldplaneeringu konsultant ja KSH koostaja on:</w:t>
      </w:r>
    </w:p>
    <w:p w14:paraId="59446539" w14:textId="77777777" w:rsidR="0091156D" w:rsidRPr="004A1208" w:rsidRDefault="0091156D" w:rsidP="00DB64FA">
      <w:pPr>
        <w:pStyle w:val="Kehatekst"/>
        <w:spacing w:after="0" w:line="260" w:lineRule="exact"/>
        <w:ind w:left="709"/>
      </w:pPr>
      <w:r w:rsidRPr="004A1208">
        <w:t>Hendrikson</w:t>
      </w:r>
      <w:r w:rsidR="0063649D">
        <w:t xml:space="preserve"> </w:t>
      </w:r>
      <w:r w:rsidRPr="004A1208">
        <w:t>&amp;</w:t>
      </w:r>
      <w:r w:rsidR="0063649D">
        <w:t xml:space="preserve"> </w:t>
      </w:r>
      <w:r w:rsidRPr="004A1208">
        <w:t>Ko OÜ</w:t>
      </w:r>
    </w:p>
    <w:p w14:paraId="2FEC31F2" w14:textId="77777777" w:rsidR="0091156D" w:rsidRPr="004A1208" w:rsidRDefault="0091156D" w:rsidP="00DB64FA">
      <w:pPr>
        <w:pStyle w:val="Kehatekst"/>
        <w:spacing w:after="0" w:line="260" w:lineRule="exact"/>
        <w:ind w:left="709"/>
      </w:pPr>
      <w:r w:rsidRPr="004A1208">
        <w:t>Raekoja plats 8</w:t>
      </w:r>
    </w:p>
    <w:p w14:paraId="1344DC85" w14:textId="77777777" w:rsidR="0091156D" w:rsidRPr="004A1208" w:rsidRDefault="0091156D" w:rsidP="00DB64FA">
      <w:pPr>
        <w:pStyle w:val="Kehatekst"/>
        <w:spacing w:after="0" w:line="260" w:lineRule="exact"/>
        <w:ind w:left="709"/>
      </w:pPr>
      <w:r w:rsidRPr="004A1208">
        <w:t>51004 Tartu</w:t>
      </w:r>
    </w:p>
    <w:p w14:paraId="53CC985B" w14:textId="77777777" w:rsidR="0063649D" w:rsidRDefault="0063649D" w:rsidP="00AC0CE7">
      <w:pPr>
        <w:pStyle w:val="Kehatekst"/>
        <w:spacing w:after="0" w:line="260" w:lineRule="exact"/>
        <w:ind w:left="709"/>
      </w:pPr>
    </w:p>
    <w:p w14:paraId="6AFDC42E" w14:textId="77777777" w:rsidR="0091156D" w:rsidRPr="004A1208" w:rsidRDefault="0091156D" w:rsidP="00AC0CE7">
      <w:pPr>
        <w:pStyle w:val="Kehatekst"/>
        <w:spacing w:after="0" w:line="260" w:lineRule="exact"/>
        <w:ind w:left="709"/>
        <w:jc w:val="left"/>
      </w:pPr>
      <w:r w:rsidRPr="004A1208">
        <w:t>Maakri</w:t>
      </w:r>
      <w:r w:rsidR="00AC0CE7">
        <w:t xml:space="preserve"> 29</w:t>
      </w:r>
      <w:r w:rsidRPr="004A1208">
        <w:t xml:space="preserve"> </w:t>
      </w:r>
      <w:r w:rsidRPr="004A1208">
        <w:br/>
        <w:t>10145 Tallinn</w:t>
      </w:r>
    </w:p>
    <w:p w14:paraId="245C12D9" w14:textId="77777777" w:rsidR="0091156D" w:rsidRPr="0063649D" w:rsidRDefault="0091156D" w:rsidP="00AC0CE7">
      <w:pPr>
        <w:pStyle w:val="Kehatekst"/>
        <w:spacing w:after="0" w:line="260" w:lineRule="exact"/>
        <w:ind w:left="709"/>
        <w:rPr>
          <w:u w:val="single"/>
        </w:rPr>
      </w:pPr>
      <w:r w:rsidRPr="004A1208">
        <w:t xml:space="preserve">e-post: </w:t>
      </w:r>
      <w:r w:rsidRPr="0063649D">
        <w:rPr>
          <w:u w:val="single"/>
        </w:rPr>
        <w:t>hendrikson@hendrikson.ee</w:t>
      </w:r>
    </w:p>
    <w:p w14:paraId="7B4BC54D" w14:textId="77777777" w:rsidR="0091156D" w:rsidRPr="004A1208" w:rsidRDefault="0091156D" w:rsidP="00B6432D">
      <w:pPr>
        <w:pStyle w:val="Kehatekst"/>
        <w:spacing w:after="0" w:line="260" w:lineRule="exact"/>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1"/>
        <w:gridCol w:w="2280"/>
      </w:tblGrid>
      <w:tr w:rsidR="0091156D" w14:paraId="4D8506FF" w14:textId="77777777" w:rsidTr="00AC0CE7">
        <w:trPr>
          <w:trHeight w:val="397"/>
        </w:trPr>
        <w:tc>
          <w:tcPr>
            <w:tcW w:w="6791" w:type="dxa"/>
            <w:vAlign w:val="center"/>
          </w:tcPr>
          <w:p w14:paraId="0068110D" w14:textId="77777777" w:rsidR="00111509" w:rsidRDefault="00111509" w:rsidP="00B6432D">
            <w:pPr>
              <w:pStyle w:val="Kehatekst"/>
              <w:spacing w:after="0" w:line="260" w:lineRule="exact"/>
              <w:rPr>
                <w:b/>
                <w:sz w:val="24"/>
                <w:szCs w:val="24"/>
              </w:rPr>
            </w:pPr>
          </w:p>
          <w:p w14:paraId="6E36A0C3" w14:textId="77777777" w:rsidR="00111509" w:rsidRDefault="00111509" w:rsidP="00B6432D">
            <w:pPr>
              <w:pStyle w:val="Kehatekst"/>
              <w:spacing w:after="0" w:line="260" w:lineRule="exact"/>
              <w:rPr>
                <w:b/>
                <w:sz w:val="24"/>
                <w:szCs w:val="24"/>
              </w:rPr>
            </w:pPr>
          </w:p>
          <w:p w14:paraId="7A51F327" w14:textId="77777777" w:rsidR="00111509" w:rsidRDefault="00111509" w:rsidP="00B6432D">
            <w:pPr>
              <w:pStyle w:val="Kehatekst"/>
              <w:spacing w:after="0" w:line="260" w:lineRule="exact"/>
              <w:rPr>
                <w:b/>
                <w:sz w:val="24"/>
                <w:szCs w:val="24"/>
              </w:rPr>
            </w:pPr>
          </w:p>
          <w:p w14:paraId="128C0AD0" w14:textId="77777777" w:rsidR="00111509" w:rsidRDefault="00111509" w:rsidP="00B6432D">
            <w:pPr>
              <w:pStyle w:val="Kehatekst"/>
              <w:spacing w:after="0" w:line="260" w:lineRule="exact"/>
              <w:rPr>
                <w:b/>
                <w:sz w:val="24"/>
                <w:szCs w:val="24"/>
              </w:rPr>
            </w:pPr>
          </w:p>
          <w:p w14:paraId="69622C4A" w14:textId="77777777" w:rsidR="00111509" w:rsidRDefault="00111509" w:rsidP="00B6432D">
            <w:pPr>
              <w:pStyle w:val="Kehatekst"/>
              <w:spacing w:after="0" w:line="260" w:lineRule="exact"/>
              <w:rPr>
                <w:b/>
                <w:sz w:val="24"/>
                <w:szCs w:val="24"/>
              </w:rPr>
            </w:pPr>
          </w:p>
          <w:p w14:paraId="1146F620" w14:textId="77777777" w:rsidR="00111509" w:rsidRDefault="00111509" w:rsidP="00B6432D">
            <w:pPr>
              <w:pStyle w:val="Kehatekst"/>
              <w:spacing w:after="0" w:line="260" w:lineRule="exact"/>
              <w:rPr>
                <w:b/>
                <w:sz w:val="24"/>
                <w:szCs w:val="24"/>
              </w:rPr>
            </w:pPr>
          </w:p>
          <w:p w14:paraId="24DD1D33" w14:textId="764A08F8" w:rsidR="0091156D" w:rsidRPr="00AC0CE7" w:rsidRDefault="0091156D" w:rsidP="00B6432D">
            <w:pPr>
              <w:pStyle w:val="Kehatekst"/>
              <w:spacing w:after="0" w:line="260" w:lineRule="exact"/>
              <w:rPr>
                <w:b/>
                <w:sz w:val="24"/>
                <w:szCs w:val="24"/>
              </w:rPr>
            </w:pPr>
            <w:r w:rsidRPr="00AC0CE7">
              <w:rPr>
                <w:b/>
                <w:sz w:val="24"/>
                <w:szCs w:val="24"/>
              </w:rPr>
              <w:t>Planeeringu/ KSH töörühm</w:t>
            </w:r>
          </w:p>
        </w:tc>
        <w:tc>
          <w:tcPr>
            <w:tcW w:w="2280" w:type="dxa"/>
            <w:vAlign w:val="center"/>
          </w:tcPr>
          <w:p w14:paraId="51B5FBAD" w14:textId="77777777" w:rsidR="0091156D" w:rsidRPr="004A1208" w:rsidRDefault="0091156D" w:rsidP="00B6432D">
            <w:pPr>
              <w:pStyle w:val="Kehatekst"/>
              <w:spacing w:after="0" w:line="260" w:lineRule="exact"/>
            </w:pPr>
          </w:p>
        </w:tc>
      </w:tr>
      <w:tr w:rsidR="0091156D" w14:paraId="73A3E6E0" w14:textId="77777777" w:rsidTr="00AC0CE7">
        <w:trPr>
          <w:trHeight w:val="397"/>
        </w:trPr>
        <w:tc>
          <w:tcPr>
            <w:tcW w:w="6791" w:type="dxa"/>
            <w:vAlign w:val="center"/>
          </w:tcPr>
          <w:p w14:paraId="5F05B9C0" w14:textId="77777777" w:rsidR="00191636" w:rsidRDefault="00191636" w:rsidP="00862EA8">
            <w:pPr>
              <w:pStyle w:val="Kehatekst"/>
            </w:pPr>
          </w:p>
          <w:p w14:paraId="036A34BD" w14:textId="4DE4D680" w:rsidR="0091156D" w:rsidRPr="00F623C2" w:rsidRDefault="0091156D" w:rsidP="00862EA8">
            <w:pPr>
              <w:pStyle w:val="Kehatekst"/>
            </w:pPr>
            <w:r w:rsidRPr="00F623C2">
              <w:t xml:space="preserve">KSH juhtekspert, üldplaneeringu </w:t>
            </w:r>
            <w:r w:rsidR="009562D8">
              <w:t>projektijuht</w:t>
            </w:r>
          </w:p>
        </w:tc>
        <w:tc>
          <w:tcPr>
            <w:tcW w:w="2280" w:type="dxa"/>
            <w:vAlign w:val="center"/>
          </w:tcPr>
          <w:p w14:paraId="1C75F0CF" w14:textId="77777777" w:rsidR="0091156D" w:rsidRPr="00F623C2" w:rsidRDefault="0091156D" w:rsidP="00862EA8">
            <w:pPr>
              <w:pStyle w:val="Kehatekst"/>
            </w:pPr>
            <w:r w:rsidRPr="001959BA">
              <w:t>Pille Metspalu</w:t>
            </w:r>
          </w:p>
        </w:tc>
      </w:tr>
      <w:tr w:rsidR="0091156D" w14:paraId="399D29EE" w14:textId="77777777" w:rsidTr="00AC0CE7">
        <w:trPr>
          <w:trHeight w:val="397"/>
        </w:trPr>
        <w:tc>
          <w:tcPr>
            <w:tcW w:w="6791" w:type="dxa"/>
            <w:vAlign w:val="center"/>
          </w:tcPr>
          <w:p w14:paraId="71DD099F" w14:textId="640A324B" w:rsidR="0091156D" w:rsidRPr="001F6519" w:rsidRDefault="003348EF" w:rsidP="00862EA8">
            <w:pPr>
              <w:pStyle w:val="Kehatekst"/>
            </w:pPr>
            <w:r>
              <w:t xml:space="preserve">Planeerija, </w:t>
            </w:r>
            <w:r w:rsidR="009913B9">
              <w:t xml:space="preserve">üldplaneeringu projektijuhi assistent, </w:t>
            </w:r>
            <w:r>
              <w:t>s</w:t>
            </w:r>
            <w:r w:rsidR="00522D7B">
              <w:t>otsiaal-majandusli</w:t>
            </w:r>
            <w:r>
              <w:t>kud</w:t>
            </w:r>
            <w:r w:rsidR="00522D7B">
              <w:t xml:space="preserve"> mõjud</w:t>
            </w:r>
          </w:p>
        </w:tc>
        <w:tc>
          <w:tcPr>
            <w:tcW w:w="2280" w:type="dxa"/>
            <w:vAlign w:val="center"/>
          </w:tcPr>
          <w:p w14:paraId="47C7087B" w14:textId="77777777" w:rsidR="0091156D" w:rsidRPr="00037DD6" w:rsidRDefault="0091156D" w:rsidP="00862EA8">
            <w:pPr>
              <w:pStyle w:val="Kehatekst"/>
            </w:pPr>
            <w:r w:rsidRPr="00037DD6">
              <w:t>Veronica Luidalepp</w:t>
            </w:r>
          </w:p>
        </w:tc>
      </w:tr>
      <w:tr w:rsidR="0091156D" w14:paraId="685E4C5F" w14:textId="77777777" w:rsidTr="00AC0CE7">
        <w:trPr>
          <w:trHeight w:val="397"/>
        </w:trPr>
        <w:tc>
          <w:tcPr>
            <w:tcW w:w="6791" w:type="dxa"/>
            <w:vAlign w:val="center"/>
          </w:tcPr>
          <w:p w14:paraId="5D5E61BB" w14:textId="77777777" w:rsidR="0091156D" w:rsidRDefault="0091156D" w:rsidP="008E7750">
            <w:pPr>
              <w:pStyle w:val="Kehatekst"/>
            </w:pPr>
            <w:r w:rsidRPr="004A1208">
              <w:t>Loodus</w:t>
            </w:r>
            <w:r>
              <w:t>keskkonna ekspert, välisõhk</w:t>
            </w:r>
          </w:p>
        </w:tc>
        <w:tc>
          <w:tcPr>
            <w:tcW w:w="2280" w:type="dxa"/>
            <w:vAlign w:val="center"/>
          </w:tcPr>
          <w:p w14:paraId="08D82DB6" w14:textId="77777777" w:rsidR="0091156D" w:rsidRPr="00037DD6" w:rsidRDefault="00522D7B" w:rsidP="00862EA8">
            <w:pPr>
              <w:pStyle w:val="Kehatekst"/>
            </w:pPr>
            <w:r w:rsidRPr="00037DD6">
              <w:t>Marek Bamberg</w:t>
            </w:r>
          </w:p>
        </w:tc>
      </w:tr>
      <w:tr w:rsidR="0091156D" w14:paraId="321597BE" w14:textId="77777777" w:rsidTr="00AC0CE7">
        <w:trPr>
          <w:trHeight w:val="397"/>
        </w:trPr>
        <w:tc>
          <w:tcPr>
            <w:tcW w:w="6791" w:type="dxa"/>
            <w:vAlign w:val="center"/>
          </w:tcPr>
          <w:p w14:paraId="04A4CDA1" w14:textId="77777777" w:rsidR="0091156D" w:rsidRDefault="0091156D" w:rsidP="00862EA8">
            <w:pPr>
              <w:pStyle w:val="Kehatekst"/>
            </w:pPr>
            <w:r w:rsidRPr="004A1208">
              <w:lastRenderedPageBreak/>
              <w:t>Looduskeskkonna spetsialist, loomastik</w:t>
            </w:r>
            <w:r>
              <w:t>, taimestik, rohevõrgustik, kaitsealused objektid</w:t>
            </w:r>
          </w:p>
        </w:tc>
        <w:tc>
          <w:tcPr>
            <w:tcW w:w="2280" w:type="dxa"/>
            <w:vAlign w:val="center"/>
          </w:tcPr>
          <w:p w14:paraId="4171494B" w14:textId="77777777" w:rsidR="0091156D" w:rsidRPr="00037DD6" w:rsidRDefault="0091156D" w:rsidP="00862EA8">
            <w:pPr>
              <w:pStyle w:val="Kehatekst"/>
            </w:pPr>
            <w:r w:rsidRPr="00037DD6">
              <w:t xml:space="preserve">Kaile </w:t>
            </w:r>
            <w:r w:rsidR="00037DD6" w:rsidRPr="00037DD6">
              <w:t>Eschbaum</w:t>
            </w:r>
          </w:p>
        </w:tc>
      </w:tr>
      <w:tr w:rsidR="0091156D" w14:paraId="21624C46" w14:textId="77777777" w:rsidTr="00AC0CE7">
        <w:trPr>
          <w:trHeight w:val="397"/>
        </w:trPr>
        <w:tc>
          <w:tcPr>
            <w:tcW w:w="6791" w:type="dxa"/>
            <w:vAlign w:val="center"/>
          </w:tcPr>
          <w:p w14:paraId="016B112B" w14:textId="77777777" w:rsidR="0091156D" w:rsidRDefault="0091156D" w:rsidP="00862EA8">
            <w:pPr>
              <w:pStyle w:val="Kehatekst"/>
            </w:pPr>
            <w:r w:rsidRPr="004A1208">
              <w:t>Loodus</w:t>
            </w:r>
            <w:r>
              <w:t>keskkonna spetsialist, müra</w:t>
            </w:r>
          </w:p>
        </w:tc>
        <w:tc>
          <w:tcPr>
            <w:tcW w:w="2280" w:type="dxa"/>
            <w:vAlign w:val="center"/>
          </w:tcPr>
          <w:p w14:paraId="037E5A7E" w14:textId="77777777" w:rsidR="0091156D" w:rsidRDefault="0091156D" w:rsidP="00862EA8">
            <w:pPr>
              <w:pStyle w:val="Kehatekst"/>
            </w:pPr>
            <w:r w:rsidRPr="004A1208">
              <w:t>Veiko Kärbla</w:t>
            </w:r>
          </w:p>
        </w:tc>
      </w:tr>
      <w:tr w:rsidR="0091156D" w14:paraId="73CF2B05" w14:textId="77777777" w:rsidTr="00AC0CE7">
        <w:trPr>
          <w:trHeight w:val="397"/>
        </w:trPr>
        <w:tc>
          <w:tcPr>
            <w:tcW w:w="6791" w:type="dxa"/>
            <w:vAlign w:val="center"/>
          </w:tcPr>
          <w:p w14:paraId="5314D6C1" w14:textId="77777777" w:rsidR="0091156D" w:rsidRDefault="0091156D" w:rsidP="00862EA8">
            <w:pPr>
              <w:pStyle w:val="Kehatekst"/>
            </w:pPr>
            <w:r w:rsidRPr="004A1208">
              <w:t>Looduskeskkonna spe</w:t>
            </w:r>
            <w:r>
              <w:t>tsialist, põhja- ja pinnavesi</w:t>
            </w:r>
          </w:p>
        </w:tc>
        <w:tc>
          <w:tcPr>
            <w:tcW w:w="2280" w:type="dxa"/>
            <w:vAlign w:val="center"/>
          </w:tcPr>
          <w:p w14:paraId="617F82F0" w14:textId="77777777" w:rsidR="0091156D" w:rsidRDefault="003348EF" w:rsidP="00862EA8">
            <w:pPr>
              <w:pStyle w:val="Kehatekst"/>
            </w:pPr>
            <w:r>
              <w:t>Kadri Auväärt</w:t>
            </w:r>
          </w:p>
        </w:tc>
      </w:tr>
      <w:tr w:rsidR="0091156D" w14:paraId="44E79144" w14:textId="77777777" w:rsidTr="00AC0CE7">
        <w:trPr>
          <w:trHeight w:val="397"/>
        </w:trPr>
        <w:tc>
          <w:tcPr>
            <w:tcW w:w="6791" w:type="dxa"/>
            <w:vAlign w:val="center"/>
          </w:tcPr>
          <w:p w14:paraId="6DB245FD" w14:textId="77777777" w:rsidR="0091156D" w:rsidRDefault="0091156D" w:rsidP="00862EA8">
            <w:pPr>
              <w:pStyle w:val="Kehatekst"/>
            </w:pPr>
            <w:r w:rsidRPr="004A1208">
              <w:t>Looduskeskkonna spetsialist, geoloogia</w:t>
            </w:r>
            <w:r w:rsidRPr="004A1208">
              <w:tab/>
            </w:r>
          </w:p>
        </w:tc>
        <w:tc>
          <w:tcPr>
            <w:tcW w:w="2280" w:type="dxa"/>
            <w:vAlign w:val="center"/>
          </w:tcPr>
          <w:p w14:paraId="6B33FFC1" w14:textId="77777777" w:rsidR="0091156D" w:rsidRDefault="0091156D" w:rsidP="00862EA8">
            <w:pPr>
              <w:pStyle w:val="Kehatekst"/>
            </w:pPr>
            <w:r>
              <w:t>Epp Zirk</w:t>
            </w:r>
          </w:p>
        </w:tc>
      </w:tr>
      <w:tr w:rsidR="0091156D" w14:paraId="4673DF59" w14:textId="77777777" w:rsidTr="00AC0CE7">
        <w:trPr>
          <w:trHeight w:val="397"/>
        </w:trPr>
        <w:tc>
          <w:tcPr>
            <w:tcW w:w="6791" w:type="dxa"/>
            <w:vAlign w:val="center"/>
          </w:tcPr>
          <w:p w14:paraId="02BCA4D0" w14:textId="77777777" w:rsidR="0091156D" w:rsidRPr="004A1208" w:rsidRDefault="0091156D" w:rsidP="008E7750">
            <w:pPr>
              <w:pStyle w:val="Kehatekst"/>
            </w:pPr>
            <w:r w:rsidRPr="004A1208">
              <w:t>Kartograaf</w:t>
            </w:r>
            <w:r w:rsidR="003348EF">
              <w:t>, GIS spetsialist</w:t>
            </w:r>
          </w:p>
        </w:tc>
        <w:tc>
          <w:tcPr>
            <w:tcW w:w="2280" w:type="dxa"/>
            <w:vAlign w:val="center"/>
          </w:tcPr>
          <w:p w14:paraId="1A0B8181" w14:textId="77777777" w:rsidR="0091156D" w:rsidRDefault="0091156D" w:rsidP="00862EA8">
            <w:pPr>
              <w:pStyle w:val="Kehatekst"/>
            </w:pPr>
            <w:r w:rsidRPr="004A1208">
              <w:t>Jaanus Padrik</w:t>
            </w:r>
          </w:p>
        </w:tc>
      </w:tr>
      <w:tr w:rsidR="0091156D" w14:paraId="12E99A84" w14:textId="77777777" w:rsidTr="00AC0CE7">
        <w:trPr>
          <w:trHeight w:val="397"/>
        </w:trPr>
        <w:tc>
          <w:tcPr>
            <w:tcW w:w="6791" w:type="dxa"/>
            <w:vAlign w:val="center"/>
          </w:tcPr>
          <w:p w14:paraId="664C2DA0" w14:textId="77777777" w:rsidR="0091156D" w:rsidRPr="004A1208" w:rsidRDefault="0091156D" w:rsidP="00862EA8">
            <w:pPr>
              <w:pStyle w:val="Kehatekst"/>
            </w:pPr>
            <w:r>
              <w:t>Kartograaf</w:t>
            </w:r>
          </w:p>
        </w:tc>
        <w:tc>
          <w:tcPr>
            <w:tcW w:w="2280" w:type="dxa"/>
            <w:vAlign w:val="center"/>
          </w:tcPr>
          <w:p w14:paraId="137F3A3B" w14:textId="77777777" w:rsidR="0091156D" w:rsidRDefault="0091156D" w:rsidP="00862EA8">
            <w:pPr>
              <w:pStyle w:val="Kehatekst"/>
            </w:pPr>
            <w:r>
              <w:t>Kairit Kase</w:t>
            </w:r>
          </w:p>
        </w:tc>
      </w:tr>
    </w:tbl>
    <w:p w14:paraId="26D96C75" w14:textId="5EB12BA9" w:rsidR="0091156D" w:rsidRPr="001F6519" w:rsidRDefault="0091156D" w:rsidP="00862EA8">
      <w:pPr>
        <w:pStyle w:val="Kehatekst"/>
      </w:pPr>
    </w:p>
    <w:p w14:paraId="7E22884F" w14:textId="77777777" w:rsidR="0091156D" w:rsidRPr="004A1208" w:rsidRDefault="0091156D" w:rsidP="00862EA8">
      <w:pPr>
        <w:pStyle w:val="Kehatekst"/>
      </w:pPr>
      <w:r w:rsidRPr="004A1208">
        <w:t>Töörühma koosseisu võidakse töö käigus vajadusel täiendada.</w:t>
      </w:r>
    </w:p>
    <w:p w14:paraId="0DD44DAA" w14:textId="77777777" w:rsidR="0091156D" w:rsidRPr="0081769D" w:rsidRDefault="0091156D" w:rsidP="0063649D">
      <w:pPr>
        <w:pStyle w:val="Kehatekst"/>
      </w:pPr>
      <w:r w:rsidRPr="0081769D">
        <w:t>KSH juhtekspert Pille Metspalu omab keskkonnamõju strateegilise hindamise õigust (vastavalt KeHJSe § 34 lg 4), sest:</w:t>
      </w:r>
    </w:p>
    <w:p w14:paraId="24B43C1D" w14:textId="14AAC174" w:rsidR="0091156D" w:rsidRPr="006A10F3" w:rsidRDefault="0091156D" w:rsidP="00AB082D">
      <w:pPr>
        <w:pStyle w:val="Bullet1"/>
        <w:rPr>
          <w:spacing w:val="0"/>
        </w:rPr>
      </w:pPr>
      <w:r w:rsidRPr="006A10F3">
        <w:rPr>
          <w:spacing w:val="0"/>
        </w:rPr>
        <w:t xml:space="preserve">on omandanud kõrghariduse inimgeograafias (sh ruumiline planeerimine ja keskkonnakorraldus) Tartu Ülikoolis. Omab </w:t>
      </w:r>
      <w:r w:rsidR="00687758" w:rsidRPr="006A10F3">
        <w:rPr>
          <w:spacing w:val="0"/>
        </w:rPr>
        <w:t>doktor</w:t>
      </w:r>
      <w:r w:rsidRPr="006A10F3">
        <w:rPr>
          <w:spacing w:val="0"/>
        </w:rPr>
        <w:t xml:space="preserve">ikraadi inimgeograafias; </w:t>
      </w:r>
    </w:p>
    <w:p w14:paraId="3172F7B5" w14:textId="77777777" w:rsidR="0091156D" w:rsidRPr="006A10F3" w:rsidRDefault="0091156D" w:rsidP="00AB082D">
      <w:pPr>
        <w:pStyle w:val="Bullet1"/>
        <w:rPr>
          <w:spacing w:val="0"/>
        </w:rPr>
      </w:pPr>
      <w:r w:rsidRPr="006A10F3">
        <w:rPr>
          <w:spacing w:val="0"/>
        </w:rPr>
        <w:t>omab planeerimis- ja arendusalast kogemust alates aastast 1999, planeeringute keskkonnamõju strateegilise hindamisega tegelenud alates aastast 2005;</w:t>
      </w:r>
    </w:p>
    <w:p w14:paraId="2295A60F" w14:textId="77777777" w:rsidR="0091156D" w:rsidRPr="006A10F3" w:rsidRDefault="0091156D" w:rsidP="00AB082D">
      <w:pPr>
        <w:pStyle w:val="Bullet1"/>
        <w:rPr>
          <w:spacing w:val="0"/>
        </w:rPr>
      </w:pPr>
      <w:r w:rsidRPr="006A10F3">
        <w:rPr>
          <w:spacing w:val="0"/>
        </w:rPr>
        <w:t>õpingud Tartu Ülikoolis sisaldasid keskkonnamõju hindamisalast koolitust 60 tunni ulatuses ja läbinud KSH juhteksperdi koolituse 60 tunni mahus, tunnistus nr KSH006 (korraldaja KeMÜ);</w:t>
      </w:r>
    </w:p>
    <w:p w14:paraId="621055FA" w14:textId="77777777" w:rsidR="0091156D" w:rsidRPr="006A10F3" w:rsidRDefault="0091156D" w:rsidP="00AB082D">
      <w:pPr>
        <w:pStyle w:val="Bullet1"/>
        <w:rPr>
          <w:spacing w:val="0"/>
        </w:rPr>
      </w:pPr>
      <w:r w:rsidRPr="006A10F3">
        <w:rPr>
          <w:spacing w:val="0"/>
        </w:rPr>
        <w:t>on läbinud juhtimisalase koolituse vähemalt 60 tunni mahus ja omab vähemalt rohkem kui kahe projekti juhtimise kogemust;</w:t>
      </w:r>
    </w:p>
    <w:p w14:paraId="27BF516E" w14:textId="77777777" w:rsidR="0091156D" w:rsidRPr="006A10F3" w:rsidRDefault="0091156D" w:rsidP="00AB082D">
      <w:pPr>
        <w:pStyle w:val="Bullet1"/>
        <w:rPr>
          <w:spacing w:val="0"/>
        </w:rPr>
      </w:pPr>
      <w:r w:rsidRPr="006A10F3">
        <w:rPr>
          <w:spacing w:val="0"/>
        </w:rPr>
        <w:t xml:space="preserve"> ekspert tunneb keskkonnamõju strateegilise hindamise põhimõtteid, protseduuri ja hindamisega seotud õigusakte.</w:t>
      </w:r>
    </w:p>
    <w:p w14:paraId="71A3BB3B" w14:textId="77777777" w:rsidR="0091156D" w:rsidRDefault="0091156D" w:rsidP="00822EB8">
      <w:pPr>
        <w:pStyle w:val="Kehatekst"/>
      </w:pPr>
      <w:r w:rsidRPr="0081769D">
        <w:t>Juhtekspert Pille Metspalu kinnitab, et tunneb keskkonnamõju strateegilise hindamise põhimõtteid, protseduuri ja hindamisega seonduvaid õigusakte ning on keskkonnamõju strateegilisel hindamisel erapooletu ja objektiivne.</w:t>
      </w:r>
    </w:p>
    <w:p w14:paraId="5B09A608" w14:textId="7694F9C1" w:rsidR="00FF346D" w:rsidRPr="00FF346D" w:rsidRDefault="00FF346D" w:rsidP="00FF346D">
      <w:pPr>
        <w:pStyle w:val="Kehatekst"/>
      </w:pPr>
    </w:p>
    <w:sectPr w:rsidR="00FF346D" w:rsidRPr="00FF346D" w:rsidSect="00345745">
      <w:headerReference w:type="default" r:id="rId29"/>
      <w:footerReference w:type="default" r:id="rId30"/>
      <w:type w:val="oddPage"/>
      <w:pgSz w:w="11906" w:h="16838" w:code="9"/>
      <w:pgMar w:top="1418"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0D88DC" w14:textId="77777777" w:rsidR="00972AA7" w:rsidRDefault="00972AA7" w:rsidP="00767A39">
      <w:r>
        <w:separator/>
      </w:r>
    </w:p>
  </w:endnote>
  <w:endnote w:type="continuationSeparator" w:id="0">
    <w:p w14:paraId="41ABE1B6" w14:textId="77777777" w:rsidR="00972AA7" w:rsidRDefault="00972AA7" w:rsidP="00767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65117" w14:textId="77777777" w:rsidR="00CD235E" w:rsidRDefault="00CD235E">
    <w:r>
      <w:rPr>
        <w:noProof/>
        <w:lang w:val="en-US"/>
      </w:rPr>
      <mc:AlternateContent>
        <mc:Choice Requires="wpg">
          <w:drawing>
            <wp:anchor distT="0" distB="0" distL="114300" distR="114300" simplePos="0" relativeHeight="251679744" behindDoc="0" locked="0" layoutInCell="1" allowOverlap="1" wp14:anchorId="6501D966" wp14:editId="12FE09A8">
              <wp:simplePos x="0" y="0"/>
              <wp:positionH relativeFrom="column">
                <wp:posOffset>5624</wp:posOffset>
              </wp:positionH>
              <wp:positionV relativeFrom="page">
                <wp:posOffset>9768205</wp:posOffset>
              </wp:positionV>
              <wp:extent cx="6411600" cy="583200"/>
              <wp:effectExtent l="0" t="0" r="8255" b="7620"/>
              <wp:wrapNone/>
              <wp:docPr id="1" name="Group 1"/>
              <wp:cNvGraphicFramePr/>
              <a:graphic xmlns:a="http://schemas.openxmlformats.org/drawingml/2006/main">
                <a:graphicData uri="http://schemas.microsoft.com/office/word/2010/wordprocessingGroup">
                  <wpg:wgp>
                    <wpg:cNvGrpSpPr/>
                    <wpg:grpSpPr>
                      <a:xfrm>
                        <a:off x="0" y="0"/>
                        <a:ext cx="6411600" cy="583200"/>
                        <a:chOff x="0" y="0"/>
                        <a:chExt cx="6410688" cy="582840"/>
                      </a:xfrm>
                    </wpg:grpSpPr>
                    <pic:pic xmlns:pic="http://schemas.openxmlformats.org/drawingml/2006/picture">
                      <pic:nvPicPr>
                        <pic:cNvPr id="6" name="Picture 1" descr="Y:\Välissuhtlus\UUS KUJUNDUS - l6plikud\logo ja selle elemendid\&amp;Ko logo PNG - kaitsealaga\H&amp;KO logo 2015 kaitse ORN.png"/>
                        <pic:cNvPicPr>
                          <a:picLocks noChangeAspect="1"/>
                        </pic:cNvPicPr>
                      </pic:nvPicPr>
                      <pic:blipFill rotWithShape="1">
                        <a:blip r:embed="rId1"/>
                        <a:srcRect l="5469" r="2941" b="12488"/>
                        <a:stretch/>
                      </pic:blipFill>
                      <pic:spPr bwMode="auto">
                        <a:xfrm>
                          <a:off x="0" y="14515"/>
                          <a:ext cx="2080260" cy="5683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8" name="Picture 8" descr="Hendrikson plank info 2017 orn"/>
                        <pic:cNvPicPr>
                          <a:picLocks noChangeAspect="1"/>
                        </pic:cNvPicPr>
                      </pic:nvPicPr>
                      <pic:blipFill rotWithShape="1">
                        <a:blip r:embed="rId2" cstate="print">
                          <a:extLst>
                            <a:ext uri="{28A0092B-C50C-407E-A947-70E740481C1C}">
                              <a14:useLocalDpi xmlns:a14="http://schemas.microsoft.com/office/drawing/2010/main" val="0"/>
                            </a:ext>
                          </a:extLst>
                        </a:blip>
                        <a:srcRect/>
                        <a:stretch/>
                      </pic:blipFill>
                      <pic:spPr bwMode="auto">
                        <a:xfrm>
                          <a:off x="2685143" y="0"/>
                          <a:ext cx="3725545" cy="5791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7C25A899" id="Group 1" o:spid="_x0000_s1026" style="position:absolute;margin-left:.45pt;margin-top:769.15pt;width:504.85pt;height:45.9pt;z-index:251679744;mso-position-vertical-relative:page;mso-width-relative:margin;mso-height-relative:margin" coordsize="64106,58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kflTJXySAAB8kgAAFQAAAGRycy9tZWRpYS9pbWFnZTIu&#10;anBlZ//Y/+AAEEpGSUYAAQEBANwA3AAA/9sAQwACAQEBAQECAQEBAgICAgIEAwICAgIFBAQDBAYF&#10;BgYGBQYGBgcJCAYHCQcGBggLCAkKCgoKCgYICwwLCgwJCgoK/9sAQwECAgICAgIFAwMFCgcGBwoK&#10;CgoKCgoKCgoKCgoKCgoKCgoKCgoKCgoKCgoKCgoKCgoKCgoKCgoKCgoKCgoKCgoK/8AAEQgAiwO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45;width:20802;height:5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">
                <v:imagedata r:id="rId3" o:title="H&amp;KO logo 2015 kaitse ORN" cropbottom="8184f" cropleft="3584f" cropright="1927f"/>
              </v:shape>
              <v:shape id="Picture 8" o:spid="_x0000_s1028" type="#_x0000_t75" alt="Hendrikson plank info 2017 orn" style="position:absolute;left:26851;width:37255;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">
                <v:imagedata r:id="rId4" o:title="Hendrikson plank info 2017 orn"/>
              </v:shape>
              <w10:wrap anchory="page"/>
            </v:group>
          </w:pict>
        </mc:Fallback>
      </mc:AlternateContent>
    </w:r>
  </w:p>
  <w:p w14:paraId="09C1D05A" w14:textId="77777777" w:rsidR="00CD235E" w:rsidRDefault="00CD235E">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678957"/>
      <w:docPartObj>
        <w:docPartGallery w:val="Page Numbers (Bottom of Page)"/>
        <w:docPartUnique/>
      </w:docPartObj>
    </w:sdtPr>
    <w:sdtEndPr/>
    <w:sdtContent>
      <w:p w14:paraId="312B146E" w14:textId="2ABDCF75" w:rsidR="00CD235E" w:rsidRDefault="00CD235E">
        <w:pPr>
          <w:pStyle w:val="Jalus"/>
          <w:jc w:val="center"/>
        </w:pPr>
        <w:r>
          <w:fldChar w:fldCharType="begin"/>
        </w:r>
        <w:r>
          <w:instrText>PAGE   \* MERGEFORMAT</w:instrText>
        </w:r>
        <w:r>
          <w:fldChar w:fldCharType="separate"/>
        </w:r>
        <w:r>
          <w:rPr>
            <w:noProof/>
          </w:rPr>
          <w:t>52</w:t>
        </w:r>
        <w:r>
          <w:fldChar w:fldCharType="end"/>
        </w:r>
      </w:p>
    </w:sdtContent>
  </w:sdt>
  <w:p w14:paraId="245B7B65" w14:textId="14C7D54B" w:rsidR="00CD235E" w:rsidRPr="00F12DF7" w:rsidRDefault="00CD235E">
    <w:pPr>
      <w:pStyle w:val="Jalus"/>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B7A7B" w14:textId="77777777" w:rsidR="00CD235E" w:rsidRDefault="00CD235E" w:rsidP="00767A39">
    <w:pPr>
      <w:pStyle w:val="Jalu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4036266"/>
      <w:docPartObj>
        <w:docPartGallery w:val="Page Numbers (Bottom of Page)"/>
        <w:docPartUnique/>
      </w:docPartObj>
    </w:sdtPr>
    <w:sdtEndPr/>
    <w:sdtContent>
      <w:p w14:paraId="3D08EB2E" w14:textId="194B809B" w:rsidR="00CD235E" w:rsidRDefault="00CD02C8">
        <w:pPr>
          <w:pStyle w:val="Jalus"/>
          <w:jc w:val="center"/>
        </w:pPr>
        <w:r>
          <w:rPr>
            <w:rFonts w:cs="Arial"/>
            <w:noProof/>
            <w:szCs w:val="16"/>
            <w:lang w:val="en-US"/>
          </w:rPr>
          <w:drawing>
            <wp:anchor distT="0" distB="0" distL="114300" distR="114300" simplePos="0" relativeHeight="251680768" behindDoc="0" locked="0" layoutInCell="1" allowOverlap="1" wp14:anchorId="36C51F37" wp14:editId="05F455CD">
              <wp:simplePos x="0" y="0"/>
              <wp:positionH relativeFrom="column">
                <wp:posOffset>3888593</wp:posOffset>
              </wp:positionH>
              <wp:positionV relativeFrom="paragraph">
                <wp:posOffset>-8890</wp:posOffset>
              </wp:positionV>
              <wp:extent cx="1277620" cy="240665"/>
              <wp:effectExtent l="0" t="0" r="0" b="6985"/>
              <wp:wrapNone/>
              <wp:docPr id="76" name="Picture 11" descr="Y:\Välissuhtlus\UUS KUJUNDUS - l6plikud\logo ja selle elemendid\&amp;Ko logo PNG - kaitsealaga\H&amp;KO logo 2015 kaitse 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älissuhtlus\UUS KUJUNDUS - l6plikud\logo ja selle elemendid\&amp;Ko logo PNG - kaitsealaga\H&amp;KO logo 2015 kaitse ORN.png"/>
                      <pic:cNvPicPr>
                        <a:picLocks noChangeAspect="1" noChangeArrowheads="1"/>
                      </pic:cNvPicPr>
                    </pic:nvPicPr>
                    <pic:blipFill rotWithShape="1">
                      <a:blip r:embed="rId1" cstate="hqprint">
                        <a:extLst>
                          <a:ext uri="{28A0092B-C50C-407E-A947-70E740481C1C}">
                            <a14:useLocalDpi xmlns:a14="http://schemas.microsoft.com/office/drawing/2010/main" val="0"/>
                          </a:ext>
                        </a:extLst>
                      </a:blip>
                      <a:srcRect/>
                      <a:stretch/>
                    </pic:blipFill>
                    <pic:spPr bwMode="auto">
                      <a:xfrm>
                        <a:off x="0" y="0"/>
                        <a:ext cx="1277620" cy="2406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rPr>
          <w:drawing>
            <wp:anchor distT="0" distB="0" distL="114300" distR="114300" simplePos="0" relativeHeight="251682816" behindDoc="0" locked="0" layoutInCell="1" allowOverlap="1" wp14:anchorId="58310DAC" wp14:editId="38E62C23">
              <wp:simplePos x="0" y="0"/>
              <wp:positionH relativeFrom="column">
                <wp:posOffset>5383693</wp:posOffset>
              </wp:positionH>
              <wp:positionV relativeFrom="paragraph">
                <wp:posOffset>-7620</wp:posOffset>
              </wp:positionV>
              <wp:extent cx="233680" cy="292100"/>
              <wp:effectExtent l="0" t="0" r="0" b="0"/>
              <wp:wrapThrough wrapText="bothSides">
                <wp:wrapPolygon edited="0">
                  <wp:start x="0" y="0"/>
                  <wp:lineTo x="0" y="19722"/>
                  <wp:lineTo x="19370" y="19722"/>
                  <wp:lineTo x="19370" y="0"/>
                  <wp:lineTo x="0" y="0"/>
                </wp:wrapPolygon>
              </wp:wrapThrough>
              <wp:docPr id="77" name="Pilt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680" cy="29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35E">
          <w:fldChar w:fldCharType="begin"/>
        </w:r>
        <w:r w:rsidR="00CD235E">
          <w:instrText>PAGE   \* MERGEFORMAT</w:instrText>
        </w:r>
        <w:r w:rsidR="00CD235E">
          <w:fldChar w:fldCharType="separate"/>
        </w:r>
        <w:r w:rsidR="00CD235E">
          <w:rPr>
            <w:noProof/>
          </w:rPr>
          <w:t>51</w:t>
        </w:r>
        <w:r w:rsidR="00CD235E">
          <w:fldChar w:fldCharType="end"/>
        </w:r>
      </w:p>
    </w:sdtContent>
  </w:sdt>
  <w:p w14:paraId="1A332439" w14:textId="40B9E4F1" w:rsidR="00CD235E" w:rsidRDefault="00CD235E" w:rsidP="00767A39">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AB317E" w14:textId="77777777" w:rsidR="00972AA7" w:rsidRDefault="00972AA7" w:rsidP="00767A39">
      <w:r>
        <w:separator/>
      </w:r>
    </w:p>
  </w:footnote>
  <w:footnote w:type="continuationSeparator" w:id="0">
    <w:p w14:paraId="787DABD8" w14:textId="77777777" w:rsidR="00972AA7" w:rsidRDefault="00972AA7" w:rsidP="00767A39">
      <w:r>
        <w:continuationSeparator/>
      </w:r>
    </w:p>
  </w:footnote>
  <w:footnote w:id="1">
    <w:p w14:paraId="3A333B21" w14:textId="77777777" w:rsidR="00CD235E" w:rsidRPr="00616EE9" w:rsidRDefault="00CD235E" w:rsidP="00802455">
      <w:pPr>
        <w:pStyle w:val="Allmrkusetekst"/>
        <w:rPr>
          <w:lang w:val="en-GB"/>
        </w:rPr>
      </w:pPr>
      <w:r w:rsidRPr="00E9305B">
        <w:rPr>
          <w:rStyle w:val="Allmrkuseviide"/>
          <w:szCs w:val="20"/>
        </w:rPr>
        <w:footnoteRef/>
      </w:r>
      <w:r w:rsidRPr="00E9305B">
        <w:t xml:space="preserve"> Nõuandeid üldplaneeringu koostamiseks, Rahandusministeerium, mai 2018</w:t>
      </w:r>
    </w:p>
  </w:footnote>
  <w:footnote w:id="2">
    <w:p w14:paraId="5A70361B" w14:textId="77777777" w:rsidR="00CD235E" w:rsidRPr="00F4544B" w:rsidRDefault="00CD235E" w:rsidP="00F4544B">
      <w:pPr>
        <w:pStyle w:val="Allmrkusetekst"/>
      </w:pPr>
      <w:r w:rsidRPr="00F4544B">
        <w:rPr>
          <w:rStyle w:val="Allmrkuseviide"/>
          <w:sz w:val="16"/>
          <w:vertAlign w:val="baseline"/>
        </w:rPr>
        <w:footnoteRef/>
      </w:r>
      <w:r w:rsidRPr="00F4544B">
        <w:t xml:space="preserve"> Allikas: Statistikaamet</w:t>
      </w:r>
    </w:p>
  </w:footnote>
  <w:footnote w:id="3">
    <w:p w14:paraId="1DD890D6" w14:textId="77777777" w:rsidR="00CD235E" w:rsidRDefault="00CD235E">
      <w:pPr>
        <w:pStyle w:val="Allmrkusetekst"/>
      </w:pPr>
      <w:r>
        <w:rPr>
          <w:rStyle w:val="Allmrkuseviide"/>
        </w:rPr>
        <w:footnoteRef/>
      </w:r>
      <w:r>
        <w:t xml:space="preserve"> 50 ja enam elanikku</w:t>
      </w:r>
    </w:p>
  </w:footnote>
  <w:footnote w:id="4">
    <w:p w14:paraId="0E2FFC00" w14:textId="544D6553" w:rsidR="00CD0795" w:rsidRDefault="00CD0795">
      <w:pPr>
        <w:pStyle w:val="Allmrkusetekst"/>
      </w:pPr>
      <w:r>
        <w:rPr>
          <w:rStyle w:val="Allmrkuseviide"/>
        </w:rPr>
        <w:footnoteRef/>
      </w:r>
      <w:r>
        <w:t xml:space="preserve"> </w:t>
      </w:r>
      <w:r w:rsidRPr="008E4606">
        <w:t>Eesti Majanduse Tegevusalade Klassifikaator</w:t>
      </w:r>
    </w:p>
  </w:footnote>
  <w:footnote w:id="5">
    <w:p w14:paraId="654844F7" w14:textId="23B9767B" w:rsidR="00CD235E" w:rsidRDefault="00CD235E" w:rsidP="00F5517A">
      <w:pPr>
        <w:pStyle w:val="Allmrkusetekst"/>
      </w:pPr>
      <w:r>
        <w:rPr>
          <w:rStyle w:val="Allmrkuseviide"/>
        </w:rPr>
        <w:footnoteRef/>
      </w:r>
      <w:r>
        <w:t xml:space="preserve"> </w:t>
      </w:r>
      <w:r w:rsidRPr="006A0816">
        <w:t>Majanduslikult aktiivsete üksuste (äriühingute, füüsilisest isikust ettevõtjate, asutuste, mittetulundusühingute) kogum, mida Statistikaamet kasutab majandusstatistika üldkogumina 1994. aastast. Hõlmab ainult tegutsevate üksuste andmeid.</w:t>
      </w:r>
      <w:r w:rsidR="00F12539">
        <w:t xml:space="preserve"> </w:t>
      </w:r>
    </w:p>
  </w:footnote>
  <w:footnote w:id="6">
    <w:p w14:paraId="208AA188" w14:textId="77777777" w:rsidR="00CD235E" w:rsidRDefault="00CD235E">
      <w:pPr>
        <w:pStyle w:val="Allmrkusetekst"/>
      </w:pPr>
      <w:r>
        <w:rPr>
          <w:rStyle w:val="Allmrkuseviide"/>
        </w:rPr>
        <w:footnoteRef/>
      </w:r>
      <w:r>
        <w:t xml:space="preserve"> E</w:t>
      </w:r>
      <w:r w:rsidRPr="00955D96">
        <w:t>elseisval kümnendil tööturule sisenevate noorte (5–14-aastased) ja sealt vanuse tõttu väljalangevate inimeste (55–64-aastased) suhe. Kui indeks on ühest suurem, siseneb järgmisel kümnendil tööturule rohkem inimesi, kui sealt vanaduse tõttu potentsiaalselt välja langeb</w:t>
      </w:r>
      <w:r>
        <w:t xml:space="preserve"> (Statistikaamet,2021)</w:t>
      </w:r>
      <w:r w:rsidRPr="00955D96">
        <w:t>.</w:t>
      </w:r>
    </w:p>
  </w:footnote>
  <w:footnote w:id="7">
    <w:p w14:paraId="0163A42B" w14:textId="77777777" w:rsidR="00CD235E" w:rsidRPr="00230913" w:rsidRDefault="00CD235E" w:rsidP="00230913">
      <w:pPr>
        <w:pStyle w:val="Allmrkusetekst"/>
      </w:pPr>
      <w:r w:rsidRPr="00230913">
        <w:rPr>
          <w:rStyle w:val="Allmrkuseviide"/>
          <w:sz w:val="16"/>
          <w:vertAlign w:val="baseline"/>
        </w:rPr>
        <w:footnoteRef/>
      </w:r>
      <w:r w:rsidRPr="00230913">
        <w:t>https://geoportaal.maaamet.ee/docs/geoloogia/koondbilanss_2019.pdf?t=20200526081544</w:t>
      </w:r>
    </w:p>
  </w:footnote>
  <w:footnote w:id="8">
    <w:p w14:paraId="669DBD37" w14:textId="77777777" w:rsidR="00CD235E" w:rsidRDefault="00CD235E" w:rsidP="0001507C">
      <w:pPr>
        <w:pStyle w:val="Allmrkusetekst"/>
      </w:pPr>
      <w:r>
        <w:rPr>
          <w:rStyle w:val="Allmrkuseviide"/>
        </w:rPr>
        <w:footnoteRef/>
      </w:r>
      <w:r>
        <w:t xml:space="preserve"> </w:t>
      </w:r>
      <w:r w:rsidRPr="0090659A">
        <w:rPr>
          <w:rStyle w:val="Allmrkuseviide"/>
        </w:rPr>
        <w:t>Keskkonnaministri 06.04.2006 käskkiri nr. 408 „Lääne-Viru maakonna põhjaveevarude kinnitamine“</w:t>
      </w:r>
    </w:p>
  </w:footnote>
  <w:footnote w:id="9">
    <w:p w14:paraId="4C70DEA4" w14:textId="77777777" w:rsidR="00CD235E" w:rsidRPr="00282187" w:rsidRDefault="00CD235E" w:rsidP="0001507C">
      <w:pPr>
        <w:pStyle w:val="Allmrkusetekst"/>
        <w:rPr>
          <w:rStyle w:val="Allmrkuseviide"/>
        </w:rPr>
      </w:pPr>
      <w:r w:rsidRPr="00282187">
        <w:rPr>
          <w:rStyle w:val="Allmrkuseviide"/>
        </w:rPr>
        <w:footnoteRef/>
      </w:r>
      <w:r w:rsidRPr="00282187">
        <w:rPr>
          <w:rStyle w:val="Allmrkuseviide"/>
        </w:rPr>
        <w:t xml:space="preserve"> https://www.keskkonnaagentuur.ee/sites/default/files/pohjaveebilansi_aruanne_2019.pdf</w:t>
      </w:r>
    </w:p>
  </w:footnote>
  <w:footnote w:id="10">
    <w:p w14:paraId="211A21F5" w14:textId="77777777" w:rsidR="00CD235E" w:rsidRDefault="00CD235E" w:rsidP="0001507C">
      <w:pPr>
        <w:pStyle w:val="Allmrkusetekst"/>
      </w:pPr>
      <w:r>
        <w:rPr>
          <w:rStyle w:val="Allmrkuseviide"/>
        </w:rPr>
        <w:footnoteRef/>
      </w:r>
      <w:r>
        <w:t xml:space="preserve"> </w:t>
      </w:r>
      <w:r w:rsidRPr="00C94C7F">
        <w:rPr>
          <w:rStyle w:val="Allmrkuseviide"/>
        </w:rPr>
        <w:t>KeM 15.06.2004 määrus nr. 73 #Lõhe, jõeforelli, meriforelli ja harjuse kudemis- ja elupaikade nimistu“</w:t>
      </w:r>
      <w:r>
        <w:t xml:space="preserve"> </w:t>
      </w:r>
    </w:p>
  </w:footnote>
  <w:footnote w:id="11">
    <w:p w14:paraId="02956875" w14:textId="77777777" w:rsidR="00CD235E" w:rsidRPr="00B67E3F" w:rsidRDefault="00CD235E" w:rsidP="00B67E3F">
      <w:pPr>
        <w:pStyle w:val="Allmrkusetekst"/>
      </w:pPr>
      <w:r w:rsidRPr="00B67E3F">
        <w:rPr>
          <w:rStyle w:val="Allmrkuseviide"/>
          <w:sz w:val="16"/>
          <w:vertAlign w:val="baseline"/>
        </w:rPr>
        <w:footnoteRef/>
      </w:r>
      <w:r w:rsidRPr="00B67E3F">
        <w:t xml:space="preserve"> Õhukvaliteedi hindamise käigus tuvastatud saasteaine kohta AÕKS § 47 lõike 1 alusel kehtestatud õhukvaliteedi piir- või sihtväärtuse ületamisest teavitab kohaliku omavalitsuse üksust kirjalikult Keskkonnaministeerium, mille alusel algatab kohaliku omavalitsuse üksus õhukvaliteedi parandamise kava koostamise.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Kontuurtabel"/>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8460"/>
    </w:tblGrid>
    <w:tr w:rsidR="00345745" w14:paraId="3C6AD336" w14:textId="77777777" w:rsidTr="001666F6">
      <w:tc>
        <w:tcPr>
          <w:tcW w:w="540" w:type="dxa"/>
        </w:tcPr>
        <w:p w14:paraId="28C55818" w14:textId="484D42BE" w:rsidR="00345745" w:rsidRPr="004A5F88" w:rsidRDefault="00345745" w:rsidP="00345745">
          <w:pPr>
            <w:pStyle w:val="Headertekst"/>
            <w:rPr>
              <w:sz w:val="18"/>
              <w:szCs w:val="18"/>
            </w:rPr>
          </w:pPr>
        </w:p>
      </w:tc>
      <w:tc>
        <w:tcPr>
          <w:tcW w:w="8460" w:type="dxa"/>
        </w:tcPr>
        <w:p w14:paraId="2ECC863B" w14:textId="77777777" w:rsidR="00345745" w:rsidRPr="00345745" w:rsidRDefault="00345745" w:rsidP="00345745">
          <w:pPr>
            <w:pStyle w:val="Pis"/>
            <w:rPr>
              <w:noProof/>
            </w:rPr>
          </w:pPr>
          <w:r w:rsidRPr="00345745">
            <w:rPr>
              <w:noProof/>
            </w:rPr>
            <w:t>Kadrina valla üldplaneeringu lähteseisukohad</w:t>
          </w:r>
        </w:p>
        <w:p w14:paraId="35D1605E" w14:textId="7746571A" w:rsidR="00345745" w:rsidRPr="004A5F88" w:rsidRDefault="00345745" w:rsidP="00345745">
          <w:pPr>
            <w:pStyle w:val="Headertekst"/>
            <w:rPr>
              <w:sz w:val="18"/>
              <w:szCs w:val="18"/>
            </w:rPr>
          </w:pPr>
          <w:r w:rsidRPr="00345745">
            <w:rPr>
              <w:rFonts w:eastAsiaTheme="minorHAnsi"/>
              <w:noProof/>
              <w:spacing w:val="0"/>
              <w:szCs w:val="22"/>
              <w:lang w:eastAsia="en-US"/>
            </w:rPr>
            <w:t>Üldplaneeringu keskkonnamõju strateegilise hindamise väljatöötamise kavatsus</w:t>
          </w:r>
        </w:p>
      </w:tc>
    </w:tr>
  </w:tbl>
  <w:p w14:paraId="45F4AF59" w14:textId="77777777" w:rsidR="00CD235E" w:rsidRPr="000718CE" w:rsidRDefault="00CD235E" w:rsidP="000718CE">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38"/>
    </w:tblGrid>
    <w:tr w:rsidR="00887DFD" w:rsidRPr="00887DFD" w14:paraId="17654F79" w14:textId="77777777" w:rsidTr="001666F6">
      <w:trPr>
        <w:trHeight w:val="426"/>
      </w:trPr>
      <w:tc>
        <w:tcPr>
          <w:tcW w:w="7905" w:type="dxa"/>
        </w:tcPr>
        <w:p w14:paraId="0198696F" w14:textId="0BA974A9" w:rsidR="00887DFD" w:rsidRDefault="00887DFD" w:rsidP="00887DFD">
          <w:pPr>
            <w:pStyle w:val="Pis"/>
            <w:rPr>
              <w:noProof/>
            </w:rPr>
          </w:pPr>
          <w:r>
            <w:rPr>
              <w:noProof/>
            </w:rPr>
            <w:t>Kadrina valla üldplaneeringu lähteseisukohad</w:t>
          </w:r>
        </w:p>
        <w:p w14:paraId="4F118238" w14:textId="77777777" w:rsidR="00887DFD" w:rsidRPr="00887DFD" w:rsidRDefault="00887DFD" w:rsidP="00887DFD">
          <w:pPr>
            <w:pStyle w:val="Pis"/>
          </w:pPr>
          <w:r>
            <w:rPr>
              <w:noProof/>
            </w:rPr>
            <w:t>Üldplaneeringu keskkonnamõju strateegilise hindamise väljatöötamise kavatsus</w:t>
          </w:r>
        </w:p>
      </w:tc>
      <w:tc>
        <w:tcPr>
          <w:tcW w:w="738" w:type="dxa"/>
        </w:tcPr>
        <w:p w14:paraId="6DBD6F57" w14:textId="675420F5" w:rsidR="00887DFD" w:rsidRPr="00887DFD" w:rsidRDefault="00887DFD" w:rsidP="00887DFD">
          <w:pPr>
            <w:spacing w:after="200" w:line="240" w:lineRule="exact"/>
            <w:jc w:val="right"/>
            <w:rPr>
              <w:sz w:val="16"/>
            </w:rPr>
          </w:pPr>
        </w:p>
      </w:tc>
    </w:tr>
  </w:tbl>
  <w:p w14:paraId="7BACB629" w14:textId="595088AE" w:rsidR="00CD235E" w:rsidRPr="00887DFD" w:rsidRDefault="00CD235E" w:rsidP="00887DFD">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38"/>
    </w:tblGrid>
    <w:tr w:rsidR="00887DFD" w:rsidRPr="00887DFD" w14:paraId="55D9B909" w14:textId="77777777" w:rsidTr="001666F6">
      <w:trPr>
        <w:trHeight w:val="426"/>
      </w:trPr>
      <w:tc>
        <w:tcPr>
          <w:tcW w:w="7905" w:type="dxa"/>
        </w:tcPr>
        <w:p w14:paraId="69F8FB01" w14:textId="2F5A5ADA" w:rsidR="00887DFD" w:rsidRDefault="00887DFD" w:rsidP="00887DFD">
          <w:pPr>
            <w:pStyle w:val="Pis"/>
            <w:rPr>
              <w:noProof/>
            </w:rPr>
          </w:pPr>
          <w:r>
            <w:rPr>
              <w:noProof/>
            </w:rPr>
            <w:t>Kadrina valla üldplaneeringu lähteseisukohad</w:t>
          </w:r>
        </w:p>
        <w:p w14:paraId="6333C076" w14:textId="4D36520F" w:rsidR="00887DFD" w:rsidRPr="00887DFD" w:rsidRDefault="00887DFD" w:rsidP="00887DFD">
          <w:pPr>
            <w:pStyle w:val="Pis"/>
          </w:pPr>
          <w:r>
            <w:rPr>
              <w:noProof/>
            </w:rPr>
            <w:t>Üldplaneeringu keskkonnamõju strateegilise hindamise väljatöötamise kavatsus</w:t>
          </w:r>
        </w:p>
      </w:tc>
      <w:tc>
        <w:tcPr>
          <w:tcW w:w="738" w:type="dxa"/>
        </w:tcPr>
        <w:p w14:paraId="536B48EE" w14:textId="1F464F12" w:rsidR="00887DFD" w:rsidRPr="00887DFD" w:rsidRDefault="00887DFD" w:rsidP="00887DFD">
          <w:pPr>
            <w:spacing w:after="200" w:line="240" w:lineRule="exact"/>
            <w:jc w:val="right"/>
            <w:rPr>
              <w:sz w:val="16"/>
            </w:rPr>
          </w:pPr>
        </w:p>
      </w:tc>
    </w:tr>
  </w:tbl>
  <w:p w14:paraId="5C0060FC" w14:textId="77777777" w:rsidR="00887DFD" w:rsidRDefault="00887D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9pt;height:9pt" o:bullet="t">
        <v:imagedata r:id="rId1" o:title="j0115836"/>
      </v:shape>
    </w:pict>
  </w:numPicBullet>
  <w:abstractNum w:abstractNumId="0" w15:restartNumberingAfterBreak="0">
    <w:nsid w:val="FFFFFF83"/>
    <w:multiLevelType w:val="singleLevel"/>
    <w:tmpl w:val="C206E2B6"/>
    <w:lvl w:ilvl="0">
      <w:start w:val="1"/>
      <w:numFmt w:val="bullet"/>
      <w:pStyle w:val="Loenditpp2"/>
      <w:lvlText w:val=""/>
      <w:lvlJc w:val="left"/>
      <w:pPr>
        <w:ind w:left="643" w:hanging="360"/>
      </w:pPr>
      <w:rPr>
        <w:rFonts w:ascii="Wingdings" w:hAnsi="Wingdings" w:hint="default"/>
        <w:color w:val="F58220"/>
        <w:sz w:val="26"/>
        <w:u w:color="FFFFFF" w:themeColor="background1"/>
      </w:rPr>
    </w:lvl>
  </w:abstractNum>
  <w:abstractNum w:abstractNumId="1" w15:restartNumberingAfterBreak="0">
    <w:nsid w:val="FFFFFF88"/>
    <w:multiLevelType w:val="singleLevel"/>
    <w:tmpl w:val="908CDA72"/>
    <w:lvl w:ilvl="0">
      <w:start w:val="1"/>
      <w:numFmt w:val="decimal"/>
      <w:pStyle w:val="Loendinumber"/>
      <w:lvlText w:val="%1."/>
      <w:lvlJc w:val="left"/>
      <w:pPr>
        <w:tabs>
          <w:tab w:val="num" w:pos="360"/>
        </w:tabs>
        <w:ind w:left="360" w:hanging="360"/>
      </w:pPr>
    </w:lvl>
  </w:abstractNum>
  <w:abstractNum w:abstractNumId="2" w15:restartNumberingAfterBreak="0">
    <w:nsid w:val="00000057"/>
    <w:multiLevelType w:val="hybridMultilevel"/>
    <w:tmpl w:val="00000057"/>
    <w:lvl w:ilvl="0" w:tplc="00002199">
      <w:start w:val="11"/>
      <w:numFmt w:val="bullet"/>
      <w:lvlText w:val="•"/>
      <w:lvlJc w:val="left"/>
      <w:pPr>
        <w:ind w:left="720" w:hanging="360"/>
      </w:pPr>
    </w:lvl>
    <w:lvl w:ilvl="1" w:tplc="0000219A">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E2E317E"/>
    <w:multiLevelType w:val="hybridMultilevel"/>
    <w:tmpl w:val="E3F6FA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94A5AA2"/>
    <w:multiLevelType w:val="multilevel"/>
    <w:tmpl w:val="09CE776A"/>
    <w:styleLink w:val="NumberList"/>
    <w:lvl w:ilvl="0">
      <w:start w:val="1"/>
      <w:numFmt w:val="decimal"/>
      <w:lvlText w:val="%1."/>
      <w:lvlJc w:val="left"/>
      <w:pPr>
        <w:ind w:left="720" w:hanging="363"/>
      </w:pPr>
      <w:rPr>
        <w:rFonts w:ascii="Verdana" w:hAnsi="Verdana" w:hint="default"/>
        <w:sz w:val="20"/>
      </w:rPr>
    </w:lvl>
    <w:lvl w:ilvl="1">
      <w:start w:val="1"/>
      <w:numFmt w:val="lowerLetter"/>
      <w:pStyle w:val="Tekstvike"/>
      <w:lvlText w:val="%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5" w15:restartNumberingAfterBreak="0">
    <w:nsid w:val="1E990375"/>
    <w:multiLevelType w:val="hybridMultilevel"/>
    <w:tmpl w:val="C232B26A"/>
    <w:lvl w:ilvl="0" w:tplc="04250001">
      <w:start w:val="1"/>
      <w:numFmt w:val="bullet"/>
      <w:lvlText w:val=""/>
      <w:lvlJc w:val="left"/>
      <w:pPr>
        <w:ind w:left="1068" w:hanging="360"/>
      </w:pPr>
      <w:rPr>
        <w:rFonts w:ascii="Symbol" w:hAnsi="Symbol"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6" w15:restartNumberingAfterBreak="0">
    <w:nsid w:val="416C0A32"/>
    <w:multiLevelType w:val="hybridMultilevel"/>
    <w:tmpl w:val="B1DA73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475D786D"/>
    <w:multiLevelType w:val="multilevel"/>
    <w:tmpl w:val="09CE776A"/>
    <w:numStyleLink w:val="NumberList"/>
  </w:abstractNum>
  <w:abstractNum w:abstractNumId="8" w15:restartNumberingAfterBreak="0">
    <w:nsid w:val="4C053180"/>
    <w:multiLevelType w:val="hybridMultilevel"/>
    <w:tmpl w:val="8916A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E01529E"/>
    <w:multiLevelType w:val="hybridMultilevel"/>
    <w:tmpl w:val="849489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57580765"/>
    <w:multiLevelType w:val="hybridMultilevel"/>
    <w:tmpl w:val="FB2C6F06"/>
    <w:lvl w:ilvl="0" w:tplc="D4BCDC92">
      <w:start w:val="1"/>
      <w:numFmt w:val="bullet"/>
      <w:pStyle w:val="Bullet1"/>
      <w:lvlText w:val=""/>
      <w:lvlPicBulletId w:val="0"/>
      <w:lvlJc w:val="left"/>
      <w:pPr>
        <w:ind w:left="644" w:hanging="360"/>
      </w:pPr>
      <w:rPr>
        <w:rFonts w:ascii="Symbol" w:hAnsi="Symbol" w:hint="default"/>
        <w:color w:val="auto"/>
      </w:rPr>
    </w:lvl>
    <w:lvl w:ilvl="1" w:tplc="04250003">
      <w:start w:val="1"/>
      <w:numFmt w:val="bullet"/>
      <w:lvlText w:val="o"/>
      <w:lvlJc w:val="left"/>
      <w:pPr>
        <w:ind w:left="2844" w:hanging="360"/>
      </w:pPr>
      <w:rPr>
        <w:rFonts w:ascii="Courier New" w:hAnsi="Courier New" w:cs="Courier New" w:hint="default"/>
      </w:rPr>
    </w:lvl>
    <w:lvl w:ilvl="2" w:tplc="04250005">
      <w:start w:val="1"/>
      <w:numFmt w:val="bullet"/>
      <w:lvlText w:val=""/>
      <w:lvlJc w:val="left"/>
      <w:pPr>
        <w:ind w:left="3564" w:hanging="360"/>
      </w:pPr>
      <w:rPr>
        <w:rFonts w:ascii="Wingdings" w:hAnsi="Wingdings" w:hint="default"/>
      </w:rPr>
    </w:lvl>
    <w:lvl w:ilvl="3" w:tplc="04250001" w:tentative="1">
      <w:start w:val="1"/>
      <w:numFmt w:val="bullet"/>
      <w:lvlText w:val=""/>
      <w:lvlJc w:val="left"/>
      <w:pPr>
        <w:ind w:left="4284" w:hanging="360"/>
      </w:pPr>
      <w:rPr>
        <w:rFonts w:ascii="Symbol" w:hAnsi="Symbol" w:hint="default"/>
      </w:rPr>
    </w:lvl>
    <w:lvl w:ilvl="4" w:tplc="04250003" w:tentative="1">
      <w:start w:val="1"/>
      <w:numFmt w:val="bullet"/>
      <w:lvlText w:val="o"/>
      <w:lvlJc w:val="left"/>
      <w:pPr>
        <w:ind w:left="5004" w:hanging="360"/>
      </w:pPr>
      <w:rPr>
        <w:rFonts w:ascii="Courier New" w:hAnsi="Courier New" w:cs="Courier New" w:hint="default"/>
      </w:rPr>
    </w:lvl>
    <w:lvl w:ilvl="5" w:tplc="04250005" w:tentative="1">
      <w:start w:val="1"/>
      <w:numFmt w:val="bullet"/>
      <w:lvlText w:val=""/>
      <w:lvlJc w:val="left"/>
      <w:pPr>
        <w:ind w:left="5724" w:hanging="360"/>
      </w:pPr>
      <w:rPr>
        <w:rFonts w:ascii="Wingdings" w:hAnsi="Wingdings" w:hint="default"/>
      </w:rPr>
    </w:lvl>
    <w:lvl w:ilvl="6" w:tplc="04250001" w:tentative="1">
      <w:start w:val="1"/>
      <w:numFmt w:val="bullet"/>
      <w:lvlText w:val=""/>
      <w:lvlJc w:val="left"/>
      <w:pPr>
        <w:ind w:left="6444" w:hanging="360"/>
      </w:pPr>
      <w:rPr>
        <w:rFonts w:ascii="Symbol" w:hAnsi="Symbol" w:hint="default"/>
      </w:rPr>
    </w:lvl>
    <w:lvl w:ilvl="7" w:tplc="04250003" w:tentative="1">
      <w:start w:val="1"/>
      <w:numFmt w:val="bullet"/>
      <w:lvlText w:val="o"/>
      <w:lvlJc w:val="left"/>
      <w:pPr>
        <w:ind w:left="7164" w:hanging="360"/>
      </w:pPr>
      <w:rPr>
        <w:rFonts w:ascii="Courier New" w:hAnsi="Courier New" w:cs="Courier New" w:hint="default"/>
      </w:rPr>
    </w:lvl>
    <w:lvl w:ilvl="8" w:tplc="04250005" w:tentative="1">
      <w:start w:val="1"/>
      <w:numFmt w:val="bullet"/>
      <w:lvlText w:val=""/>
      <w:lvlJc w:val="left"/>
      <w:pPr>
        <w:ind w:left="7884" w:hanging="360"/>
      </w:pPr>
      <w:rPr>
        <w:rFonts w:ascii="Wingdings" w:hAnsi="Wingdings" w:hint="default"/>
      </w:rPr>
    </w:lvl>
  </w:abstractNum>
  <w:abstractNum w:abstractNumId="11" w15:restartNumberingAfterBreak="0">
    <w:nsid w:val="5FD66570"/>
    <w:multiLevelType w:val="hybridMultilevel"/>
    <w:tmpl w:val="E59E9C5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61221EBF"/>
    <w:multiLevelType w:val="hybridMultilevel"/>
    <w:tmpl w:val="55AAE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1327DB3"/>
    <w:multiLevelType w:val="hybridMultilevel"/>
    <w:tmpl w:val="FA8E9EF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64D32C34"/>
    <w:multiLevelType w:val="hybridMultilevel"/>
    <w:tmpl w:val="F1C01DD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6E20118B"/>
    <w:multiLevelType w:val="hybridMultilevel"/>
    <w:tmpl w:val="1EBA21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744143EB"/>
    <w:multiLevelType w:val="multilevel"/>
    <w:tmpl w:val="0FC2FC44"/>
    <w:lvl w:ilvl="0">
      <w:start w:val="1"/>
      <w:numFmt w:val="decimal"/>
      <w:pStyle w:val="1"/>
      <w:lvlText w:val="%1."/>
      <w:lvlJc w:val="left"/>
      <w:pPr>
        <w:ind w:left="1275" w:hanging="915"/>
      </w:pPr>
      <w:rPr>
        <w:rFonts w:hint="default"/>
      </w:rPr>
    </w:lvl>
    <w:lvl w:ilvl="1">
      <w:start w:val="1"/>
      <w:numFmt w:val="decimal"/>
      <w:pStyle w:val="11"/>
      <w:isLgl/>
      <w:lvlText w:val="%1.%2."/>
      <w:lvlJc w:val="left"/>
      <w:pPr>
        <w:ind w:left="1080" w:hanging="720"/>
      </w:pPr>
      <w:rPr>
        <w:rFonts w:hint="default"/>
      </w:rPr>
    </w:lvl>
    <w:lvl w:ilvl="2">
      <w:start w:val="1"/>
      <w:numFmt w:val="decimal"/>
      <w:pStyle w:val="111"/>
      <w:isLgl/>
      <w:lvlText w:val="%1.%2.%3."/>
      <w:lvlJc w:val="left"/>
      <w:pPr>
        <w:ind w:left="1440" w:hanging="1080"/>
      </w:pPr>
      <w:rPr>
        <w:rFonts w:hint="default"/>
      </w:rPr>
    </w:lvl>
    <w:lvl w:ilvl="3">
      <w:start w:val="1"/>
      <w:numFmt w:val="decimal"/>
      <w:pStyle w:val="1111"/>
      <w:isLgl/>
      <w:lvlText w:val="%1.%2.%3.%4."/>
      <w:lvlJc w:val="left"/>
      <w:pPr>
        <w:ind w:left="1440" w:hanging="1080"/>
      </w:pPr>
      <w:rPr>
        <w:rFonts w:hint="default"/>
      </w:rPr>
    </w:lvl>
    <w:lvl w:ilvl="4">
      <w:start w:val="1"/>
      <w:numFmt w:val="decimal"/>
      <w:pStyle w:val="11111"/>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15:restartNumberingAfterBreak="0">
    <w:nsid w:val="7FA121DC"/>
    <w:multiLevelType w:val="multilevel"/>
    <w:tmpl w:val="A43E5552"/>
    <w:lvl w:ilvl="0">
      <w:start w:val="1"/>
      <w:numFmt w:val="decimal"/>
      <w:pStyle w:val="Pealkiri1"/>
      <w:suff w:val="space"/>
      <w:lvlText w:val="%1"/>
      <w:lvlJc w:val="left"/>
      <w:pPr>
        <w:ind w:left="0" w:firstLine="0"/>
      </w:pPr>
      <w:rPr>
        <w:rFonts w:hint="default"/>
      </w:rPr>
    </w:lvl>
    <w:lvl w:ilvl="1">
      <w:start w:val="1"/>
      <w:numFmt w:val="decimal"/>
      <w:pStyle w:val="Pealkiri2"/>
      <w:suff w:val="space"/>
      <w:lvlText w:val="%1.%2"/>
      <w:lvlJc w:val="left"/>
      <w:pPr>
        <w:ind w:left="0" w:firstLine="0"/>
      </w:pPr>
      <w:rPr>
        <w:rFonts w:hint="default"/>
      </w:rPr>
    </w:lvl>
    <w:lvl w:ilvl="2">
      <w:start w:val="1"/>
      <w:numFmt w:val="decimal"/>
      <w:pStyle w:val="Pealkiri3"/>
      <w:suff w:val="space"/>
      <w:lvlText w:val="%1.%2.%3"/>
      <w:lvlJc w:val="left"/>
      <w:pPr>
        <w:ind w:left="8647" w:firstLine="0"/>
      </w:pPr>
      <w:rPr>
        <w:rFonts w:hint="default"/>
      </w:rPr>
    </w:lvl>
    <w:lvl w:ilvl="3">
      <w:start w:val="1"/>
      <w:numFmt w:val="decimal"/>
      <w:pStyle w:val="Pealkiri4"/>
      <w:suff w:val="space"/>
      <w:lvlText w:val="%1.%2.%3.%4"/>
      <w:lvlJc w:val="left"/>
      <w:pPr>
        <w:ind w:left="0" w:firstLine="0"/>
      </w:pPr>
      <w:rPr>
        <w:rFonts w:hint="default"/>
      </w:rPr>
    </w:lvl>
    <w:lvl w:ilvl="4">
      <w:start w:val="1"/>
      <w:numFmt w:val="decimal"/>
      <w:pStyle w:val="Pealkiri5"/>
      <w:lvlText w:val="%1.%2.%3.%4.%5"/>
      <w:lvlJc w:val="left"/>
      <w:pPr>
        <w:ind w:left="0" w:firstLine="0"/>
      </w:pPr>
      <w:rPr>
        <w:rFonts w:hint="default"/>
      </w:rPr>
    </w:lvl>
    <w:lvl w:ilvl="5">
      <w:start w:val="1"/>
      <w:numFmt w:val="decimal"/>
      <w:pStyle w:val="Pealkiri6"/>
      <w:lvlText w:val="%1.%2.%3.%4.%5.%6"/>
      <w:lvlJc w:val="left"/>
      <w:pPr>
        <w:ind w:left="0" w:firstLine="0"/>
      </w:pPr>
      <w:rPr>
        <w:rFonts w:hint="default"/>
      </w:rPr>
    </w:lvl>
    <w:lvl w:ilvl="6">
      <w:start w:val="1"/>
      <w:numFmt w:val="decimal"/>
      <w:pStyle w:val="Pealkiri7"/>
      <w:lvlText w:val="%1.%2.%3.%4.%5.%6.%7"/>
      <w:lvlJc w:val="left"/>
      <w:pPr>
        <w:ind w:left="0" w:firstLine="0"/>
      </w:pPr>
      <w:rPr>
        <w:rFonts w:hint="default"/>
      </w:rPr>
    </w:lvl>
    <w:lvl w:ilvl="7">
      <w:start w:val="1"/>
      <w:numFmt w:val="decimal"/>
      <w:pStyle w:val="Pealkiri8"/>
      <w:lvlText w:val="%1.%2.%3.%4.%5.%6.%7.%8"/>
      <w:lvlJc w:val="left"/>
      <w:pPr>
        <w:ind w:left="0" w:firstLine="0"/>
      </w:pPr>
      <w:rPr>
        <w:rFonts w:hint="default"/>
      </w:rPr>
    </w:lvl>
    <w:lvl w:ilvl="8">
      <w:start w:val="1"/>
      <w:numFmt w:val="decimal"/>
      <w:pStyle w:val="Pealkiri9"/>
      <w:lvlText w:val="%1.%2.%3.%4.%5.%6.%7.%8.%9"/>
      <w:lvlJc w:val="left"/>
      <w:pPr>
        <w:ind w:left="0" w:firstLine="0"/>
      </w:pPr>
      <w:rPr>
        <w:rFonts w:hint="default"/>
      </w:rPr>
    </w:lvl>
  </w:abstractNum>
  <w:num w:numId="1">
    <w:abstractNumId w:val="1"/>
  </w:num>
  <w:num w:numId="2">
    <w:abstractNumId w:val="17"/>
  </w:num>
  <w:num w:numId="3">
    <w:abstractNumId w:val="10"/>
  </w:num>
  <w:num w:numId="4">
    <w:abstractNumId w:val="4"/>
  </w:num>
  <w:num w:numId="5">
    <w:abstractNumId w:val="7"/>
  </w:num>
  <w:num w:numId="6">
    <w:abstractNumId w:val="15"/>
  </w:num>
  <w:num w:numId="7">
    <w:abstractNumId w:val="5"/>
  </w:num>
  <w:num w:numId="8">
    <w:abstractNumId w:val="6"/>
  </w:num>
  <w:num w:numId="9">
    <w:abstractNumId w:val="3"/>
  </w:num>
  <w:num w:numId="10">
    <w:abstractNumId w:val="8"/>
  </w:num>
  <w:num w:numId="11">
    <w:abstractNumId w:val="12"/>
  </w:num>
  <w:num w:numId="12">
    <w:abstractNumId w:val="11"/>
  </w:num>
  <w:num w:numId="13">
    <w:abstractNumId w:val="9"/>
  </w:num>
  <w:num w:numId="14">
    <w:abstractNumId w:val="13"/>
  </w:num>
  <w:num w:numId="15">
    <w:abstractNumId w:val="16"/>
  </w:num>
  <w:num w:numId="16">
    <w:abstractNumId w:val="14"/>
  </w:num>
  <w:num w:numId="17">
    <w:abstractNumId w:val="8"/>
  </w:num>
  <w:num w:numId="18">
    <w:abstractNumId w:val="12"/>
  </w:num>
  <w:num w:numId="19">
    <w:abstractNumId w:val="10"/>
  </w:num>
  <w:num w:numId="20">
    <w:abstractNumId w:val="2"/>
  </w:num>
  <w:num w:numId="2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28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3F1"/>
    <w:rsid w:val="00000E79"/>
    <w:rsid w:val="0000394A"/>
    <w:rsid w:val="00003EA1"/>
    <w:rsid w:val="000070D5"/>
    <w:rsid w:val="00010954"/>
    <w:rsid w:val="000130D9"/>
    <w:rsid w:val="0001507C"/>
    <w:rsid w:val="000152C8"/>
    <w:rsid w:val="00016B26"/>
    <w:rsid w:val="00020199"/>
    <w:rsid w:val="0002313F"/>
    <w:rsid w:val="00023CE7"/>
    <w:rsid w:val="00025018"/>
    <w:rsid w:val="00026193"/>
    <w:rsid w:val="00030115"/>
    <w:rsid w:val="00032612"/>
    <w:rsid w:val="00037DD6"/>
    <w:rsid w:val="00040F18"/>
    <w:rsid w:val="0004656D"/>
    <w:rsid w:val="00052104"/>
    <w:rsid w:val="00055172"/>
    <w:rsid w:val="00055833"/>
    <w:rsid w:val="0005652A"/>
    <w:rsid w:val="0006000F"/>
    <w:rsid w:val="00060C90"/>
    <w:rsid w:val="00061F44"/>
    <w:rsid w:val="0006219B"/>
    <w:rsid w:val="000643F6"/>
    <w:rsid w:val="00065E99"/>
    <w:rsid w:val="00070134"/>
    <w:rsid w:val="000707FC"/>
    <w:rsid w:val="000713B4"/>
    <w:rsid w:val="000718CE"/>
    <w:rsid w:val="00071F9B"/>
    <w:rsid w:val="00072E52"/>
    <w:rsid w:val="00074B1F"/>
    <w:rsid w:val="00074F24"/>
    <w:rsid w:val="00076417"/>
    <w:rsid w:val="00076C9B"/>
    <w:rsid w:val="00080021"/>
    <w:rsid w:val="000825E2"/>
    <w:rsid w:val="00087399"/>
    <w:rsid w:val="000912BC"/>
    <w:rsid w:val="000935B2"/>
    <w:rsid w:val="00094D64"/>
    <w:rsid w:val="000B4F02"/>
    <w:rsid w:val="000C2E0C"/>
    <w:rsid w:val="000C3ACE"/>
    <w:rsid w:val="000C497E"/>
    <w:rsid w:val="000C577F"/>
    <w:rsid w:val="000C7376"/>
    <w:rsid w:val="000D0477"/>
    <w:rsid w:val="000D3813"/>
    <w:rsid w:val="000D6307"/>
    <w:rsid w:val="000D63E6"/>
    <w:rsid w:val="000E7AC5"/>
    <w:rsid w:val="000F0732"/>
    <w:rsid w:val="000F5089"/>
    <w:rsid w:val="000F73D3"/>
    <w:rsid w:val="001017D1"/>
    <w:rsid w:val="0010251E"/>
    <w:rsid w:val="00105C86"/>
    <w:rsid w:val="001108E5"/>
    <w:rsid w:val="00111509"/>
    <w:rsid w:val="00112200"/>
    <w:rsid w:val="001127A0"/>
    <w:rsid w:val="0011411B"/>
    <w:rsid w:val="00114AD6"/>
    <w:rsid w:val="001210CD"/>
    <w:rsid w:val="001225AE"/>
    <w:rsid w:val="00123581"/>
    <w:rsid w:val="0012391F"/>
    <w:rsid w:val="00123C9D"/>
    <w:rsid w:val="001249BB"/>
    <w:rsid w:val="001251E9"/>
    <w:rsid w:val="00126029"/>
    <w:rsid w:val="00127363"/>
    <w:rsid w:val="001303F0"/>
    <w:rsid w:val="00130561"/>
    <w:rsid w:val="00130C0D"/>
    <w:rsid w:val="00130F8E"/>
    <w:rsid w:val="00131EF5"/>
    <w:rsid w:val="0013593D"/>
    <w:rsid w:val="00140851"/>
    <w:rsid w:val="00144369"/>
    <w:rsid w:val="00147612"/>
    <w:rsid w:val="0015064E"/>
    <w:rsid w:val="00152D44"/>
    <w:rsid w:val="00157895"/>
    <w:rsid w:val="001606A8"/>
    <w:rsid w:val="00162748"/>
    <w:rsid w:val="00166AF3"/>
    <w:rsid w:val="00171839"/>
    <w:rsid w:val="001759C8"/>
    <w:rsid w:val="00176C00"/>
    <w:rsid w:val="001775D6"/>
    <w:rsid w:val="00180533"/>
    <w:rsid w:val="00180BDA"/>
    <w:rsid w:val="001841E7"/>
    <w:rsid w:val="00185075"/>
    <w:rsid w:val="00185EB3"/>
    <w:rsid w:val="0019054E"/>
    <w:rsid w:val="00191636"/>
    <w:rsid w:val="00191FB8"/>
    <w:rsid w:val="001928C8"/>
    <w:rsid w:val="001930A6"/>
    <w:rsid w:val="001955CF"/>
    <w:rsid w:val="00196606"/>
    <w:rsid w:val="001A0174"/>
    <w:rsid w:val="001A1104"/>
    <w:rsid w:val="001A209E"/>
    <w:rsid w:val="001A21FC"/>
    <w:rsid w:val="001A2D38"/>
    <w:rsid w:val="001A3EF7"/>
    <w:rsid w:val="001A55BE"/>
    <w:rsid w:val="001A73A7"/>
    <w:rsid w:val="001A7EEA"/>
    <w:rsid w:val="001C03F6"/>
    <w:rsid w:val="001C281A"/>
    <w:rsid w:val="001C5AA3"/>
    <w:rsid w:val="001C5DB5"/>
    <w:rsid w:val="001C6FC8"/>
    <w:rsid w:val="001D179D"/>
    <w:rsid w:val="001D18BF"/>
    <w:rsid w:val="001D1F6E"/>
    <w:rsid w:val="001D4C88"/>
    <w:rsid w:val="001D6066"/>
    <w:rsid w:val="001D7507"/>
    <w:rsid w:val="001E265B"/>
    <w:rsid w:val="001E2D21"/>
    <w:rsid w:val="001E3B65"/>
    <w:rsid w:val="001E5414"/>
    <w:rsid w:val="001F12EF"/>
    <w:rsid w:val="001F3258"/>
    <w:rsid w:val="001F49E3"/>
    <w:rsid w:val="001F7354"/>
    <w:rsid w:val="002002C8"/>
    <w:rsid w:val="002037BA"/>
    <w:rsid w:val="00205C9F"/>
    <w:rsid w:val="002147C6"/>
    <w:rsid w:val="00215166"/>
    <w:rsid w:val="0021677B"/>
    <w:rsid w:val="002172BE"/>
    <w:rsid w:val="00222B4F"/>
    <w:rsid w:val="002273D6"/>
    <w:rsid w:val="00230913"/>
    <w:rsid w:val="00232231"/>
    <w:rsid w:val="00232CED"/>
    <w:rsid w:val="00241530"/>
    <w:rsid w:val="0024414E"/>
    <w:rsid w:val="0024511C"/>
    <w:rsid w:val="00245E89"/>
    <w:rsid w:val="0024760B"/>
    <w:rsid w:val="002537B0"/>
    <w:rsid w:val="00253A76"/>
    <w:rsid w:val="0025596A"/>
    <w:rsid w:val="00257BA8"/>
    <w:rsid w:val="00257F97"/>
    <w:rsid w:val="00260574"/>
    <w:rsid w:val="00260B6C"/>
    <w:rsid w:val="0026139B"/>
    <w:rsid w:val="00261B7A"/>
    <w:rsid w:val="00265444"/>
    <w:rsid w:val="00266B42"/>
    <w:rsid w:val="00267AD2"/>
    <w:rsid w:val="00270E93"/>
    <w:rsid w:val="00270FB3"/>
    <w:rsid w:val="0027203E"/>
    <w:rsid w:val="00274A03"/>
    <w:rsid w:val="00275396"/>
    <w:rsid w:val="0027565E"/>
    <w:rsid w:val="0027660C"/>
    <w:rsid w:val="002808CA"/>
    <w:rsid w:val="00280EC4"/>
    <w:rsid w:val="002810EF"/>
    <w:rsid w:val="00285449"/>
    <w:rsid w:val="002867F5"/>
    <w:rsid w:val="00287B9E"/>
    <w:rsid w:val="00290200"/>
    <w:rsid w:val="0029021A"/>
    <w:rsid w:val="00290893"/>
    <w:rsid w:val="00294967"/>
    <w:rsid w:val="002A108B"/>
    <w:rsid w:val="002A5718"/>
    <w:rsid w:val="002A6058"/>
    <w:rsid w:val="002A6B4E"/>
    <w:rsid w:val="002A72F7"/>
    <w:rsid w:val="002A7AB7"/>
    <w:rsid w:val="002B16DA"/>
    <w:rsid w:val="002B421B"/>
    <w:rsid w:val="002B7ACF"/>
    <w:rsid w:val="002C087D"/>
    <w:rsid w:val="002C4DE6"/>
    <w:rsid w:val="002C5BE6"/>
    <w:rsid w:val="002C6DBF"/>
    <w:rsid w:val="002D0334"/>
    <w:rsid w:val="002D0E91"/>
    <w:rsid w:val="002D10E8"/>
    <w:rsid w:val="002D1AC2"/>
    <w:rsid w:val="002D4087"/>
    <w:rsid w:val="002D468B"/>
    <w:rsid w:val="002D53C0"/>
    <w:rsid w:val="002D5534"/>
    <w:rsid w:val="002D55CB"/>
    <w:rsid w:val="002D5B7B"/>
    <w:rsid w:val="002D7519"/>
    <w:rsid w:val="002E5822"/>
    <w:rsid w:val="002F3BFB"/>
    <w:rsid w:val="002F4176"/>
    <w:rsid w:val="002F46CF"/>
    <w:rsid w:val="002F7ADF"/>
    <w:rsid w:val="00300CE1"/>
    <w:rsid w:val="00301066"/>
    <w:rsid w:val="00301283"/>
    <w:rsid w:val="00301A62"/>
    <w:rsid w:val="00306FD6"/>
    <w:rsid w:val="00307048"/>
    <w:rsid w:val="003074AC"/>
    <w:rsid w:val="00320E90"/>
    <w:rsid w:val="00321127"/>
    <w:rsid w:val="003233E9"/>
    <w:rsid w:val="00325A3F"/>
    <w:rsid w:val="0032643A"/>
    <w:rsid w:val="003303D8"/>
    <w:rsid w:val="00332439"/>
    <w:rsid w:val="00332AFB"/>
    <w:rsid w:val="003348EF"/>
    <w:rsid w:val="00334BAC"/>
    <w:rsid w:val="00335583"/>
    <w:rsid w:val="003440BC"/>
    <w:rsid w:val="003440F8"/>
    <w:rsid w:val="003452F4"/>
    <w:rsid w:val="003454E7"/>
    <w:rsid w:val="00345745"/>
    <w:rsid w:val="003512B9"/>
    <w:rsid w:val="003527FC"/>
    <w:rsid w:val="00354080"/>
    <w:rsid w:val="003544CA"/>
    <w:rsid w:val="00355592"/>
    <w:rsid w:val="00364A88"/>
    <w:rsid w:val="0036537B"/>
    <w:rsid w:val="003665CE"/>
    <w:rsid w:val="00374E7E"/>
    <w:rsid w:val="00376197"/>
    <w:rsid w:val="00377510"/>
    <w:rsid w:val="00377907"/>
    <w:rsid w:val="003815DB"/>
    <w:rsid w:val="003870D1"/>
    <w:rsid w:val="00391E0B"/>
    <w:rsid w:val="003920F7"/>
    <w:rsid w:val="00393FD2"/>
    <w:rsid w:val="0039439F"/>
    <w:rsid w:val="00396155"/>
    <w:rsid w:val="00396286"/>
    <w:rsid w:val="003A1EB7"/>
    <w:rsid w:val="003A62DD"/>
    <w:rsid w:val="003B105C"/>
    <w:rsid w:val="003B1AC2"/>
    <w:rsid w:val="003B1D0C"/>
    <w:rsid w:val="003B2F3B"/>
    <w:rsid w:val="003B5555"/>
    <w:rsid w:val="003B6CD7"/>
    <w:rsid w:val="003C112A"/>
    <w:rsid w:val="003C13A7"/>
    <w:rsid w:val="003C3304"/>
    <w:rsid w:val="003C4AFF"/>
    <w:rsid w:val="003D014A"/>
    <w:rsid w:val="003D1FB7"/>
    <w:rsid w:val="003D4915"/>
    <w:rsid w:val="003D7FC6"/>
    <w:rsid w:val="003E08E8"/>
    <w:rsid w:val="003E0E97"/>
    <w:rsid w:val="003E0F99"/>
    <w:rsid w:val="003E22E1"/>
    <w:rsid w:val="003E448A"/>
    <w:rsid w:val="003E56F8"/>
    <w:rsid w:val="003E6E31"/>
    <w:rsid w:val="003F01B0"/>
    <w:rsid w:val="003F061C"/>
    <w:rsid w:val="003F5E5F"/>
    <w:rsid w:val="003F6B07"/>
    <w:rsid w:val="003F763A"/>
    <w:rsid w:val="00402E28"/>
    <w:rsid w:val="004030BD"/>
    <w:rsid w:val="00405C1A"/>
    <w:rsid w:val="004122E9"/>
    <w:rsid w:val="00413380"/>
    <w:rsid w:val="004175A5"/>
    <w:rsid w:val="00422D8E"/>
    <w:rsid w:val="00426BD9"/>
    <w:rsid w:val="00432461"/>
    <w:rsid w:val="00436E54"/>
    <w:rsid w:val="00440B48"/>
    <w:rsid w:val="00445124"/>
    <w:rsid w:val="00447A6E"/>
    <w:rsid w:val="00452B6F"/>
    <w:rsid w:val="00453A02"/>
    <w:rsid w:val="004565CD"/>
    <w:rsid w:val="00457DB7"/>
    <w:rsid w:val="004618E8"/>
    <w:rsid w:val="00461983"/>
    <w:rsid w:val="00463120"/>
    <w:rsid w:val="004651BC"/>
    <w:rsid w:val="004660E7"/>
    <w:rsid w:val="00466CDF"/>
    <w:rsid w:val="0047131A"/>
    <w:rsid w:val="0047279A"/>
    <w:rsid w:val="0047650A"/>
    <w:rsid w:val="0047653C"/>
    <w:rsid w:val="0047656C"/>
    <w:rsid w:val="0048069E"/>
    <w:rsid w:val="00480F08"/>
    <w:rsid w:val="00487804"/>
    <w:rsid w:val="0049085A"/>
    <w:rsid w:val="004914DE"/>
    <w:rsid w:val="00492878"/>
    <w:rsid w:val="004A0050"/>
    <w:rsid w:val="004A27E2"/>
    <w:rsid w:val="004A51F8"/>
    <w:rsid w:val="004A6740"/>
    <w:rsid w:val="004B0656"/>
    <w:rsid w:val="004B35B0"/>
    <w:rsid w:val="004B45F6"/>
    <w:rsid w:val="004B6858"/>
    <w:rsid w:val="004B699B"/>
    <w:rsid w:val="004B69AE"/>
    <w:rsid w:val="004B6FA1"/>
    <w:rsid w:val="004C08DF"/>
    <w:rsid w:val="004C2EA9"/>
    <w:rsid w:val="004C40F2"/>
    <w:rsid w:val="004C4C87"/>
    <w:rsid w:val="004C5003"/>
    <w:rsid w:val="004D3565"/>
    <w:rsid w:val="004D5AB1"/>
    <w:rsid w:val="004E5BCF"/>
    <w:rsid w:val="004E74F3"/>
    <w:rsid w:val="004E767C"/>
    <w:rsid w:val="004E7E01"/>
    <w:rsid w:val="004F1F79"/>
    <w:rsid w:val="004F51CA"/>
    <w:rsid w:val="004F5583"/>
    <w:rsid w:val="004F7111"/>
    <w:rsid w:val="005009A3"/>
    <w:rsid w:val="00500E86"/>
    <w:rsid w:val="00502777"/>
    <w:rsid w:val="0050390D"/>
    <w:rsid w:val="005059E1"/>
    <w:rsid w:val="00506543"/>
    <w:rsid w:val="0050707D"/>
    <w:rsid w:val="005111C1"/>
    <w:rsid w:val="0051211F"/>
    <w:rsid w:val="00512C7E"/>
    <w:rsid w:val="0051390A"/>
    <w:rsid w:val="005154EF"/>
    <w:rsid w:val="00516D93"/>
    <w:rsid w:val="005174C9"/>
    <w:rsid w:val="005206EF"/>
    <w:rsid w:val="00520869"/>
    <w:rsid w:val="00522D7B"/>
    <w:rsid w:val="0052734F"/>
    <w:rsid w:val="005308CF"/>
    <w:rsid w:val="005320DA"/>
    <w:rsid w:val="00532A2B"/>
    <w:rsid w:val="005334EA"/>
    <w:rsid w:val="0054428D"/>
    <w:rsid w:val="00544950"/>
    <w:rsid w:val="00545474"/>
    <w:rsid w:val="0055034B"/>
    <w:rsid w:val="00551DBE"/>
    <w:rsid w:val="00552FF3"/>
    <w:rsid w:val="005534FE"/>
    <w:rsid w:val="005568A2"/>
    <w:rsid w:val="00556A69"/>
    <w:rsid w:val="00561680"/>
    <w:rsid w:val="00563459"/>
    <w:rsid w:val="005664FB"/>
    <w:rsid w:val="005700E6"/>
    <w:rsid w:val="00570AC6"/>
    <w:rsid w:val="00571A23"/>
    <w:rsid w:val="00571A2F"/>
    <w:rsid w:val="00571ACE"/>
    <w:rsid w:val="0057310C"/>
    <w:rsid w:val="005747F8"/>
    <w:rsid w:val="0057569C"/>
    <w:rsid w:val="00582A8F"/>
    <w:rsid w:val="005832F9"/>
    <w:rsid w:val="00583960"/>
    <w:rsid w:val="005863F1"/>
    <w:rsid w:val="00587A23"/>
    <w:rsid w:val="005913D7"/>
    <w:rsid w:val="00594524"/>
    <w:rsid w:val="00595497"/>
    <w:rsid w:val="0059712C"/>
    <w:rsid w:val="005A0798"/>
    <w:rsid w:val="005A31D2"/>
    <w:rsid w:val="005A4CFD"/>
    <w:rsid w:val="005A773F"/>
    <w:rsid w:val="005B0824"/>
    <w:rsid w:val="005B20BE"/>
    <w:rsid w:val="005B5CA4"/>
    <w:rsid w:val="005C2AA4"/>
    <w:rsid w:val="005C4B19"/>
    <w:rsid w:val="005C617C"/>
    <w:rsid w:val="005C6658"/>
    <w:rsid w:val="005C7239"/>
    <w:rsid w:val="005C7537"/>
    <w:rsid w:val="005C7D0A"/>
    <w:rsid w:val="005D027F"/>
    <w:rsid w:val="005D0482"/>
    <w:rsid w:val="005D0657"/>
    <w:rsid w:val="005D137E"/>
    <w:rsid w:val="005D2A4A"/>
    <w:rsid w:val="005D3B70"/>
    <w:rsid w:val="005D4F96"/>
    <w:rsid w:val="005D741A"/>
    <w:rsid w:val="005E102B"/>
    <w:rsid w:val="005E1262"/>
    <w:rsid w:val="005E15B3"/>
    <w:rsid w:val="005E1DC8"/>
    <w:rsid w:val="005E2A48"/>
    <w:rsid w:val="005E5EA9"/>
    <w:rsid w:val="005E70C6"/>
    <w:rsid w:val="005F015B"/>
    <w:rsid w:val="005F07B6"/>
    <w:rsid w:val="005F096A"/>
    <w:rsid w:val="005F3E7E"/>
    <w:rsid w:val="005F4336"/>
    <w:rsid w:val="005F5895"/>
    <w:rsid w:val="005F680C"/>
    <w:rsid w:val="0060034C"/>
    <w:rsid w:val="0060043C"/>
    <w:rsid w:val="006046BD"/>
    <w:rsid w:val="00604F75"/>
    <w:rsid w:val="00605F01"/>
    <w:rsid w:val="00606A62"/>
    <w:rsid w:val="00611267"/>
    <w:rsid w:val="00614EDA"/>
    <w:rsid w:val="00615DC8"/>
    <w:rsid w:val="00617E3C"/>
    <w:rsid w:val="00622619"/>
    <w:rsid w:val="00623ABA"/>
    <w:rsid w:val="00624102"/>
    <w:rsid w:val="00624439"/>
    <w:rsid w:val="00625547"/>
    <w:rsid w:val="006268B5"/>
    <w:rsid w:val="00631552"/>
    <w:rsid w:val="0063649D"/>
    <w:rsid w:val="00636749"/>
    <w:rsid w:val="006405EB"/>
    <w:rsid w:val="00640984"/>
    <w:rsid w:val="006414B2"/>
    <w:rsid w:val="00641CDF"/>
    <w:rsid w:val="00642487"/>
    <w:rsid w:val="00655138"/>
    <w:rsid w:val="0065684C"/>
    <w:rsid w:val="006569B4"/>
    <w:rsid w:val="00656A05"/>
    <w:rsid w:val="00657ED5"/>
    <w:rsid w:val="00663B23"/>
    <w:rsid w:val="00666991"/>
    <w:rsid w:val="0066772C"/>
    <w:rsid w:val="006679E7"/>
    <w:rsid w:val="0067459C"/>
    <w:rsid w:val="006760F6"/>
    <w:rsid w:val="0068025D"/>
    <w:rsid w:val="00680F82"/>
    <w:rsid w:val="0068127A"/>
    <w:rsid w:val="00682443"/>
    <w:rsid w:val="00682770"/>
    <w:rsid w:val="006855AA"/>
    <w:rsid w:val="0068621C"/>
    <w:rsid w:val="00686EB9"/>
    <w:rsid w:val="00687758"/>
    <w:rsid w:val="006900B0"/>
    <w:rsid w:val="00693614"/>
    <w:rsid w:val="00694BFD"/>
    <w:rsid w:val="00696E8F"/>
    <w:rsid w:val="00697119"/>
    <w:rsid w:val="0069752F"/>
    <w:rsid w:val="006A025B"/>
    <w:rsid w:val="006A10F3"/>
    <w:rsid w:val="006A1E8F"/>
    <w:rsid w:val="006A5240"/>
    <w:rsid w:val="006A611E"/>
    <w:rsid w:val="006A6352"/>
    <w:rsid w:val="006A6B6B"/>
    <w:rsid w:val="006A76D6"/>
    <w:rsid w:val="006B09BF"/>
    <w:rsid w:val="006B281C"/>
    <w:rsid w:val="006B2CB9"/>
    <w:rsid w:val="006B39B8"/>
    <w:rsid w:val="006B3D42"/>
    <w:rsid w:val="006B3FB1"/>
    <w:rsid w:val="006B531E"/>
    <w:rsid w:val="006B6C7A"/>
    <w:rsid w:val="006B7263"/>
    <w:rsid w:val="006C1A85"/>
    <w:rsid w:val="006C268A"/>
    <w:rsid w:val="006C4565"/>
    <w:rsid w:val="006C4E01"/>
    <w:rsid w:val="006D5F88"/>
    <w:rsid w:val="006D74AC"/>
    <w:rsid w:val="006E0D07"/>
    <w:rsid w:val="006E2B10"/>
    <w:rsid w:val="006E7136"/>
    <w:rsid w:val="006E724E"/>
    <w:rsid w:val="006F1350"/>
    <w:rsid w:val="006F1436"/>
    <w:rsid w:val="006F1FC4"/>
    <w:rsid w:val="006F3AD2"/>
    <w:rsid w:val="006F48B7"/>
    <w:rsid w:val="006F62F1"/>
    <w:rsid w:val="006F7868"/>
    <w:rsid w:val="007016E4"/>
    <w:rsid w:val="00704512"/>
    <w:rsid w:val="0070738C"/>
    <w:rsid w:val="00711237"/>
    <w:rsid w:val="0071151B"/>
    <w:rsid w:val="00715703"/>
    <w:rsid w:val="00716D1F"/>
    <w:rsid w:val="00717190"/>
    <w:rsid w:val="00720A85"/>
    <w:rsid w:val="00723538"/>
    <w:rsid w:val="00724AC2"/>
    <w:rsid w:val="00727C31"/>
    <w:rsid w:val="0073646F"/>
    <w:rsid w:val="00740300"/>
    <w:rsid w:val="007413E3"/>
    <w:rsid w:val="0074158C"/>
    <w:rsid w:val="00743DDF"/>
    <w:rsid w:val="00744C2E"/>
    <w:rsid w:val="00750A0C"/>
    <w:rsid w:val="00751444"/>
    <w:rsid w:val="00755086"/>
    <w:rsid w:val="0076012B"/>
    <w:rsid w:val="007601C3"/>
    <w:rsid w:val="00762E15"/>
    <w:rsid w:val="00765EE3"/>
    <w:rsid w:val="00767A39"/>
    <w:rsid w:val="007702DB"/>
    <w:rsid w:val="00771179"/>
    <w:rsid w:val="00773A3A"/>
    <w:rsid w:val="007762FD"/>
    <w:rsid w:val="00780A5E"/>
    <w:rsid w:val="00780FE7"/>
    <w:rsid w:val="00787C4E"/>
    <w:rsid w:val="00791B07"/>
    <w:rsid w:val="007A1F4F"/>
    <w:rsid w:val="007A2A5C"/>
    <w:rsid w:val="007A35A1"/>
    <w:rsid w:val="007A4B2F"/>
    <w:rsid w:val="007A5158"/>
    <w:rsid w:val="007A64BC"/>
    <w:rsid w:val="007B0053"/>
    <w:rsid w:val="007B008B"/>
    <w:rsid w:val="007B0736"/>
    <w:rsid w:val="007B3B1D"/>
    <w:rsid w:val="007B3F4E"/>
    <w:rsid w:val="007B7792"/>
    <w:rsid w:val="007C2F8A"/>
    <w:rsid w:val="007C4203"/>
    <w:rsid w:val="007C5D40"/>
    <w:rsid w:val="007C76D3"/>
    <w:rsid w:val="007C78DC"/>
    <w:rsid w:val="007D44EB"/>
    <w:rsid w:val="007D6795"/>
    <w:rsid w:val="007D6A5D"/>
    <w:rsid w:val="007E5238"/>
    <w:rsid w:val="007E69E6"/>
    <w:rsid w:val="007F0AC3"/>
    <w:rsid w:val="007F153D"/>
    <w:rsid w:val="007F3F6D"/>
    <w:rsid w:val="007F55FE"/>
    <w:rsid w:val="007F6BE5"/>
    <w:rsid w:val="007F74A3"/>
    <w:rsid w:val="007F7BFA"/>
    <w:rsid w:val="00800956"/>
    <w:rsid w:val="00801736"/>
    <w:rsid w:val="00802455"/>
    <w:rsid w:val="008027D0"/>
    <w:rsid w:val="00803765"/>
    <w:rsid w:val="008075EA"/>
    <w:rsid w:val="00810A48"/>
    <w:rsid w:val="0081342E"/>
    <w:rsid w:val="00817077"/>
    <w:rsid w:val="00817606"/>
    <w:rsid w:val="00820E42"/>
    <w:rsid w:val="00821376"/>
    <w:rsid w:val="00822EB8"/>
    <w:rsid w:val="0082638A"/>
    <w:rsid w:val="00830B61"/>
    <w:rsid w:val="00831338"/>
    <w:rsid w:val="008339FC"/>
    <w:rsid w:val="00833FAE"/>
    <w:rsid w:val="00841494"/>
    <w:rsid w:val="008425F1"/>
    <w:rsid w:val="008447CC"/>
    <w:rsid w:val="008448BF"/>
    <w:rsid w:val="008450E6"/>
    <w:rsid w:val="0084538D"/>
    <w:rsid w:val="00851FB1"/>
    <w:rsid w:val="008567BE"/>
    <w:rsid w:val="008618D8"/>
    <w:rsid w:val="00862EA8"/>
    <w:rsid w:val="00867280"/>
    <w:rsid w:val="0087195C"/>
    <w:rsid w:val="00874FB0"/>
    <w:rsid w:val="008753F7"/>
    <w:rsid w:val="00875407"/>
    <w:rsid w:val="00877BE8"/>
    <w:rsid w:val="00877EA4"/>
    <w:rsid w:val="00882B70"/>
    <w:rsid w:val="008869D6"/>
    <w:rsid w:val="00887DFD"/>
    <w:rsid w:val="00895E6E"/>
    <w:rsid w:val="008A426B"/>
    <w:rsid w:val="008A4992"/>
    <w:rsid w:val="008B023D"/>
    <w:rsid w:val="008B2813"/>
    <w:rsid w:val="008B5F35"/>
    <w:rsid w:val="008B6800"/>
    <w:rsid w:val="008B76FE"/>
    <w:rsid w:val="008C2F44"/>
    <w:rsid w:val="008C3948"/>
    <w:rsid w:val="008C58A4"/>
    <w:rsid w:val="008D05E6"/>
    <w:rsid w:val="008D10C7"/>
    <w:rsid w:val="008D14A4"/>
    <w:rsid w:val="008D20F2"/>
    <w:rsid w:val="008D600E"/>
    <w:rsid w:val="008D7A4C"/>
    <w:rsid w:val="008E4606"/>
    <w:rsid w:val="008E7750"/>
    <w:rsid w:val="008F1471"/>
    <w:rsid w:val="008F1F6E"/>
    <w:rsid w:val="008F7DE6"/>
    <w:rsid w:val="00902C15"/>
    <w:rsid w:val="00906546"/>
    <w:rsid w:val="00910D53"/>
    <w:rsid w:val="0091156D"/>
    <w:rsid w:val="00911D4E"/>
    <w:rsid w:val="00912153"/>
    <w:rsid w:val="009152F2"/>
    <w:rsid w:val="00915B26"/>
    <w:rsid w:val="00916958"/>
    <w:rsid w:val="00917C63"/>
    <w:rsid w:val="009214AC"/>
    <w:rsid w:val="0092294C"/>
    <w:rsid w:val="00925BE2"/>
    <w:rsid w:val="00930B20"/>
    <w:rsid w:val="00934043"/>
    <w:rsid w:val="00934ED9"/>
    <w:rsid w:val="009361D6"/>
    <w:rsid w:val="0093669F"/>
    <w:rsid w:val="00937BFE"/>
    <w:rsid w:val="00937D55"/>
    <w:rsid w:val="00940D57"/>
    <w:rsid w:val="00944724"/>
    <w:rsid w:val="00950800"/>
    <w:rsid w:val="0095271C"/>
    <w:rsid w:val="0095351F"/>
    <w:rsid w:val="00954A33"/>
    <w:rsid w:val="00955D96"/>
    <w:rsid w:val="009562D8"/>
    <w:rsid w:val="0095671C"/>
    <w:rsid w:val="00960D37"/>
    <w:rsid w:val="009627DB"/>
    <w:rsid w:val="00962EB4"/>
    <w:rsid w:val="0096618C"/>
    <w:rsid w:val="009663B0"/>
    <w:rsid w:val="00966838"/>
    <w:rsid w:val="00967BB3"/>
    <w:rsid w:val="00971DC7"/>
    <w:rsid w:val="00972AA7"/>
    <w:rsid w:val="00972F88"/>
    <w:rsid w:val="00974D25"/>
    <w:rsid w:val="0097524B"/>
    <w:rsid w:val="00981D13"/>
    <w:rsid w:val="00985194"/>
    <w:rsid w:val="0098614A"/>
    <w:rsid w:val="009913B9"/>
    <w:rsid w:val="00991701"/>
    <w:rsid w:val="00992E8B"/>
    <w:rsid w:val="009937E3"/>
    <w:rsid w:val="00993C95"/>
    <w:rsid w:val="009961D0"/>
    <w:rsid w:val="00997D4B"/>
    <w:rsid w:val="009A01CA"/>
    <w:rsid w:val="009A304F"/>
    <w:rsid w:val="009A5A7E"/>
    <w:rsid w:val="009A5C15"/>
    <w:rsid w:val="009A5E11"/>
    <w:rsid w:val="009A5FF9"/>
    <w:rsid w:val="009A7EE2"/>
    <w:rsid w:val="009B259C"/>
    <w:rsid w:val="009B32E5"/>
    <w:rsid w:val="009B554D"/>
    <w:rsid w:val="009B58DC"/>
    <w:rsid w:val="009B6ACC"/>
    <w:rsid w:val="009B778D"/>
    <w:rsid w:val="009C205E"/>
    <w:rsid w:val="009C23C8"/>
    <w:rsid w:val="009C2AC0"/>
    <w:rsid w:val="009C5D2C"/>
    <w:rsid w:val="009C5EB5"/>
    <w:rsid w:val="009D0A90"/>
    <w:rsid w:val="009D1990"/>
    <w:rsid w:val="009D2E42"/>
    <w:rsid w:val="009D33F2"/>
    <w:rsid w:val="009D3ABC"/>
    <w:rsid w:val="009D3C29"/>
    <w:rsid w:val="009D4442"/>
    <w:rsid w:val="009D5670"/>
    <w:rsid w:val="009D7E0E"/>
    <w:rsid w:val="009E605E"/>
    <w:rsid w:val="009E66B8"/>
    <w:rsid w:val="009E70CB"/>
    <w:rsid w:val="009F0055"/>
    <w:rsid w:val="009F1182"/>
    <w:rsid w:val="009F3357"/>
    <w:rsid w:val="009F401E"/>
    <w:rsid w:val="009F53F1"/>
    <w:rsid w:val="009F68F9"/>
    <w:rsid w:val="00A00787"/>
    <w:rsid w:val="00A01D32"/>
    <w:rsid w:val="00A03987"/>
    <w:rsid w:val="00A03FD2"/>
    <w:rsid w:val="00A05DE7"/>
    <w:rsid w:val="00A106DE"/>
    <w:rsid w:val="00A11242"/>
    <w:rsid w:val="00A12933"/>
    <w:rsid w:val="00A12DB7"/>
    <w:rsid w:val="00A13BC7"/>
    <w:rsid w:val="00A144EE"/>
    <w:rsid w:val="00A15C5D"/>
    <w:rsid w:val="00A162F2"/>
    <w:rsid w:val="00A17B1E"/>
    <w:rsid w:val="00A30D8A"/>
    <w:rsid w:val="00A32F2D"/>
    <w:rsid w:val="00A35C9E"/>
    <w:rsid w:val="00A3780D"/>
    <w:rsid w:val="00A41F84"/>
    <w:rsid w:val="00A420B4"/>
    <w:rsid w:val="00A425A6"/>
    <w:rsid w:val="00A4293B"/>
    <w:rsid w:val="00A42DB0"/>
    <w:rsid w:val="00A44642"/>
    <w:rsid w:val="00A4555F"/>
    <w:rsid w:val="00A456A4"/>
    <w:rsid w:val="00A508E2"/>
    <w:rsid w:val="00A5188B"/>
    <w:rsid w:val="00A51D79"/>
    <w:rsid w:val="00A52F59"/>
    <w:rsid w:val="00A539D6"/>
    <w:rsid w:val="00A56061"/>
    <w:rsid w:val="00A562E2"/>
    <w:rsid w:val="00A5763D"/>
    <w:rsid w:val="00A60E84"/>
    <w:rsid w:val="00A60FD0"/>
    <w:rsid w:val="00A6214E"/>
    <w:rsid w:val="00A63282"/>
    <w:rsid w:val="00A63ACF"/>
    <w:rsid w:val="00A63C6D"/>
    <w:rsid w:val="00A646F5"/>
    <w:rsid w:val="00A73E78"/>
    <w:rsid w:val="00A75530"/>
    <w:rsid w:val="00A761E9"/>
    <w:rsid w:val="00A7730E"/>
    <w:rsid w:val="00A77D00"/>
    <w:rsid w:val="00A80DFA"/>
    <w:rsid w:val="00A81CFD"/>
    <w:rsid w:val="00A82821"/>
    <w:rsid w:val="00A84459"/>
    <w:rsid w:val="00A856BE"/>
    <w:rsid w:val="00A85E6D"/>
    <w:rsid w:val="00A86ACA"/>
    <w:rsid w:val="00A87180"/>
    <w:rsid w:val="00A92285"/>
    <w:rsid w:val="00A9775B"/>
    <w:rsid w:val="00AA0772"/>
    <w:rsid w:val="00AA2CAC"/>
    <w:rsid w:val="00AA3AD4"/>
    <w:rsid w:val="00AA4172"/>
    <w:rsid w:val="00AA436A"/>
    <w:rsid w:val="00AA4A71"/>
    <w:rsid w:val="00AA583D"/>
    <w:rsid w:val="00AB0277"/>
    <w:rsid w:val="00AB082D"/>
    <w:rsid w:val="00AB41F4"/>
    <w:rsid w:val="00AC0CE7"/>
    <w:rsid w:val="00AC11B8"/>
    <w:rsid w:val="00AC2A9A"/>
    <w:rsid w:val="00AC2C91"/>
    <w:rsid w:val="00AC50DF"/>
    <w:rsid w:val="00AC7D61"/>
    <w:rsid w:val="00AD4F6F"/>
    <w:rsid w:val="00AD6DAE"/>
    <w:rsid w:val="00AD7F53"/>
    <w:rsid w:val="00AE1B7E"/>
    <w:rsid w:val="00AE4DDC"/>
    <w:rsid w:val="00AE681F"/>
    <w:rsid w:val="00AE6945"/>
    <w:rsid w:val="00AE6CC1"/>
    <w:rsid w:val="00AF294E"/>
    <w:rsid w:val="00AF6B27"/>
    <w:rsid w:val="00B01A59"/>
    <w:rsid w:val="00B037C0"/>
    <w:rsid w:val="00B04902"/>
    <w:rsid w:val="00B0531C"/>
    <w:rsid w:val="00B12328"/>
    <w:rsid w:val="00B126AF"/>
    <w:rsid w:val="00B142D6"/>
    <w:rsid w:val="00B17AFD"/>
    <w:rsid w:val="00B2310A"/>
    <w:rsid w:val="00B27867"/>
    <w:rsid w:val="00B35E26"/>
    <w:rsid w:val="00B36D00"/>
    <w:rsid w:val="00B37066"/>
    <w:rsid w:val="00B375A1"/>
    <w:rsid w:val="00B37776"/>
    <w:rsid w:val="00B41418"/>
    <w:rsid w:val="00B44847"/>
    <w:rsid w:val="00B518C8"/>
    <w:rsid w:val="00B52656"/>
    <w:rsid w:val="00B543D8"/>
    <w:rsid w:val="00B56071"/>
    <w:rsid w:val="00B5757E"/>
    <w:rsid w:val="00B57C31"/>
    <w:rsid w:val="00B61A3E"/>
    <w:rsid w:val="00B624A1"/>
    <w:rsid w:val="00B6432D"/>
    <w:rsid w:val="00B65BEE"/>
    <w:rsid w:val="00B65FE2"/>
    <w:rsid w:val="00B67E3F"/>
    <w:rsid w:val="00B702F9"/>
    <w:rsid w:val="00B702FB"/>
    <w:rsid w:val="00B71AF1"/>
    <w:rsid w:val="00B7348E"/>
    <w:rsid w:val="00B75A72"/>
    <w:rsid w:val="00B77F48"/>
    <w:rsid w:val="00B80BC3"/>
    <w:rsid w:val="00B83684"/>
    <w:rsid w:val="00B83CF1"/>
    <w:rsid w:val="00B848F4"/>
    <w:rsid w:val="00B852E4"/>
    <w:rsid w:val="00B86432"/>
    <w:rsid w:val="00B8782A"/>
    <w:rsid w:val="00B91F71"/>
    <w:rsid w:val="00B947F8"/>
    <w:rsid w:val="00B965D1"/>
    <w:rsid w:val="00BA1073"/>
    <w:rsid w:val="00BA407A"/>
    <w:rsid w:val="00BA5897"/>
    <w:rsid w:val="00BA60E0"/>
    <w:rsid w:val="00BB083E"/>
    <w:rsid w:val="00BB1F81"/>
    <w:rsid w:val="00BC0AD4"/>
    <w:rsid w:val="00BC1B70"/>
    <w:rsid w:val="00BC38CE"/>
    <w:rsid w:val="00BC4DEF"/>
    <w:rsid w:val="00BC6466"/>
    <w:rsid w:val="00BD023A"/>
    <w:rsid w:val="00BD0352"/>
    <w:rsid w:val="00BD36B6"/>
    <w:rsid w:val="00BD3C47"/>
    <w:rsid w:val="00BD46B0"/>
    <w:rsid w:val="00BE08FF"/>
    <w:rsid w:val="00BE0D74"/>
    <w:rsid w:val="00BE0E58"/>
    <w:rsid w:val="00BE1330"/>
    <w:rsid w:val="00BE1471"/>
    <w:rsid w:val="00BE1ACB"/>
    <w:rsid w:val="00BE1E27"/>
    <w:rsid w:val="00BE3960"/>
    <w:rsid w:val="00BE57BC"/>
    <w:rsid w:val="00BE58E9"/>
    <w:rsid w:val="00BE6C64"/>
    <w:rsid w:val="00BF0F37"/>
    <w:rsid w:val="00BF19F3"/>
    <w:rsid w:val="00BF35F9"/>
    <w:rsid w:val="00C001E2"/>
    <w:rsid w:val="00C006B8"/>
    <w:rsid w:val="00C02CDB"/>
    <w:rsid w:val="00C02E36"/>
    <w:rsid w:val="00C0349E"/>
    <w:rsid w:val="00C07280"/>
    <w:rsid w:val="00C074C2"/>
    <w:rsid w:val="00C07F12"/>
    <w:rsid w:val="00C10069"/>
    <w:rsid w:val="00C10633"/>
    <w:rsid w:val="00C10AFB"/>
    <w:rsid w:val="00C11034"/>
    <w:rsid w:val="00C1562F"/>
    <w:rsid w:val="00C15E6B"/>
    <w:rsid w:val="00C164D0"/>
    <w:rsid w:val="00C16AD7"/>
    <w:rsid w:val="00C22AAB"/>
    <w:rsid w:val="00C2493F"/>
    <w:rsid w:val="00C26102"/>
    <w:rsid w:val="00C262CB"/>
    <w:rsid w:val="00C337E8"/>
    <w:rsid w:val="00C345DC"/>
    <w:rsid w:val="00C36103"/>
    <w:rsid w:val="00C36F6E"/>
    <w:rsid w:val="00C40736"/>
    <w:rsid w:val="00C41E94"/>
    <w:rsid w:val="00C42934"/>
    <w:rsid w:val="00C46037"/>
    <w:rsid w:val="00C46BEB"/>
    <w:rsid w:val="00C46F0E"/>
    <w:rsid w:val="00C5550A"/>
    <w:rsid w:val="00C55F97"/>
    <w:rsid w:val="00C56F29"/>
    <w:rsid w:val="00C603F4"/>
    <w:rsid w:val="00C61621"/>
    <w:rsid w:val="00C61DEE"/>
    <w:rsid w:val="00C62083"/>
    <w:rsid w:val="00C638E7"/>
    <w:rsid w:val="00C63C13"/>
    <w:rsid w:val="00C63C19"/>
    <w:rsid w:val="00C64807"/>
    <w:rsid w:val="00C6786A"/>
    <w:rsid w:val="00C75F25"/>
    <w:rsid w:val="00C764DF"/>
    <w:rsid w:val="00C80A20"/>
    <w:rsid w:val="00C81C8A"/>
    <w:rsid w:val="00C81F2D"/>
    <w:rsid w:val="00C8258C"/>
    <w:rsid w:val="00C843F7"/>
    <w:rsid w:val="00C8687E"/>
    <w:rsid w:val="00C87D14"/>
    <w:rsid w:val="00C9066E"/>
    <w:rsid w:val="00C91687"/>
    <w:rsid w:val="00C9351F"/>
    <w:rsid w:val="00C93EC3"/>
    <w:rsid w:val="00C94CF7"/>
    <w:rsid w:val="00C9581A"/>
    <w:rsid w:val="00C95EA9"/>
    <w:rsid w:val="00C96FB0"/>
    <w:rsid w:val="00CA37A2"/>
    <w:rsid w:val="00CA49B4"/>
    <w:rsid w:val="00CA73C5"/>
    <w:rsid w:val="00CB469E"/>
    <w:rsid w:val="00CB5019"/>
    <w:rsid w:val="00CB5A3E"/>
    <w:rsid w:val="00CB6BE3"/>
    <w:rsid w:val="00CB7E98"/>
    <w:rsid w:val="00CC0642"/>
    <w:rsid w:val="00CC079F"/>
    <w:rsid w:val="00CC32A2"/>
    <w:rsid w:val="00CD02C8"/>
    <w:rsid w:val="00CD0795"/>
    <w:rsid w:val="00CD235E"/>
    <w:rsid w:val="00CD5EEB"/>
    <w:rsid w:val="00CD619A"/>
    <w:rsid w:val="00CD61EA"/>
    <w:rsid w:val="00CE4A4A"/>
    <w:rsid w:val="00CE7851"/>
    <w:rsid w:val="00CE7E44"/>
    <w:rsid w:val="00CF0385"/>
    <w:rsid w:val="00CF08DA"/>
    <w:rsid w:val="00CF2A89"/>
    <w:rsid w:val="00CF4265"/>
    <w:rsid w:val="00D013F4"/>
    <w:rsid w:val="00D01B15"/>
    <w:rsid w:val="00D01BCA"/>
    <w:rsid w:val="00D022B8"/>
    <w:rsid w:val="00D02622"/>
    <w:rsid w:val="00D070F0"/>
    <w:rsid w:val="00D10022"/>
    <w:rsid w:val="00D11FDA"/>
    <w:rsid w:val="00D14B8D"/>
    <w:rsid w:val="00D166DC"/>
    <w:rsid w:val="00D1765C"/>
    <w:rsid w:val="00D17CD1"/>
    <w:rsid w:val="00D17F1A"/>
    <w:rsid w:val="00D21864"/>
    <w:rsid w:val="00D22030"/>
    <w:rsid w:val="00D2284B"/>
    <w:rsid w:val="00D25AE6"/>
    <w:rsid w:val="00D34129"/>
    <w:rsid w:val="00D3763E"/>
    <w:rsid w:val="00D43D70"/>
    <w:rsid w:val="00D47A9B"/>
    <w:rsid w:val="00D50256"/>
    <w:rsid w:val="00D60A75"/>
    <w:rsid w:val="00D61A34"/>
    <w:rsid w:val="00D61C88"/>
    <w:rsid w:val="00D6556F"/>
    <w:rsid w:val="00D71B2C"/>
    <w:rsid w:val="00D73BC5"/>
    <w:rsid w:val="00D73DA4"/>
    <w:rsid w:val="00D74CD7"/>
    <w:rsid w:val="00D7580F"/>
    <w:rsid w:val="00D8237A"/>
    <w:rsid w:val="00D91BE1"/>
    <w:rsid w:val="00D92059"/>
    <w:rsid w:val="00D9285C"/>
    <w:rsid w:val="00D934FF"/>
    <w:rsid w:val="00D94911"/>
    <w:rsid w:val="00D961A3"/>
    <w:rsid w:val="00DA1F7A"/>
    <w:rsid w:val="00DA354B"/>
    <w:rsid w:val="00DA3D13"/>
    <w:rsid w:val="00DA3FE2"/>
    <w:rsid w:val="00DA448B"/>
    <w:rsid w:val="00DA5060"/>
    <w:rsid w:val="00DA7896"/>
    <w:rsid w:val="00DB0128"/>
    <w:rsid w:val="00DB0131"/>
    <w:rsid w:val="00DB18B2"/>
    <w:rsid w:val="00DB1D65"/>
    <w:rsid w:val="00DB3E46"/>
    <w:rsid w:val="00DB64FA"/>
    <w:rsid w:val="00DB76D3"/>
    <w:rsid w:val="00DC17B9"/>
    <w:rsid w:val="00DC2B44"/>
    <w:rsid w:val="00DC4679"/>
    <w:rsid w:val="00DC5845"/>
    <w:rsid w:val="00DD164E"/>
    <w:rsid w:val="00DD1700"/>
    <w:rsid w:val="00DD2623"/>
    <w:rsid w:val="00DD2BC8"/>
    <w:rsid w:val="00DD30A2"/>
    <w:rsid w:val="00DD5BF6"/>
    <w:rsid w:val="00DD6A89"/>
    <w:rsid w:val="00DE16AF"/>
    <w:rsid w:val="00DE19D6"/>
    <w:rsid w:val="00DE2268"/>
    <w:rsid w:val="00DE446C"/>
    <w:rsid w:val="00DE477C"/>
    <w:rsid w:val="00DF02D2"/>
    <w:rsid w:val="00DF150A"/>
    <w:rsid w:val="00DF21DC"/>
    <w:rsid w:val="00DF2B9D"/>
    <w:rsid w:val="00DF5033"/>
    <w:rsid w:val="00DF637B"/>
    <w:rsid w:val="00DF75F0"/>
    <w:rsid w:val="00E00512"/>
    <w:rsid w:val="00E01B14"/>
    <w:rsid w:val="00E0634B"/>
    <w:rsid w:val="00E15813"/>
    <w:rsid w:val="00E16A74"/>
    <w:rsid w:val="00E178C3"/>
    <w:rsid w:val="00E21B52"/>
    <w:rsid w:val="00E2473D"/>
    <w:rsid w:val="00E24745"/>
    <w:rsid w:val="00E24DA1"/>
    <w:rsid w:val="00E305A8"/>
    <w:rsid w:val="00E30B28"/>
    <w:rsid w:val="00E3282F"/>
    <w:rsid w:val="00E340D2"/>
    <w:rsid w:val="00E3430A"/>
    <w:rsid w:val="00E35CD2"/>
    <w:rsid w:val="00E4165E"/>
    <w:rsid w:val="00E41AB3"/>
    <w:rsid w:val="00E41BB4"/>
    <w:rsid w:val="00E43561"/>
    <w:rsid w:val="00E441DC"/>
    <w:rsid w:val="00E44A4A"/>
    <w:rsid w:val="00E479C3"/>
    <w:rsid w:val="00E51BE6"/>
    <w:rsid w:val="00E54AA1"/>
    <w:rsid w:val="00E54D1D"/>
    <w:rsid w:val="00E5518D"/>
    <w:rsid w:val="00E5689F"/>
    <w:rsid w:val="00E57BEE"/>
    <w:rsid w:val="00E60835"/>
    <w:rsid w:val="00E60A9A"/>
    <w:rsid w:val="00E61861"/>
    <w:rsid w:val="00E64EB3"/>
    <w:rsid w:val="00E6670E"/>
    <w:rsid w:val="00E67656"/>
    <w:rsid w:val="00E70012"/>
    <w:rsid w:val="00E7027F"/>
    <w:rsid w:val="00E7342B"/>
    <w:rsid w:val="00E74608"/>
    <w:rsid w:val="00E837E1"/>
    <w:rsid w:val="00E871A3"/>
    <w:rsid w:val="00E87DED"/>
    <w:rsid w:val="00E87EB3"/>
    <w:rsid w:val="00E92581"/>
    <w:rsid w:val="00E96249"/>
    <w:rsid w:val="00E96BB2"/>
    <w:rsid w:val="00EA3E96"/>
    <w:rsid w:val="00EA61A7"/>
    <w:rsid w:val="00EA69F6"/>
    <w:rsid w:val="00EA6BC9"/>
    <w:rsid w:val="00EA7127"/>
    <w:rsid w:val="00EA7DE5"/>
    <w:rsid w:val="00EB19E2"/>
    <w:rsid w:val="00EB3958"/>
    <w:rsid w:val="00EB3C51"/>
    <w:rsid w:val="00EB5B75"/>
    <w:rsid w:val="00EB72D5"/>
    <w:rsid w:val="00EB7CA4"/>
    <w:rsid w:val="00EC036C"/>
    <w:rsid w:val="00EC3954"/>
    <w:rsid w:val="00EC518E"/>
    <w:rsid w:val="00ED27F7"/>
    <w:rsid w:val="00ED3A4B"/>
    <w:rsid w:val="00ED52A4"/>
    <w:rsid w:val="00ED5AFF"/>
    <w:rsid w:val="00ED7353"/>
    <w:rsid w:val="00EE2EBD"/>
    <w:rsid w:val="00EE3104"/>
    <w:rsid w:val="00EE325A"/>
    <w:rsid w:val="00EE69F0"/>
    <w:rsid w:val="00EF06CD"/>
    <w:rsid w:val="00EF3425"/>
    <w:rsid w:val="00EF5A7C"/>
    <w:rsid w:val="00F04C2C"/>
    <w:rsid w:val="00F07AE4"/>
    <w:rsid w:val="00F12539"/>
    <w:rsid w:val="00F12DF7"/>
    <w:rsid w:val="00F20D6F"/>
    <w:rsid w:val="00F23BF3"/>
    <w:rsid w:val="00F34231"/>
    <w:rsid w:val="00F3436C"/>
    <w:rsid w:val="00F343A9"/>
    <w:rsid w:val="00F36490"/>
    <w:rsid w:val="00F4291A"/>
    <w:rsid w:val="00F4544B"/>
    <w:rsid w:val="00F46110"/>
    <w:rsid w:val="00F476EC"/>
    <w:rsid w:val="00F51838"/>
    <w:rsid w:val="00F52DDC"/>
    <w:rsid w:val="00F53B01"/>
    <w:rsid w:val="00F53B33"/>
    <w:rsid w:val="00F5517A"/>
    <w:rsid w:val="00F57945"/>
    <w:rsid w:val="00F61251"/>
    <w:rsid w:val="00F65206"/>
    <w:rsid w:val="00F659BE"/>
    <w:rsid w:val="00F70DD1"/>
    <w:rsid w:val="00F74BDB"/>
    <w:rsid w:val="00F76C60"/>
    <w:rsid w:val="00F778E2"/>
    <w:rsid w:val="00F82429"/>
    <w:rsid w:val="00F84348"/>
    <w:rsid w:val="00F85EA8"/>
    <w:rsid w:val="00F9177B"/>
    <w:rsid w:val="00F917CB"/>
    <w:rsid w:val="00F91B3D"/>
    <w:rsid w:val="00F93545"/>
    <w:rsid w:val="00F94555"/>
    <w:rsid w:val="00F97B6F"/>
    <w:rsid w:val="00FA253D"/>
    <w:rsid w:val="00FA5920"/>
    <w:rsid w:val="00FA6CAA"/>
    <w:rsid w:val="00FB1C33"/>
    <w:rsid w:val="00FB2672"/>
    <w:rsid w:val="00FB2F27"/>
    <w:rsid w:val="00FB3216"/>
    <w:rsid w:val="00FB3C4A"/>
    <w:rsid w:val="00FB62C2"/>
    <w:rsid w:val="00FB659E"/>
    <w:rsid w:val="00FC2BA1"/>
    <w:rsid w:val="00FC3708"/>
    <w:rsid w:val="00FC3CFD"/>
    <w:rsid w:val="00FC3FA1"/>
    <w:rsid w:val="00FC577C"/>
    <w:rsid w:val="00FC5E03"/>
    <w:rsid w:val="00FC7602"/>
    <w:rsid w:val="00FD025D"/>
    <w:rsid w:val="00FD4185"/>
    <w:rsid w:val="00FD4356"/>
    <w:rsid w:val="00FD741B"/>
    <w:rsid w:val="00FD7AD5"/>
    <w:rsid w:val="00FE0092"/>
    <w:rsid w:val="00FE0DB7"/>
    <w:rsid w:val="00FE7415"/>
    <w:rsid w:val="00FF02C8"/>
    <w:rsid w:val="00FF15D5"/>
    <w:rsid w:val="00FF237E"/>
    <w:rsid w:val="00FF2B0C"/>
    <w:rsid w:val="00FF346D"/>
    <w:rsid w:val="00FF4D95"/>
    <w:rsid w:val="00FF542D"/>
    <w:rsid w:val="00FF72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318D3C"/>
  <w15:docId w15:val="{73CC60C0-9C5A-493A-AC39-7BD5045EB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966838"/>
    <w:pPr>
      <w:spacing w:after="0" w:line="276" w:lineRule="auto"/>
    </w:pPr>
    <w:rPr>
      <w:rFonts w:ascii="Arial" w:hAnsi="Arial"/>
      <w:sz w:val="20"/>
    </w:rPr>
  </w:style>
  <w:style w:type="paragraph" w:styleId="Pealkiri1">
    <w:name w:val="heading 1"/>
    <w:aliases w:val="1.A"/>
    <w:basedOn w:val="Normaallaad"/>
    <w:next w:val="Kehatekst"/>
    <w:link w:val="Pealkiri1Mrk"/>
    <w:uiPriority w:val="9"/>
    <w:qFormat/>
    <w:rsid w:val="00C10069"/>
    <w:pPr>
      <w:keepNext/>
      <w:keepLines/>
      <w:numPr>
        <w:numId w:val="2"/>
      </w:numPr>
      <w:tabs>
        <w:tab w:val="left" w:pos="737"/>
      </w:tabs>
      <w:spacing w:before="480" w:after="240" w:line="240" w:lineRule="auto"/>
      <w:outlineLvl w:val="0"/>
    </w:pPr>
    <w:rPr>
      <w:rFonts w:eastAsiaTheme="majorEastAsia" w:cstheme="majorBidi"/>
      <w:b/>
      <w:caps/>
      <w:color w:val="F58220"/>
      <w:sz w:val="40"/>
      <w:szCs w:val="32"/>
    </w:rPr>
  </w:style>
  <w:style w:type="paragraph" w:styleId="Pealkiri2">
    <w:name w:val="heading 2"/>
    <w:basedOn w:val="Normaallaad"/>
    <w:next w:val="Kehatekst"/>
    <w:link w:val="Pealkiri2Mrk"/>
    <w:uiPriority w:val="9"/>
    <w:qFormat/>
    <w:rsid w:val="00C10069"/>
    <w:pPr>
      <w:keepNext/>
      <w:keepLines/>
      <w:numPr>
        <w:ilvl w:val="1"/>
        <w:numId w:val="2"/>
      </w:numPr>
      <w:spacing w:before="400" w:after="120"/>
      <w:outlineLvl w:val="1"/>
    </w:pPr>
    <w:rPr>
      <w:rFonts w:eastAsiaTheme="majorEastAsia" w:cstheme="majorBidi"/>
      <w:b/>
      <w:color w:val="F58220"/>
      <w:sz w:val="32"/>
      <w:szCs w:val="26"/>
    </w:rPr>
  </w:style>
  <w:style w:type="paragraph" w:styleId="Pealkiri3">
    <w:name w:val="heading 3"/>
    <w:basedOn w:val="Normaallaad"/>
    <w:next w:val="Kehatekst"/>
    <w:link w:val="Pealkiri3Mrk"/>
    <w:uiPriority w:val="9"/>
    <w:qFormat/>
    <w:rsid w:val="00934043"/>
    <w:pPr>
      <w:keepNext/>
      <w:keepLines/>
      <w:numPr>
        <w:ilvl w:val="2"/>
        <w:numId w:val="2"/>
      </w:numPr>
      <w:spacing w:before="320" w:after="120"/>
      <w:ind w:left="0"/>
      <w:contextualSpacing/>
      <w:outlineLvl w:val="2"/>
    </w:pPr>
    <w:rPr>
      <w:rFonts w:eastAsiaTheme="majorEastAsia" w:cstheme="majorBidi"/>
      <w:b/>
      <w:iCs/>
      <w:color w:val="F58220"/>
      <w:sz w:val="28"/>
      <w:szCs w:val="24"/>
      <w14:numForm w14:val="lining"/>
    </w:rPr>
  </w:style>
  <w:style w:type="paragraph" w:styleId="Pealkiri4">
    <w:name w:val="heading 4"/>
    <w:basedOn w:val="Normaallaad"/>
    <w:next w:val="Kehatekst"/>
    <w:link w:val="Pealkiri4Mrk"/>
    <w:uiPriority w:val="9"/>
    <w:unhideWhenUsed/>
    <w:qFormat/>
    <w:rsid w:val="00032612"/>
    <w:pPr>
      <w:keepNext/>
      <w:keepLines/>
      <w:numPr>
        <w:ilvl w:val="3"/>
        <w:numId w:val="2"/>
      </w:numPr>
      <w:spacing w:before="240" w:after="120"/>
      <w:outlineLvl w:val="3"/>
    </w:pPr>
    <w:rPr>
      <w:rFonts w:eastAsiaTheme="majorEastAsia" w:cstheme="majorBidi"/>
      <w:b/>
      <w:iCs/>
      <w:color w:val="F58220"/>
      <w:sz w:val="24"/>
    </w:rPr>
  </w:style>
  <w:style w:type="paragraph" w:styleId="Pealkiri5">
    <w:name w:val="heading 5"/>
    <w:basedOn w:val="Normaallaad"/>
    <w:next w:val="Normaallaad"/>
    <w:link w:val="Pealkiri5Mrk"/>
    <w:uiPriority w:val="9"/>
    <w:semiHidden/>
    <w:unhideWhenUsed/>
    <w:rsid w:val="00B65FE2"/>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Pealkiri6">
    <w:name w:val="heading 6"/>
    <w:basedOn w:val="Normaallaad"/>
    <w:next w:val="Normaallaad"/>
    <w:link w:val="Pealkiri6Mrk"/>
    <w:uiPriority w:val="9"/>
    <w:semiHidden/>
    <w:unhideWhenUsed/>
    <w:qFormat/>
    <w:rsid w:val="00B65FE2"/>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Pealkiri7">
    <w:name w:val="heading 7"/>
    <w:basedOn w:val="Normaallaad"/>
    <w:next w:val="Normaallaad"/>
    <w:link w:val="Pealkiri7Mrk"/>
    <w:uiPriority w:val="9"/>
    <w:semiHidden/>
    <w:unhideWhenUsed/>
    <w:qFormat/>
    <w:rsid w:val="00B65FE2"/>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Pealkiri8">
    <w:name w:val="heading 8"/>
    <w:basedOn w:val="Normaallaad"/>
    <w:next w:val="Normaallaad"/>
    <w:link w:val="Pealkiri8Mrk"/>
    <w:uiPriority w:val="9"/>
    <w:semiHidden/>
    <w:unhideWhenUsed/>
    <w:qFormat/>
    <w:rsid w:val="00B65FE2"/>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B65FE2"/>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Aasta">
    <w:name w:val="Aasta"/>
    <w:basedOn w:val="Normaallaad"/>
    <w:next w:val="Normaallaad"/>
    <w:qFormat/>
    <w:rsid w:val="00636749"/>
    <w:pPr>
      <w:widowControl w:val="0"/>
      <w:jc w:val="center"/>
    </w:pPr>
    <w:rPr>
      <w:sz w:val="28"/>
      <w:szCs w:val="28"/>
    </w:rPr>
  </w:style>
  <w:style w:type="paragraph" w:styleId="Kehatekst">
    <w:name w:val="Body Text"/>
    <w:aliases w:val="Char, Char"/>
    <w:basedOn w:val="Normaallaad"/>
    <w:link w:val="KehatekstMrk"/>
    <w:unhideWhenUsed/>
    <w:qFormat/>
    <w:rsid w:val="00C10069"/>
    <w:pPr>
      <w:spacing w:after="120"/>
      <w:jc w:val="both"/>
    </w:pPr>
  </w:style>
  <w:style w:type="character" w:customStyle="1" w:styleId="KehatekstMrk">
    <w:name w:val="Kehatekst Märk"/>
    <w:aliases w:val="Char Märk, Char Märk"/>
    <w:basedOn w:val="Liguvaikefont"/>
    <w:link w:val="Kehatekst"/>
    <w:rsid w:val="00C10069"/>
    <w:rPr>
      <w:rFonts w:ascii="Arial" w:hAnsi="Arial"/>
      <w:sz w:val="20"/>
    </w:rPr>
  </w:style>
  <w:style w:type="character" w:customStyle="1" w:styleId="Pealkiri1Mrk">
    <w:name w:val="Pealkiri 1 Märk"/>
    <w:aliases w:val="1.A Märk"/>
    <w:basedOn w:val="Liguvaikefont"/>
    <w:link w:val="Pealkiri1"/>
    <w:uiPriority w:val="9"/>
    <w:rsid w:val="00C10069"/>
    <w:rPr>
      <w:rFonts w:ascii="Arial" w:eastAsiaTheme="majorEastAsia" w:hAnsi="Arial" w:cstheme="majorBidi"/>
      <w:b/>
      <w:caps/>
      <w:color w:val="F58220"/>
      <w:sz w:val="40"/>
      <w:szCs w:val="32"/>
    </w:rPr>
  </w:style>
  <w:style w:type="paragraph" w:styleId="SK2">
    <w:name w:val="toc 2"/>
    <w:basedOn w:val="Normaallaad"/>
    <w:next w:val="Normaallaad"/>
    <w:autoRedefine/>
    <w:uiPriority w:val="39"/>
    <w:unhideWhenUsed/>
    <w:rsid w:val="0057310C"/>
    <w:pPr>
      <w:tabs>
        <w:tab w:val="right" w:leader="underscore" w:pos="9061"/>
      </w:tabs>
      <w:spacing w:before="120" w:line="240" w:lineRule="auto"/>
      <w:ind w:left="200"/>
    </w:pPr>
    <w:rPr>
      <w:rFonts w:asciiTheme="minorHAnsi" w:hAnsiTheme="minorHAnsi" w:cstheme="minorHAnsi"/>
      <w:b/>
      <w:bCs/>
      <w:sz w:val="22"/>
    </w:rPr>
  </w:style>
  <w:style w:type="paragraph" w:customStyle="1" w:styleId="Autorid">
    <w:name w:val="Autorid"/>
    <w:basedOn w:val="Normaallaad"/>
    <w:qFormat/>
    <w:rsid w:val="00636749"/>
    <w:pPr>
      <w:framePr w:hSpace="180" w:wrap="around" w:vAnchor="text" w:hAnchor="text" w:xAlign="center" w:y="416"/>
      <w:jc w:val="center"/>
    </w:pPr>
    <w:rPr>
      <w:sz w:val="28"/>
      <w:szCs w:val="28"/>
    </w:rPr>
  </w:style>
  <w:style w:type="character" w:customStyle="1" w:styleId="Pealkiri2Mrk">
    <w:name w:val="Pealkiri 2 Märk"/>
    <w:basedOn w:val="Liguvaikefont"/>
    <w:link w:val="Pealkiri2"/>
    <w:uiPriority w:val="9"/>
    <w:rsid w:val="00C10069"/>
    <w:rPr>
      <w:rFonts w:ascii="Arial" w:eastAsiaTheme="majorEastAsia" w:hAnsi="Arial" w:cstheme="majorBidi"/>
      <w:b/>
      <w:color w:val="F58220"/>
      <w:sz w:val="32"/>
      <w:szCs w:val="26"/>
    </w:rPr>
  </w:style>
  <w:style w:type="character" w:customStyle="1" w:styleId="Pealkiri3Mrk">
    <w:name w:val="Pealkiri 3 Märk"/>
    <w:basedOn w:val="Liguvaikefont"/>
    <w:link w:val="Pealkiri3"/>
    <w:uiPriority w:val="9"/>
    <w:rsid w:val="00934043"/>
    <w:rPr>
      <w:rFonts w:ascii="Arial" w:eastAsiaTheme="majorEastAsia" w:hAnsi="Arial" w:cstheme="majorBidi"/>
      <w:b/>
      <w:iCs/>
      <w:color w:val="F58220"/>
      <w:sz w:val="28"/>
      <w:szCs w:val="24"/>
      <w14:numForm w14:val="lining"/>
    </w:rPr>
  </w:style>
  <w:style w:type="paragraph" w:customStyle="1" w:styleId="Sisukord">
    <w:name w:val="Sisukord"/>
    <w:basedOn w:val="Normaallaad"/>
    <w:next w:val="Kehatekst"/>
    <w:link w:val="SisukordChar"/>
    <w:qFormat/>
    <w:rsid w:val="00767A39"/>
    <w:pPr>
      <w:pageBreakBefore/>
      <w:spacing w:after="240"/>
    </w:pPr>
    <w:rPr>
      <w:rFonts w:eastAsia="Calibri"/>
      <w:b/>
      <w:color w:val="F58220"/>
      <w:sz w:val="40"/>
    </w:rPr>
  </w:style>
  <w:style w:type="character" w:customStyle="1" w:styleId="SisukordChar">
    <w:name w:val="Sisukord Char"/>
    <w:basedOn w:val="Liguvaikefont"/>
    <w:link w:val="Sisukord"/>
    <w:rsid w:val="00767A39"/>
    <w:rPr>
      <w:rFonts w:ascii="Arial" w:eastAsia="Calibri" w:hAnsi="Arial"/>
      <w:b/>
      <w:color w:val="F58220"/>
      <w:sz w:val="40"/>
    </w:rPr>
  </w:style>
  <w:style w:type="character" w:styleId="Klastatudhperlink">
    <w:name w:val="FollowedHyperlink"/>
    <w:basedOn w:val="Liguvaikefont"/>
    <w:uiPriority w:val="99"/>
    <w:semiHidden/>
    <w:unhideWhenUsed/>
    <w:rsid w:val="00636749"/>
    <w:rPr>
      <w:color w:val="954F72" w:themeColor="followedHyperlink"/>
      <w:u w:val="single"/>
    </w:rPr>
  </w:style>
  <w:style w:type="character" w:styleId="Hperlink">
    <w:name w:val="Hyperlink"/>
    <w:basedOn w:val="Liguvaikefont"/>
    <w:uiPriority w:val="99"/>
    <w:unhideWhenUsed/>
    <w:rsid w:val="00636749"/>
    <w:rPr>
      <w:color w:val="0563C1" w:themeColor="hyperlink"/>
      <w:u w:val="single"/>
    </w:rPr>
  </w:style>
  <w:style w:type="paragraph" w:styleId="Loendinumber">
    <w:name w:val="List Number"/>
    <w:basedOn w:val="Normaallaad"/>
    <w:uiPriority w:val="99"/>
    <w:unhideWhenUsed/>
    <w:qFormat/>
    <w:rsid w:val="00636749"/>
    <w:pPr>
      <w:numPr>
        <w:numId w:val="1"/>
      </w:numPr>
      <w:spacing w:after="100"/>
    </w:pPr>
  </w:style>
  <w:style w:type="paragraph" w:styleId="Vahedeta">
    <w:name w:val="No Spacing"/>
    <w:aliases w:val="Tabel_Caption"/>
    <w:basedOn w:val="Normaallaad"/>
    <w:next w:val="Normaallaad"/>
    <w:uiPriority w:val="12"/>
    <w:qFormat/>
    <w:rsid w:val="00636749"/>
    <w:pPr>
      <w:spacing w:before="240" w:after="80"/>
    </w:pPr>
  </w:style>
  <w:style w:type="paragraph" w:styleId="SK1">
    <w:name w:val="toc 1"/>
    <w:basedOn w:val="Normaallaad"/>
    <w:next w:val="Normaallaad"/>
    <w:autoRedefine/>
    <w:uiPriority w:val="39"/>
    <w:unhideWhenUsed/>
    <w:qFormat/>
    <w:rsid w:val="005F4336"/>
    <w:pPr>
      <w:spacing w:before="120"/>
    </w:pPr>
    <w:rPr>
      <w:rFonts w:asciiTheme="minorHAnsi" w:hAnsiTheme="minorHAnsi" w:cstheme="minorHAnsi"/>
      <w:b/>
      <w:bCs/>
      <w:i/>
      <w:iCs/>
      <w:sz w:val="24"/>
      <w:szCs w:val="24"/>
    </w:rPr>
  </w:style>
  <w:style w:type="paragraph" w:styleId="SK3">
    <w:name w:val="toc 3"/>
    <w:basedOn w:val="Normaallaad"/>
    <w:next w:val="Normaallaad"/>
    <w:autoRedefine/>
    <w:uiPriority w:val="39"/>
    <w:unhideWhenUsed/>
    <w:rsid w:val="00BE57BC"/>
    <w:pPr>
      <w:ind w:left="400"/>
    </w:pPr>
    <w:rPr>
      <w:rFonts w:asciiTheme="minorHAnsi" w:hAnsiTheme="minorHAnsi" w:cstheme="minorHAnsi"/>
      <w:szCs w:val="20"/>
    </w:rPr>
  </w:style>
  <w:style w:type="paragraph" w:styleId="Pealdis">
    <w:name w:val="caption"/>
    <w:aliases w:val="Joonis"/>
    <w:basedOn w:val="Normaallaad"/>
    <w:next w:val="Normaallaad"/>
    <w:uiPriority w:val="35"/>
    <w:qFormat/>
    <w:rsid w:val="009361D6"/>
    <w:pPr>
      <w:spacing w:before="100" w:after="100"/>
      <w:jc w:val="both"/>
    </w:pPr>
    <w:rPr>
      <w:i/>
      <w:szCs w:val="18"/>
    </w:rPr>
  </w:style>
  <w:style w:type="paragraph" w:customStyle="1" w:styleId="Tiitelvalge">
    <w:name w:val="Tiitelvalge"/>
    <w:basedOn w:val="Normaallaad"/>
    <w:next w:val="Normaallaad"/>
    <w:qFormat/>
    <w:rsid w:val="00A75530"/>
    <w:pPr>
      <w:tabs>
        <w:tab w:val="left" w:pos="3944"/>
      </w:tabs>
      <w:spacing w:line="240" w:lineRule="auto"/>
      <w:ind w:left="1134" w:right="1134"/>
    </w:pPr>
    <w:rPr>
      <w:b/>
      <w:color w:val="FFFFFF" w:themeColor="background1"/>
      <w:sz w:val="40"/>
    </w:rPr>
  </w:style>
  <w:style w:type="paragraph" w:customStyle="1" w:styleId="Alapealkirivalge">
    <w:name w:val="Alapealkirivalge"/>
    <w:basedOn w:val="Normaallaad"/>
    <w:qFormat/>
    <w:rsid w:val="00C843F7"/>
    <w:rPr>
      <w:color w:val="FFFFFF" w:themeColor="background1"/>
      <w:sz w:val="28"/>
    </w:rPr>
  </w:style>
  <w:style w:type="paragraph" w:customStyle="1" w:styleId="Allvalge">
    <w:name w:val="Allvalge"/>
    <w:basedOn w:val="Normaallaad"/>
    <w:qFormat/>
    <w:rsid w:val="008B6800"/>
    <w:pPr>
      <w:spacing w:line="240" w:lineRule="auto"/>
      <w:ind w:left="1134" w:right="1134"/>
    </w:pPr>
    <w:rPr>
      <w:color w:val="FFFFFF" w:themeColor="background1"/>
      <w:sz w:val="28"/>
    </w:rPr>
  </w:style>
  <w:style w:type="paragraph" w:styleId="Pis">
    <w:name w:val="header"/>
    <w:basedOn w:val="Normaallaad"/>
    <w:link w:val="PisMrk"/>
    <w:uiPriority w:val="99"/>
    <w:unhideWhenUsed/>
    <w:rsid w:val="008450E6"/>
    <w:pPr>
      <w:tabs>
        <w:tab w:val="center" w:pos="4513"/>
        <w:tab w:val="right" w:pos="9026"/>
      </w:tabs>
    </w:pPr>
    <w:rPr>
      <w:sz w:val="16"/>
    </w:rPr>
  </w:style>
  <w:style w:type="character" w:customStyle="1" w:styleId="PisMrk">
    <w:name w:val="Päis Märk"/>
    <w:basedOn w:val="Liguvaikefont"/>
    <w:link w:val="Pis"/>
    <w:uiPriority w:val="99"/>
    <w:rsid w:val="008450E6"/>
    <w:rPr>
      <w:rFonts w:ascii="Arial" w:hAnsi="Arial"/>
      <w:sz w:val="16"/>
    </w:rPr>
  </w:style>
  <w:style w:type="paragraph" w:styleId="Jalus">
    <w:name w:val="footer"/>
    <w:basedOn w:val="Normaallaad"/>
    <w:link w:val="JalusMrk"/>
    <w:uiPriority w:val="99"/>
    <w:unhideWhenUsed/>
    <w:rsid w:val="00F12DF7"/>
    <w:pPr>
      <w:tabs>
        <w:tab w:val="center" w:pos="4513"/>
        <w:tab w:val="right" w:pos="9026"/>
      </w:tabs>
    </w:pPr>
    <w:rPr>
      <w:sz w:val="16"/>
    </w:rPr>
  </w:style>
  <w:style w:type="character" w:customStyle="1" w:styleId="JalusMrk">
    <w:name w:val="Jalus Märk"/>
    <w:basedOn w:val="Liguvaikefont"/>
    <w:link w:val="Jalus"/>
    <w:uiPriority w:val="99"/>
    <w:rsid w:val="00F12DF7"/>
    <w:rPr>
      <w:rFonts w:ascii="Arial" w:hAnsi="Arial"/>
      <w:sz w:val="16"/>
    </w:rPr>
  </w:style>
  <w:style w:type="table" w:styleId="Kontuurtabel">
    <w:name w:val="Table Grid"/>
    <w:basedOn w:val="Normaaltabel"/>
    <w:uiPriority w:val="59"/>
    <w:rsid w:val="003A1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Oranz">
    <w:name w:val="Tabel_Oranz"/>
    <w:basedOn w:val="Normaaltabel"/>
    <w:uiPriority w:val="99"/>
    <w:qFormat/>
    <w:rsid w:val="00F12DF7"/>
    <w:pPr>
      <w:spacing w:after="0" w:line="240" w:lineRule="auto"/>
    </w:pPr>
    <w:rPr>
      <w:rFonts w:ascii="Arial" w:eastAsiaTheme="minorEastAsia" w:hAnsi="Arial"/>
      <w:sz w:val="16"/>
      <w:szCs w:val="20"/>
      <w:lang w:val="en-GB" w:eastAsia="en-GB"/>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F58220"/>
      <w:vAlign w:val="center"/>
    </w:tcPr>
    <w:tblStylePr w:type="firstRow">
      <w:pPr>
        <w:spacing w:before="0" w:after="0" w:line="240" w:lineRule="auto"/>
      </w:pPr>
      <w:rPr>
        <w:rFonts w:ascii="Arial" w:hAnsi="Arial"/>
        <w:b/>
        <w:bCs/>
        <w:color w:val="FFFFFF" w:themeColor="background1"/>
        <w:sz w:val="16"/>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character" w:customStyle="1" w:styleId="Pealkiri4Mrk">
    <w:name w:val="Pealkiri 4 Märk"/>
    <w:basedOn w:val="Liguvaikefont"/>
    <w:link w:val="Pealkiri4"/>
    <w:uiPriority w:val="9"/>
    <w:rsid w:val="00032612"/>
    <w:rPr>
      <w:rFonts w:ascii="Arial" w:eastAsiaTheme="majorEastAsia" w:hAnsi="Arial" w:cstheme="majorBidi"/>
      <w:b/>
      <w:iCs/>
      <w:color w:val="F58220"/>
      <w:sz w:val="24"/>
    </w:rPr>
  </w:style>
  <w:style w:type="character" w:customStyle="1" w:styleId="Pealkiri5Mrk">
    <w:name w:val="Pealkiri 5 Märk"/>
    <w:basedOn w:val="Liguvaikefont"/>
    <w:link w:val="Pealkiri5"/>
    <w:uiPriority w:val="9"/>
    <w:semiHidden/>
    <w:rsid w:val="00B65FE2"/>
    <w:rPr>
      <w:rFonts w:asciiTheme="majorHAnsi" w:eastAsiaTheme="majorEastAsia" w:hAnsiTheme="majorHAnsi" w:cstheme="majorBidi"/>
      <w:color w:val="2F5496" w:themeColor="accent1" w:themeShade="BF"/>
      <w:sz w:val="20"/>
    </w:rPr>
  </w:style>
  <w:style w:type="character" w:customStyle="1" w:styleId="Pealkiri6Mrk">
    <w:name w:val="Pealkiri 6 Märk"/>
    <w:basedOn w:val="Liguvaikefont"/>
    <w:link w:val="Pealkiri6"/>
    <w:uiPriority w:val="9"/>
    <w:semiHidden/>
    <w:rsid w:val="00B65FE2"/>
    <w:rPr>
      <w:rFonts w:asciiTheme="majorHAnsi" w:eastAsiaTheme="majorEastAsia" w:hAnsiTheme="majorHAnsi" w:cstheme="majorBidi"/>
      <w:color w:val="1F3763" w:themeColor="accent1" w:themeShade="7F"/>
      <w:sz w:val="20"/>
    </w:rPr>
  </w:style>
  <w:style w:type="character" w:customStyle="1" w:styleId="Pealkiri7Mrk">
    <w:name w:val="Pealkiri 7 Märk"/>
    <w:basedOn w:val="Liguvaikefont"/>
    <w:link w:val="Pealkiri7"/>
    <w:uiPriority w:val="9"/>
    <w:semiHidden/>
    <w:rsid w:val="00B65FE2"/>
    <w:rPr>
      <w:rFonts w:asciiTheme="majorHAnsi" w:eastAsiaTheme="majorEastAsia" w:hAnsiTheme="majorHAnsi" w:cstheme="majorBidi"/>
      <w:i/>
      <w:iCs/>
      <w:color w:val="1F3763" w:themeColor="accent1" w:themeShade="7F"/>
      <w:sz w:val="20"/>
    </w:rPr>
  </w:style>
  <w:style w:type="character" w:customStyle="1" w:styleId="Pealkiri8Mrk">
    <w:name w:val="Pealkiri 8 Märk"/>
    <w:basedOn w:val="Liguvaikefont"/>
    <w:link w:val="Pealkiri8"/>
    <w:uiPriority w:val="9"/>
    <w:semiHidden/>
    <w:rsid w:val="00B65FE2"/>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B65FE2"/>
    <w:rPr>
      <w:rFonts w:asciiTheme="majorHAnsi" w:eastAsiaTheme="majorEastAsia" w:hAnsiTheme="majorHAnsi" w:cstheme="majorBidi"/>
      <w:i/>
      <w:iCs/>
      <w:color w:val="272727" w:themeColor="text1" w:themeTint="D8"/>
      <w:sz w:val="21"/>
      <w:szCs w:val="21"/>
    </w:rPr>
  </w:style>
  <w:style w:type="paragraph" w:styleId="SK4">
    <w:name w:val="toc 4"/>
    <w:basedOn w:val="Normaallaad"/>
    <w:next w:val="Normaallaad"/>
    <w:autoRedefine/>
    <w:uiPriority w:val="39"/>
    <w:unhideWhenUsed/>
    <w:rsid w:val="00BE57BC"/>
    <w:pPr>
      <w:ind w:left="600"/>
    </w:pPr>
    <w:rPr>
      <w:rFonts w:asciiTheme="minorHAnsi" w:hAnsiTheme="minorHAnsi" w:cstheme="minorHAnsi"/>
      <w:szCs w:val="20"/>
    </w:rPr>
  </w:style>
  <w:style w:type="paragraph" w:customStyle="1" w:styleId="Bullet1">
    <w:name w:val="Bullet1"/>
    <w:basedOn w:val="Normaallaad"/>
    <w:link w:val="Bullet1Char"/>
    <w:qFormat/>
    <w:rsid w:val="00AB082D"/>
    <w:pPr>
      <w:numPr>
        <w:numId w:val="3"/>
      </w:numPr>
      <w:spacing w:after="120"/>
      <w:ind w:left="714" w:hanging="357"/>
      <w:contextualSpacing/>
      <w:jc w:val="both"/>
    </w:pPr>
    <w:rPr>
      <w:rFonts w:eastAsia="Times New Roman" w:cs="Times New Roman"/>
      <w:spacing w:val="10"/>
      <w:szCs w:val="28"/>
      <w:lang w:eastAsia="et-EE"/>
    </w:rPr>
  </w:style>
  <w:style w:type="character" w:customStyle="1" w:styleId="Bullet1Char">
    <w:name w:val="Bullet1 Char"/>
    <w:link w:val="Bullet1"/>
    <w:rsid w:val="00AB082D"/>
    <w:rPr>
      <w:rFonts w:ascii="Arial" w:eastAsia="Times New Roman" w:hAnsi="Arial" w:cs="Times New Roman"/>
      <w:spacing w:val="10"/>
      <w:sz w:val="20"/>
      <w:szCs w:val="28"/>
      <w:lang w:eastAsia="et-EE"/>
    </w:rPr>
  </w:style>
  <w:style w:type="paragraph" w:styleId="Allmrkusetekst">
    <w:name w:val="footnote text"/>
    <w:basedOn w:val="Normaallaad"/>
    <w:link w:val="AllmrkusetekstMrk"/>
    <w:unhideWhenUsed/>
    <w:qFormat/>
    <w:rsid w:val="00F4544B"/>
    <w:pPr>
      <w:spacing w:line="240" w:lineRule="auto"/>
    </w:pPr>
    <w:rPr>
      <w:rFonts w:eastAsiaTheme="minorEastAsia" w:cs="Arial"/>
      <w:i/>
      <w:iCs/>
      <w:spacing w:val="10"/>
      <w:sz w:val="16"/>
      <w:szCs w:val="16"/>
      <w:lang w:eastAsia="et-EE"/>
    </w:rPr>
  </w:style>
  <w:style w:type="character" w:customStyle="1" w:styleId="AllmrkusetekstMrk">
    <w:name w:val="Allmärkuse tekst Märk"/>
    <w:basedOn w:val="Liguvaikefont"/>
    <w:link w:val="Allmrkusetekst"/>
    <w:qFormat/>
    <w:rsid w:val="00F4544B"/>
    <w:rPr>
      <w:rFonts w:ascii="Arial" w:eastAsiaTheme="minorEastAsia" w:hAnsi="Arial" w:cs="Arial"/>
      <w:i/>
      <w:iCs/>
      <w:spacing w:val="10"/>
      <w:sz w:val="16"/>
      <w:szCs w:val="16"/>
      <w:lang w:eastAsia="et-EE"/>
    </w:rPr>
  </w:style>
  <w:style w:type="character" w:styleId="Allmrkuseviide">
    <w:name w:val="footnote reference"/>
    <w:aliases w:val="SUPERS,Footnote reference number,Footnote symbol,note TESI,-E Fußnotenzeichen,number,Footnote number,Footnote Reference Superscript,Footnote reference superscritp,BVI fnr,stylish,Ref,de nota al pie,Footnote Refernece,E,fr,Footnote sig"/>
    <w:basedOn w:val="Liguvaikefont"/>
    <w:uiPriority w:val="99"/>
    <w:unhideWhenUsed/>
    <w:qFormat/>
    <w:rsid w:val="00D60A75"/>
    <w:rPr>
      <w:rFonts w:ascii="Arial" w:hAnsi="Arial"/>
      <w:sz w:val="20"/>
      <w:vertAlign w:val="superscript"/>
    </w:rPr>
  </w:style>
  <w:style w:type="table" w:customStyle="1" w:styleId="TabelOranz31">
    <w:name w:val="Tabel_Oranz31"/>
    <w:basedOn w:val="Normaaltabel"/>
    <w:uiPriority w:val="99"/>
    <w:qFormat/>
    <w:rsid w:val="00253A76"/>
    <w:pPr>
      <w:spacing w:after="0" w:line="240" w:lineRule="auto"/>
    </w:pPr>
    <w:rPr>
      <w:rFonts w:ascii="Arial" w:eastAsiaTheme="minorEastAsia" w:hAnsi="Arial"/>
      <w:sz w:val="16"/>
      <w:szCs w:val="20"/>
      <w:lang w:val="en-US"/>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vAlign w:val="center"/>
    </w:tcPr>
    <w:tblStylePr w:type="firstRow">
      <w:pPr>
        <w:spacing w:before="0" w:after="0" w:line="240" w:lineRule="auto"/>
      </w:pPr>
      <w:rPr>
        <w:rFonts w:ascii="Arial" w:hAnsi="Arial"/>
        <w:b/>
        <w:bCs/>
        <w:color w:val="FFFFFF" w:themeColor="background1"/>
        <w:sz w:val="16"/>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table" w:customStyle="1" w:styleId="TableGrid1">
    <w:name w:val="Table Grid1"/>
    <w:basedOn w:val="Normaaltabel"/>
    <w:next w:val="Kontuurtabel"/>
    <w:uiPriority w:val="39"/>
    <w:rsid w:val="008425F1"/>
    <w:pPr>
      <w:spacing w:after="0" w:line="240" w:lineRule="auto"/>
    </w:pPr>
    <w:rPr>
      <w:rFonts w:ascii="Arial" w:eastAsiaTheme="minorEastAsia" w:hAnsi="Arial"/>
      <w:spacing w:val="10"/>
      <w:sz w:val="20"/>
      <w:szCs w:val="28"/>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hekljenumber">
    <w:name w:val="page number"/>
    <w:basedOn w:val="Liguvaikefont"/>
    <w:uiPriority w:val="99"/>
    <w:semiHidden/>
    <w:unhideWhenUsed/>
    <w:rsid w:val="008425F1"/>
    <w:rPr>
      <w:rFonts w:ascii="Arial" w:hAnsi="Arial"/>
      <w:sz w:val="16"/>
    </w:rPr>
  </w:style>
  <w:style w:type="paragraph" w:styleId="Loendilik">
    <w:name w:val="List Paragraph"/>
    <w:basedOn w:val="Normaallaad"/>
    <w:link w:val="LoendilikMrk"/>
    <w:uiPriority w:val="34"/>
    <w:qFormat/>
    <w:rsid w:val="007702DB"/>
    <w:pPr>
      <w:spacing w:before="120" w:after="280" w:line="280" w:lineRule="atLeast"/>
      <w:contextualSpacing/>
    </w:pPr>
    <w:rPr>
      <w:rFonts w:ascii="Verdana" w:eastAsia="Times New Roman" w:hAnsi="Verdana" w:cs="Times New Roman"/>
      <w:szCs w:val="20"/>
      <w:lang w:eastAsia="et-EE"/>
    </w:rPr>
  </w:style>
  <w:style w:type="character" w:customStyle="1" w:styleId="LoendilikMrk">
    <w:name w:val="Loendi lõik Märk"/>
    <w:basedOn w:val="Liguvaikefont"/>
    <w:link w:val="Loendilik"/>
    <w:uiPriority w:val="34"/>
    <w:rsid w:val="007702DB"/>
    <w:rPr>
      <w:rFonts w:ascii="Verdana" w:eastAsia="Times New Roman" w:hAnsi="Verdana" w:cs="Times New Roman"/>
      <w:sz w:val="20"/>
      <w:szCs w:val="20"/>
      <w:lang w:eastAsia="et-EE"/>
    </w:rPr>
  </w:style>
  <w:style w:type="paragraph" w:customStyle="1" w:styleId="TNR">
    <w:name w:val="TNR"/>
    <w:basedOn w:val="Normaallaad"/>
    <w:qFormat/>
    <w:rsid w:val="00DF2B9D"/>
    <w:pPr>
      <w:ind w:left="1134"/>
    </w:pPr>
    <w:rPr>
      <w:b/>
      <w:color w:val="FFFFFF" w:themeColor="background1"/>
    </w:rPr>
  </w:style>
  <w:style w:type="paragraph" w:customStyle="1" w:styleId="KohtAasta">
    <w:name w:val="KohtAasta"/>
    <w:basedOn w:val="TNR"/>
    <w:qFormat/>
    <w:rsid w:val="00DF2B9D"/>
    <w:pPr>
      <w:spacing w:line="240" w:lineRule="auto"/>
      <w:ind w:left="0" w:right="1134"/>
      <w:jc w:val="right"/>
    </w:pPr>
  </w:style>
  <w:style w:type="paragraph" w:customStyle="1" w:styleId="EesDPvahepealkiri">
    <w:name w:val="Ees_DP_vahepealkiri"/>
    <w:basedOn w:val="Normaallaad"/>
    <w:next w:val="DPVahep"/>
    <w:qFormat/>
    <w:rsid w:val="00E15813"/>
    <w:pPr>
      <w:shd w:val="clear" w:color="auto" w:fill="F58220"/>
    </w:pPr>
    <w:rPr>
      <w:sz w:val="8"/>
      <w:szCs w:val="8"/>
    </w:rPr>
  </w:style>
  <w:style w:type="paragraph" w:customStyle="1" w:styleId="TagaDPvahepealkiri">
    <w:name w:val="Taga_DP_vahepealkiri"/>
    <w:basedOn w:val="EesDPvahepealkiri"/>
    <w:next w:val="Kehatekst"/>
    <w:qFormat/>
    <w:rsid w:val="008F1471"/>
  </w:style>
  <w:style w:type="paragraph" w:customStyle="1" w:styleId="DPVahep">
    <w:name w:val="DP_Vahep"/>
    <w:basedOn w:val="Normaallaad"/>
    <w:next w:val="TagaDPvahepealkiri"/>
    <w:qFormat/>
    <w:rsid w:val="00C10069"/>
    <w:pPr>
      <w:shd w:val="clear" w:color="auto" w:fill="F58220"/>
      <w:spacing w:before="240" w:after="240" w:line="240" w:lineRule="auto"/>
    </w:pPr>
    <w:rPr>
      <w:b/>
      <w:caps/>
      <w:color w:val="FFFFFF" w:themeColor="background1"/>
      <w:sz w:val="36"/>
    </w:rPr>
  </w:style>
  <w:style w:type="paragraph" w:customStyle="1" w:styleId="Versioon">
    <w:name w:val="Versioon"/>
    <w:basedOn w:val="Normaallaad"/>
    <w:qFormat/>
    <w:rsid w:val="00FF02C8"/>
  </w:style>
  <w:style w:type="paragraph" w:styleId="Taandegakehatekst2">
    <w:name w:val="Body Text Indent 2"/>
    <w:basedOn w:val="Normaallaad"/>
    <w:link w:val="Taandegakehatekst2Mrk"/>
    <w:unhideWhenUsed/>
    <w:rsid w:val="0091156D"/>
    <w:pPr>
      <w:spacing w:after="120" w:line="480" w:lineRule="auto"/>
      <w:ind w:left="283"/>
    </w:pPr>
  </w:style>
  <w:style w:type="character" w:customStyle="1" w:styleId="Taandegakehatekst2Mrk">
    <w:name w:val="Taandega kehatekst 2 Märk"/>
    <w:basedOn w:val="Liguvaikefont"/>
    <w:link w:val="Taandegakehatekst2"/>
    <w:rsid w:val="0091156D"/>
    <w:rPr>
      <w:rFonts w:ascii="Arial" w:hAnsi="Arial"/>
      <w:sz w:val="20"/>
    </w:rPr>
  </w:style>
  <w:style w:type="paragraph" w:styleId="Jutumullitekst">
    <w:name w:val="Balloon Text"/>
    <w:basedOn w:val="Normaallaad"/>
    <w:link w:val="JutumullitekstMrk"/>
    <w:uiPriority w:val="99"/>
    <w:semiHidden/>
    <w:unhideWhenUsed/>
    <w:rsid w:val="0091156D"/>
    <w:pPr>
      <w:spacing w:line="240" w:lineRule="auto"/>
    </w:pPr>
    <w:rPr>
      <w:rFonts w:ascii="Tahoma" w:eastAsiaTheme="minorEastAsia" w:hAnsi="Tahoma" w:cs="Tahoma"/>
      <w:spacing w:val="10"/>
      <w:sz w:val="16"/>
      <w:szCs w:val="16"/>
      <w:lang w:eastAsia="et-EE"/>
    </w:rPr>
  </w:style>
  <w:style w:type="character" w:customStyle="1" w:styleId="JutumullitekstMrk">
    <w:name w:val="Jutumullitekst Märk"/>
    <w:basedOn w:val="Liguvaikefont"/>
    <w:link w:val="Jutumullitekst"/>
    <w:uiPriority w:val="99"/>
    <w:semiHidden/>
    <w:rsid w:val="0091156D"/>
    <w:rPr>
      <w:rFonts w:ascii="Tahoma" w:eastAsiaTheme="minorEastAsia" w:hAnsi="Tahoma" w:cs="Tahoma"/>
      <w:spacing w:val="10"/>
      <w:sz w:val="16"/>
      <w:szCs w:val="16"/>
      <w:lang w:eastAsia="et-EE"/>
    </w:rPr>
  </w:style>
  <w:style w:type="paragraph" w:customStyle="1" w:styleId="ATiitel">
    <w:name w:val="A Tiitel"/>
    <w:basedOn w:val="Normaallaad"/>
    <w:link w:val="ATiitelChar"/>
    <w:qFormat/>
    <w:rsid w:val="0091156D"/>
    <w:pPr>
      <w:spacing w:before="480" w:after="480" w:line="480" w:lineRule="exact"/>
    </w:pPr>
    <w:rPr>
      <w:rFonts w:eastAsiaTheme="minorEastAsia"/>
      <w:b/>
      <w:color w:val="FFFFFF" w:themeColor="background1"/>
      <w:spacing w:val="10"/>
      <w:sz w:val="40"/>
      <w:szCs w:val="28"/>
      <w:lang w:eastAsia="et-EE"/>
    </w:rPr>
  </w:style>
  <w:style w:type="paragraph" w:customStyle="1" w:styleId="AATiitel">
    <w:name w:val="AA Tiitel"/>
    <w:basedOn w:val="Normaallaad"/>
    <w:link w:val="AATiitelChar"/>
    <w:qFormat/>
    <w:rsid w:val="0091156D"/>
    <w:pPr>
      <w:spacing w:after="480" w:line="400" w:lineRule="exact"/>
    </w:pPr>
    <w:rPr>
      <w:rFonts w:eastAsiaTheme="minorEastAsia"/>
      <w:color w:val="FFFFFF" w:themeColor="background1"/>
      <w:spacing w:val="10"/>
      <w:sz w:val="28"/>
      <w:szCs w:val="28"/>
      <w:lang w:eastAsia="et-EE"/>
    </w:rPr>
  </w:style>
  <w:style w:type="character" w:customStyle="1" w:styleId="ATiitelChar">
    <w:name w:val="A Tiitel Char"/>
    <w:basedOn w:val="Liguvaikefont"/>
    <w:link w:val="ATiitel"/>
    <w:rsid w:val="0091156D"/>
    <w:rPr>
      <w:rFonts w:ascii="Arial" w:eastAsiaTheme="minorEastAsia" w:hAnsi="Arial"/>
      <w:b/>
      <w:color w:val="FFFFFF" w:themeColor="background1"/>
      <w:spacing w:val="10"/>
      <w:sz w:val="40"/>
      <w:szCs w:val="28"/>
      <w:lang w:eastAsia="et-EE"/>
    </w:rPr>
  </w:style>
  <w:style w:type="paragraph" w:customStyle="1" w:styleId="AAATiitel">
    <w:name w:val="AAA Tiitel"/>
    <w:basedOn w:val="Normaallaad"/>
    <w:link w:val="AAATiitelChar"/>
    <w:qFormat/>
    <w:rsid w:val="0091156D"/>
    <w:pPr>
      <w:framePr w:hSpace="141" w:wrap="around" w:vAnchor="page" w:hAnchor="margin" w:x="-601" w:y="5009"/>
      <w:spacing w:before="120" w:after="120" w:line="240" w:lineRule="auto"/>
      <w:ind w:left="708"/>
    </w:pPr>
    <w:rPr>
      <w:rFonts w:eastAsiaTheme="minorEastAsia"/>
      <w:b/>
      <w:color w:val="FFFFFF" w:themeColor="background1"/>
      <w:spacing w:val="10"/>
      <w:szCs w:val="28"/>
      <w:lang w:eastAsia="et-EE"/>
    </w:rPr>
  </w:style>
  <w:style w:type="character" w:customStyle="1" w:styleId="AATiitelChar">
    <w:name w:val="AA Tiitel Char"/>
    <w:basedOn w:val="Liguvaikefont"/>
    <w:link w:val="AATiitel"/>
    <w:rsid w:val="0091156D"/>
    <w:rPr>
      <w:rFonts w:ascii="Arial" w:eastAsiaTheme="minorEastAsia" w:hAnsi="Arial"/>
      <w:color w:val="FFFFFF" w:themeColor="background1"/>
      <w:spacing w:val="10"/>
      <w:sz w:val="28"/>
      <w:szCs w:val="28"/>
      <w:lang w:eastAsia="et-EE"/>
    </w:rPr>
  </w:style>
  <w:style w:type="paragraph" w:customStyle="1" w:styleId="TEKST">
    <w:name w:val="TEKST"/>
    <w:basedOn w:val="ATiitel"/>
    <w:link w:val="TEKSTChar"/>
    <w:qFormat/>
    <w:rsid w:val="0091156D"/>
    <w:pPr>
      <w:spacing w:before="100" w:beforeAutospacing="1" w:after="100" w:afterAutospacing="1" w:line="240" w:lineRule="atLeast"/>
      <w:jc w:val="both"/>
    </w:pPr>
    <w:rPr>
      <w:b w:val="0"/>
    </w:rPr>
  </w:style>
  <w:style w:type="character" w:customStyle="1" w:styleId="AAATiitelChar">
    <w:name w:val="AAA Tiitel Char"/>
    <w:basedOn w:val="Liguvaikefont"/>
    <w:link w:val="AAATiitel"/>
    <w:rsid w:val="0091156D"/>
    <w:rPr>
      <w:rFonts w:ascii="Arial" w:eastAsiaTheme="minorEastAsia" w:hAnsi="Arial"/>
      <w:b/>
      <w:color w:val="FFFFFF" w:themeColor="background1"/>
      <w:spacing w:val="10"/>
      <w:sz w:val="20"/>
      <w:szCs w:val="28"/>
      <w:lang w:eastAsia="et-EE"/>
    </w:rPr>
  </w:style>
  <w:style w:type="character" w:customStyle="1" w:styleId="TEKSTChar">
    <w:name w:val="TEKST Char"/>
    <w:basedOn w:val="ATiitelChar"/>
    <w:link w:val="TEKST"/>
    <w:rsid w:val="0091156D"/>
    <w:rPr>
      <w:rFonts w:ascii="Arial" w:eastAsiaTheme="minorEastAsia" w:hAnsi="Arial"/>
      <w:b w:val="0"/>
      <w:color w:val="FFFFFF" w:themeColor="background1"/>
      <w:spacing w:val="10"/>
      <w:sz w:val="40"/>
      <w:szCs w:val="28"/>
      <w:lang w:eastAsia="et-EE"/>
    </w:rPr>
  </w:style>
  <w:style w:type="paragraph" w:customStyle="1" w:styleId="1">
    <w:name w:val="1."/>
    <w:basedOn w:val="Pealkiri1"/>
    <w:next w:val="TEKST"/>
    <w:link w:val="1Char"/>
    <w:qFormat/>
    <w:rsid w:val="0091156D"/>
    <w:pPr>
      <w:numPr>
        <w:numId w:val="15"/>
      </w:numPr>
      <w:tabs>
        <w:tab w:val="clear" w:pos="737"/>
      </w:tabs>
      <w:spacing w:before="100" w:beforeAutospacing="1" w:line="240" w:lineRule="atLeast"/>
      <w:ind w:left="0" w:hanging="567"/>
      <w:jc w:val="both"/>
    </w:pPr>
    <w:rPr>
      <w:bCs/>
      <w:color w:val="007363"/>
      <w:szCs w:val="28"/>
      <w:lang w:eastAsia="et-EE"/>
    </w:rPr>
  </w:style>
  <w:style w:type="character" w:styleId="Vaevumrgatavviide">
    <w:name w:val="Subtle Reference"/>
    <w:basedOn w:val="Liguvaikefont"/>
    <w:uiPriority w:val="31"/>
    <w:rsid w:val="0091156D"/>
    <w:rPr>
      <w:smallCaps/>
      <w:color w:val="ED7D31" w:themeColor="accent2"/>
      <w:u w:val="single"/>
    </w:rPr>
  </w:style>
  <w:style w:type="character" w:customStyle="1" w:styleId="1Char">
    <w:name w:val="1. Char"/>
    <w:basedOn w:val="Pealkiri1Mrk"/>
    <w:link w:val="1"/>
    <w:rsid w:val="0091156D"/>
    <w:rPr>
      <w:rFonts w:ascii="Arial" w:eastAsiaTheme="majorEastAsia" w:hAnsi="Arial" w:cstheme="majorBidi"/>
      <w:b/>
      <w:bCs/>
      <w:caps/>
      <w:color w:val="007363"/>
      <w:sz w:val="40"/>
      <w:szCs w:val="28"/>
      <w:lang w:eastAsia="et-EE"/>
    </w:rPr>
  </w:style>
  <w:style w:type="paragraph" w:customStyle="1" w:styleId="11Pealkiri">
    <w:name w:val="1.1.Pealkiri"/>
    <w:basedOn w:val="1"/>
    <w:next w:val="TEKST"/>
    <w:link w:val="11PealkiriChar"/>
    <w:rsid w:val="0091156D"/>
    <w:rPr>
      <w:sz w:val="24"/>
    </w:rPr>
  </w:style>
  <w:style w:type="paragraph" w:customStyle="1" w:styleId="11">
    <w:name w:val="1.1."/>
    <w:basedOn w:val="1"/>
    <w:next w:val="TEKST"/>
    <w:link w:val="11Char"/>
    <w:qFormat/>
    <w:rsid w:val="0091156D"/>
    <w:pPr>
      <w:numPr>
        <w:ilvl w:val="1"/>
      </w:numPr>
      <w:ind w:left="0" w:hanging="794"/>
    </w:pPr>
    <w:rPr>
      <w:sz w:val="32"/>
      <w:szCs w:val="32"/>
    </w:rPr>
  </w:style>
  <w:style w:type="character" w:customStyle="1" w:styleId="11PealkiriChar">
    <w:name w:val="1.1.Pealkiri Char"/>
    <w:basedOn w:val="1Char"/>
    <w:link w:val="11Pealkiri"/>
    <w:rsid w:val="0091156D"/>
    <w:rPr>
      <w:rFonts w:ascii="Arial" w:eastAsiaTheme="majorEastAsia" w:hAnsi="Arial" w:cstheme="majorBidi"/>
      <w:b/>
      <w:bCs/>
      <w:caps/>
      <w:color w:val="007363"/>
      <w:sz w:val="24"/>
      <w:szCs w:val="28"/>
      <w:lang w:eastAsia="et-EE"/>
    </w:rPr>
  </w:style>
  <w:style w:type="paragraph" w:customStyle="1" w:styleId="111">
    <w:name w:val="1.1.1."/>
    <w:basedOn w:val="11"/>
    <w:next w:val="TEKST"/>
    <w:link w:val="111Char"/>
    <w:qFormat/>
    <w:rsid w:val="0091156D"/>
    <w:pPr>
      <w:numPr>
        <w:ilvl w:val="2"/>
      </w:numPr>
      <w:ind w:left="0" w:hanging="709"/>
    </w:pPr>
    <w:rPr>
      <w:sz w:val="24"/>
      <w:szCs w:val="24"/>
    </w:rPr>
  </w:style>
  <w:style w:type="character" w:customStyle="1" w:styleId="11Char">
    <w:name w:val="1.1. Char"/>
    <w:basedOn w:val="1Char"/>
    <w:link w:val="11"/>
    <w:rsid w:val="0091156D"/>
    <w:rPr>
      <w:rFonts w:ascii="Arial" w:eastAsiaTheme="majorEastAsia" w:hAnsi="Arial" w:cstheme="majorBidi"/>
      <w:b/>
      <w:bCs/>
      <w:caps/>
      <w:color w:val="007363"/>
      <w:sz w:val="32"/>
      <w:szCs w:val="32"/>
      <w:lang w:eastAsia="et-EE"/>
    </w:rPr>
  </w:style>
  <w:style w:type="paragraph" w:customStyle="1" w:styleId="1111">
    <w:name w:val="1.1.1.1."/>
    <w:basedOn w:val="111"/>
    <w:next w:val="TEKST"/>
    <w:link w:val="1111Char"/>
    <w:qFormat/>
    <w:rsid w:val="0091156D"/>
    <w:pPr>
      <w:numPr>
        <w:ilvl w:val="3"/>
      </w:numPr>
      <w:ind w:left="0" w:hanging="907"/>
    </w:pPr>
    <w:rPr>
      <w:szCs w:val="20"/>
    </w:rPr>
  </w:style>
  <w:style w:type="character" w:customStyle="1" w:styleId="111Char">
    <w:name w:val="1.1.1. Char"/>
    <w:basedOn w:val="11Char"/>
    <w:link w:val="111"/>
    <w:rsid w:val="0091156D"/>
    <w:rPr>
      <w:rFonts w:ascii="Arial" w:eastAsiaTheme="majorEastAsia" w:hAnsi="Arial" w:cstheme="majorBidi"/>
      <w:b/>
      <w:bCs/>
      <w:caps/>
      <w:color w:val="007363"/>
      <w:sz w:val="24"/>
      <w:szCs w:val="24"/>
      <w:lang w:eastAsia="et-EE"/>
    </w:rPr>
  </w:style>
  <w:style w:type="paragraph" w:customStyle="1" w:styleId="Vahepealkiri">
    <w:name w:val="Vahepealkiri"/>
    <w:basedOn w:val="TEKST"/>
    <w:next w:val="TEKST"/>
    <w:link w:val="VahepealkiriChar"/>
    <w:qFormat/>
    <w:rsid w:val="0091156D"/>
    <w:pPr>
      <w:jc w:val="left"/>
    </w:pPr>
    <w:rPr>
      <w:b/>
      <w:u w:val="single"/>
    </w:rPr>
  </w:style>
  <w:style w:type="character" w:customStyle="1" w:styleId="1111Char">
    <w:name w:val="1.1.1.1. Char"/>
    <w:basedOn w:val="111Char"/>
    <w:link w:val="1111"/>
    <w:rsid w:val="0091156D"/>
    <w:rPr>
      <w:rFonts w:ascii="Arial" w:eastAsiaTheme="majorEastAsia" w:hAnsi="Arial" w:cstheme="majorBidi"/>
      <w:b/>
      <w:bCs/>
      <w:caps/>
      <w:color w:val="007363"/>
      <w:sz w:val="24"/>
      <w:szCs w:val="20"/>
      <w:lang w:eastAsia="et-EE"/>
    </w:rPr>
  </w:style>
  <w:style w:type="character" w:customStyle="1" w:styleId="VahepealkiriChar">
    <w:name w:val="Vahepealkiri Char"/>
    <w:basedOn w:val="TEKSTChar"/>
    <w:link w:val="Vahepealkiri"/>
    <w:rsid w:val="0091156D"/>
    <w:rPr>
      <w:rFonts w:ascii="Arial" w:eastAsiaTheme="minorEastAsia" w:hAnsi="Arial"/>
      <w:b/>
      <w:color w:val="FFFFFF" w:themeColor="background1"/>
      <w:spacing w:val="10"/>
      <w:sz w:val="40"/>
      <w:szCs w:val="28"/>
      <w:u w:val="single"/>
      <w:lang w:eastAsia="et-EE"/>
    </w:rPr>
  </w:style>
  <w:style w:type="paragraph" w:customStyle="1" w:styleId="11111">
    <w:name w:val="1.1.1.1.1."/>
    <w:basedOn w:val="1111"/>
    <w:link w:val="11111Char"/>
    <w:qFormat/>
    <w:rsid w:val="0091156D"/>
    <w:pPr>
      <w:numPr>
        <w:ilvl w:val="4"/>
      </w:numPr>
      <w:ind w:hanging="907"/>
    </w:pPr>
    <w:rPr>
      <w:caps w:val="0"/>
    </w:rPr>
  </w:style>
  <w:style w:type="character" w:customStyle="1" w:styleId="11111Char">
    <w:name w:val="1.1.1.1.1. Char"/>
    <w:basedOn w:val="1111Char"/>
    <w:link w:val="11111"/>
    <w:rsid w:val="0091156D"/>
    <w:rPr>
      <w:rFonts w:ascii="Arial" w:eastAsiaTheme="majorEastAsia" w:hAnsi="Arial" w:cstheme="majorBidi"/>
      <w:b/>
      <w:bCs/>
      <w:caps w:val="0"/>
      <w:color w:val="007363"/>
      <w:sz w:val="24"/>
      <w:szCs w:val="20"/>
      <w:lang w:eastAsia="et-EE"/>
    </w:rPr>
  </w:style>
  <w:style w:type="paragraph" w:customStyle="1" w:styleId="TabelTekst">
    <w:name w:val="Tabel_Tekst"/>
    <w:basedOn w:val="TEKST"/>
    <w:next w:val="TEKST"/>
    <w:link w:val="TabelTekstChar"/>
    <w:qFormat/>
    <w:rsid w:val="0091156D"/>
    <w:rPr>
      <w:bCs/>
      <w:sz w:val="16"/>
    </w:rPr>
  </w:style>
  <w:style w:type="table" w:customStyle="1" w:styleId="LightList1">
    <w:name w:val="Light List1"/>
    <w:basedOn w:val="Normaaltabel"/>
    <w:uiPriority w:val="61"/>
    <w:rsid w:val="0091156D"/>
    <w:pPr>
      <w:spacing w:after="0" w:line="240" w:lineRule="auto"/>
    </w:pPr>
    <w:rPr>
      <w:rFonts w:ascii="Arial" w:eastAsiaTheme="minorEastAsia" w:hAnsi="Arial"/>
      <w:spacing w:val="10"/>
      <w:sz w:val="20"/>
      <w:szCs w:val="28"/>
      <w:lang w:eastAsia="et-E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ekstTabelTihe">
    <w:name w:val="Tekst_Tabel_Tihe"/>
    <w:basedOn w:val="Normaallaad"/>
    <w:link w:val="TekstTabelTiheChar"/>
    <w:qFormat/>
    <w:rsid w:val="0091156D"/>
    <w:pPr>
      <w:spacing w:before="100" w:beforeAutospacing="1" w:after="100" w:afterAutospacing="1" w:line="240" w:lineRule="auto"/>
    </w:pPr>
    <w:rPr>
      <w:rFonts w:ascii="Arial Narrow" w:eastAsia="Times New Roman" w:hAnsi="Arial Narrow" w:cs="Times New Roman"/>
      <w:spacing w:val="10"/>
      <w:sz w:val="16"/>
      <w:szCs w:val="16"/>
      <w:lang w:eastAsia="et-EE"/>
    </w:rPr>
  </w:style>
  <w:style w:type="character" w:customStyle="1" w:styleId="TabelTekstChar">
    <w:name w:val="Tabel_Tekst Char"/>
    <w:basedOn w:val="TEKSTChar"/>
    <w:link w:val="TabelTekst"/>
    <w:rsid w:val="0091156D"/>
    <w:rPr>
      <w:rFonts w:ascii="Arial" w:eastAsiaTheme="minorEastAsia" w:hAnsi="Arial"/>
      <w:b w:val="0"/>
      <w:bCs/>
      <w:color w:val="FFFFFF" w:themeColor="background1"/>
      <w:spacing w:val="10"/>
      <w:sz w:val="16"/>
      <w:szCs w:val="28"/>
      <w:lang w:eastAsia="et-EE"/>
    </w:rPr>
  </w:style>
  <w:style w:type="character" w:customStyle="1" w:styleId="TekstTabelTiheChar">
    <w:name w:val="Tekst_Tabel_Tihe Char"/>
    <w:basedOn w:val="Liguvaikefont"/>
    <w:link w:val="TekstTabelTihe"/>
    <w:rsid w:val="0091156D"/>
    <w:rPr>
      <w:rFonts w:ascii="Arial Narrow" w:eastAsia="Times New Roman" w:hAnsi="Arial Narrow" w:cs="Times New Roman"/>
      <w:spacing w:val="10"/>
      <w:sz w:val="16"/>
      <w:szCs w:val="16"/>
      <w:lang w:eastAsia="et-EE"/>
    </w:rPr>
  </w:style>
  <w:style w:type="paragraph" w:customStyle="1" w:styleId="Tekstvike">
    <w:name w:val="Tekst väike"/>
    <w:basedOn w:val="TekstTabelTihe"/>
    <w:link w:val="TekstvikeChar"/>
    <w:rsid w:val="0091156D"/>
    <w:pPr>
      <w:numPr>
        <w:ilvl w:val="1"/>
        <w:numId w:val="5"/>
      </w:numPr>
      <w:spacing w:after="280"/>
    </w:pPr>
    <w:rPr>
      <w:szCs w:val="20"/>
    </w:rPr>
  </w:style>
  <w:style w:type="character" w:customStyle="1" w:styleId="TekstvikeChar">
    <w:name w:val="Tekst väike Char"/>
    <w:basedOn w:val="TekstTabelTiheChar"/>
    <w:link w:val="Tekstvike"/>
    <w:rsid w:val="0091156D"/>
    <w:rPr>
      <w:rFonts w:ascii="Arial Narrow" w:eastAsia="Times New Roman" w:hAnsi="Arial Narrow" w:cs="Times New Roman"/>
      <w:spacing w:val="10"/>
      <w:sz w:val="16"/>
      <w:szCs w:val="20"/>
      <w:lang w:eastAsia="et-EE"/>
    </w:rPr>
  </w:style>
  <w:style w:type="numbering" w:customStyle="1" w:styleId="NumberList">
    <w:name w:val="NumberList"/>
    <w:uiPriority w:val="99"/>
    <w:rsid w:val="0091156D"/>
    <w:pPr>
      <w:numPr>
        <w:numId w:val="4"/>
      </w:numPr>
    </w:pPr>
  </w:style>
  <w:style w:type="paragraph" w:styleId="Pealkiri">
    <w:name w:val="Title"/>
    <w:basedOn w:val="Normaallaad"/>
    <w:next w:val="Normaallaad"/>
    <w:link w:val="PealkiriMrk"/>
    <w:uiPriority w:val="10"/>
    <w:rsid w:val="0091156D"/>
    <w:pPr>
      <w:pBdr>
        <w:bottom w:val="single" w:sz="8" w:space="4" w:color="4472C4" w:themeColor="accent1"/>
      </w:pBdr>
      <w:spacing w:after="300" w:line="240" w:lineRule="auto"/>
      <w:contextualSpacing/>
    </w:pPr>
    <w:rPr>
      <w:rFonts w:eastAsiaTheme="majorEastAsia" w:cstheme="majorBidi"/>
      <w:color w:val="ED7D31"/>
      <w:spacing w:val="5"/>
      <w:kern w:val="28"/>
      <w:sz w:val="52"/>
      <w:szCs w:val="52"/>
      <w:lang w:eastAsia="et-EE"/>
    </w:rPr>
  </w:style>
  <w:style w:type="character" w:customStyle="1" w:styleId="PealkiriMrk">
    <w:name w:val="Pealkiri Märk"/>
    <w:basedOn w:val="Liguvaikefont"/>
    <w:link w:val="Pealkiri"/>
    <w:uiPriority w:val="10"/>
    <w:rsid w:val="0091156D"/>
    <w:rPr>
      <w:rFonts w:ascii="Arial" w:eastAsiaTheme="majorEastAsia" w:hAnsi="Arial" w:cstheme="majorBidi"/>
      <w:color w:val="ED7D31"/>
      <w:spacing w:val="5"/>
      <w:kern w:val="28"/>
      <w:sz w:val="52"/>
      <w:szCs w:val="52"/>
      <w:lang w:eastAsia="et-EE"/>
    </w:rPr>
  </w:style>
  <w:style w:type="paragraph" w:styleId="Alapealkiri">
    <w:name w:val="Subtitle"/>
    <w:basedOn w:val="Normaallaad"/>
    <w:next w:val="Normaallaad"/>
    <w:link w:val="AlapealkiriMrk"/>
    <w:uiPriority w:val="11"/>
    <w:rsid w:val="0091156D"/>
    <w:pPr>
      <w:numPr>
        <w:ilvl w:val="1"/>
      </w:numPr>
      <w:spacing w:after="200"/>
    </w:pPr>
    <w:rPr>
      <w:rFonts w:asciiTheme="majorHAnsi" w:eastAsiaTheme="majorEastAsia" w:hAnsiTheme="majorHAnsi" w:cstheme="majorBidi"/>
      <w:i/>
      <w:iCs/>
      <w:color w:val="4472C4" w:themeColor="accent1"/>
      <w:spacing w:val="15"/>
      <w:sz w:val="24"/>
      <w:szCs w:val="24"/>
      <w:lang w:eastAsia="et-EE"/>
    </w:rPr>
  </w:style>
  <w:style w:type="character" w:customStyle="1" w:styleId="AlapealkiriMrk">
    <w:name w:val="Alapealkiri Märk"/>
    <w:basedOn w:val="Liguvaikefont"/>
    <w:link w:val="Alapealkiri"/>
    <w:uiPriority w:val="11"/>
    <w:rsid w:val="0091156D"/>
    <w:rPr>
      <w:rFonts w:asciiTheme="majorHAnsi" w:eastAsiaTheme="majorEastAsia" w:hAnsiTheme="majorHAnsi" w:cstheme="majorBidi"/>
      <w:i/>
      <w:iCs/>
      <w:color w:val="4472C4" w:themeColor="accent1"/>
      <w:spacing w:val="15"/>
      <w:sz w:val="24"/>
      <w:szCs w:val="24"/>
      <w:lang w:eastAsia="et-EE"/>
    </w:rPr>
  </w:style>
  <w:style w:type="character" w:styleId="Vaevumrgatavrhutus">
    <w:name w:val="Subtle Emphasis"/>
    <w:basedOn w:val="Liguvaikefont"/>
    <w:uiPriority w:val="19"/>
    <w:rsid w:val="0091156D"/>
    <w:rPr>
      <w:i/>
      <w:iCs/>
      <w:color w:val="808080" w:themeColor="text1" w:themeTint="7F"/>
    </w:rPr>
  </w:style>
  <w:style w:type="paragraph" w:customStyle="1" w:styleId="TabelTekstHre">
    <w:name w:val="Tabel_Tekst_Hõre"/>
    <w:basedOn w:val="TekstTabelTihe"/>
    <w:next w:val="TEKST"/>
    <w:link w:val="TabelTekstHreChar"/>
    <w:qFormat/>
    <w:rsid w:val="0091156D"/>
    <w:pPr>
      <w:spacing w:before="120" w:beforeAutospacing="0" w:after="120" w:afterAutospacing="0"/>
    </w:pPr>
    <w:rPr>
      <w:bCs/>
    </w:rPr>
  </w:style>
  <w:style w:type="character" w:customStyle="1" w:styleId="TabelTekstHreChar">
    <w:name w:val="Tabel_Tekst_Hõre Char"/>
    <w:basedOn w:val="TekstTabelTiheChar"/>
    <w:link w:val="TabelTekstHre"/>
    <w:rsid w:val="0091156D"/>
    <w:rPr>
      <w:rFonts w:ascii="Arial Narrow" w:eastAsia="Times New Roman" w:hAnsi="Arial Narrow" w:cs="Times New Roman"/>
      <w:bCs/>
      <w:spacing w:val="10"/>
      <w:sz w:val="16"/>
      <w:szCs w:val="16"/>
      <w:lang w:eastAsia="et-EE"/>
    </w:rPr>
  </w:style>
  <w:style w:type="paragraph" w:customStyle="1" w:styleId="Footnote">
    <w:name w:val="Footnote"/>
    <w:basedOn w:val="TEKST"/>
    <w:link w:val="FootnoteChar"/>
    <w:qFormat/>
    <w:rsid w:val="0091156D"/>
    <w:pPr>
      <w:spacing w:before="120" w:beforeAutospacing="0" w:after="120" w:afterAutospacing="0" w:line="240" w:lineRule="auto"/>
    </w:pPr>
    <w:rPr>
      <w:rFonts w:ascii="Arial Narrow" w:hAnsi="Arial Narrow"/>
      <w:color w:val="7F7F7F" w:themeColor="text1" w:themeTint="80"/>
      <w:sz w:val="16"/>
    </w:rPr>
  </w:style>
  <w:style w:type="character" w:customStyle="1" w:styleId="FootnoteChar">
    <w:name w:val="Footnote Char"/>
    <w:basedOn w:val="TEKSTChar"/>
    <w:link w:val="Footnote"/>
    <w:rsid w:val="0091156D"/>
    <w:rPr>
      <w:rFonts w:ascii="Arial Narrow" w:eastAsiaTheme="minorEastAsia" w:hAnsi="Arial Narrow"/>
      <w:b w:val="0"/>
      <w:color w:val="7F7F7F" w:themeColor="text1" w:themeTint="80"/>
      <w:spacing w:val="10"/>
      <w:sz w:val="16"/>
      <w:szCs w:val="28"/>
      <w:lang w:eastAsia="et-EE"/>
    </w:rPr>
  </w:style>
  <w:style w:type="paragraph" w:styleId="SK5">
    <w:name w:val="toc 5"/>
    <w:basedOn w:val="Normaallaad"/>
    <w:next w:val="Normaallaad"/>
    <w:autoRedefine/>
    <w:uiPriority w:val="39"/>
    <w:unhideWhenUsed/>
    <w:rsid w:val="0091156D"/>
    <w:pPr>
      <w:ind w:left="800"/>
    </w:pPr>
    <w:rPr>
      <w:rFonts w:asciiTheme="minorHAnsi" w:hAnsiTheme="minorHAnsi" w:cstheme="minorHAnsi"/>
      <w:szCs w:val="20"/>
    </w:rPr>
  </w:style>
  <w:style w:type="paragraph" w:customStyle="1" w:styleId="TabelPealkiri">
    <w:name w:val="Tabel Pealkiri"/>
    <w:basedOn w:val="TEKST"/>
    <w:next w:val="TEKST"/>
    <w:link w:val="TabelPealkiriChar"/>
    <w:qFormat/>
    <w:rsid w:val="0091156D"/>
    <w:pPr>
      <w:spacing w:before="0" w:beforeAutospacing="0" w:after="120" w:afterAutospacing="0" w:line="240" w:lineRule="auto"/>
      <w:jc w:val="left"/>
    </w:pPr>
    <w:rPr>
      <w:b/>
      <w:sz w:val="18"/>
    </w:rPr>
  </w:style>
  <w:style w:type="character" w:customStyle="1" w:styleId="TabelPealkiriChar">
    <w:name w:val="Tabel Pealkiri Char"/>
    <w:basedOn w:val="TEKSTChar"/>
    <w:link w:val="TabelPealkiri"/>
    <w:rsid w:val="0091156D"/>
    <w:rPr>
      <w:rFonts w:ascii="Arial" w:eastAsiaTheme="minorEastAsia" w:hAnsi="Arial"/>
      <w:b/>
      <w:color w:val="FFFFFF" w:themeColor="background1"/>
      <w:spacing w:val="10"/>
      <w:sz w:val="18"/>
      <w:szCs w:val="28"/>
      <w:lang w:eastAsia="et-EE"/>
    </w:rPr>
  </w:style>
  <w:style w:type="paragraph" w:customStyle="1" w:styleId="Headertekst">
    <w:name w:val="Header tekst"/>
    <w:basedOn w:val="Normaallaad"/>
    <w:link w:val="HeadertekstChar"/>
    <w:qFormat/>
    <w:rsid w:val="0091156D"/>
    <w:pPr>
      <w:spacing w:after="200" w:line="240" w:lineRule="exact"/>
    </w:pPr>
    <w:rPr>
      <w:rFonts w:eastAsiaTheme="minorEastAsia"/>
      <w:spacing w:val="10"/>
      <w:sz w:val="16"/>
      <w:szCs w:val="28"/>
      <w:lang w:eastAsia="et-EE"/>
    </w:rPr>
  </w:style>
  <w:style w:type="table" w:customStyle="1" w:styleId="Tabel2">
    <w:name w:val="Tabel2"/>
    <w:basedOn w:val="Normaaltabel"/>
    <w:uiPriority w:val="99"/>
    <w:qFormat/>
    <w:rsid w:val="0091156D"/>
    <w:pPr>
      <w:spacing w:after="0" w:line="240" w:lineRule="auto"/>
    </w:pPr>
    <w:rPr>
      <w:rFonts w:ascii="Arial" w:eastAsiaTheme="minorEastAsia" w:hAnsi="Arial"/>
      <w:spacing w:val="10"/>
      <w:sz w:val="20"/>
      <w:szCs w:val="28"/>
      <w:lang w:eastAsia="et-EE"/>
    </w:rPr>
    <w:tblPr/>
  </w:style>
  <w:style w:type="character" w:customStyle="1" w:styleId="HeadertekstChar">
    <w:name w:val="Header tekst Char"/>
    <w:basedOn w:val="Liguvaikefont"/>
    <w:link w:val="Headertekst"/>
    <w:rsid w:val="0091156D"/>
    <w:rPr>
      <w:rFonts w:ascii="Arial" w:eastAsiaTheme="minorEastAsia" w:hAnsi="Arial"/>
      <w:spacing w:val="10"/>
      <w:sz w:val="16"/>
      <w:szCs w:val="28"/>
      <w:lang w:eastAsia="et-EE"/>
    </w:rPr>
  </w:style>
  <w:style w:type="table" w:styleId="Heleloendrhk6">
    <w:name w:val="Light List Accent 6"/>
    <w:basedOn w:val="Normaaltabel"/>
    <w:uiPriority w:val="61"/>
    <w:rsid w:val="0091156D"/>
    <w:pPr>
      <w:spacing w:after="0" w:line="240" w:lineRule="auto"/>
    </w:pPr>
    <w:rPr>
      <w:rFonts w:ascii="Arial" w:eastAsiaTheme="minorEastAsia" w:hAnsi="Arial"/>
      <w:spacing w:val="10"/>
      <w:sz w:val="20"/>
      <w:szCs w:val="28"/>
      <w:lang w:eastAsia="et-E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Keskminevarjustus1rhk6">
    <w:name w:val="Medium Shading 1 Accent 6"/>
    <w:basedOn w:val="Normaaltabel"/>
    <w:uiPriority w:val="63"/>
    <w:rsid w:val="0091156D"/>
    <w:pPr>
      <w:spacing w:after="0" w:line="240" w:lineRule="auto"/>
    </w:pPr>
    <w:rPr>
      <w:rFonts w:ascii="Arial" w:eastAsiaTheme="minorEastAsia" w:hAnsi="Arial"/>
      <w:spacing w:val="10"/>
      <w:sz w:val="20"/>
      <w:szCs w:val="28"/>
      <w:lang w:eastAsia="et-E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cPr>
      <w:shd w:val="clear" w:color="auto" w:fill="ED7D31"/>
    </w:tcPr>
    <w:tblStylePr w:type="firstRow">
      <w:pPr>
        <w:spacing w:before="0" w:after="0" w:line="240" w:lineRule="auto"/>
      </w:pPr>
      <w:rPr>
        <w:b/>
        <w:bCs/>
        <w:color w:val="FFFFFF" w:themeColor="background1"/>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Tabel1">
    <w:name w:val="Tabel1"/>
    <w:basedOn w:val="Normaaltabel"/>
    <w:uiPriority w:val="99"/>
    <w:qFormat/>
    <w:rsid w:val="0091156D"/>
    <w:pPr>
      <w:spacing w:after="0" w:line="240" w:lineRule="auto"/>
    </w:pPr>
    <w:rPr>
      <w:rFonts w:ascii="Arial" w:eastAsiaTheme="minorEastAsia" w:hAnsi="Arial"/>
      <w:spacing w:val="10"/>
      <w:sz w:val="20"/>
      <w:szCs w:val="28"/>
      <w:lang w:eastAsia="et-EE"/>
    </w:rPr>
    <w:tblPr/>
  </w:style>
  <w:style w:type="paragraph" w:customStyle="1" w:styleId="Mrkus">
    <w:name w:val="Märkus"/>
    <w:basedOn w:val="TEKST"/>
    <w:link w:val="MrkusChar"/>
    <w:qFormat/>
    <w:rsid w:val="0091156D"/>
    <w:pPr>
      <w:spacing w:line="20" w:lineRule="exact"/>
    </w:pPr>
    <w:rPr>
      <w:i/>
      <w:sz w:val="16"/>
      <w:szCs w:val="16"/>
    </w:rPr>
  </w:style>
  <w:style w:type="character" w:customStyle="1" w:styleId="MrkusChar">
    <w:name w:val="Märkus Char"/>
    <w:basedOn w:val="TEKSTChar"/>
    <w:link w:val="Mrkus"/>
    <w:rsid w:val="0091156D"/>
    <w:rPr>
      <w:rFonts w:ascii="Arial" w:eastAsiaTheme="minorEastAsia" w:hAnsi="Arial"/>
      <w:b w:val="0"/>
      <w:i/>
      <w:color w:val="FFFFFF" w:themeColor="background1"/>
      <w:spacing w:val="10"/>
      <w:sz w:val="16"/>
      <w:szCs w:val="16"/>
      <w:lang w:eastAsia="et-EE"/>
    </w:rPr>
  </w:style>
  <w:style w:type="paragraph" w:styleId="SK6">
    <w:name w:val="toc 6"/>
    <w:basedOn w:val="Normaallaad"/>
    <w:next w:val="Normaallaad"/>
    <w:autoRedefine/>
    <w:uiPriority w:val="39"/>
    <w:unhideWhenUsed/>
    <w:rsid w:val="0091156D"/>
    <w:pPr>
      <w:ind w:left="1000"/>
    </w:pPr>
    <w:rPr>
      <w:rFonts w:asciiTheme="minorHAnsi" w:hAnsiTheme="minorHAnsi" w:cstheme="minorHAnsi"/>
      <w:szCs w:val="20"/>
    </w:rPr>
  </w:style>
  <w:style w:type="character" w:styleId="Kohatitetekst">
    <w:name w:val="Placeholder Text"/>
    <w:basedOn w:val="Liguvaikefont"/>
    <w:uiPriority w:val="99"/>
    <w:semiHidden/>
    <w:rsid w:val="0091156D"/>
    <w:rPr>
      <w:color w:val="808080"/>
    </w:rPr>
  </w:style>
  <w:style w:type="paragraph" w:styleId="Sisukorrapealkiri">
    <w:name w:val="TOC Heading"/>
    <w:basedOn w:val="Pealkiri1"/>
    <w:next w:val="Normaallaad"/>
    <w:uiPriority w:val="39"/>
    <w:unhideWhenUsed/>
    <w:qFormat/>
    <w:rsid w:val="0091156D"/>
    <w:pPr>
      <w:numPr>
        <w:numId w:val="0"/>
      </w:numPr>
      <w:tabs>
        <w:tab w:val="clear" w:pos="737"/>
      </w:tabs>
      <w:spacing w:after="0" w:line="276" w:lineRule="auto"/>
      <w:outlineLvl w:val="9"/>
    </w:pPr>
    <w:rPr>
      <w:rFonts w:asciiTheme="majorHAnsi" w:hAnsiTheme="majorHAnsi"/>
      <w:bCs/>
      <w:caps w:val="0"/>
      <w:color w:val="2F5496" w:themeColor="accent1" w:themeShade="BF"/>
      <w:sz w:val="28"/>
      <w:szCs w:val="28"/>
      <w:lang w:val="en-US"/>
    </w:rPr>
  </w:style>
  <w:style w:type="paragraph" w:customStyle="1" w:styleId="Normaalne">
    <w:name w:val="Normaalne"/>
    <w:basedOn w:val="Normaallaad"/>
    <w:rsid w:val="0091156D"/>
    <w:pPr>
      <w:spacing w:line="240" w:lineRule="auto"/>
      <w:jc w:val="both"/>
    </w:pPr>
    <w:rPr>
      <w:rFonts w:ascii="Verdana" w:eastAsia="Times New Roman" w:hAnsi="Verdana" w:cs="Times New Roman"/>
      <w:sz w:val="22"/>
      <w:szCs w:val="20"/>
      <w:lang w:eastAsia="et-EE"/>
    </w:rPr>
  </w:style>
  <w:style w:type="paragraph" w:customStyle="1" w:styleId="ColorfulList-Accent11">
    <w:name w:val="Colorful List - Accent 11"/>
    <w:basedOn w:val="Normaallaad"/>
    <w:link w:val="ColorfulList-Accent1Char"/>
    <w:uiPriority w:val="34"/>
    <w:qFormat/>
    <w:rsid w:val="0091156D"/>
    <w:pPr>
      <w:spacing w:before="120" w:after="280" w:line="280" w:lineRule="atLeast"/>
      <w:contextualSpacing/>
      <w:jc w:val="both"/>
    </w:pPr>
    <w:rPr>
      <w:rFonts w:ascii="Verdana" w:eastAsia="Calibri" w:hAnsi="Verdana" w:cs="Times New Roman"/>
    </w:rPr>
  </w:style>
  <w:style w:type="character" w:customStyle="1" w:styleId="ColorfulList-Accent1Char">
    <w:name w:val="Colorful List - Accent 1 Char"/>
    <w:link w:val="ColorfulList-Accent11"/>
    <w:uiPriority w:val="34"/>
    <w:locked/>
    <w:rsid w:val="0091156D"/>
    <w:rPr>
      <w:rFonts w:ascii="Verdana" w:eastAsia="Calibri" w:hAnsi="Verdana" w:cs="Times New Roman"/>
      <w:sz w:val="20"/>
    </w:rPr>
  </w:style>
  <w:style w:type="paragraph" w:customStyle="1" w:styleId="TableContents">
    <w:name w:val="Table Contents"/>
    <w:basedOn w:val="Normaallaad"/>
    <w:rsid w:val="0091156D"/>
    <w:pPr>
      <w:widowControl w:val="0"/>
      <w:suppressLineNumbers/>
      <w:suppressAutoHyphens/>
      <w:spacing w:line="238" w:lineRule="exact"/>
      <w:jc w:val="both"/>
    </w:pPr>
    <w:rPr>
      <w:rFonts w:ascii="Times New Roman" w:eastAsia="SimSun" w:hAnsi="Times New Roman" w:cs="Times New Roman"/>
      <w:kern w:val="1"/>
      <w:sz w:val="24"/>
      <w:szCs w:val="24"/>
      <w:lang w:eastAsia="zh-CN" w:bidi="hi-IN"/>
    </w:rPr>
  </w:style>
  <w:style w:type="paragraph" w:customStyle="1" w:styleId="AK">
    <w:name w:val="AK"/>
    <w:autoRedefine/>
    <w:qFormat/>
    <w:rsid w:val="0091156D"/>
    <w:pPr>
      <w:keepNext/>
      <w:keepLines/>
      <w:suppressLineNumbers/>
      <w:tabs>
        <w:tab w:val="left" w:pos="1206"/>
      </w:tabs>
      <w:spacing w:after="0" w:line="240" w:lineRule="auto"/>
    </w:pPr>
    <w:rPr>
      <w:rFonts w:ascii="Times New Roman" w:eastAsia="SimSun" w:hAnsi="Times New Roman" w:cs="Times New Roman"/>
      <w:b/>
      <w:bCs/>
      <w:kern w:val="1"/>
      <w:sz w:val="20"/>
      <w:szCs w:val="20"/>
      <w:lang w:eastAsia="zh-CN" w:bidi="hi-IN"/>
    </w:rPr>
  </w:style>
  <w:style w:type="paragraph" w:customStyle="1" w:styleId="Adressaat">
    <w:name w:val="Adressaat"/>
    <w:autoRedefine/>
    <w:qFormat/>
    <w:rsid w:val="0091156D"/>
    <w:pPr>
      <w:spacing w:after="0" w:line="240" w:lineRule="auto"/>
    </w:pPr>
    <w:rPr>
      <w:rFonts w:ascii="Times New Roman" w:eastAsia="SimSun" w:hAnsi="Times New Roman" w:cs="Times New Roman"/>
      <w:kern w:val="24"/>
      <w:sz w:val="24"/>
      <w:szCs w:val="24"/>
      <w:lang w:eastAsia="zh-CN" w:bidi="hi-IN"/>
    </w:rPr>
  </w:style>
  <w:style w:type="paragraph" w:customStyle="1" w:styleId="Snum">
    <w:name w:val="Sõnum"/>
    <w:autoRedefine/>
    <w:qFormat/>
    <w:rsid w:val="0091156D"/>
    <w:pPr>
      <w:tabs>
        <w:tab w:val="left" w:pos="5670"/>
      </w:tabs>
      <w:spacing w:after="0" w:line="240" w:lineRule="auto"/>
    </w:pPr>
    <w:rPr>
      <w:rFonts w:ascii="Times New Roman" w:eastAsia="SimSun" w:hAnsi="Times New Roman" w:cs="Mangal"/>
      <w:kern w:val="1"/>
      <w:sz w:val="24"/>
      <w:szCs w:val="24"/>
      <w:lang w:eastAsia="zh-CN" w:bidi="hi-IN"/>
    </w:rPr>
  </w:style>
  <w:style w:type="paragraph" w:customStyle="1" w:styleId="Default">
    <w:name w:val="Default"/>
    <w:rsid w:val="0091156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Kommentaariviide">
    <w:name w:val="annotation reference"/>
    <w:basedOn w:val="Liguvaikefont"/>
    <w:uiPriority w:val="99"/>
    <w:semiHidden/>
    <w:unhideWhenUsed/>
    <w:rsid w:val="0091156D"/>
    <w:rPr>
      <w:sz w:val="16"/>
      <w:szCs w:val="16"/>
    </w:rPr>
  </w:style>
  <w:style w:type="paragraph" w:styleId="Kommentaaritekst">
    <w:name w:val="annotation text"/>
    <w:basedOn w:val="Normaallaad"/>
    <w:link w:val="KommentaaritekstMrk"/>
    <w:uiPriority w:val="99"/>
    <w:unhideWhenUsed/>
    <w:rsid w:val="0091156D"/>
    <w:pPr>
      <w:spacing w:after="200" w:line="240" w:lineRule="auto"/>
    </w:pPr>
    <w:rPr>
      <w:rFonts w:eastAsiaTheme="minorEastAsia"/>
      <w:spacing w:val="10"/>
      <w:szCs w:val="20"/>
      <w:lang w:eastAsia="et-EE"/>
    </w:rPr>
  </w:style>
  <w:style w:type="character" w:customStyle="1" w:styleId="KommentaaritekstMrk">
    <w:name w:val="Kommentaari tekst Märk"/>
    <w:basedOn w:val="Liguvaikefont"/>
    <w:link w:val="Kommentaaritekst"/>
    <w:uiPriority w:val="99"/>
    <w:rsid w:val="0091156D"/>
    <w:rPr>
      <w:rFonts w:ascii="Arial" w:eastAsiaTheme="minorEastAsia" w:hAnsi="Arial"/>
      <w:spacing w:val="10"/>
      <w:sz w:val="20"/>
      <w:szCs w:val="20"/>
      <w:lang w:eastAsia="et-EE"/>
    </w:rPr>
  </w:style>
  <w:style w:type="paragraph" w:styleId="Kommentaariteema">
    <w:name w:val="annotation subject"/>
    <w:basedOn w:val="Kommentaaritekst"/>
    <w:next w:val="Kommentaaritekst"/>
    <w:link w:val="KommentaariteemaMrk"/>
    <w:uiPriority w:val="99"/>
    <w:semiHidden/>
    <w:unhideWhenUsed/>
    <w:rsid w:val="0091156D"/>
    <w:rPr>
      <w:b/>
      <w:bCs/>
    </w:rPr>
  </w:style>
  <w:style w:type="character" w:customStyle="1" w:styleId="KommentaariteemaMrk">
    <w:name w:val="Kommentaari teema Märk"/>
    <w:basedOn w:val="KommentaaritekstMrk"/>
    <w:link w:val="Kommentaariteema"/>
    <w:uiPriority w:val="99"/>
    <w:semiHidden/>
    <w:rsid w:val="0091156D"/>
    <w:rPr>
      <w:rFonts w:ascii="Arial" w:eastAsiaTheme="minorEastAsia" w:hAnsi="Arial"/>
      <w:b/>
      <w:bCs/>
      <w:spacing w:val="10"/>
      <w:sz w:val="20"/>
      <w:szCs w:val="20"/>
      <w:lang w:eastAsia="et-EE"/>
    </w:rPr>
  </w:style>
  <w:style w:type="paragraph" w:styleId="Dokumendiplaan">
    <w:name w:val="Document Map"/>
    <w:basedOn w:val="Normaallaad"/>
    <w:link w:val="DokumendiplaanMrk"/>
    <w:uiPriority w:val="99"/>
    <w:semiHidden/>
    <w:unhideWhenUsed/>
    <w:rsid w:val="0091156D"/>
    <w:pPr>
      <w:spacing w:line="240" w:lineRule="auto"/>
    </w:pPr>
    <w:rPr>
      <w:rFonts w:ascii="Lucida Grande" w:eastAsiaTheme="minorEastAsia" w:hAnsi="Lucida Grande" w:cs="Lucida Grande"/>
      <w:sz w:val="24"/>
      <w:szCs w:val="24"/>
      <w:lang w:val="en-US"/>
    </w:rPr>
  </w:style>
  <w:style w:type="character" w:customStyle="1" w:styleId="DokumendiplaanMrk">
    <w:name w:val="Dokumendiplaan Märk"/>
    <w:basedOn w:val="Liguvaikefont"/>
    <w:link w:val="Dokumendiplaan"/>
    <w:uiPriority w:val="99"/>
    <w:semiHidden/>
    <w:rsid w:val="0091156D"/>
    <w:rPr>
      <w:rFonts w:ascii="Lucida Grande" w:eastAsiaTheme="minorEastAsia" w:hAnsi="Lucida Grande" w:cs="Lucida Grande"/>
      <w:sz w:val="24"/>
      <w:szCs w:val="24"/>
      <w:lang w:val="en-US"/>
    </w:rPr>
  </w:style>
  <w:style w:type="character" w:styleId="Tugev">
    <w:name w:val="Strong"/>
    <w:basedOn w:val="Liguvaikefont"/>
    <w:uiPriority w:val="22"/>
    <w:qFormat/>
    <w:rsid w:val="0091156D"/>
    <w:rPr>
      <w:b/>
      <w:bCs/>
    </w:rPr>
  </w:style>
  <w:style w:type="paragraph" w:styleId="Normaallaadveeb">
    <w:name w:val="Normal (Web)"/>
    <w:basedOn w:val="Normaallaad"/>
    <w:uiPriority w:val="99"/>
    <w:rsid w:val="0091156D"/>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tyhik">
    <w:name w:val="tyhik"/>
    <w:basedOn w:val="Liguvaikefont"/>
    <w:rsid w:val="0091156D"/>
  </w:style>
  <w:style w:type="paragraph" w:customStyle="1" w:styleId="Normal1">
    <w:name w:val="Normal1"/>
    <w:basedOn w:val="Normaallaad"/>
    <w:rsid w:val="0091156D"/>
    <w:pPr>
      <w:widowControl w:val="0"/>
      <w:suppressAutoHyphens/>
      <w:autoSpaceDE w:val="0"/>
      <w:spacing w:line="240" w:lineRule="auto"/>
    </w:pPr>
    <w:rPr>
      <w:rFonts w:ascii="Times New Roman" w:eastAsia="Lucida Sans Unicode" w:hAnsi="Times New Roman" w:cs="Times New Roman"/>
      <w:sz w:val="24"/>
      <w:szCs w:val="24"/>
      <w:lang w:eastAsia="ar-SA"/>
    </w:rPr>
  </w:style>
  <w:style w:type="paragraph" w:styleId="Lihttekst">
    <w:name w:val="Plain Text"/>
    <w:basedOn w:val="Normaallaad"/>
    <w:link w:val="LihttekstMrk"/>
    <w:uiPriority w:val="99"/>
    <w:unhideWhenUsed/>
    <w:rsid w:val="0091156D"/>
    <w:pPr>
      <w:spacing w:line="240" w:lineRule="auto"/>
    </w:pPr>
    <w:rPr>
      <w:rFonts w:ascii="Calibri" w:hAnsi="Calibri"/>
      <w:sz w:val="22"/>
      <w:szCs w:val="21"/>
    </w:rPr>
  </w:style>
  <w:style w:type="character" w:customStyle="1" w:styleId="LihttekstMrk">
    <w:name w:val="Lihttekst Märk"/>
    <w:basedOn w:val="Liguvaikefont"/>
    <w:link w:val="Lihttekst"/>
    <w:uiPriority w:val="99"/>
    <w:rsid w:val="0091156D"/>
    <w:rPr>
      <w:rFonts w:ascii="Calibri" w:hAnsi="Calibri"/>
      <w:szCs w:val="21"/>
    </w:rPr>
  </w:style>
  <w:style w:type="character" w:customStyle="1" w:styleId="UnresolvedMention1">
    <w:name w:val="Unresolved Mention1"/>
    <w:basedOn w:val="Liguvaikefont"/>
    <w:uiPriority w:val="99"/>
    <w:semiHidden/>
    <w:unhideWhenUsed/>
    <w:rsid w:val="0091156D"/>
    <w:rPr>
      <w:color w:val="605E5C"/>
      <w:shd w:val="clear" w:color="auto" w:fill="E1DFDD"/>
    </w:rPr>
  </w:style>
  <w:style w:type="character" w:customStyle="1" w:styleId="apple-converted-space">
    <w:name w:val="apple-converted-space"/>
    <w:rsid w:val="0091156D"/>
  </w:style>
  <w:style w:type="table" w:customStyle="1" w:styleId="TableGridLight1">
    <w:name w:val="Table Grid Light1"/>
    <w:basedOn w:val="Normaaltabel"/>
    <w:uiPriority w:val="40"/>
    <w:rsid w:val="0091156D"/>
    <w:pPr>
      <w:spacing w:after="0" w:line="240" w:lineRule="auto"/>
    </w:pPr>
    <w:rPr>
      <w:rFonts w:ascii="Arial" w:eastAsiaTheme="minorEastAsia" w:hAnsi="Arial"/>
      <w:spacing w:val="10"/>
      <w:sz w:val="20"/>
      <w:szCs w:val="28"/>
      <w:lang w:eastAsia="et-E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daktsioon">
    <w:name w:val="Revision"/>
    <w:hidden/>
    <w:uiPriority w:val="99"/>
    <w:semiHidden/>
    <w:rsid w:val="0091156D"/>
    <w:pPr>
      <w:spacing w:after="0" w:line="240" w:lineRule="auto"/>
    </w:pPr>
    <w:rPr>
      <w:rFonts w:ascii="Arial" w:eastAsiaTheme="minorEastAsia" w:hAnsi="Arial"/>
      <w:spacing w:val="10"/>
      <w:sz w:val="20"/>
      <w:szCs w:val="28"/>
      <w:lang w:eastAsia="et-EE"/>
    </w:rPr>
  </w:style>
  <w:style w:type="paragraph" w:styleId="Lpumrkusetekst">
    <w:name w:val="endnote text"/>
    <w:basedOn w:val="Normaallaad"/>
    <w:link w:val="LpumrkusetekstMrk"/>
    <w:uiPriority w:val="99"/>
    <w:semiHidden/>
    <w:unhideWhenUsed/>
    <w:rsid w:val="0091156D"/>
    <w:pPr>
      <w:spacing w:line="240" w:lineRule="auto"/>
    </w:pPr>
    <w:rPr>
      <w:rFonts w:eastAsiaTheme="minorEastAsia"/>
      <w:spacing w:val="10"/>
      <w:szCs w:val="20"/>
      <w:lang w:eastAsia="et-EE"/>
    </w:rPr>
  </w:style>
  <w:style w:type="character" w:customStyle="1" w:styleId="LpumrkusetekstMrk">
    <w:name w:val="Lõpumärkuse tekst Märk"/>
    <w:basedOn w:val="Liguvaikefont"/>
    <w:link w:val="Lpumrkusetekst"/>
    <w:uiPriority w:val="99"/>
    <w:semiHidden/>
    <w:rsid w:val="0091156D"/>
    <w:rPr>
      <w:rFonts w:ascii="Arial" w:eastAsiaTheme="minorEastAsia" w:hAnsi="Arial"/>
      <w:spacing w:val="10"/>
      <w:sz w:val="20"/>
      <w:szCs w:val="20"/>
      <w:lang w:eastAsia="et-EE"/>
    </w:rPr>
  </w:style>
  <w:style w:type="character" w:styleId="Lpumrkuseviide">
    <w:name w:val="endnote reference"/>
    <w:basedOn w:val="Liguvaikefont"/>
    <w:uiPriority w:val="99"/>
    <w:semiHidden/>
    <w:unhideWhenUsed/>
    <w:rsid w:val="0091156D"/>
    <w:rPr>
      <w:vertAlign w:val="superscript"/>
    </w:rPr>
  </w:style>
  <w:style w:type="paragraph" w:styleId="SK7">
    <w:name w:val="toc 7"/>
    <w:basedOn w:val="Normaallaad"/>
    <w:next w:val="Normaallaad"/>
    <w:autoRedefine/>
    <w:uiPriority w:val="39"/>
    <w:unhideWhenUsed/>
    <w:rsid w:val="006C4565"/>
    <w:pPr>
      <w:ind w:left="1200"/>
    </w:pPr>
    <w:rPr>
      <w:rFonts w:asciiTheme="minorHAnsi" w:hAnsiTheme="minorHAnsi" w:cstheme="minorHAnsi"/>
      <w:szCs w:val="20"/>
    </w:rPr>
  </w:style>
  <w:style w:type="paragraph" w:styleId="SK8">
    <w:name w:val="toc 8"/>
    <w:basedOn w:val="Normaallaad"/>
    <w:next w:val="Normaallaad"/>
    <w:autoRedefine/>
    <w:uiPriority w:val="39"/>
    <w:unhideWhenUsed/>
    <w:rsid w:val="006C4565"/>
    <w:pPr>
      <w:ind w:left="1400"/>
    </w:pPr>
    <w:rPr>
      <w:rFonts w:asciiTheme="minorHAnsi" w:hAnsiTheme="minorHAnsi" w:cstheme="minorHAnsi"/>
      <w:szCs w:val="20"/>
    </w:rPr>
  </w:style>
  <w:style w:type="paragraph" w:styleId="SK9">
    <w:name w:val="toc 9"/>
    <w:basedOn w:val="Normaallaad"/>
    <w:next w:val="Normaallaad"/>
    <w:autoRedefine/>
    <w:uiPriority w:val="39"/>
    <w:unhideWhenUsed/>
    <w:rsid w:val="006C4565"/>
    <w:pPr>
      <w:ind w:left="1600"/>
    </w:pPr>
    <w:rPr>
      <w:rFonts w:asciiTheme="minorHAnsi" w:hAnsiTheme="minorHAnsi" w:cstheme="minorHAnsi"/>
      <w:szCs w:val="20"/>
    </w:rPr>
  </w:style>
  <w:style w:type="paragraph" w:styleId="Loenditpp2">
    <w:name w:val="List Bullet 2"/>
    <w:basedOn w:val="Normaallaad"/>
    <w:uiPriority w:val="99"/>
    <w:semiHidden/>
    <w:unhideWhenUsed/>
    <w:rsid w:val="005E70C6"/>
    <w:pPr>
      <w:numPr>
        <w:numId w:val="21"/>
      </w:numPr>
      <w:contextualSpacing/>
    </w:pPr>
  </w:style>
  <w:style w:type="table" w:customStyle="1" w:styleId="TableGrid2">
    <w:name w:val="Table Grid2"/>
    <w:basedOn w:val="Normaaltabel"/>
    <w:next w:val="Kontuurtabel"/>
    <w:uiPriority w:val="59"/>
    <w:rsid w:val="00887DFD"/>
    <w:pPr>
      <w:spacing w:after="0" w:line="240" w:lineRule="auto"/>
    </w:pPr>
    <w:rPr>
      <w:rFonts w:ascii="Arial" w:eastAsia="Times New Roman" w:hAnsi="Arial" w:cs="Arial"/>
      <w:sz w:val="20"/>
      <w:szCs w:val="20"/>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02743">
      <w:bodyDiv w:val="1"/>
      <w:marLeft w:val="0"/>
      <w:marRight w:val="0"/>
      <w:marTop w:val="0"/>
      <w:marBottom w:val="0"/>
      <w:divBdr>
        <w:top w:val="none" w:sz="0" w:space="0" w:color="auto"/>
        <w:left w:val="none" w:sz="0" w:space="0" w:color="auto"/>
        <w:bottom w:val="none" w:sz="0" w:space="0" w:color="auto"/>
        <w:right w:val="none" w:sz="0" w:space="0" w:color="auto"/>
      </w:divBdr>
    </w:div>
    <w:div w:id="243222662">
      <w:bodyDiv w:val="1"/>
      <w:marLeft w:val="0"/>
      <w:marRight w:val="0"/>
      <w:marTop w:val="0"/>
      <w:marBottom w:val="0"/>
      <w:divBdr>
        <w:top w:val="none" w:sz="0" w:space="0" w:color="auto"/>
        <w:left w:val="none" w:sz="0" w:space="0" w:color="auto"/>
        <w:bottom w:val="none" w:sz="0" w:space="0" w:color="auto"/>
        <w:right w:val="none" w:sz="0" w:space="0" w:color="auto"/>
      </w:divBdr>
    </w:div>
    <w:div w:id="324558228">
      <w:bodyDiv w:val="1"/>
      <w:marLeft w:val="0"/>
      <w:marRight w:val="0"/>
      <w:marTop w:val="0"/>
      <w:marBottom w:val="0"/>
      <w:divBdr>
        <w:top w:val="none" w:sz="0" w:space="0" w:color="auto"/>
        <w:left w:val="none" w:sz="0" w:space="0" w:color="auto"/>
        <w:bottom w:val="none" w:sz="0" w:space="0" w:color="auto"/>
        <w:right w:val="none" w:sz="0" w:space="0" w:color="auto"/>
      </w:divBdr>
    </w:div>
    <w:div w:id="358894695">
      <w:bodyDiv w:val="1"/>
      <w:marLeft w:val="0"/>
      <w:marRight w:val="0"/>
      <w:marTop w:val="0"/>
      <w:marBottom w:val="0"/>
      <w:divBdr>
        <w:top w:val="none" w:sz="0" w:space="0" w:color="auto"/>
        <w:left w:val="none" w:sz="0" w:space="0" w:color="auto"/>
        <w:bottom w:val="none" w:sz="0" w:space="0" w:color="auto"/>
        <w:right w:val="none" w:sz="0" w:space="0" w:color="auto"/>
      </w:divBdr>
    </w:div>
    <w:div w:id="422069147">
      <w:bodyDiv w:val="1"/>
      <w:marLeft w:val="0"/>
      <w:marRight w:val="0"/>
      <w:marTop w:val="0"/>
      <w:marBottom w:val="0"/>
      <w:divBdr>
        <w:top w:val="none" w:sz="0" w:space="0" w:color="auto"/>
        <w:left w:val="none" w:sz="0" w:space="0" w:color="auto"/>
        <w:bottom w:val="none" w:sz="0" w:space="0" w:color="auto"/>
        <w:right w:val="none" w:sz="0" w:space="0" w:color="auto"/>
      </w:divBdr>
    </w:div>
    <w:div w:id="510025341">
      <w:bodyDiv w:val="1"/>
      <w:marLeft w:val="0"/>
      <w:marRight w:val="0"/>
      <w:marTop w:val="0"/>
      <w:marBottom w:val="0"/>
      <w:divBdr>
        <w:top w:val="none" w:sz="0" w:space="0" w:color="auto"/>
        <w:left w:val="none" w:sz="0" w:space="0" w:color="auto"/>
        <w:bottom w:val="none" w:sz="0" w:space="0" w:color="auto"/>
        <w:right w:val="none" w:sz="0" w:space="0" w:color="auto"/>
      </w:divBdr>
    </w:div>
    <w:div w:id="540291232">
      <w:bodyDiv w:val="1"/>
      <w:marLeft w:val="0"/>
      <w:marRight w:val="0"/>
      <w:marTop w:val="0"/>
      <w:marBottom w:val="0"/>
      <w:divBdr>
        <w:top w:val="none" w:sz="0" w:space="0" w:color="auto"/>
        <w:left w:val="none" w:sz="0" w:space="0" w:color="auto"/>
        <w:bottom w:val="none" w:sz="0" w:space="0" w:color="auto"/>
        <w:right w:val="none" w:sz="0" w:space="0" w:color="auto"/>
      </w:divBdr>
      <w:divsChild>
        <w:div w:id="1243026703">
          <w:marLeft w:val="0"/>
          <w:marRight w:val="0"/>
          <w:marTop w:val="0"/>
          <w:marBottom w:val="270"/>
          <w:divBdr>
            <w:top w:val="none" w:sz="0" w:space="0" w:color="auto"/>
            <w:left w:val="none" w:sz="0" w:space="0" w:color="auto"/>
            <w:bottom w:val="none" w:sz="0" w:space="0" w:color="auto"/>
            <w:right w:val="none" w:sz="0" w:space="0" w:color="auto"/>
          </w:divBdr>
        </w:div>
        <w:div w:id="1720009967">
          <w:marLeft w:val="0"/>
          <w:marRight w:val="0"/>
          <w:marTop w:val="0"/>
          <w:marBottom w:val="270"/>
          <w:divBdr>
            <w:top w:val="none" w:sz="0" w:space="0" w:color="auto"/>
            <w:left w:val="none" w:sz="0" w:space="0" w:color="auto"/>
            <w:bottom w:val="none" w:sz="0" w:space="0" w:color="auto"/>
            <w:right w:val="none" w:sz="0" w:space="0" w:color="auto"/>
          </w:divBdr>
        </w:div>
      </w:divsChild>
    </w:div>
    <w:div w:id="589194873">
      <w:bodyDiv w:val="1"/>
      <w:marLeft w:val="0"/>
      <w:marRight w:val="0"/>
      <w:marTop w:val="0"/>
      <w:marBottom w:val="0"/>
      <w:divBdr>
        <w:top w:val="none" w:sz="0" w:space="0" w:color="auto"/>
        <w:left w:val="none" w:sz="0" w:space="0" w:color="auto"/>
        <w:bottom w:val="none" w:sz="0" w:space="0" w:color="auto"/>
        <w:right w:val="none" w:sz="0" w:space="0" w:color="auto"/>
      </w:divBdr>
    </w:div>
    <w:div w:id="732392042">
      <w:bodyDiv w:val="1"/>
      <w:marLeft w:val="0"/>
      <w:marRight w:val="0"/>
      <w:marTop w:val="0"/>
      <w:marBottom w:val="0"/>
      <w:divBdr>
        <w:top w:val="none" w:sz="0" w:space="0" w:color="auto"/>
        <w:left w:val="none" w:sz="0" w:space="0" w:color="auto"/>
        <w:bottom w:val="none" w:sz="0" w:space="0" w:color="auto"/>
        <w:right w:val="none" w:sz="0" w:space="0" w:color="auto"/>
      </w:divBdr>
    </w:div>
    <w:div w:id="843204342">
      <w:bodyDiv w:val="1"/>
      <w:marLeft w:val="0"/>
      <w:marRight w:val="0"/>
      <w:marTop w:val="0"/>
      <w:marBottom w:val="0"/>
      <w:divBdr>
        <w:top w:val="none" w:sz="0" w:space="0" w:color="auto"/>
        <w:left w:val="none" w:sz="0" w:space="0" w:color="auto"/>
        <w:bottom w:val="none" w:sz="0" w:space="0" w:color="auto"/>
        <w:right w:val="none" w:sz="0" w:space="0" w:color="auto"/>
      </w:divBdr>
    </w:div>
    <w:div w:id="943538440">
      <w:bodyDiv w:val="1"/>
      <w:marLeft w:val="0"/>
      <w:marRight w:val="0"/>
      <w:marTop w:val="0"/>
      <w:marBottom w:val="0"/>
      <w:divBdr>
        <w:top w:val="none" w:sz="0" w:space="0" w:color="auto"/>
        <w:left w:val="none" w:sz="0" w:space="0" w:color="auto"/>
        <w:bottom w:val="none" w:sz="0" w:space="0" w:color="auto"/>
        <w:right w:val="none" w:sz="0" w:space="0" w:color="auto"/>
      </w:divBdr>
    </w:div>
    <w:div w:id="1189485555">
      <w:bodyDiv w:val="1"/>
      <w:marLeft w:val="0"/>
      <w:marRight w:val="0"/>
      <w:marTop w:val="0"/>
      <w:marBottom w:val="0"/>
      <w:divBdr>
        <w:top w:val="none" w:sz="0" w:space="0" w:color="auto"/>
        <w:left w:val="none" w:sz="0" w:space="0" w:color="auto"/>
        <w:bottom w:val="none" w:sz="0" w:space="0" w:color="auto"/>
        <w:right w:val="none" w:sz="0" w:space="0" w:color="auto"/>
      </w:divBdr>
    </w:div>
    <w:div w:id="1278952327">
      <w:bodyDiv w:val="1"/>
      <w:marLeft w:val="0"/>
      <w:marRight w:val="0"/>
      <w:marTop w:val="0"/>
      <w:marBottom w:val="0"/>
      <w:divBdr>
        <w:top w:val="none" w:sz="0" w:space="0" w:color="auto"/>
        <w:left w:val="none" w:sz="0" w:space="0" w:color="auto"/>
        <w:bottom w:val="none" w:sz="0" w:space="0" w:color="auto"/>
        <w:right w:val="none" w:sz="0" w:space="0" w:color="auto"/>
      </w:divBdr>
    </w:div>
    <w:div w:id="1366368094">
      <w:bodyDiv w:val="1"/>
      <w:marLeft w:val="0"/>
      <w:marRight w:val="0"/>
      <w:marTop w:val="0"/>
      <w:marBottom w:val="0"/>
      <w:divBdr>
        <w:top w:val="none" w:sz="0" w:space="0" w:color="auto"/>
        <w:left w:val="none" w:sz="0" w:space="0" w:color="auto"/>
        <w:bottom w:val="none" w:sz="0" w:space="0" w:color="auto"/>
        <w:right w:val="none" w:sz="0" w:space="0" w:color="auto"/>
      </w:divBdr>
    </w:div>
    <w:div w:id="1366520116">
      <w:bodyDiv w:val="1"/>
      <w:marLeft w:val="0"/>
      <w:marRight w:val="0"/>
      <w:marTop w:val="0"/>
      <w:marBottom w:val="0"/>
      <w:divBdr>
        <w:top w:val="none" w:sz="0" w:space="0" w:color="auto"/>
        <w:left w:val="none" w:sz="0" w:space="0" w:color="auto"/>
        <w:bottom w:val="none" w:sz="0" w:space="0" w:color="auto"/>
        <w:right w:val="none" w:sz="0" w:space="0" w:color="auto"/>
      </w:divBdr>
    </w:div>
    <w:div w:id="1567256637">
      <w:bodyDiv w:val="1"/>
      <w:marLeft w:val="0"/>
      <w:marRight w:val="0"/>
      <w:marTop w:val="0"/>
      <w:marBottom w:val="0"/>
      <w:divBdr>
        <w:top w:val="none" w:sz="0" w:space="0" w:color="auto"/>
        <w:left w:val="none" w:sz="0" w:space="0" w:color="auto"/>
        <w:bottom w:val="none" w:sz="0" w:space="0" w:color="auto"/>
        <w:right w:val="none" w:sz="0" w:space="0" w:color="auto"/>
      </w:divBdr>
    </w:div>
    <w:div w:id="1892226562">
      <w:bodyDiv w:val="1"/>
      <w:marLeft w:val="0"/>
      <w:marRight w:val="0"/>
      <w:marTop w:val="0"/>
      <w:marBottom w:val="0"/>
      <w:divBdr>
        <w:top w:val="none" w:sz="0" w:space="0" w:color="auto"/>
        <w:left w:val="none" w:sz="0" w:space="0" w:color="auto"/>
        <w:bottom w:val="none" w:sz="0" w:space="0" w:color="auto"/>
        <w:right w:val="none" w:sz="0" w:space="0" w:color="auto"/>
      </w:divBdr>
    </w:div>
    <w:div w:id="1906256801">
      <w:bodyDiv w:val="1"/>
      <w:marLeft w:val="0"/>
      <w:marRight w:val="0"/>
      <w:marTop w:val="0"/>
      <w:marBottom w:val="0"/>
      <w:divBdr>
        <w:top w:val="none" w:sz="0" w:space="0" w:color="auto"/>
        <w:left w:val="none" w:sz="0" w:space="0" w:color="auto"/>
        <w:bottom w:val="none" w:sz="0" w:space="0" w:color="auto"/>
        <w:right w:val="none" w:sz="0" w:space="0" w:color="auto"/>
      </w:divBdr>
    </w:div>
    <w:div w:id="1948733867">
      <w:bodyDiv w:val="1"/>
      <w:marLeft w:val="0"/>
      <w:marRight w:val="0"/>
      <w:marTop w:val="0"/>
      <w:marBottom w:val="0"/>
      <w:divBdr>
        <w:top w:val="none" w:sz="0" w:space="0" w:color="auto"/>
        <w:left w:val="none" w:sz="0" w:space="0" w:color="auto"/>
        <w:bottom w:val="none" w:sz="0" w:space="0" w:color="auto"/>
        <w:right w:val="none" w:sz="0" w:space="0" w:color="auto"/>
      </w:divBdr>
    </w:div>
    <w:div w:id="1984918338">
      <w:bodyDiv w:val="1"/>
      <w:marLeft w:val="0"/>
      <w:marRight w:val="0"/>
      <w:marTop w:val="0"/>
      <w:marBottom w:val="0"/>
      <w:divBdr>
        <w:top w:val="none" w:sz="0" w:space="0" w:color="auto"/>
        <w:left w:val="none" w:sz="0" w:space="0" w:color="auto"/>
        <w:bottom w:val="none" w:sz="0" w:space="0" w:color="auto"/>
        <w:right w:val="none" w:sz="0" w:space="0" w:color="auto"/>
      </w:divBdr>
    </w:div>
    <w:div w:id="204328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4.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foot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onica\AppData\Local\Microsoft\Windows\INetCache\Content.Outlook\QGCQ9I7K\Oran&#382;_aruanne%206mai.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Veronica-PC\AppData\Roaming\Microsoft\Excel\Vihik1%20(version%201).xlsb"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Kadrina valla rahvaarv 2016 </a:t>
            </a:r>
            <a:r>
              <a:rPr lang="et-EE" sz="1400" b="0" i="0" u="none" strike="noStrike" baseline="0">
                <a:effectLst/>
              </a:rPr>
              <a:t>–</a:t>
            </a:r>
            <a:r>
              <a:rPr lang="et-EE"/>
              <a:t>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lineChart>
        <c:grouping val="stacked"/>
        <c:varyColors val="0"/>
        <c:ser>
          <c:idx val="0"/>
          <c:order val="0"/>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Leht1!$B$4:$F$4</c:f>
              <c:numCache>
                <c:formatCode>General</c:formatCode>
                <c:ptCount val="5"/>
                <c:pt idx="0">
                  <c:v>2016</c:v>
                </c:pt>
                <c:pt idx="1">
                  <c:v>2017</c:v>
                </c:pt>
                <c:pt idx="2">
                  <c:v>2018</c:v>
                </c:pt>
                <c:pt idx="3">
                  <c:v>2019</c:v>
                </c:pt>
                <c:pt idx="4">
                  <c:v>2020</c:v>
                </c:pt>
              </c:numCache>
            </c:numRef>
          </c:cat>
          <c:val>
            <c:numRef>
              <c:f>Leht1!$B$5:$F$5</c:f>
              <c:numCache>
                <c:formatCode>General</c:formatCode>
                <c:ptCount val="5"/>
                <c:pt idx="0">
                  <c:v>4896</c:v>
                </c:pt>
                <c:pt idx="1">
                  <c:v>5009</c:v>
                </c:pt>
                <c:pt idx="2">
                  <c:v>4908</c:v>
                </c:pt>
                <c:pt idx="3">
                  <c:v>4858</c:v>
                </c:pt>
                <c:pt idx="4">
                  <c:v>4790</c:v>
                </c:pt>
              </c:numCache>
            </c:numRef>
          </c:val>
          <c:smooth val="0"/>
          <c:extLst>
            <c:ext xmlns:c16="http://schemas.microsoft.com/office/drawing/2014/chart" uri="{C3380CC4-5D6E-409C-BE32-E72D297353CC}">
              <c16:uniqueId val="{00000000-9CFB-4418-8F9B-41FAD7245F78}"/>
            </c:ext>
          </c:extLst>
        </c:ser>
        <c:dLbls>
          <c:showLegendKey val="0"/>
          <c:showVal val="0"/>
          <c:showCatName val="0"/>
          <c:showSerName val="0"/>
          <c:showPercent val="0"/>
          <c:showBubbleSize val="0"/>
        </c:dLbls>
        <c:smooth val="0"/>
        <c:axId val="2063226440"/>
        <c:axId val="2063217624"/>
      </c:lineChart>
      <c:catAx>
        <c:axId val="2063226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063217624"/>
        <c:crosses val="autoZero"/>
        <c:auto val="1"/>
        <c:lblAlgn val="ctr"/>
        <c:lblOffset val="100"/>
        <c:noMultiLvlLbl val="0"/>
      </c:catAx>
      <c:valAx>
        <c:axId val="2063217624"/>
        <c:scaling>
          <c:orientation val="minMax"/>
          <c:max val="5100"/>
          <c:min val="47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063226440"/>
        <c:crosses val="autoZero"/>
        <c:crossBetween val="between"/>
        <c:majorUnit val="50"/>
        <c:minorUnit val="20"/>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et-EE"/>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0.18819</cdr:x>
      <cdr:y>0.34838</cdr:y>
    </cdr:from>
    <cdr:to>
      <cdr:x>0.33958</cdr:x>
      <cdr:y>0.45949</cdr:y>
    </cdr:to>
    <cdr:sp macro="" textlink="">
      <cdr:nvSpPr>
        <cdr:cNvPr id="3" name="TextBox 2">
          <a:extLst xmlns:a="http://schemas.openxmlformats.org/drawingml/2006/main">
            <a:ext uri="{FF2B5EF4-FFF2-40B4-BE49-F238E27FC236}">
              <a16:creationId xmlns:a16="http://schemas.microsoft.com/office/drawing/2014/main" id="{54D83A75-1480-42DA-B83F-75AA64301EEE}"/>
            </a:ext>
          </a:extLst>
        </cdr:cNvPr>
        <cdr:cNvSpPr txBox="1"/>
      </cdr:nvSpPr>
      <cdr:spPr>
        <a:xfrm xmlns:a="http://schemas.openxmlformats.org/drawingml/2006/main">
          <a:off x="860425" y="955675"/>
          <a:ext cx="6921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t-EE" sz="900">
              <a:solidFill>
                <a:schemeClr val="accent2">
                  <a:lumMod val="50000"/>
                </a:schemeClr>
              </a:solidFill>
            </a:rPr>
            <a:t>2,3 %</a:t>
          </a:r>
        </a:p>
      </cdr:txBody>
    </cdr:sp>
  </cdr:relSizeAnchor>
  <cdr:relSizeAnchor xmlns:cdr="http://schemas.openxmlformats.org/drawingml/2006/chartDrawing">
    <cdr:from>
      <cdr:x>0.01111</cdr:x>
      <cdr:y>0.01852</cdr:y>
    </cdr:from>
    <cdr:to>
      <cdr:x>0.1625</cdr:x>
      <cdr:y>0.12963</cdr:y>
    </cdr:to>
    <cdr:sp macro="" textlink="">
      <cdr:nvSpPr>
        <cdr:cNvPr id="4" name="TextBox 1">
          <a:extLst xmlns:a="http://schemas.openxmlformats.org/drawingml/2006/main">
            <a:ext uri="{FF2B5EF4-FFF2-40B4-BE49-F238E27FC236}">
              <a16:creationId xmlns:a16="http://schemas.microsoft.com/office/drawing/2014/main" id="{119A6B98-F9BA-4615-8C27-F38AF30F422A}"/>
            </a:ext>
          </a:extLst>
        </cdr:cNvPr>
        <cdr:cNvSpPr txBox="1"/>
      </cdr:nvSpPr>
      <cdr:spPr>
        <a:xfrm xmlns:a="http://schemas.openxmlformats.org/drawingml/2006/main">
          <a:off x="50800" y="50800"/>
          <a:ext cx="692150" cy="304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t-EE" sz="900">
            <a:solidFill>
              <a:srgbClr val="0070C0"/>
            </a:solidFill>
          </a:endParaRPr>
        </a:p>
      </cdr:txBody>
    </cdr:sp>
  </cdr:relSizeAnchor>
  <cdr:relSizeAnchor xmlns:cdr="http://schemas.openxmlformats.org/drawingml/2006/chartDrawing">
    <cdr:from>
      <cdr:x>0.77778</cdr:x>
      <cdr:y>0.59259</cdr:y>
    </cdr:from>
    <cdr:to>
      <cdr:x>0.92917</cdr:x>
      <cdr:y>0.7037</cdr:y>
    </cdr:to>
    <cdr:sp macro="" textlink="">
      <cdr:nvSpPr>
        <cdr:cNvPr id="5" name="TextBox 1">
          <a:extLst xmlns:a="http://schemas.openxmlformats.org/drawingml/2006/main">
            <a:ext uri="{FF2B5EF4-FFF2-40B4-BE49-F238E27FC236}">
              <a16:creationId xmlns:a16="http://schemas.microsoft.com/office/drawing/2014/main" id="{119A6B98-F9BA-4615-8C27-F38AF30F422A}"/>
            </a:ext>
          </a:extLst>
        </cdr:cNvPr>
        <cdr:cNvSpPr txBox="1"/>
      </cdr:nvSpPr>
      <cdr:spPr>
        <a:xfrm xmlns:a="http://schemas.openxmlformats.org/drawingml/2006/main">
          <a:off x="3556000" y="1625600"/>
          <a:ext cx="692150" cy="304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t-EE" sz="900">
              <a:solidFill>
                <a:schemeClr val="accent2">
                  <a:lumMod val="50000"/>
                </a:schemeClr>
              </a:solidFill>
            </a:rPr>
            <a:t>-1,4 %</a:t>
          </a:r>
        </a:p>
      </cdr:txBody>
    </cdr:sp>
  </cdr:relSizeAnchor>
  <cdr:relSizeAnchor xmlns:cdr="http://schemas.openxmlformats.org/drawingml/2006/chartDrawing">
    <cdr:from>
      <cdr:x>0.59167</cdr:x>
      <cdr:y>0.47454</cdr:y>
    </cdr:from>
    <cdr:to>
      <cdr:x>0.74306</cdr:x>
      <cdr:y>0.58565</cdr:y>
    </cdr:to>
    <cdr:sp macro="" textlink="">
      <cdr:nvSpPr>
        <cdr:cNvPr id="6" name="TextBox 1">
          <a:extLst xmlns:a="http://schemas.openxmlformats.org/drawingml/2006/main">
            <a:ext uri="{FF2B5EF4-FFF2-40B4-BE49-F238E27FC236}">
              <a16:creationId xmlns:a16="http://schemas.microsoft.com/office/drawing/2014/main" id="{119A6B98-F9BA-4615-8C27-F38AF30F422A}"/>
            </a:ext>
          </a:extLst>
        </cdr:cNvPr>
        <cdr:cNvSpPr txBox="1"/>
      </cdr:nvSpPr>
      <cdr:spPr>
        <a:xfrm xmlns:a="http://schemas.openxmlformats.org/drawingml/2006/main">
          <a:off x="2705100" y="1301750"/>
          <a:ext cx="692150" cy="304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t-EE" sz="900">
              <a:solidFill>
                <a:schemeClr val="accent2">
                  <a:lumMod val="50000"/>
                </a:schemeClr>
              </a:solidFill>
            </a:rPr>
            <a:t>-1,0 %</a:t>
          </a:r>
        </a:p>
      </cdr:txBody>
    </cdr:sp>
  </cdr:relSizeAnchor>
  <cdr:relSizeAnchor xmlns:cdr="http://schemas.openxmlformats.org/drawingml/2006/chartDrawing">
    <cdr:from>
      <cdr:x>0.41944</cdr:x>
      <cdr:y>0.34491</cdr:y>
    </cdr:from>
    <cdr:to>
      <cdr:x>0.57083</cdr:x>
      <cdr:y>0.45602</cdr:y>
    </cdr:to>
    <cdr:sp macro="" textlink="">
      <cdr:nvSpPr>
        <cdr:cNvPr id="7" name="TextBox 1">
          <a:extLst xmlns:a="http://schemas.openxmlformats.org/drawingml/2006/main">
            <a:ext uri="{FF2B5EF4-FFF2-40B4-BE49-F238E27FC236}">
              <a16:creationId xmlns:a16="http://schemas.microsoft.com/office/drawing/2014/main" id="{119A6B98-F9BA-4615-8C27-F38AF30F422A}"/>
            </a:ext>
          </a:extLst>
        </cdr:cNvPr>
        <cdr:cNvSpPr txBox="1"/>
      </cdr:nvSpPr>
      <cdr:spPr>
        <a:xfrm xmlns:a="http://schemas.openxmlformats.org/drawingml/2006/main">
          <a:off x="1917700" y="946150"/>
          <a:ext cx="692150" cy="304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t-EE" sz="900">
              <a:solidFill>
                <a:schemeClr val="accent2">
                  <a:lumMod val="50000"/>
                </a:schemeClr>
              </a:solidFill>
            </a:rPr>
            <a:t>-2,0 %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eaVert" wrap="square" lIns="91440" tIns="45720" rIns="91440" bIns="4572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02E62-9CE3-0048-8386-9AFBFE52D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Oranž_aruanne 6mai</Template>
  <TotalTime>170</TotalTime>
  <Pages>1</Pages>
  <Words>12833</Words>
  <Characters>74433</Characters>
  <Application>Microsoft Office Word</Application>
  <DocSecurity>0</DocSecurity>
  <Lines>620</Lines>
  <Paragraphs>174</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Luidalepp</dc:creator>
  <cp:keywords/>
  <dc:description/>
  <cp:lastModifiedBy>Aivar Aruja</cp:lastModifiedBy>
  <cp:revision>7</cp:revision>
  <cp:lastPrinted>2021-07-14T08:43:00Z</cp:lastPrinted>
  <dcterms:created xsi:type="dcterms:W3CDTF">2021-06-30T12:21:00Z</dcterms:created>
  <dcterms:modified xsi:type="dcterms:W3CDTF">2021-07-14T11:06:00Z</dcterms:modified>
</cp:coreProperties>
</file>