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63CD" w14:textId="77777777" w:rsidR="007B73F6" w:rsidRPr="003461EE" w:rsidRDefault="007B73F6" w:rsidP="00636B33">
      <w:pPr>
        <w:widowControl w:val="0"/>
        <w:suppressAutoHyphens/>
        <w:spacing w:before="0" w:after="0"/>
        <w:rPr>
          <w:rFonts w:cs="Times New Roman"/>
          <w:b/>
          <w:bCs/>
          <w:kern w:val="1"/>
          <w:szCs w:val="24"/>
          <w:lang w:val="en-GB"/>
        </w:rPr>
      </w:pPr>
      <w:r w:rsidRPr="003461EE">
        <w:rPr>
          <w:rFonts w:cs="Times New Roman"/>
          <w:b/>
          <w:bCs/>
          <w:kern w:val="1"/>
          <w:szCs w:val="24"/>
          <w:lang w:val="en-GB"/>
        </w:rPr>
        <w:t>O</w:t>
      </w:r>
      <w:r w:rsidR="00D431A1">
        <w:rPr>
          <w:rFonts w:cs="Times New Roman"/>
          <w:b/>
          <w:bCs/>
          <w:kern w:val="1"/>
          <w:szCs w:val="24"/>
          <w:lang w:val="en-GB"/>
        </w:rPr>
        <w:t xml:space="preserve"> T S</w:t>
      </w:r>
      <w:r w:rsidRPr="003461EE">
        <w:rPr>
          <w:rFonts w:cs="Times New Roman"/>
          <w:b/>
          <w:bCs/>
          <w:kern w:val="1"/>
          <w:szCs w:val="24"/>
          <w:lang w:val="en-GB"/>
        </w:rPr>
        <w:t xml:space="preserve"> U S</w:t>
      </w:r>
    </w:p>
    <w:p w14:paraId="4721B5E5" w14:textId="77777777" w:rsidR="007B73F6" w:rsidRPr="003461EE" w:rsidRDefault="007B73F6" w:rsidP="00636B33">
      <w:pPr>
        <w:widowControl w:val="0"/>
        <w:suppressAutoHyphens/>
        <w:spacing w:before="0" w:after="0"/>
        <w:rPr>
          <w:rFonts w:cs="Times New Roman"/>
          <w:kern w:val="1"/>
          <w:szCs w:val="24"/>
          <w:lang w:val="en-GB"/>
        </w:rPr>
      </w:pPr>
    </w:p>
    <w:p w14:paraId="734BE6EF" w14:textId="77777777" w:rsidR="00171D43" w:rsidRDefault="00171D43" w:rsidP="00636B33">
      <w:pPr>
        <w:pStyle w:val="Default"/>
        <w:tabs>
          <w:tab w:val="left" w:pos="5245"/>
        </w:tabs>
      </w:pPr>
      <w:r>
        <w:rPr>
          <w:rFonts w:hAnsi="Times New Roman"/>
        </w:rPr>
        <w:t>Kadrina</w:t>
      </w:r>
      <w:r>
        <w:rPr>
          <w:rFonts w:hAnsi="Times New Roman"/>
        </w:rPr>
        <w:tab/>
      </w:r>
      <w:r w:rsidR="00D431A1">
        <w:rPr>
          <w:rFonts w:hAnsi="Times New Roman"/>
        </w:rPr>
        <w:t>28</w:t>
      </w:r>
      <w:r w:rsidR="00636B33">
        <w:rPr>
          <w:rFonts w:hAnsi="Times New Roman"/>
        </w:rPr>
        <w:t xml:space="preserve">. </w:t>
      </w:r>
      <w:r w:rsidR="00205DF9">
        <w:rPr>
          <w:rFonts w:hAnsi="Times New Roman"/>
        </w:rPr>
        <w:t>september</w:t>
      </w:r>
      <w:r w:rsidR="00636B33">
        <w:rPr>
          <w:rFonts w:hAnsi="Times New Roman"/>
        </w:rPr>
        <w:t xml:space="preserve"> </w:t>
      </w:r>
      <w:r>
        <w:rPr>
          <w:rFonts w:hAnsi="Times New Roman"/>
        </w:rPr>
        <w:t>20</w:t>
      </w:r>
      <w:r w:rsidR="00D431A1">
        <w:rPr>
          <w:rFonts w:hAnsi="Times New Roman"/>
        </w:rPr>
        <w:t>22</w:t>
      </w:r>
      <w:r>
        <w:rPr>
          <w:rFonts w:hAnsi="Times New Roman"/>
        </w:rPr>
        <w:t xml:space="preserve"> nr </w:t>
      </w:r>
    </w:p>
    <w:p w14:paraId="41E7495F" w14:textId="77777777" w:rsidR="00171D43" w:rsidRDefault="00171D43" w:rsidP="00636B33">
      <w:pPr>
        <w:pStyle w:val="Default"/>
        <w:tabs>
          <w:tab w:val="left" w:pos="5245"/>
        </w:tabs>
      </w:pPr>
    </w:p>
    <w:p w14:paraId="60F6A6BD" w14:textId="77777777" w:rsidR="00171D43" w:rsidRDefault="00171D43" w:rsidP="00636B33">
      <w:pPr>
        <w:pStyle w:val="Default"/>
        <w:tabs>
          <w:tab w:val="left" w:pos="5245"/>
        </w:tabs>
      </w:pPr>
    </w:p>
    <w:p w14:paraId="716789B5" w14:textId="77777777" w:rsidR="00171D43" w:rsidRDefault="00171D43" w:rsidP="00636B33">
      <w:pPr>
        <w:pStyle w:val="Default"/>
        <w:tabs>
          <w:tab w:val="left" w:pos="5245"/>
        </w:tabs>
      </w:pPr>
    </w:p>
    <w:p w14:paraId="2C1AD7EC" w14:textId="77777777" w:rsidR="00842497" w:rsidRDefault="00D431A1" w:rsidP="00636B33">
      <w:pPr>
        <w:pStyle w:val="Default"/>
        <w:tabs>
          <w:tab w:val="left" w:pos="5245"/>
        </w:tabs>
        <w:rPr>
          <w:rFonts w:hAnsi="Times New Roman"/>
          <w:bCs/>
        </w:rPr>
      </w:pPr>
      <w:r w:rsidRPr="00842497">
        <w:rPr>
          <w:rFonts w:hAnsi="Times New Roman"/>
          <w:bCs/>
        </w:rPr>
        <w:t xml:space="preserve">Hoonestusõiguse </w:t>
      </w:r>
      <w:r w:rsidR="001B35F1" w:rsidRPr="00842497">
        <w:rPr>
          <w:rFonts w:hAnsi="Times New Roman"/>
          <w:bCs/>
        </w:rPr>
        <w:t>maa</w:t>
      </w:r>
      <w:r w:rsidR="00595696" w:rsidRPr="00842497">
        <w:rPr>
          <w:rFonts w:hAnsi="Times New Roman"/>
          <w:bCs/>
        </w:rPr>
        <w:t xml:space="preserve">omanikule </w:t>
      </w:r>
    </w:p>
    <w:p w14:paraId="1CDA3341" w14:textId="77777777" w:rsidR="00441184" w:rsidRPr="00842497" w:rsidRDefault="00595696" w:rsidP="00636B33">
      <w:pPr>
        <w:pStyle w:val="Default"/>
        <w:tabs>
          <w:tab w:val="left" w:pos="5245"/>
        </w:tabs>
        <w:rPr>
          <w:rFonts w:hAnsi="Times New Roman"/>
          <w:bCs/>
        </w:rPr>
      </w:pPr>
      <w:r w:rsidRPr="00842497">
        <w:rPr>
          <w:rFonts w:hAnsi="Times New Roman"/>
          <w:bCs/>
        </w:rPr>
        <w:t>langemine</w:t>
      </w:r>
      <w:r w:rsidR="00EC76B5" w:rsidRPr="00842497">
        <w:rPr>
          <w:rFonts w:hAnsi="Times New Roman"/>
          <w:bCs/>
        </w:rPr>
        <w:t xml:space="preserve"> ja hoonestusõiguse lõpetamine</w:t>
      </w:r>
    </w:p>
    <w:p w14:paraId="79ED1921" w14:textId="77777777" w:rsidR="00441184" w:rsidRDefault="00441184" w:rsidP="00636B33">
      <w:pPr>
        <w:pStyle w:val="Default"/>
        <w:tabs>
          <w:tab w:val="left" w:pos="5245"/>
        </w:tabs>
      </w:pPr>
    </w:p>
    <w:p w14:paraId="17EA02FF" w14:textId="77777777" w:rsidR="00842497" w:rsidRDefault="00842497" w:rsidP="00636B33">
      <w:pPr>
        <w:pStyle w:val="Default"/>
        <w:tabs>
          <w:tab w:val="left" w:pos="5245"/>
        </w:tabs>
      </w:pPr>
    </w:p>
    <w:p w14:paraId="0781BBCB" w14:textId="77777777" w:rsidR="00D431A1" w:rsidRPr="00312889" w:rsidRDefault="00D431A1" w:rsidP="00F6659A">
      <w:pPr>
        <w:spacing w:before="0" w:after="0"/>
        <w:rPr>
          <w:color w:val="FF0000"/>
        </w:rPr>
      </w:pPr>
      <w:r>
        <w:t>Kadrina vallavolikogu volitas 29. mai 2019 otsusega nr 100 „Hoonestusõiguse seadmine“</w:t>
      </w:r>
    </w:p>
    <w:p w14:paraId="170E1558" w14:textId="77777777" w:rsidR="00D431A1" w:rsidRDefault="00D431A1" w:rsidP="00F6659A">
      <w:pPr>
        <w:spacing w:before="0" w:after="0"/>
      </w:pPr>
      <w:r>
        <w:t>vallavalitsust koormama enampakkumise korras hoonestusõigusega Kadrina vallale kuuluvat</w:t>
      </w:r>
    </w:p>
    <w:p w14:paraId="12558619" w14:textId="77777777" w:rsidR="00D431A1" w:rsidRDefault="00D431A1" w:rsidP="00F6659A">
      <w:pPr>
        <w:spacing w:before="0" w:after="0"/>
      </w:pPr>
      <w:r>
        <w:t>Kadrina alevikus Viru tn 14c 498 m² suurus</w:t>
      </w:r>
      <w:r w:rsidR="0047420F">
        <w:t>t</w:t>
      </w:r>
      <w:r>
        <w:t xml:space="preserve"> 100%-</w:t>
      </w:r>
      <w:proofErr w:type="spellStart"/>
      <w:r>
        <w:t>lise</w:t>
      </w:r>
      <w:proofErr w:type="spellEnd"/>
      <w:r>
        <w:t xml:space="preserve"> elamumaa sihtotstarbega hoonestatud</w:t>
      </w:r>
    </w:p>
    <w:p w14:paraId="7606183D" w14:textId="77777777" w:rsidR="00D431A1" w:rsidRDefault="00D431A1" w:rsidP="00F6659A">
      <w:pPr>
        <w:spacing w:before="0" w:after="0"/>
      </w:pPr>
      <w:r>
        <w:t>kinnistut registriosa number 4514931 katastritunnusega 27304:002:0062, millel asub endisaegne</w:t>
      </w:r>
    </w:p>
    <w:p w14:paraId="62DCCDF9" w14:textId="3B7966A3" w:rsidR="00E17125" w:rsidRDefault="00D431A1" w:rsidP="00F6659A">
      <w:pPr>
        <w:spacing w:before="0" w:after="0"/>
      </w:pPr>
      <w:r>
        <w:t xml:space="preserve">Kadrina jahuveski. </w:t>
      </w:r>
      <w:r w:rsidR="0044741B">
        <w:t xml:space="preserve">Korraldatud enampakkumise tulemusel sõlmiti </w:t>
      </w:r>
      <w:r>
        <w:t>Kadrina</w:t>
      </w:r>
      <w:r w:rsidR="00B82544">
        <w:t xml:space="preserve"> </w:t>
      </w:r>
      <w:r>
        <w:t>Vallavalitsuse ja Jüri Suurkivi (</w:t>
      </w:r>
      <w:proofErr w:type="spellStart"/>
      <w:r>
        <w:t>hoonestaja</w:t>
      </w:r>
      <w:proofErr w:type="spellEnd"/>
      <w:r>
        <w:t>)</w:t>
      </w:r>
      <w:r w:rsidR="000C4E1D">
        <w:t xml:space="preserve"> ja Maire Suurkivi</w:t>
      </w:r>
      <w:r>
        <w:t xml:space="preserve"> vahel notariaalselt tõestatud</w:t>
      </w:r>
      <w:r w:rsidR="00337BD8">
        <w:t xml:space="preserve"> (notari ametitegevuse raamatu registri number 3668)</w:t>
      </w:r>
      <w:r>
        <w:t xml:space="preserve"> </w:t>
      </w:r>
      <w:r w:rsidR="00831BEF">
        <w:t>„H</w:t>
      </w:r>
      <w:r>
        <w:t>oonestusõiguse</w:t>
      </w:r>
      <w:r w:rsidR="00B82544">
        <w:t xml:space="preserve"> </w:t>
      </w:r>
      <w:r>
        <w:t>seadmise leping, kinnistu müügi eelleping, asjaõigusleping ja kinnistamisavaldused“ (edaspidi</w:t>
      </w:r>
      <w:r w:rsidR="00B82544">
        <w:t xml:space="preserve"> </w:t>
      </w:r>
      <w:r>
        <w:t>„leping“).</w:t>
      </w:r>
      <w:r w:rsidR="00B82544">
        <w:t xml:space="preserve"> </w:t>
      </w:r>
      <w:r w:rsidR="00F53538" w:rsidRPr="00EC76B5">
        <w:t>Kadrina vallavolikogu otsusega</w:t>
      </w:r>
      <w:r w:rsidR="006276EA" w:rsidRPr="00EC76B5">
        <w:t xml:space="preserve"> nr 148</w:t>
      </w:r>
      <w:r w:rsidR="00EE6857">
        <w:t xml:space="preserve"> „Kadrina vallavolikogu 29. mai</w:t>
      </w:r>
      <w:r w:rsidR="0044741B">
        <w:t xml:space="preserve"> otsuse nr 100 „Hoonestusõiguse seadmine“ muutmine“</w:t>
      </w:r>
      <w:r w:rsidR="00EE6857">
        <w:t xml:space="preserve"> muudeti</w:t>
      </w:r>
      <w:r w:rsidR="0052369E" w:rsidRPr="00EC76B5">
        <w:t xml:space="preserve"> </w:t>
      </w:r>
      <w:r w:rsidR="00F53538" w:rsidRPr="00EC76B5">
        <w:t>l</w:t>
      </w:r>
      <w:r w:rsidR="00B82544" w:rsidRPr="00EC76B5">
        <w:t>epingu</w:t>
      </w:r>
      <w:r w:rsidR="00D6789E" w:rsidRPr="00EC76B5">
        <w:t>t</w:t>
      </w:r>
      <w:r w:rsidR="00337BD8" w:rsidRPr="00EC76B5">
        <w:t xml:space="preserve"> (notari ametitegev</w:t>
      </w:r>
      <w:r w:rsidR="00E44A44">
        <w:t>u</w:t>
      </w:r>
      <w:r w:rsidR="00337BD8" w:rsidRPr="00EC76B5">
        <w:t>se raamatu registri number 185)</w:t>
      </w:r>
      <w:r w:rsidR="00B82544" w:rsidRPr="00EC76B5">
        <w:t xml:space="preserve"> </w:t>
      </w:r>
      <w:r w:rsidR="00F53538" w:rsidRPr="00EC76B5">
        <w:t>tähtaeg</w:t>
      </w:r>
      <w:r w:rsidR="00D6789E" w:rsidRPr="00EC76B5">
        <w:t>ade osas.</w:t>
      </w:r>
      <w:r w:rsidR="00F53538" w:rsidRPr="00EC76B5">
        <w:t xml:space="preserve"> </w:t>
      </w:r>
      <w:r w:rsidR="00D6789E" w:rsidRPr="00EC76B5">
        <w:t>Muudetud lepingu kohaselt p</w:t>
      </w:r>
      <w:r w:rsidR="00B33C95" w:rsidRPr="00EC76B5">
        <w:t>idi</w:t>
      </w:r>
      <w:r w:rsidR="00D6789E" w:rsidRPr="00EC76B5">
        <w:t xml:space="preserve"> </w:t>
      </w:r>
      <w:proofErr w:type="spellStart"/>
      <w:r w:rsidR="00D6789E" w:rsidRPr="00EC76B5">
        <w:t>hoonestaja</w:t>
      </w:r>
      <w:proofErr w:type="spellEnd"/>
      <w:r w:rsidR="00D6789E" w:rsidRPr="00EC76B5">
        <w:t xml:space="preserve"> koostama ja esitama kinnistul asuva hoone</w:t>
      </w:r>
      <w:r w:rsidR="006276EA" w:rsidRPr="00EC76B5">
        <w:t xml:space="preserve"> ehitusprojekti</w:t>
      </w:r>
      <w:r w:rsidR="00D6789E" w:rsidRPr="00EC76B5">
        <w:t xml:space="preserve"> </w:t>
      </w:r>
      <w:r w:rsidR="006276EA" w:rsidRPr="00EC76B5">
        <w:t xml:space="preserve">(ehitise </w:t>
      </w:r>
      <w:r w:rsidR="00D6789E" w:rsidRPr="00EC76B5">
        <w:t>rekonstrueerimis</w:t>
      </w:r>
      <w:r w:rsidR="006276EA" w:rsidRPr="00EC76B5">
        <w:t>eks)</w:t>
      </w:r>
      <w:r w:rsidR="00D6789E" w:rsidRPr="00EC76B5">
        <w:t xml:space="preserve"> hiljemalt</w:t>
      </w:r>
      <w:r w:rsidR="00096C8C" w:rsidRPr="00EC76B5">
        <w:t xml:space="preserve"> 20. märtsil 2021</w:t>
      </w:r>
      <w:r w:rsidR="00D6789E" w:rsidRPr="00EC76B5">
        <w:t xml:space="preserve"> ja saama kõik ehituseks vajalikud load</w:t>
      </w:r>
      <w:r w:rsidR="00B33C95" w:rsidRPr="00EC76B5">
        <w:t xml:space="preserve"> </w:t>
      </w:r>
      <w:r w:rsidR="00D6789E" w:rsidRPr="00EC76B5">
        <w:t>(eeldusel, et menetlemine kestab kuni neli kuud) hiljemalt 20. juulil 2021</w:t>
      </w:r>
      <w:r w:rsidR="00150BDC" w:rsidRPr="00EC76B5">
        <w:t>. V</w:t>
      </w:r>
      <w:r w:rsidR="00D6789E" w:rsidRPr="00EC76B5">
        <w:t>iima lõpule kõik hoone rekonstrueerimiseks vajalikud ehitustööd (lähtudes projektist) ja saama</w:t>
      </w:r>
      <w:r w:rsidR="00B33C95" w:rsidRPr="00EC76B5">
        <w:t xml:space="preserve"> </w:t>
      </w:r>
      <w:r w:rsidR="00D6789E" w:rsidRPr="00EC76B5">
        <w:t>vajalikud kasutusload kahe aasta jooksul ehitusloa saamisest (eeldusel, et ehitusluba on saadud</w:t>
      </w:r>
      <w:r w:rsidR="005B51A8" w:rsidRPr="00EC76B5">
        <w:t xml:space="preserve"> </w:t>
      </w:r>
      <w:r w:rsidR="00D6789E" w:rsidRPr="00EC76B5">
        <w:t>hiljemalt 20. juulil 2021) hiljemalt 20. juulil 2023.</w:t>
      </w:r>
    </w:p>
    <w:p w14:paraId="4BD6C65D" w14:textId="77777777" w:rsidR="00E44A44" w:rsidRDefault="00E44A44" w:rsidP="00F6659A">
      <w:pPr>
        <w:spacing w:before="0" w:after="0"/>
      </w:pPr>
      <w:proofErr w:type="spellStart"/>
      <w:r w:rsidRPr="00E44A44">
        <w:t>Hoonestaja</w:t>
      </w:r>
      <w:proofErr w:type="spellEnd"/>
      <w:r w:rsidRPr="00E44A44">
        <w:t xml:space="preserve"> esitas parandatud ehitusloa taotluse 26. mail 2022 ja Kadrina Vallavalitsus väljastas temale ehitusloa 28. juunil 2022. Hoone rekonstrueerimise lõpptähtaeg on 20. juulil 2023. </w:t>
      </w:r>
    </w:p>
    <w:p w14:paraId="0984AFC3" w14:textId="77777777" w:rsidR="006276EA" w:rsidRPr="00EC76B5" w:rsidRDefault="006276EA" w:rsidP="00D6789E">
      <w:pPr>
        <w:spacing w:before="0" w:after="0"/>
        <w:rPr>
          <w:b/>
          <w:bCs/>
        </w:rPr>
      </w:pPr>
    </w:p>
    <w:p w14:paraId="42577460" w14:textId="77777777" w:rsidR="00D431A1" w:rsidRDefault="00D431A1" w:rsidP="00D431A1">
      <w:pPr>
        <w:spacing w:before="0" w:after="0"/>
      </w:pPr>
      <w:r>
        <w:t>Lähtudes eeltoodust ja võttes aluseks kohaliku omavalitsuse korralduse seaduse, võlaõigusseaduse § 13 punkti 1</w:t>
      </w:r>
      <w:r w:rsidR="001F30E3">
        <w:t>, ning</w:t>
      </w:r>
      <w:r w:rsidR="00983ED3">
        <w:t xml:space="preserve"> asjaõigusseadus</w:t>
      </w:r>
      <w:r w:rsidR="001F30E3">
        <w:t xml:space="preserve">e </w:t>
      </w:r>
      <w:r w:rsidR="001F30E3" w:rsidRPr="001F30E3">
        <w:t>§</w:t>
      </w:r>
      <w:r w:rsidR="001F30E3">
        <w:t>-dest</w:t>
      </w:r>
      <w:r w:rsidR="001F30E3" w:rsidRPr="001F30E3">
        <w:t xml:space="preserve"> 244</w:t>
      </w:r>
      <w:r w:rsidR="001F30E3">
        <w:rPr>
          <w:vertAlign w:val="superscript"/>
        </w:rPr>
        <w:t>1</w:t>
      </w:r>
      <w:r w:rsidR="001F30E3">
        <w:t xml:space="preserve"> ja</w:t>
      </w:r>
      <w:r w:rsidR="001F30E3" w:rsidRPr="001F30E3">
        <w:t xml:space="preserve"> </w:t>
      </w:r>
      <w:r w:rsidR="00983ED3">
        <w:t>245 lg 1</w:t>
      </w:r>
      <w:r w:rsidR="00EE5712">
        <w:t xml:space="preserve"> </w:t>
      </w:r>
      <w:r>
        <w:t>Kadrina vallavolikogu</w:t>
      </w:r>
    </w:p>
    <w:p w14:paraId="30186AFB" w14:textId="77777777" w:rsidR="00EE5712" w:rsidRDefault="00EE5712" w:rsidP="00D431A1">
      <w:pPr>
        <w:spacing w:before="0" w:after="0"/>
      </w:pPr>
    </w:p>
    <w:p w14:paraId="33CCEC70" w14:textId="77777777" w:rsidR="00636B33" w:rsidRDefault="00D431A1" w:rsidP="00D431A1">
      <w:pPr>
        <w:spacing w:before="0" w:after="0"/>
      </w:pPr>
      <w:r>
        <w:t>o t s u s t a b:</w:t>
      </w:r>
    </w:p>
    <w:p w14:paraId="57974294" w14:textId="77777777" w:rsidR="003600C2" w:rsidRPr="00636B33" w:rsidRDefault="003600C2" w:rsidP="00636B33">
      <w:pPr>
        <w:spacing w:before="0" w:after="0"/>
      </w:pPr>
    </w:p>
    <w:p w14:paraId="60E202F4" w14:textId="77777777" w:rsidR="00842497" w:rsidRDefault="00636B33" w:rsidP="00C20F17">
      <w:pPr>
        <w:spacing w:before="0" w:after="0"/>
      </w:pPr>
      <w:r>
        <w:t>1.</w:t>
      </w:r>
      <w:r w:rsidR="001F30E3">
        <w:t xml:space="preserve"> </w:t>
      </w:r>
      <w:r w:rsidR="00C20F17">
        <w:t>Lõpetada Kadrina valla ja</w:t>
      </w:r>
      <w:r w:rsidR="00AE5A83">
        <w:t xml:space="preserve"> </w:t>
      </w:r>
      <w:r w:rsidR="00C20F17">
        <w:t>Jüri Suurkivi</w:t>
      </w:r>
      <w:r w:rsidR="00AE5A83">
        <w:t xml:space="preserve"> (</w:t>
      </w:r>
      <w:proofErr w:type="spellStart"/>
      <w:r w:rsidR="00AE5A83">
        <w:t>ik</w:t>
      </w:r>
      <w:proofErr w:type="spellEnd"/>
      <w:r w:rsidR="00AE5A83">
        <w:t>: 36408255218)</w:t>
      </w:r>
      <w:r w:rsidR="00C20F17">
        <w:t xml:space="preserve"> ja Maire Suurkivi</w:t>
      </w:r>
      <w:r w:rsidR="00BE7289">
        <w:t xml:space="preserve"> </w:t>
      </w:r>
      <w:r w:rsidR="00AE5A83">
        <w:t>(</w:t>
      </w:r>
      <w:proofErr w:type="spellStart"/>
      <w:r w:rsidR="00AE5A83">
        <w:t>ik</w:t>
      </w:r>
      <w:proofErr w:type="spellEnd"/>
      <w:r w:rsidR="00AE5A83">
        <w:t>: 469</w:t>
      </w:r>
      <w:r w:rsidR="00BE7289">
        <w:t>05255225)</w:t>
      </w:r>
      <w:r w:rsidR="00C20F17">
        <w:t xml:space="preserve"> vahel 2</w:t>
      </w:r>
      <w:r w:rsidR="00831BEF">
        <w:t>6</w:t>
      </w:r>
      <w:r w:rsidR="00C20F17">
        <w:t>.09.2019</w:t>
      </w:r>
      <w:r w:rsidR="00831BEF">
        <w:t xml:space="preserve"> sõlmitud</w:t>
      </w:r>
      <w:r w:rsidR="0091638B">
        <w:t xml:space="preserve"> lepinguga</w:t>
      </w:r>
      <w:r w:rsidR="00BE7289" w:rsidRPr="00BE7289">
        <w:t xml:space="preserve"> (notari ametitegevuse raamatu registri number 3668)</w:t>
      </w:r>
      <w:r w:rsidR="00831BEF">
        <w:t xml:space="preserve"> „</w:t>
      </w:r>
      <w:r w:rsidR="00831BEF" w:rsidRPr="00831BEF">
        <w:t>Hoonestusõiguse seadmise leping, kinnistu müügi eelleping, asjaõigusleping ja kinnistamisavaldused</w:t>
      </w:r>
      <w:r w:rsidR="00831BEF">
        <w:t>“</w:t>
      </w:r>
      <w:r w:rsidR="0091638B">
        <w:t xml:space="preserve"> seatud hoonestusõigus</w:t>
      </w:r>
      <w:r w:rsidR="00EC76B5">
        <w:t xml:space="preserve"> ja </w:t>
      </w:r>
      <w:r w:rsidR="009A36C0">
        <w:t>kustutada kinnistusraamatust vastavad kanded</w:t>
      </w:r>
      <w:r w:rsidR="00BE7289">
        <w:t>.</w:t>
      </w:r>
    </w:p>
    <w:p w14:paraId="599826A7" w14:textId="77777777" w:rsidR="00842497" w:rsidRDefault="00292A18" w:rsidP="00C20F17">
      <w:pPr>
        <w:spacing w:before="0" w:after="0"/>
      </w:pPr>
      <w:r>
        <w:t xml:space="preserve">2. </w:t>
      </w:r>
      <w:r w:rsidR="007C60A3">
        <w:t xml:space="preserve">Vallavalitsusel </w:t>
      </w:r>
      <w:r w:rsidR="007C60A3" w:rsidRPr="007C60A3">
        <w:t>korraldada</w:t>
      </w:r>
      <w:r w:rsidR="007C60A3">
        <w:t xml:space="preserve"> h</w:t>
      </w:r>
      <w:r w:rsidR="00834623">
        <w:t>oonestusõiguse maaomanikule langemiseks ja</w:t>
      </w:r>
      <w:r w:rsidR="00834623" w:rsidRPr="00834623">
        <w:t xml:space="preserve"> hoonestusõiguse lõpetamis</w:t>
      </w:r>
      <w:r w:rsidR="00834623">
        <w:t>eks</w:t>
      </w:r>
      <w:r w:rsidR="00834623" w:rsidRPr="00834623">
        <w:t xml:space="preserve"> </w:t>
      </w:r>
      <w:r w:rsidR="00834623">
        <w:t>vajalikud t</w:t>
      </w:r>
      <w:r w:rsidR="007C60A3">
        <w:t>oim</w:t>
      </w:r>
      <w:r w:rsidR="00834623">
        <w:t>ingud.</w:t>
      </w:r>
    </w:p>
    <w:p w14:paraId="3D0FB09B" w14:textId="77777777" w:rsidR="00C20F17" w:rsidRDefault="00292A18" w:rsidP="00C20F17">
      <w:pPr>
        <w:spacing w:before="0" w:after="0"/>
      </w:pPr>
      <w:r>
        <w:t>3</w:t>
      </w:r>
      <w:r w:rsidR="00C20F17">
        <w:t xml:space="preserve">. </w:t>
      </w:r>
      <w:r w:rsidR="004632E8">
        <w:t>H</w:t>
      </w:r>
      <w:r w:rsidR="00C20F17">
        <w:t>oonestusõiguse</w:t>
      </w:r>
      <w:r w:rsidR="004632E8">
        <w:t xml:space="preserve"> maaomanikule langemise ja hoonestusõiguse</w:t>
      </w:r>
      <w:r w:rsidR="00C20F17">
        <w:t xml:space="preserve"> </w:t>
      </w:r>
      <w:r w:rsidR="004632E8">
        <w:t>lõpetamise</w:t>
      </w:r>
      <w:r w:rsidR="00C20F17">
        <w:t>ga</w:t>
      </w:r>
      <w:r w:rsidR="0077007F">
        <w:t xml:space="preserve"> </w:t>
      </w:r>
      <w:r w:rsidR="00C20F17">
        <w:t>seo</w:t>
      </w:r>
      <w:r w:rsidR="00983ED3">
        <w:t>nd</w:t>
      </w:r>
      <w:r w:rsidR="00C20F17">
        <w:t>u</w:t>
      </w:r>
      <w:r w:rsidR="00983ED3">
        <w:t>vad</w:t>
      </w:r>
      <w:r w:rsidR="00C20F17">
        <w:t xml:space="preserve"> kulud</w:t>
      </w:r>
      <w:r w:rsidR="00983ED3">
        <w:t xml:space="preserve"> </w:t>
      </w:r>
      <w:r w:rsidR="00C20F17">
        <w:t xml:space="preserve">tasub </w:t>
      </w:r>
      <w:r w:rsidR="00983ED3">
        <w:t>Kadrina Vallavalitsus.</w:t>
      </w:r>
    </w:p>
    <w:p w14:paraId="1DF6FF48" w14:textId="77777777" w:rsidR="001350B4" w:rsidRPr="00636B33" w:rsidRDefault="001350B4" w:rsidP="00636B33">
      <w:pPr>
        <w:spacing w:before="0" w:after="0"/>
      </w:pPr>
    </w:p>
    <w:p w14:paraId="27AC1FE2" w14:textId="77777777" w:rsidR="007B73F6" w:rsidRPr="003461EE" w:rsidRDefault="0073620B" w:rsidP="00636B33">
      <w:pPr>
        <w:suppressAutoHyphens/>
        <w:spacing w:before="0" w:after="0"/>
        <w:rPr>
          <w:rFonts w:cs="Times New Roman"/>
          <w:color w:val="000000"/>
          <w:szCs w:val="24"/>
          <w:lang w:eastAsia="ar-SA"/>
        </w:rPr>
      </w:pPr>
      <w:r>
        <w:rPr>
          <w:rFonts w:cs="Times New Roman"/>
          <w:color w:val="000000"/>
          <w:szCs w:val="24"/>
          <w:lang w:eastAsia="ar-SA"/>
        </w:rPr>
        <w:t>(allkirjastatud digitaalselt)</w:t>
      </w:r>
    </w:p>
    <w:p w14:paraId="114FF9D2" w14:textId="77777777" w:rsidR="00C32657" w:rsidRDefault="000C4E1D" w:rsidP="00983ED3">
      <w:pPr>
        <w:tabs>
          <w:tab w:val="left" w:pos="5245"/>
        </w:tabs>
        <w:suppressAutoHyphens/>
        <w:autoSpaceDE w:val="0"/>
        <w:spacing w:before="0" w:after="0"/>
        <w:rPr>
          <w:rFonts w:cs="Times New Roman"/>
          <w:kern w:val="1"/>
          <w:szCs w:val="24"/>
        </w:rPr>
      </w:pPr>
      <w:r>
        <w:rPr>
          <w:rFonts w:cs="Times New Roman"/>
          <w:kern w:val="1"/>
          <w:szCs w:val="24"/>
        </w:rPr>
        <w:t>Madis Viise</w:t>
      </w:r>
    </w:p>
    <w:p w14:paraId="442FA32A" w14:textId="77777777" w:rsidR="00C32657" w:rsidRDefault="000C4E1D" w:rsidP="00983ED3">
      <w:pPr>
        <w:tabs>
          <w:tab w:val="left" w:pos="5245"/>
        </w:tabs>
        <w:suppressAutoHyphens/>
        <w:autoSpaceDE w:val="0"/>
        <w:spacing w:before="0" w:after="0"/>
        <w:rPr>
          <w:rFonts w:cs="Times New Roman"/>
          <w:kern w:val="1"/>
          <w:szCs w:val="24"/>
        </w:rPr>
      </w:pPr>
      <w:r>
        <w:rPr>
          <w:rFonts w:cs="Times New Roman"/>
          <w:kern w:val="1"/>
          <w:szCs w:val="24"/>
        </w:rPr>
        <w:t>v</w:t>
      </w:r>
      <w:r w:rsidR="00432629">
        <w:rPr>
          <w:rFonts w:cs="Times New Roman"/>
          <w:kern w:val="1"/>
          <w:szCs w:val="24"/>
        </w:rPr>
        <w:t>allav</w:t>
      </w:r>
      <w:r>
        <w:rPr>
          <w:rFonts w:cs="Times New Roman"/>
          <w:kern w:val="1"/>
          <w:szCs w:val="24"/>
        </w:rPr>
        <w:t>olikogu esimees</w:t>
      </w:r>
      <w:r w:rsidR="007B73F6" w:rsidRPr="003461EE">
        <w:rPr>
          <w:rFonts w:cs="Times New Roman"/>
          <w:kern w:val="1"/>
          <w:szCs w:val="24"/>
        </w:rPr>
        <w:t xml:space="preserve"> </w:t>
      </w:r>
    </w:p>
    <w:p w14:paraId="72934CBC" w14:textId="77777777" w:rsidR="00C32657" w:rsidRDefault="00C32657" w:rsidP="00983ED3">
      <w:pPr>
        <w:tabs>
          <w:tab w:val="left" w:pos="5245"/>
        </w:tabs>
        <w:suppressAutoHyphens/>
        <w:autoSpaceDE w:val="0"/>
        <w:spacing w:before="0" w:after="0"/>
        <w:rPr>
          <w:rFonts w:cs="Times New Roman"/>
          <w:kern w:val="1"/>
          <w:szCs w:val="24"/>
        </w:rPr>
      </w:pPr>
    </w:p>
    <w:p w14:paraId="4440BBD6" w14:textId="77777777" w:rsidR="0059756A" w:rsidRDefault="0059756A" w:rsidP="00983ED3">
      <w:pPr>
        <w:tabs>
          <w:tab w:val="left" w:pos="5245"/>
        </w:tabs>
        <w:suppressAutoHyphens/>
        <w:autoSpaceDE w:val="0"/>
        <w:spacing w:before="0" w:after="0"/>
        <w:rPr>
          <w:rFonts w:cs="Times New Roman"/>
          <w:kern w:val="1"/>
          <w:szCs w:val="24"/>
        </w:rPr>
      </w:pPr>
    </w:p>
    <w:p w14:paraId="0AFBFA85" w14:textId="77777777" w:rsidR="0059756A" w:rsidRDefault="0059756A" w:rsidP="00983ED3">
      <w:pPr>
        <w:tabs>
          <w:tab w:val="left" w:pos="5245"/>
        </w:tabs>
        <w:suppressAutoHyphens/>
        <w:autoSpaceDE w:val="0"/>
        <w:spacing w:before="0" w:after="0"/>
        <w:rPr>
          <w:rFonts w:cs="Times New Roman"/>
          <w:kern w:val="1"/>
          <w:szCs w:val="24"/>
        </w:rPr>
      </w:pPr>
    </w:p>
    <w:p w14:paraId="7CBC6B3E" w14:textId="02503E44" w:rsidR="0059756A" w:rsidRDefault="0012479E" w:rsidP="00F6659A">
      <w:pPr>
        <w:tabs>
          <w:tab w:val="left" w:pos="5245"/>
        </w:tabs>
        <w:suppressAutoHyphens/>
        <w:autoSpaceDE w:val="0"/>
        <w:spacing w:before="0" w:after="0"/>
        <w:rPr>
          <w:rFonts w:cs="TimesNewRomanPSMT"/>
          <w:szCs w:val="24"/>
          <w:lang w:eastAsia="ar-SA"/>
        </w:rPr>
      </w:pPr>
      <w:r>
        <w:rPr>
          <w:rFonts w:cs="Times New Roman"/>
          <w:kern w:val="1"/>
          <w:szCs w:val="24"/>
        </w:rPr>
        <w:t xml:space="preserve"> </w:t>
      </w:r>
    </w:p>
    <w:p w14:paraId="20C51AFA" w14:textId="44A89DB8" w:rsidR="0059756A" w:rsidRDefault="0059756A" w:rsidP="00F6659A">
      <w:pPr>
        <w:tabs>
          <w:tab w:val="left" w:pos="5245"/>
        </w:tabs>
        <w:suppressAutoHyphens/>
        <w:autoSpaceDE w:val="0"/>
        <w:spacing w:before="0" w:after="0"/>
        <w:rPr>
          <w:rFonts w:cs="TimesNewRomanPSMT"/>
          <w:szCs w:val="24"/>
          <w:lang w:eastAsia="ar-SA"/>
        </w:rPr>
      </w:pPr>
    </w:p>
    <w:p w14:paraId="13B77ED4" w14:textId="3B1FFA64" w:rsidR="0059756A" w:rsidRDefault="0059756A" w:rsidP="00F6659A">
      <w:pPr>
        <w:tabs>
          <w:tab w:val="left" w:pos="5245"/>
        </w:tabs>
        <w:suppressAutoHyphens/>
        <w:autoSpaceDE w:val="0"/>
        <w:spacing w:before="0" w:after="0"/>
        <w:rPr>
          <w:rFonts w:cs="TimesNewRomanPSMT"/>
          <w:szCs w:val="24"/>
          <w:lang w:eastAsia="ar-SA"/>
        </w:rPr>
      </w:pPr>
      <w:r>
        <w:rPr>
          <w:rFonts w:cs="TimesNewRomanPSMT"/>
          <w:szCs w:val="24"/>
          <w:lang w:eastAsia="ar-SA"/>
        </w:rPr>
        <w:t xml:space="preserve">Seletuskiri </w:t>
      </w:r>
      <w:r w:rsidR="0012479E">
        <w:rPr>
          <w:rFonts w:cs="TimesNewRomanPSMT"/>
          <w:szCs w:val="24"/>
          <w:lang w:eastAsia="ar-SA"/>
        </w:rPr>
        <w:t xml:space="preserve"> </w:t>
      </w:r>
    </w:p>
    <w:p w14:paraId="54D59E6D" w14:textId="77777777" w:rsidR="0012479E" w:rsidRDefault="0012479E" w:rsidP="00F6659A">
      <w:pPr>
        <w:tabs>
          <w:tab w:val="left" w:pos="5245"/>
        </w:tabs>
        <w:suppressAutoHyphens/>
        <w:autoSpaceDE w:val="0"/>
        <w:spacing w:before="0" w:after="0"/>
        <w:rPr>
          <w:rFonts w:cs="TimesNewRomanPSMT"/>
          <w:szCs w:val="24"/>
          <w:lang w:eastAsia="ar-SA"/>
        </w:rPr>
      </w:pPr>
    </w:p>
    <w:p w14:paraId="42C59D43" w14:textId="6B8C2506" w:rsidR="0059756A" w:rsidRPr="0059756A" w:rsidRDefault="0059756A" w:rsidP="0059756A">
      <w:pPr>
        <w:tabs>
          <w:tab w:val="left" w:pos="5245"/>
        </w:tabs>
        <w:suppressAutoHyphens/>
        <w:autoSpaceDE w:val="0"/>
        <w:spacing w:before="0" w:after="0"/>
        <w:rPr>
          <w:rFonts w:cs="TimesNewRomanPSMT"/>
          <w:szCs w:val="24"/>
          <w:lang w:eastAsia="ar-SA"/>
        </w:rPr>
      </w:pPr>
      <w:r w:rsidRPr="0059756A">
        <w:rPr>
          <w:rFonts w:cs="TimesNewRomanPSMT"/>
          <w:szCs w:val="24"/>
          <w:lang w:eastAsia="ar-SA"/>
        </w:rPr>
        <w:t>18. mai 2022 majanduskomisjoni koosolekul osales Jüri Suurkivi oma selgitustega Viru tn 14c asjaajamise seisust, kuna projekti teostamine ei ole kulgenud vastavalt lepingule.</w:t>
      </w:r>
    </w:p>
    <w:p w14:paraId="322EEB3B" w14:textId="77777777" w:rsidR="0059756A" w:rsidRPr="0059756A" w:rsidRDefault="0059756A" w:rsidP="0059756A">
      <w:pPr>
        <w:tabs>
          <w:tab w:val="left" w:pos="5245"/>
        </w:tabs>
        <w:suppressAutoHyphens/>
        <w:autoSpaceDE w:val="0"/>
        <w:spacing w:before="0" w:after="0"/>
        <w:rPr>
          <w:rFonts w:cs="TimesNewRomanPSMT"/>
          <w:szCs w:val="24"/>
          <w:lang w:eastAsia="ar-SA"/>
        </w:rPr>
      </w:pPr>
      <w:r w:rsidRPr="0059756A">
        <w:rPr>
          <w:rFonts w:cs="TimesNewRomanPSMT"/>
          <w:szCs w:val="24"/>
          <w:lang w:eastAsia="ar-SA"/>
        </w:rPr>
        <w:t xml:space="preserve">26.09.2019 seati kinnistule hoonestusõigus ja </w:t>
      </w:r>
      <w:proofErr w:type="spellStart"/>
      <w:r w:rsidRPr="0059756A">
        <w:rPr>
          <w:rFonts w:cs="TimesNewRomanPSMT"/>
          <w:szCs w:val="24"/>
          <w:lang w:eastAsia="ar-SA"/>
        </w:rPr>
        <w:t>hoonestajat</w:t>
      </w:r>
      <w:proofErr w:type="spellEnd"/>
      <w:r w:rsidRPr="0059756A">
        <w:rPr>
          <w:rFonts w:cs="TimesNewRomanPSMT"/>
          <w:szCs w:val="24"/>
          <w:lang w:eastAsia="ar-SA"/>
        </w:rPr>
        <w:t xml:space="preserve"> kohustati koostama ja esitama kuue kuu jooksul hoonestusõiguse lepingu sõlmimisest kinnistul asuva hoone rekonstrueerimisprojekti ja saama kõik ehituseks vajalikud load ning hiljemalt juulis 2022 viima lõpule kõik hoone rekonstrueerimiseks vajalikud ehitustööd (lähtudes projektist) ja saama vajalikud kasutusload. Seoses 2020. aasta kevadel alanud Covid-19 epideemiaga ei olnud </w:t>
      </w:r>
      <w:proofErr w:type="spellStart"/>
      <w:r w:rsidRPr="0059756A">
        <w:rPr>
          <w:rFonts w:cs="TimesNewRomanPSMT"/>
          <w:szCs w:val="24"/>
          <w:lang w:eastAsia="ar-SA"/>
        </w:rPr>
        <w:t>hoonestajal</w:t>
      </w:r>
      <w:proofErr w:type="spellEnd"/>
      <w:r w:rsidRPr="0059756A">
        <w:rPr>
          <w:rFonts w:cs="TimesNewRomanPSMT"/>
          <w:szCs w:val="24"/>
          <w:lang w:eastAsia="ar-SA"/>
        </w:rPr>
        <w:t xml:space="preserve"> võimalik teha tegevusi seoses projekteerimisega. </w:t>
      </w:r>
      <w:proofErr w:type="spellStart"/>
      <w:r w:rsidRPr="0059756A">
        <w:rPr>
          <w:rFonts w:cs="TimesNewRomanPSMT"/>
          <w:szCs w:val="24"/>
          <w:lang w:eastAsia="ar-SA"/>
        </w:rPr>
        <w:t>Hoonestaja</w:t>
      </w:r>
      <w:proofErr w:type="spellEnd"/>
      <w:r w:rsidRPr="0059756A">
        <w:rPr>
          <w:rFonts w:cs="TimesNewRomanPSMT"/>
          <w:szCs w:val="24"/>
          <w:lang w:eastAsia="ar-SA"/>
        </w:rPr>
        <w:t xml:space="preserve"> taotles lepingu muutmist, millega volikogu ka nõustus. Muudatusega kohustati </w:t>
      </w:r>
      <w:proofErr w:type="spellStart"/>
      <w:r w:rsidRPr="0059756A">
        <w:rPr>
          <w:rFonts w:cs="TimesNewRomanPSMT"/>
          <w:szCs w:val="24"/>
          <w:lang w:eastAsia="ar-SA"/>
        </w:rPr>
        <w:t>hoonestajat</w:t>
      </w:r>
      <w:proofErr w:type="spellEnd"/>
      <w:r w:rsidRPr="0059756A">
        <w:rPr>
          <w:rFonts w:cs="TimesNewRomanPSMT"/>
          <w:szCs w:val="24"/>
          <w:lang w:eastAsia="ar-SA"/>
        </w:rPr>
        <w:t xml:space="preserve"> koostama ja esitama kinnistul asuva hoone ehitusprojekti (ehitise rekonstrueerimiseks) hiljemalt märtsis 2021 ja saama kõik ehituseks vajalikud load (eeldusel, et menetlemine kestab kuni neli kuud) hiljemalt juulil 2021. Viima lõpule kõik hoone rekonstrueerimiseks vajalikud ehitustööd (lähtudes ehitusprojektist) ja saama vajalikud kasutusload kahe aasta jooksul ehitusloa saamisest (eeldusel, et ehitusluba on saadud hiljemalt juulil 2021) hiljemalt juulil 2023. Ehitusloa taotlus sisse antud projekti kooskõlastamiseks. Päästeamet ei ole kooskõlastatud. </w:t>
      </w:r>
    </w:p>
    <w:p w14:paraId="4D0312BF" w14:textId="09EA517B" w:rsidR="0059756A" w:rsidRPr="0059756A" w:rsidRDefault="0059756A" w:rsidP="0059756A">
      <w:pPr>
        <w:tabs>
          <w:tab w:val="left" w:pos="5245"/>
        </w:tabs>
        <w:suppressAutoHyphens/>
        <w:autoSpaceDE w:val="0"/>
        <w:spacing w:before="0" w:after="0"/>
        <w:rPr>
          <w:rFonts w:cs="TimesNewRomanPSMT"/>
          <w:szCs w:val="24"/>
          <w:lang w:eastAsia="ar-SA"/>
        </w:rPr>
      </w:pPr>
      <w:proofErr w:type="spellStart"/>
      <w:r w:rsidRPr="0059756A">
        <w:rPr>
          <w:rFonts w:cs="TimesNewRomanPSMT"/>
          <w:szCs w:val="24"/>
          <w:lang w:eastAsia="ar-SA"/>
        </w:rPr>
        <w:t>Hoonestaja</w:t>
      </w:r>
      <w:proofErr w:type="spellEnd"/>
      <w:r w:rsidRPr="0059756A">
        <w:rPr>
          <w:rFonts w:cs="TimesNewRomanPSMT"/>
          <w:szCs w:val="24"/>
          <w:lang w:eastAsia="ar-SA"/>
        </w:rPr>
        <w:t xml:space="preserve"> esitas parandatud ehitusloa taotluse 26. mail 2022 ja Kadrina Vallavalitsus väljastas ehitusloa 28. juunil 2022. Hoone rekonstrueerimise lõpptähtaeg on 20. juulil 2023.</w:t>
      </w:r>
    </w:p>
    <w:p w14:paraId="09F2FAD6" w14:textId="77777777" w:rsidR="0059756A" w:rsidRPr="0059756A" w:rsidRDefault="0059756A" w:rsidP="0059756A">
      <w:pPr>
        <w:tabs>
          <w:tab w:val="left" w:pos="5245"/>
        </w:tabs>
        <w:suppressAutoHyphens/>
        <w:autoSpaceDE w:val="0"/>
        <w:spacing w:before="0" w:after="0"/>
        <w:rPr>
          <w:rFonts w:cs="TimesNewRomanPSMT"/>
          <w:szCs w:val="24"/>
          <w:lang w:eastAsia="ar-SA"/>
        </w:rPr>
      </w:pPr>
    </w:p>
    <w:p w14:paraId="498DA83A" w14:textId="3B6C608F" w:rsidR="0059756A" w:rsidRPr="0059756A" w:rsidRDefault="00021C85" w:rsidP="0059756A">
      <w:pPr>
        <w:tabs>
          <w:tab w:val="left" w:pos="5245"/>
        </w:tabs>
        <w:suppressAutoHyphens/>
        <w:autoSpaceDE w:val="0"/>
        <w:spacing w:before="0" w:after="0"/>
        <w:rPr>
          <w:rFonts w:cs="TimesNewRomanPSMT"/>
          <w:szCs w:val="24"/>
          <w:lang w:eastAsia="ar-SA"/>
        </w:rPr>
      </w:pPr>
      <w:r>
        <w:rPr>
          <w:rFonts w:cs="TimesNewRomanPSMT"/>
          <w:szCs w:val="24"/>
          <w:lang w:eastAsia="ar-SA"/>
        </w:rPr>
        <w:t xml:space="preserve">Maikuu majanduskomisjoni koosolekul anti </w:t>
      </w:r>
      <w:r w:rsidR="0059756A" w:rsidRPr="0059756A">
        <w:rPr>
          <w:rFonts w:cs="TimesNewRomanPSMT"/>
          <w:szCs w:val="24"/>
          <w:lang w:eastAsia="ar-SA"/>
        </w:rPr>
        <w:t>J. Suurkivi</w:t>
      </w:r>
      <w:r w:rsidR="00DB322F">
        <w:rPr>
          <w:rFonts w:cs="TimesNewRomanPSMT"/>
          <w:szCs w:val="24"/>
          <w:lang w:eastAsia="ar-SA"/>
        </w:rPr>
        <w:t xml:space="preserve"> kohustus, et</w:t>
      </w:r>
      <w:r w:rsidR="0059756A" w:rsidRPr="0059756A">
        <w:rPr>
          <w:rFonts w:cs="TimesNewRomanPSMT"/>
          <w:szCs w:val="24"/>
          <w:lang w:eastAsia="ar-SA"/>
        </w:rPr>
        <w:t xml:space="preserve"> 16. juuniks </w:t>
      </w:r>
      <w:r w:rsidR="00DB322F">
        <w:rPr>
          <w:rFonts w:cs="TimesNewRomanPSMT"/>
          <w:szCs w:val="24"/>
          <w:lang w:eastAsia="ar-SA"/>
        </w:rPr>
        <w:t xml:space="preserve">2022 tuleb </w:t>
      </w:r>
      <w:r w:rsidR="0059756A" w:rsidRPr="0059756A">
        <w:rPr>
          <w:rFonts w:cs="TimesNewRomanPSMT"/>
          <w:szCs w:val="24"/>
          <w:lang w:eastAsia="ar-SA"/>
        </w:rPr>
        <w:t>taga</w:t>
      </w:r>
      <w:r w:rsidR="00DB322F">
        <w:rPr>
          <w:rFonts w:cs="TimesNewRomanPSMT"/>
          <w:szCs w:val="24"/>
          <w:lang w:eastAsia="ar-SA"/>
        </w:rPr>
        <w:t>da</w:t>
      </w:r>
      <w:r w:rsidR="0059756A" w:rsidRPr="0059756A">
        <w:rPr>
          <w:rFonts w:cs="TimesNewRomanPSMT"/>
          <w:szCs w:val="24"/>
          <w:lang w:eastAsia="ar-SA"/>
        </w:rPr>
        <w:t xml:space="preserve"> hoone ümbruse ohutus. Vastavalt </w:t>
      </w:r>
      <w:r w:rsidR="006A6CA7">
        <w:rPr>
          <w:rFonts w:cs="TimesNewRomanPSMT"/>
          <w:szCs w:val="24"/>
          <w:lang w:eastAsia="ar-SA"/>
        </w:rPr>
        <w:t xml:space="preserve">J. Suurkivi edasistele </w:t>
      </w:r>
      <w:r w:rsidR="0059756A" w:rsidRPr="0059756A">
        <w:rPr>
          <w:rFonts w:cs="TimesNewRomanPSMT"/>
          <w:szCs w:val="24"/>
          <w:lang w:eastAsia="ar-SA"/>
        </w:rPr>
        <w:t>tegevustele otsustatakse, kas septembri volikogus pikendame lepingut või langeb leping vallale</w:t>
      </w:r>
      <w:r w:rsidR="006A6CA7">
        <w:rPr>
          <w:rFonts w:cs="TimesNewRomanPSMT"/>
          <w:szCs w:val="24"/>
          <w:lang w:eastAsia="ar-SA"/>
        </w:rPr>
        <w:t xml:space="preserve"> </w:t>
      </w:r>
      <w:r w:rsidR="0059756A" w:rsidRPr="0059756A">
        <w:rPr>
          <w:rFonts w:cs="TimesNewRomanPSMT"/>
          <w:szCs w:val="24"/>
          <w:lang w:eastAsia="ar-SA"/>
        </w:rPr>
        <w:t>tagasi.</w:t>
      </w:r>
    </w:p>
    <w:p w14:paraId="5A7B93A8" w14:textId="72477E62" w:rsidR="0059756A" w:rsidRPr="0059756A" w:rsidRDefault="0059756A" w:rsidP="0059756A">
      <w:pPr>
        <w:tabs>
          <w:tab w:val="left" w:pos="5245"/>
        </w:tabs>
        <w:suppressAutoHyphens/>
        <w:autoSpaceDE w:val="0"/>
        <w:spacing w:before="0" w:after="0"/>
        <w:rPr>
          <w:rFonts w:cs="TimesNewRomanPSMT"/>
          <w:szCs w:val="24"/>
          <w:lang w:eastAsia="ar-SA"/>
        </w:rPr>
      </w:pPr>
      <w:r w:rsidRPr="0059756A">
        <w:rPr>
          <w:rFonts w:cs="TimesNewRomanPSMT"/>
          <w:szCs w:val="24"/>
          <w:lang w:eastAsia="ar-SA"/>
        </w:rPr>
        <w:t>Kuna ob</w:t>
      </w:r>
      <w:r w:rsidR="006A6CA7">
        <w:rPr>
          <w:rFonts w:cs="TimesNewRomanPSMT"/>
          <w:szCs w:val="24"/>
          <w:lang w:eastAsia="ar-SA"/>
        </w:rPr>
        <w:t>j</w:t>
      </w:r>
      <w:r w:rsidRPr="0059756A">
        <w:rPr>
          <w:rFonts w:cs="TimesNewRomanPSMT"/>
          <w:szCs w:val="24"/>
          <w:lang w:eastAsia="ar-SA"/>
        </w:rPr>
        <w:t xml:space="preserve">ekti ohutust õigeaegselt ei tagatud otsustati 21. </w:t>
      </w:r>
      <w:r w:rsidR="00062F4A">
        <w:rPr>
          <w:rFonts w:cs="TimesNewRomanPSMT"/>
          <w:szCs w:val="24"/>
          <w:lang w:eastAsia="ar-SA"/>
        </w:rPr>
        <w:t>s</w:t>
      </w:r>
      <w:r w:rsidRPr="0059756A">
        <w:rPr>
          <w:rFonts w:cs="TimesNewRomanPSMT"/>
          <w:szCs w:val="24"/>
          <w:lang w:eastAsia="ar-SA"/>
        </w:rPr>
        <w:t xml:space="preserve">eptembri majanduskomisjonis </w:t>
      </w:r>
      <w:r w:rsidR="00062F4A">
        <w:rPr>
          <w:rFonts w:cs="TimesNewRomanPSMT"/>
          <w:szCs w:val="24"/>
          <w:lang w:eastAsia="ar-SA"/>
        </w:rPr>
        <w:t>esitada</w:t>
      </w:r>
      <w:r w:rsidRPr="0059756A">
        <w:rPr>
          <w:rFonts w:cs="TimesNewRomanPSMT"/>
          <w:szCs w:val="24"/>
          <w:lang w:eastAsia="ar-SA"/>
        </w:rPr>
        <w:t xml:space="preserve"> eelnõu “Hoonestusõiguse maaomanikule langemine ja hoonestusõiguse lõpetamine”.</w:t>
      </w:r>
    </w:p>
    <w:p w14:paraId="08E19CF1" w14:textId="77777777" w:rsidR="0059756A" w:rsidRPr="00983ED3" w:rsidRDefault="0059756A" w:rsidP="00F6659A">
      <w:pPr>
        <w:tabs>
          <w:tab w:val="left" w:pos="5245"/>
        </w:tabs>
        <w:suppressAutoHyphens/>
        <w:autoSpaceDE w:val="0"/>
        <w:spacing w:before="0" w:after="0"/>
        <w:rPr>
          <w:rFonts w:cs="TimesNewRomanPSMT"/>
          <w:szCs w:val="24"/>
          <w:lang w:eastAsia="ar-SA"/>
        </w:rPr>
      </w:pPr>
    </w:p>
    <w:sectPr w:rsidR="0059756A" w:rsidRPr="00983ED3" w:rsidSect="00432629">
      <w:headerReference w:type="first" r:id="rId8"/>
      <w:pgSz w:w="11906" w:h="16838"/>
      <w:pgMar w:top="1418"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CC1B" w14:textId="77777777" w:rsidR="00B84D85" w:rsidRDefault="00B84D85" w:rsidP="00BF0DBB">
      <w:pPr>
        <w:spacing w:after="0"/>
        <w:rPr>
          <w:rFonts w:cs="Times New Roman"/>
        </w:rPr>
      </w:pPr>
      <w:r>
        <w:rPr>
          <w:rFonts w:cs="Times New Roman"/>
        </w:rPr>
        <w:separator/>
      </w:r>
    </w:p>
  </w:endnote>
  <w:endnote w:type="continuationSeparator" w:id="0">
    <w:p w14:paraId="49E85A8F" w14:textId="77777777" w:rsidR="00B84D85" w:rsidRDefault="00B84D85" w:rsidP="00BF0DBB">
      <w:pPr>
        <w:spacing w:after="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FBDE" w14:textId="77777777" w:rsidR="00B84D85" w:rsidRDefault="00B84D85" w:rsidP="00BF0DBB">
      <w:pPr>
        <w:spacing w:after="0"/>
        <w:rPr>
          <w:rFonts w:cs="Times New Roman"/>
        </w:rPr>
      </w:pPr>
      <w:r>
        <w:rPr>
          <w:rFonts w:cs="Times New Roman"/>
        </w:rPr>
        <w:separator/>
      </w:r>
    </w:p>
  </w:footnote>
  <w:footnote w:type="continuationSeparator" w:id="0">
    <w:p w14:paraId="5239B4D4" w14:textId="77777777" w:rsidR="00B84D85" w:rsidRDefault="00B84D85" w:rsidP="00BF0DBB">
      <w:pPr>
        <w:spacing w:after="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3F61" w14:textId="5CD0FE7C" w:rsidR="00BF0DBB" w:rsidRDefault="00532B38" w:rsidP="00BF0DBB">
    <w:pPr>
      <w:pStyle w:val="Pis"/>
      <w:jc w:val="center"/>
      <w:rPr>
        <w:rFonts w:cs="Times New Roman"/>
      </w:rPr>
    </w:pPr>
    <w:r w:rsidRPr="0002319B">
      <w:rPr>
        <w:rFonts w:cs="Times New Roman"/>
        <w:noProof/>
        <w:lang w:eastAsia="et-EE"/>
      </w:rPr>
      <w:drawing>
        <wp:inline distT="0" distB="0" distL="0" distR="0" wp14:anchorId="13DA44A7" wp14:editId="1B4262B2">
          <wp:extent cx="609600"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514357C2" w14:textId="77777777" w:rsidR="00BF0DBB" w:rsidRPr="00CF26AB" w:rsidRDefault="00BF0DBB" w:rsidP="00BF0DBB">
    <w:pPr>
      <w:pStyle w:val="Pis"/>
      <w:jc w:val="center"/>
      <w:rPr>
        <w:rFonts w:cs="Times New Roman"/>
        <w:b/>
        <w:bCs/>
        <w:sz w:val="36"/>
        <w:szCs w:val="36"/>
      </w:rPr>
    </w:pPr>
    <w:r w:rsidRPr="00CF26AB">
      <w:rPr>
        <w:rFonts w:cs="Times New Roman"/>
        <w:b/>
        <w:bCs/>
        <w:sz w:val="36"/>
        <w:szCs w:val="36"/>
      </w:rPr>
      <w:t>KADRINA VALLAV</w:t>
    </w:r>
    <w:r w:rsidR="00321C3A">
      <w:rPr>
        <w:rFonts w:cs="Times New Roman"/>
        <w:b/>
        <w:bCs/>
        <w:sz w:val="36"/>
        <w:szCs w:val="36"/>
      </w:rPr>
      <w:t>OLIKOGU</w:t>
    </w:r>
  </w:p>
  <w:p w14:paraId="1F8AA06B" w14:textId="77777777" w:rsidR="00BF0DBB" w:rsidRDefault="00BF0DBB">
    <w:pPr>
      <w:pStyle w:val="Pi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2" w15:restartNumberingAfterBreak="0">
    <w:nsid w:val="08EE5652"/>
    <w:multiLevelType w:val="hybridMultilevel"/>
    <w:tmpl w:val="9E94FAF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0F12A97"/>
    <w:multiLevelType w:val="multilevel"/>
    <w:tmpl w:val="3752A25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96C0B84"/>
    <w:multiLevelType w:val="multilevel"/>
    <w:tmpl w:val="CFF8025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FAB1D9A"/>
    <w:multiLevelType w:val="multilevel"/>
    <w:tmpl w:val="95D47E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39E0401"/>
    <w:multiLevelType w:val="hybridMultilevel"/>
    <w:tmpl w:val="46DCB526"/>
    <w:lvl w:ilvl="0" w:tplc="27AC67BE">
      <w:start w:val="1"/>
      <w:numFmt w:val="decimal"/>
      <w:lvlText w:val="2.1%1"/>
      <w:lvlJc w:val="left"/>
      <w:pPr>
        <w:ind w:left="1211" w:hanging="360"/>
      </w:pPr>
      <w:rPr>
        <w:rFonts w:cs="Times New Roman" w:hint="default"/>
      </w:rPr>
    </w:lvl>
    <w:lvl w:ilvl="1" w:tplc="04250019" w:tentative="1">
      <w:start w:val="1"/>
      <w:numFmt w:val="lowerLetter"/>
      <w:lvlText w:val="%2."/>
      <w:lvlJc w:val="left"/>
      <w:pPr>
        <w:ind w:left="1931" w:hanging="360"/>
      </w:pPr>
      <w:rPr>
        <w:rFonts w:cs="Times New Roman"/>
      </w:rPr>
    </w:lvl>
    <w:lvl w:ilvl="2" w:tplc="0425001B" w:tentative="1">
      <w:start w:val="1"/>
      <w:numFmt w:val="lowerRoman"/>
      <w:lvlText w:val="%3."/>
      <w:lvlJc w:val="right"/>
      <w:pPr>
        <w:ind w:left="2651" w:hanging="180"/>
      </w:pPr>
      <w:rPr>
        <w:rFonts w:cs="Times New Roman"/>
      </w:rPr>
    </w:lvl>
    <w:lvl w:ilvl="3" w:tplc="0425000F" w:tentative="1">
      <w:start w:val="1"/>
      <w:numFmt w:val="decimal"/>
      <w:lvlText w:val="%4."/>
      <w:lvlJc w:val="left"/>
      <w:pPr>
        <w:ind w:left="3371" w:hanging="360"/>
      </w:pPr>
      <w:rPr>
        <w:rFonts w:cs="Times New Roman"/>
      </w:rPr>
    </w:lvl>
    <w:lvl w:ilvl="4" w:tplc="04250019" w:tentative="1">
      <w:start w:val="1"/>
      <w:numFmt w:val="lowerLetter"/>
      <w:lvlText w:val="%5."/>
      <w:lvlJc w:val="left"/>
      <w:pPr>
        <w:ind w:left="4091" w:hanging="360"/>
      </w:pPr>
      <w:rPr>
        <w:rFonts w:cs="Times New Roman"/>
      </w:rPr>
    </w:lvl>
    <w:lvl w:ilvl="5" w:tplc="0425001B" w:tentative="1">
      <w:start w:val="1"/>
      <w:numFmt w:val="lowerRoman"/>
      <w:lvlText w:val="%6."/>
      <w:lvlJc w:val="right"/>
      <w:pPr>
        <w:ind w:left="4811" w:hanging="180"/>
      </w:pPr>
      <w:rPr>
        <w:rFonts w:cs="Times New Roman"/>
      </w:rPr>
    </w:lvl>
    <w:lvl w:ilvl="6" w:tplc="0425000F" w:tentative="1">
      <w:start w:val="1"/>
      <w:numFmt w:val="decimal"/>
      <w:lvlText w:val="%7."/>
      <w:lvlJc w:val="left"/>
      <w:pPr>
        <w:ind w:left="5531" w:hanging="360"/>
      </w:pPr>
      <w:rPr>
        <w:rFonts w:cs="Times New Roman"/>
      </w:rPr>
    </w:lvl>
    <w:lvl w:ilvl="7" w:tplc="04250019" w:tentative="1">
      <w:start w:val="1"/>
      <w:numFmt w:val="lowerLetter"/>
      <w:lvlText w:val="%8."/>
      <w:lvlJc w:val="left"/>
      <w:pPr>
        <w:ind w:left="6251" w:hanging="360"/>
      </w:pPr>
      <w:rPr>
        <w:rFonts w:cs="Times New Roman"/>
      </w:rPr>
    </w:lvl>
    <w:lvl w:ilvl="8" w:tplc="0425001B" w:tentative="1">
      <w:start w:val="1"/>
      <w:numFmt w:val="lowerRoman"/>
      <w:lvlText w:val="%9."/>
      <w:lvlJc w:val="right"/>
      <w:pPr>
        <w:ind w:left="6971" w:hanging="180"/>
      </w:pPr>
      <w:rPr>
        <w:rFonts w:cs="Times New Roman"/>
      </w:rPr>
    </w:lvl>
  </w:abstractNum>
  <w:abstractNum w:abstractNumId="7" w15:restartNumberingAfterBreak="0">
    <w:nsid w:val="33AA39FC"/>
    <w:multiLevelType w:val="multilevel"/>
    <w:tmpl w:val="87A41824"/>
    <w:lvl w:ilvl="0">
      <w:start w:val="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2"/>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15:restartNumberingAfterBreak="0">
    <w:nsid w:val="35BF0C13"/>
    <w:multiLevelType w:val="hybridMultilevel"/>
    <w:tmpl w:val="337C7570"/>
    <w:lvl w:ilvl="0" w:tplc="0425000F">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 w15:restartNumberingAfterBreak="0">
    <w:nsid w:val="379E5F3A"/>
    <w:multiLevelType w:val="hybridMultilevel"/>
    <w:tmpl w:val="21040F2A"/>
    <w:lvl w:ilvl="0" w:tplc="27AC67BE">
      <w:start w:val="1"/>
      <w:numFmt w:val="decimal"/>
      <w:lvlText w:val="2.1%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399F456B"/>
    <w:multiLevelType w:val="multilevel"/>
    <w:tmpl w:val="BEA096A4"/>
    <w:lvl w:ilvl="0">
      <w:start w:val="1"/>
      <w:numFmt w:val="decimal"/>
      <w:lvlText w:val="%1."/>
      <w:lvlJc w:val="left"/>
      <w:pPr>
        <w:ind w:left="786"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734" w:hanging="720"/>
      </w:pPr>
      <w:rPr>
        <w:rFonts w:cs="Times New Roman" w:hint="default"/>
      </w:rPr>
    </w:lvl>
    <w:lvl w:ilvl="3">
      <w:start w:val="1"/>
      <w:numFmt w:val="decimal"/>
      <w:isLgl/>
      <w:lvlText w:val="%1.%2.%3.%4"/>
      <w:lvlJc w:val="left"/>
      <w:pPr>
        <w:ind w:left="2028" w:hanging="720"/>
      </w:pPr>
      <w:rPr>
        <w:rFonts w:cs="Times New Roman" w:hint="default"/>
      </w:rPr>
    </w:lvl>
    <w:lvl w:ilvl="4">
      <w:start w:val="1"/>
      <w:numFmt w:val="decimal"/>
      <w:isLgl/>
      <w:lvlText w:val="%1.%2.%3.%4.%5"/>
      <w:lvlJc w:val="left"/>
      <w:pPr>
        <w:ind w:left="2682" w:hanging="1080"/>
      </w:pPr>
      <w:rPr>
        <w:rFonts w:cs="Times New Roman" w:hint="default"/>
      </w:rPr>
    </w:lvl>
    <w:lvl w:ilvl="5">
      <w:start w:val="1"/>
      <w:numFmt w:val="decimal"/>
      <w:isLgl/>
      <w:lvlText w:val="%1.%2.%3.%4.%5.%6"/>
      <w:lvlJc w:val="left"/>
      <w:pPr>
        <w:ind w:left="2976" w:hanging="1080"/>
      </w:pPr>
      <w:rPr>
        <w:rFonts w:cs="Times New Roman" w:hint="default"/>
      </w:rPr>
    </w:lvl>
    <w:lvl w:ilvl="6">
      <w:start w:val="1"/>
      <w:numFmt w:val="decimal"/>
      <w:isLgl/>
      <w:lvlText w:val="%1.%2.%3.%4.%5.%6.%7"/>
      <w:lvlJc w:val="left"/>
      <w:pPr>
        <w:ind w:left="3630" w:hanging="1440"/>
      </w:pPr>
      <w:rPr>
        <w:rFonts w:cs="Times New Roman" w:hint="default"/>
      </w:rPr>
    </w:lvl>
    <w:lvl w:ilvl="7">
      <w:start w:val="1"/>
      <w:numFmt w:val="decimal"/>
      <w:isLgl/>
      <w:lvlText w:val="%1.%2.%3.%4.%5.%6.%7.%8"/>
      <w:lvlJc w:val="left"/>
      <w:pPr>
        <w:ind w:left="3924" w:hanging="1440"/>
      </w:pPr>
      <w:rPr>
        <w:rFonts w:cs="Times New Roman" w:hint="default"/>
      </w:rPr>
    </w:lvl>
    <w:lvl w:ilvl="8">
      <w:start w:val="1"/>
      <w:numFmt w:val="decimal"/>
      <w:isLgl/>
      <w:lvlText w:val="%1.%2.%3.%4.%5.%6.%7.%8.%9"/>
      <w:lvlJc w:val="left"/>
      <w:pPr>
        <w:ind w:left="4578" w:hanging="1800"/>
      </w:pPr>
      <w:rPr>
        <w:rFonts w:cs="Times New Roman" w:hint="default"/>
      </w:rPr>
    </w:lvl>
  </w:abstractNum>
  <w:abstractNum w:abstractNumId="11" w15:restartNumberingAfterBreak="0">
    <w:nsid w:val="42057D9E"/>
    <w:multiLevelType w:val="hybridMultilevel"/>
    <w:tmpl w:val="C8FAA05C"/>
    <w:lvl w:ilvl="0" w:tplc="0425000F">
      <w:start w:val="1"/>
      <w:numFmt w:val="decimal"/>
      <w:lvlText w:val="%1."/>
      <w:lvlJc w:val="left"/>
      <w:pPr>
        <w:ind w:left="928" w:hanging="360"/>
      </w:pPr>
      <w:rPr>
        <w:rFonts w:cs="Times New Roman"/>
      </w:rPr>
    </w:lvl>
    <w:lvl w:ilvl="1" w:tplc="04250019" w:tentative="1">
      <w:start w:val="1"/>
      <w:numFmt w:val="lowerLetter"/>
      <w:lvlText w:val="%2."/>
      <w:lvlJc w:val="left"/>
      <w:pPr>
        <w:ind w:left="1648" w:hanging="360"/>
      </w:pPr>
      <w:rPr>
        <w:rFonts w:cs="Times New Roman"/>
      </w:rPr>
    </w:lvl>
    <w:lvl w:ilvl="2" w:tplc="0425001B" w:tentative="1">
      <w:start w:val="1"/>
      <w:numFmt w:val="lowerRoman"/>
      <w:lvlText w:val="%3."/>
      <w:lvlJc w:val="right"/>
      <w:pPr>
        <w:ind w:left="2368" w:hanging="180"/>
      </w:pPr>
      <w:rPr>
        <w:rFonts w:cs="Times New Roman"/>
      </w:rPr>
    </w:lvl>
    <w:lvl w:ilvl="3" w:tplc="0425000F" w:tentative="1">
      <w:start w:val="1"/>
      <w:numFmt w:val="decimal"/>
      <w:lvlText w:val="%4."/>
      <w:lvlJc w:val="left"/>
      <w:pPr>
        <w:ind w:left="3088" w:hanging="360"/>
      </w:pPr>
      <w:rPr>
        <w:rFonts w:cs="Times New Roman"/>
      </w:rPr>
    </w:lvl>
    <w:lvl w:ilvl="4" w:tplc="04250019" w:tentative="1">
      <w:start w:val="1"/>
      <w:numFmt w:val="lowerLetter"/>
      <w:lvlText w:val="%5."/>
      <w:lvlJc w:val="left"/>
      <w:pPr>
        <w:ind w:left="3808" w:hanging="360"/>
      </w:pPr>
      <w:rPr>
        <w:rFonts w:cs="Times New Roman"/>
      </w:rPr>
    </w:lvl>
    <w:lvl w:ilvl="5" w:tplc="0425001B" w:tentative="1">
      <w:start w:val="1"/>
      <w:numFmt w:val="lowerRoman"/>
      <w:lvlText w:val="%6."/>
      <w:lvlJc w:val="right"/>
      <w:pPr>
        <w:ind w:left="4528" w:hanging="180"/>
      </w:pPr>
      <w:rPr>
        <w:rFonts w:cs="Times New Roman"/>
      </w:rPr>
    </w:lvl>
    <w:lvl w:ilvl="6" w:tplc="0425000F" w:tentative="1">
      <w:start w:val="1"/>
      <w:numFmt w:val="decimal"/>
      <w:lvlText w:val="%7."/>
      <w:lvlJc w:val="left"/>
      <w:pPr>
        <w:ind w:left="5248" w:hanging="360"/>
      </w:pPr>
      <w:rPr>
        <w:rFonts w:cs="Times New Roman"/>
      </w:rPr>
    </w:lvl>
    <w:lvl w:ilvl="7" w:tplc="04250019" w:tentative="1">
      <w:start w:val="1"/>
      <w:numFmt w:val="lowerLetter"/>
      <w:lvlText w:val="%8."/>
      <w:lvlJc w:val="left"/>
      <w:pPr>
        <w:ind w:left="5968" w:hanging="360"/>
      </w:pPr>
      <w:rPr>
        <w:rFonts w:cs="Times New Roman"/>
      </w:rPr>
    </w:lvl>
    <w:lvl w:ilvl="8" w:tplc="0425001B" w:tentative="1">
      <w:start w:val="1"/>
      <w:numFmt w:val="lowerRoman"/>
      <w:lvlText w:val="%9."/>
      <w:lvlJc w:val="right"/>
      <w:pPr>
        <w:ind w:left="6688" w:hanging="180"/>
      </w:pPr>
      <w:rPr>
        <w:rFonts w:cs="Times New Roman"/>
      </w:rPr>
    </w:lvl>
  </w:abstractNum>
  <w:abstractNum w:abstractNumId="12" w15:restartNumberingAfterBreak="0">
    <w:nsid w:val="47BB12A1"/>
    <w:multiLevelType w:val="hybridMultilevel"/>
    <w:tmpl w:val="C2D63B94"/>
    <w:lvl w:ilvl="0" w:tplc="27AC67BE">
      <w:start w:val="1"/>
      <w:numFmt w:val="decimal"/>
      <w:lvlText w:val="2.1%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58643716"/>
    <w:multiLevelType w:val="hybridMultilevel"/>
    <w:tmpl w:val="15A4723C"/>
    <w:lvl w:ilvl="0" w:tplc="27AC67BE">
      <w:start w:val="1"/>
      <w:numFmt w:val="decimal"/>
      <w:lvlText w:val="2.1%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63E22352"/>
    <w:multiLevelType w:val="hybridMultilevel"/>
    <w:tmpl w:val="53B81020"/>
    <w:lvl w:ilvl="0" w:tplc="27AC67BE">
      <w:start w:val="1"/>
      <w:numFmt w:val="decimal"/>
      <w:lvlText w:val="2.1%1"/>
      <w:lvlJc w:val="left"/>
      <w:pPr>
        <w:ind w:left="1440" w:hanging="360"/>
      </w:pPr>
      <w:rPr>
        <w:rFonts w:cs="Times New Roman" w:hint="default"/>
      </w:rPr>
    </w:lvl>
    <w:lvl w:ilvl="1" w:tplc="04250019">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15" w15:restartNumberingAfterBreak="0">
    <w:nsid w:val="672307E9"/>
    <w:multiLevelType w:val="hybridMultilevel"/>
    <w:tmpl w:val="92BCA90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719E19AA"/>
    <w:multiLevelType w:val="hybridMultilevel"/>
    <w:tmpl w:val="13EE18F6"/>
    <w:lvl w:ilvl="0" w:tplc="27AC67BE">
      <w:start w:val="1"/>
      <w:numFmt w:val="decimal"/>
      <w:lvlText w:val="2.1%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73FB2593"/>
    <w:multiLevelType w:val="hybridMultilevel"/>
    <w:tmpl w:val="828EE08C"/>
    <w:lvl w:ilvl="0" w:tplc="27AC67BE">
      <w:start w:val="1"/>
      <w:numFmt w:val="decimal"/>
      <w:lvlText w:val="2.1%1"/>
      <w:lvlJc w:val="left"/>
      <w:pPr>
        <w:ind w:left="1440" w:hanging="360"/>
      </w:pPr>
      <w:rPr>
        <w:rFonts w:cs="Times New Roman" w:hint="default"/>
      </w:rPr>
    </w:lvl>
    <w:lvl w:ilvl="1" w:tplc="04250019">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18" w15:restartNumberingAfterBreak="0">
    <w:nsid w:val="77BD6289"/>
    <w:multiLevelType w:val="hybridMultilevel"/>
    <w:tmpl w:val="F7A660D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E850F18"/>
    <w:multiLevelType w:val="hybridMultilevel"/>
    <w:tmpl w:val="7B9A5DE6"/>
    <w:lvl w:ilvl="0" w:tplc="27AC67BE">
      <w:start w:val="1"/>
      <w:numFmt w:val="decimal"/>
      <w:lvlText w:val="2.1%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300528110">
    <w:abstractNumId w:val="3"/>
  </w:num>
  <w:num w:numId="2" w16cid:durableId="554003708">
    <w:abstractNumId w:val="0"/>
  </w:num>
  <w:num w:numId="3" w16cid:durableId="1603099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1603263">
    <w:abstractNumId w:val="5"/>
  </w:num>
  <w:num w:numId="5" w16cid:durableId="1970012566">
    <w:abstractNumId w:val="1"/>
  </w:num>
  <w:num w:numId="6" w16cid:durableId="167792668">
    <w:abstractNumId w:val="8"/>
  </w:num>
  <w:num w:numId="7" w16cid:durableId="1984504839">
    <w:abstractNumId w:val="15"/>
  </w:num>
  <w:num w:numId="8" w16cid:durableId="1359819880">
    <w:abstractNumId w:val="10"/>
  </w:num>
  <w:num w:numId="9" w16cid:durableId="753362841">
    <w:abstractNumId w:val="17"/>
  </w:num>
  <w:num w:numId="10" w16cid:durableId="437221372">
    <w:abstractNumId w:val="14"/>
  </w:num>
  <w:num w:numId="11" w16cid:durableId="1099058351">
    <w:abstractNumId w:val="4"/>
  </w:num>
  <w:num w:numId="12" w16cid:durableId="209194726">
    <w:abstractNumId w:val="13"/>
  </w:num>
  <w:num w:numId="13" w16cid:durableId="888494551">
    <w:abstractNumId w:val="12"/>
  </w:num>
  <w:num w:numId="14" w16cid:durableId="1336953451">
    <w:abstractNumId w:val="19"/>
  </w:num>
  <w:num w:numId="15" w16cid:durableId="508721582">
    <w:abstractNumId w:val="9"/>
  </w:num>
  <w:num w:numId="16" w16cid:durableId="1276130442">
    <w:abstractNumId w:val="2"/>
  </w:num>
  <w:num w:numId="17" w16cid:durableId="1659991686">
    <w:abstractNumId w:val="18"/>
  </w:num>
  <w:num w:numId="18" w16cid:durableId="1178999857">
    <w:abstractNumId w:val="16"/>
  </w:num>
  <w:num w:numId="19" w16cid:durableId="664895214">
    <w:abstractNumId w:val="6"/>
  </w:num>
  <w:num w:numId="20" w16cid:durableId="1048341989">
    <w:abstractNumId w:val="11"/>
  </w:num>
  <w:num w:numId="21" w16cid:durableId="1030451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5611"/>
    <w:rsid w:val="00011A28"/>
    <w:rsid w:val="00021C85"/>
    <w:rsid w:val="0002319B"/>
    <w:rsid w:val="00024284"/>
    <w:rsid w:val="00050D3F"/>
    <w:rsid w:val="00054AB6"/>
    <w:rsid w:val="00062F4A"/>
    <w:rsid w:val="0007026B"/>
    <w:rsid w:val="00090270"/>
    <w:rsid w:val="00091A3B"/>
    <w:rsid w:val="00092A44"/>
    <w:rsid w:val="00096C8C"/>
    <w:rsid w:val="000B51D2"/>
    <w:rsid w:val="000C2916"/>
    <w:rsid w:val="000C4E1D"/>
    <w:rsid w:val="000C6E32"/>
    <w:rsid w:val="000F18CC"/>
    <w:rsid w:val="00110409"/>
    <w:rsid w:val="00115568"/>
    <w:rsid w:val="00122423"/>
    <w:rsid w:val="00123414"/>
    <w:rsid w:val="0012479E"/>
    <w:rsid w:val="00132E0E"/>
    <w:rsid w:val="001350B4"/>
    <w:rsid w:val="00147B93"/>
    <w:rsid w:val="00150BDC"/>
    <w:rsid w:val="00171D43"/>
    <w:rsid w:val="00177F45"/>
    <w:rsid w:val="001908B9"/>
    <w:rsid w:val="00196F1D"/>
    <w:rsid w:val="001A03CA"/>
    <w:rsid w:val="001A6029"/>
    <w:rsid w:val="001B35F1"/>
    <w:rsid w:val="001B3894"/>
    <w:rsid w:val="001C1EA1"/>
    <w:rsid w:val="001C3296"/>
    <w:rsid w:val="001D3DFC"/>
    <w:rsid w:val="001D41A4"/>
    <w:rsid w:val="001D4E32"/>
    <w:rsid w:val="001E1003"/>
    <w:rsid w:val="001E21D3"/>
    <w:rsid w:val="001E4928"/>
    <w:rsid w:val="001F30E3"/>
    <w:rsid w:val="002004F9"/>
    <w:rsid w:val="00200CA6"/>
    <w:rsid w:val="00200FF7"/>
    <w:rsid w:val="00205DF9"/>
    <w:rsid w:val="00206566"/>
    <w:rsid w:val="00232045"/>
    <w:rsid w:val="0023220E"/>
    <w:rsid w:val="002368B8"/>
    <w:rsid w:val="0025505A"/>
    <w:rsid w:val="00266926"/>
    <w:rsid w:val="00274F32"/>
    <w:rsid w:val="0027708E"/>
    <w:rsid w:val="002777E1"/>
    <w:rsid w:val="00277ADD"/>
    <w:rsid w:val="00292A18"/>
    <w:rsid w:val="0029429E"/>
    <w:rsid w:val="002B7312"/>
    <w:rsid w:val="002B742E"/>
    <w:rsid w:val="002D080C"/>
    <w:rsid w:val="002E619D"/>
    <w:rsid w:val="0030574D"/>
    <w:rsid w:val="00312889"/>
    <w:rsid w:val="00320C6D"/>
    <w:rsid w:val="0032139A"/>
    <w:rsid w:val="00321C3A"/>
    <w:rsid w:val="0032691F"/>
    <w:rsid w:val="00327F11"/>
    <w:rsid w:val="0033137A"/>
    <w:rsid w:val="00334EF2"/>
    <w:rsid w:val="0033768C"/>
    <w:rsid w:val="00337BD8"/>
    <w:rsid w:val="003430AC"/>
    <w:rsid w:val="00344EEA"/>
    <w:rsid w:val="003461EE"/>
    <w:rsid w:val="00351EFD"/>
    <w:rsid w:val="003559DC"/>
    <w:rsid w:val="003600C2"/>
    <w:rsid w:val="00381CB9"/>
    <w:rsid w:val="00387ADF"/>
    <w:rsid w:val="00391B5A"/>
    <w:rsid w:val="003946CE"/>
    <w:rsid w:val="003A0A65"/>
    <w:rsid w:val="003A53E0"/>
    <w:rsid w:val="003A618E"/>
    <w:rsid w:val="003A66DD"/>
    <w:rsid w:val="003B037B"/>
    <w:rsid w:val="003C3169"/>
    <w:rsid w:val="003C6659"/>
    <w:rsid w:val="003D3FFF"/>
    <w:rsid w:val="00401F0D"/>
    <w:rsid w:val="00405899"/>
    <w:rsid w:val="00411B1E"/>
    <w:rsid w:val="00412CF4"/>
    <w:rsid w:val="00412D4D"/>
    <w:rsid w:val="0041605F"/>
    <w:rsid w:val="00425F41"/>
    <w:rsid w:val="00432629"/>
    <w:rsid w:val="0043574C"/>
    <w:rsid w:val="00441184"/>
    <w:rsid w:val="0044741B"/>
    <w:rsid w:val="004540E1"/>
    <w:rsid w:val="00455CD0"/>
    <w:rsid w:val="004614C5"/>
    <w:rsid w:val="004632E8"/>
    <w:rsid w:val="00465E1E"/>
    <w:rsid w:val="00473997"/>
    <w:rsid w:val="0047420F"/>
    <w:rsid w:val="004865BA"/>
    <w:rsid w:val="00490E53"/>
    <w:rsid w:val="004A1DEC"/>
    <w:rsid w:val="004B1696"/>
    <w:rsid w:val="004C2C70"/>
    <w:rsid w:val="004D28C5"/>
    <w:rsid w:val="004D5A22"/>
    <w:rsid w:val="004E39B6"/>
    <w:rsid w:val="004F2BCF"/>
    <w:rsid w:val="005015DB"/>
    <w:rsid w:val="00505AA7"/>
    <w:rsid w:val="005121DA"/>
    <w:rsid w:val="00521653"/>
    <w:rsid w:val="0052369E"/>
    <w:rsid w:val="0052712B"/>
    <w:rsid w:val="00532B38"/>
    <w:rsid w:val="00534611"/>
    <w:rsid w:val="005346C8"/>
    <w:rsid w:val="00547118"/>
    <w:rsid w:val="00555B26"/>
    <w:rsid w:val="00555B9A"/>
    <w:rsid w:val="00560035"/>
    <w:rsid w:val="00573EE0"/>
    <w:rsid w:val="00581FE9"/>
    <w:rsid w:val="00586239"/>
    <w:rsid w:val="00593BE2"/>
    <w:rsid w:val="00595696"/>
    <w:rsid w:val="0059756A"/>
    <w:rsid w:val="005B51A8"/>
    <w:rsid w:val="005B569E"/>
    <w:rsid w:val="005D203A"/>
    <w:rsid w:val="005D3DBC"/>
    <w:rsid w:val="005E4540"/>
    <w:rsid w:val="005E4978"/>
    <w:rsid w:val="005E6641"/>
    <w:rsid w:val="005E7C57"/>
    <w:rsid w:val="005F7063"/>
    <w:rsid w:val="0060728E"/>
    <w:rsid w:val="006178E0"/>
    <w:rsid w:val="006276EA"/>
    <w:rsid w:val="00627F79"/>
    <w:rsid w:val="006313DD"/>
    <w:rsid w:val="00633A92"/>
    <w:rsid w:val="00636B33"/>
    <w:rsid w:val="00644106"/>
    <w:rsid w:val="00672B07"/>
    <w:rsid w:val="00687BD2"/>
    <w:rsid w:val="006944D8"/>
    <w:rsid w:val="006A6CA7"/>
    <w:rsid w:val="006C6D72"/>
    <w:rsid w:val="006D2D97"/>
    <w:rsid w:val="006F32AC"/>
    <w:rsid w:val="007030A6"/>
    <w:rsid w:val="00704F84"/>
    <w:rsid w:val="00713E19"/>
    <w:rsid w:val="00721AD4"/>
    <w:rsid w:val="00722085"/>
    <w:rsid w:val="00727E89"/>
    <w:rsid w:val="0073620B"/>
    <w:rsid w:val="00744D12"/>
    <w:rsid w:val="0076523A"/>
    <w:rsid w:val="0077007F"/>
    <w:rsid w:val="007733F5"/>
    <w:rsid w:val="00785B37"/>
    <w:rsid w:val="007905FE"/>
    <w:rsid w:val="007A093F"/>
    <w:rsid w:val="007A35F6"/>
    <w:rsid w:val="007A4932"/>
    <w:rsid w:val="007B1B1B"/>
    <w:rsid w:val="007B4538"/>
    <w:rsid w:val="007B73F6"/>
    <w:rsid w:val="007B7944"/>
    <w:rsid w:val="007C30F7"/>
    <w:rsid w:val="007C5D82"/>
    <w:rsid w:val="007C60A3"/>
    <w:rsid w:val="007C674A"/>
    <w:rsid w:val="007C7E33"/>
    <w:rsid w:val="007D47E5"/>
    <w:rsid w:val="007E192B"/>
    <w:rsid w:val="007E66D4"/>
    <w:rsid w:val="007F303D"/>
    <w:rsid w:val="007F4190"/>
    <w:rsid w:val="0081131C"/>
    <w:rsid w:val="00811D79"/>
    <w:rsid w:val="008140E8"/>
    <w:rsid w:val="00825CB5"/>
    <w:rsid w:val="00830DD8"/>
    <w:rsid w:val="00831BEF"/>
    <w:rsid w:val="00834623"/>
    <w:rsid w:val="00841FE9"/>
    <w:rsid w:val="00842497"/>
    <w:rsid w:val="008475E8"/>
    <w:rsid w:val="0087458B"/>
    <w:rsid w:val="008845CE"/>
    <w:rsid w:val="00885179"/>
    <w:rsid w:val="00886698"/>
    <w:rsid w:val="008869E1"/>
    <w:rsid w:val="00891DC4"/>
    <w:rsid w:val="00891F85"/>
    <w:rsid w:val="00896425"/>
    <w:rsid w:val="00897F32"/>
    <w:rsid w:val="008A55C8"/>
    <w:rsid w:val="008B1054"/>
    <w:rsid w:val="008B5E06"/>
    <w:rsid w:val="008D797B"/>
    <w:rsid w:val="009044DA"/>
    <w:rsid w:val="009045FC"/>
    <w:rsid w:val="00905AD3"/>
    <w:rsid w:val="00913C3B"/>
    <w:rsid w:val="0091638B"/>
    <w:rsid w:val="00920AEF"/>
    <w:rsid w:val="009219E2"/>
    <w:rsid w:val="00922233"/>
    <w:rsid w:val="009464C0"/>
    <w:rsid w:val="00947A59"/>
    <w:rsid w:val="00950516"/>
    <w:rsid w:val="009507D6"/>
    <w:rsid w:val="00967D0D"/>
    <w:rsid w:val="00983ED3"/>
    <w:rsid w:val="009858AC"/>
    <w:rsid w:val="009A36C0"/>
    <w:rsid w:val="009A63CA"/>
    <w:rsid w:val="009D45FD"/>
    <w:rsid w:val="009E3682"/>
    <w:rsid w:val="009E7588"/>
    <w:rsid w:val="00A009A8"/>
    <w:rsid w:val="00A24460"/>
    <w:rsid w:val="00A47BFA"/>
    <w:rsid w:val="00A730FB"/>
    <w:rsid w:val="00A736FC"/>
    <w:rsid w:val="00AA0536"/>
    <w:rsid w:val="00AB504C"/>
    <w:rsid w:val="00AB7F49"/>
    <w:rsid w:val="00AC04E7"/>
    <w:rsid w:val="00AD7DAE"/>
    <w:rsid w:val="00AE410D"/>
    <w:rsid w:val="00AE5A83"/>
    <w:rsid w:val="00AE6804"/>
    <w:rsid w:val="00AF0598"/>
    <w:rsid w:val="00AF5BD3"/>
    <w:rsid w:val="00B01054"/>
    <w:rsid w:val="00B02D9F"/>
    <w:rsid w:val="00B043F0"/>
    <w:rsid w:val="00B26855"/>
    <w:rsid w:val="00B27009"/>
    <w:rsid w:val="00B33C95"/>
    <w:rsid w:val="00B3676A"/>
    <w:rsid w:val="00B42DAC"/>
    <w:rsid w:val="00B4432D"/>
    <w:rsid w:val="00B44880"/>
    <w:rsid w:val="00B55D18"/>
    <w:rsid w:val="00B60994"/>
    <w:rsid w:val="00B6225F"/>
    <w:rsid w:val="00B773C7"/>
    <w:rsid w:val="00B800E2"/>
    <w:rsid w:val="00B82544"/>
    <w:rsid w:val="00B82BAF"/>
    <w:rsid w:val="00B84D85"/>
    <w:rsid w:val="00B9483A"/>
    <w:rsid w:val="00BA06A9"/>
    <w:rsid w:val="00BB3CBC"/>
    <w:rsid w:val="00BC2683"/>
    <w:rsid w:val="00BC779F"/>
    <w:rsid w:val="00BD2888"/>
    <w:rsid w:val="00BD3F6F"/>
    <w:rsid w:val="00BE7289"/>
    <w:rsid w:val="00BF0DBB"/>
    <w:rsid w:val="00BF63B1"/>
    <w:rsid w:val="00C02610"/>
    <w:rsid w:val="00C054DA"/>
    <w:rsid w:val="00C11559"/>
    <w:rsid w:val="00C20F17"/>
    <w:rsid w:val="00C32657"/>
    <w:rsid w:val="00C432F2"/>
    <w:rsid w:val="00C45060"/>
    <w:rsid w:val="00C5001F"/>
    <w:rsid w:val="00C663D2"/>
    <w:rsid w:val="00C727A9"/>
    <w:rsid w:val="00C76B0B"/>
    <w:rsid w:val="00C81B67"/>
    <w:rsid w:val="00C91594"/>
    <w:rsid w:val="00C9781C"/>
    <w:rsid w:val="00CB4E1F"/>
    <w:rsid w:val="00CB72B4"/>
    <w:rsid w:val="00CE247F"/>
    <w:rsid w:val="00CF2527"/>
    <w:rsid w:val="00CF26AB"/>
    <w:rsid w:val="00CF49BF"/>
    <w:rsid w:val="00CF5900"/>
    <w:rsid w:val="00CF7BCD"/>
    <w:rsid w:val="00D10A89"/>
    <w:rsid w:val="00D236FF"/>
    <w:rsid w:val="00D26E4E"/>
    <w:rsid w:val="00D27895"/>
    <w:rsid w:val="00D30767"/>
    <w:rsid w:val="00D33FFC"/>
    <w:rsid w:val="00D3709C"/>
    <w:rsid w:val="00D4071F"/>
    <w:rsid w:val="00D429A6"/>
    <w:rsid w:val="00D431A1"/>
    <w:rsid w:val="00D52501"/>
    <w:rsid w:val="00D6789E"/>
    <w:rsid w:val="00D708C2"/>
    <w:rsid w:val="00D847DB"/>
    <w:rsid w:val="00D92C5F"/>
    <w:rsid w:val="00DA4F24"/>
    <w:rsid w:val="00DB2F23"/>
    <w:rsid w:val="00DB322F"/>
    <w:rsid w:val="00DB4BD5"/>
    <w:rsid w:val="00DC1DB4"/>
    <w:rsid w:val="00DC727F"/>
    <w:rsid w:val="00DD679F"/>
    <w:rsid w:val="00E00568"/>
    <w:rsid w:val="00E06B32"/>
    <w:rsid w:val="00E17125"/>
    <w:rsid w:val="00E17B20"/>
    <w:rsid w:val="00E2026F"/>
    <w:rsid w:val="00E225AF"/>
    <w:rsid w:val="00E22F13"/>
    <w:rsid w:val="00E26DED"/>
    <w:rsid w:val="00E36921"/>
    <w:rsid w:val="00E42062"/>
    <w:rsid w:val="00E429DC"/>
    <w:rsid w:val="00E44A44"/>
    <w:rsid w:val="00E64986"/>
    <w:rsid w:val="00E679AD"/>
    <w:rsid w:val="00E717C7"/>
    <w:rsid w:val="00E74C61"/>
    <w:rsid w:val="00E7780D"/>
    <w:rsid w:val="00E8481A"/>
    <w:rsid w:val="00E92F27"/>
    <w:rsid w:val="00EA1773"/>
    <w:rsid w:val="00EB69A4"/>
    <w:rsid w:val="00EC76B5"/>
    <w:rsid w:val="00EE0F51"/>
    <w:rsid w:val="00EE1D1B"/>
    <w:rsid w:val="00EE5712"/>
    <w:rsid w:val="00EE6857"/>
    <w:rsid w:val="00EF680B"/>
    <w:rsid w:val="00F14E35"/>
    <w:rsid w:val="00F15982"/>
    <w:rsid w:val="00F42B08"/>
    <w:rsid w:val="00F43012"/>
    <w:rsid w:val="00F53538"/>
    <w:rsid w:val="00F6260F"/>
    <w:rsid w:val="00F6659A"/>
    <w:rsid w:val="00F71FAF"/>
    <w:rsid w:val="00FA4F71"/>
    <w:rsid w:val="00FA52B6"/>
    <w:rsid w:val="00FA767D"/>
    <w:rsid w:val="00FC17AC"/>
    <w:rsid w:val="00FD08BF"/>
    <w:rsid w:val="00FD2F58"/>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83370"/>
  <w14:defaultImageDpi w14:val="0"/>
  <w15:chartTrackingRefBased/>
  <w15:docId w15:val="{2D496819-8EF6-4E17-9D23-4A1D1B8B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3012"/>
    <w:pPr>
      <w:spacing w:before="120" w:after="120"/>
      <w:jc w:val="both"/>
    </w:pPr>
    <w:rPr>
      <w:rFonts w:ascii="Times New Roman" w:hAnsi="Times New Roman"/>
      <w:sz w:val="24"/>
      <w:szCs w:val="22"/>
      <w:lang w:eastAsia="en-US"/>
    </w:rPr>
  </w:style>
  <w:style w:type="paragraph" w:styleId="Pealkiri1">
    <w:name w:val="heading 1"/>
    <w:basedOn w:val="Normaallaad"/>
    <w:next w:val="Normaallaad"/>
    <w:link w:val="Pealkiri1Mrk"/>
    <w:uiPriority w:val="99"/>
    <w:qFormat/>
    <w:rsid w:val="00425F41"/>
    <w:pPr>
      <w:keepNext/>
      <w:spacing w:before="240" w:after="60"/>
      <w:outlineLvl w:val="0"/>
    </w:pPr>
    <w:rPr>
      <w:rFonts w:ascii="Arial" w:hAnsi="Arial" w:cs="Arial"/>
      <w:b/>
      <w:bCs/>
      <w:color w:val="000000"/>
      <w:kern w:val="32"/>
      <w:sz w:val="32"/>
      <w:szCs w:val="32"/>
    </w:rPr>
  </w:style>
  <w:style w:type="paragraph" w:styleId="Pealkiri2">
    <w:name w:val="heading 2"/>
    <w:basedOn w:val="Normaallaad"/>
    <w:next w:val="Normaallaad"/>
    <w:link w:val="Pealkiri2Mrk"/>
    <w:uiPriority w:val="9"/>
    <w:semiHidden/>
    <w:unhideWhenUsed/>
    <w:qFormat/>
    <w:rsid w:val="00A47BFA"/>
    <w:pPr>
      <w:keepNext/>
      <w:spacing w:before="240" w:after="60"/>
      <w:outlineLvl w:val="1"/>
    </w:pPr>
    <w:rPr>
      <w:rFonts w:ascii="Cambria" w:hAnsi="Cambria" w:cs="Times New Roman"/>
      <w:b/>
      <w:bCs/>
      <w:i/>
      <w:iCs/>
      <w:sz w:val="28"/>
      <w:szCs w:val="28"/>
    </w:rPr>
  </w:style>
  <w:style w:type="paragraph" w:styleId="Pealkiri3">
    <w:name w:val="heading 3"/>
    <w:basedOn w:val="Normaallaad"/>
    <w:next w:val="Normaallaad"/>
    <w:link w:val="Pealkiri3Mrk"/>
    <w:uiPriority w:val="9"/>
    <w:semiHidden/>
    <w:unhideWhenUsed/>
    <w:qFormat/>
    <w:rsid w:val="00D3709C"/>
    <w:pPr>
      <w:keepNext/>
      <w:spacing w:before="240" w:after="60"/>
      <w:outlineLvl w:val="2"/>
    </w:pPr>
    <w:rPr>
      <w:rFonts w:ascii="Cambria" w:hAnsi="Cambria" w:cs="Times New Roman"/>
      <w:b/>
      <w:bCs/>
      <w:sz w:val="26"/>
      <w:szCs w:val="26"/>
    </w:rPr>
  </w:style>
  <w:style w:type="paragraph" w:styleId="Pealkiri4">
    <w:name w:val="heading 4"/>
    <w:basedOn w:val="Normaallaad"/>
    <w:next w:val="Normaallaad"/>
    <w:link w:val="Pealkiri4Mrk"/>
    <w:uiPriority w:val="9"/>
    <w:semiHidden/>
    <w:unhideWhenUsed/>
    <w:qFormat/>
    <w:rsid w:val="00547118"/>
    <w:pPr>
      <w:keepNext/>
      <w:spacing w:before="240" w:after="60"/>
      <w:outlineLvl w:val="3"/>
    </w:pPr>
    <w:rPr>
      <w:rFonts w:ascii="Calibri" w:hAnsi="Calibri" w:cs="Times New Roman"/>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mbria" w:eastAsia="Times New Roman" w:hAnsi="Cambria" w:cs="Times New Roman"/>
      <w:b/>
      <w:bCs/>
      <w:kern w:val="32"/>
      <w:sz w:val="32"/>
      <w:szCs w:val="32"/>
      <w:lang w:val="x-none" w:eastAsia="en-US"/>
    </w:rPr>
  </w:style>
  <w:style w:type="character" w:customStyle="1" w:styleId="Pealkiri2Mrk">
    <w:name w:val="Pealkiri 2 Märk"/>
    <w:link w:val="Pealkiri2"/>
    <w:uiPriority w:val="9"/>
    <w:semiHidden/>
    <w:locked/>
    <w:rsid w:val="00A47BFA"/>
    <w:rPr>
      <w:rFonts w:ascii="Cambria" w:eastAsia="Times New Roman" w:hAnsi="Cambria" w:cs="Times New Roman"/>
      <w:b/>
      <w:bCs/>
      <w:i/>
      <w:iCs/>
      <w:sz w:val="28"/>
      <w:szCs w:val="28"/>
      <w:lang w:val="x-none" w:eastAsia="en-US"/>
    </w:rPr>
  </w:style>
  <w:style w:type="character" w:customStyle="1" w:styleId="Pealkiri3Mrk">
    <w:name w:val="Pealkiri 3 Märk"/>
    <w:link w:val="Pealkiri3"/>
    <w:uiPriority w:val="9"/>
    <w:semiHidden/>
    <w:locked/>
    <w:rsid w:val="00D3709C"/>
    <w:rPr>
      <w:rFonts w:ascii="Cambria" w:eastAsia="Times New Roman" w:hAnsi="Cambria" w:cs="Times New Roman"/>
      <w:b/>
      <w:bCs/>
      <w:sz w:val="26"/>
      <w:szCs w:val="26"/>
      <w:lang w:val="x-none" w:eastAsia="en-US"/>
    </w:rPr>
  </w:style>
  <w:style w:type="character" w:customStyle="1" w:styleId="Pealkiri4Mrk">
    <w:name w:val="Pealkiri 4 Märk"/>
    <w:link w:val="Pealkiri4"/>
    <w:uiPriority w:val="9"/>
    <w:semiHidden/>
    <w:locked/>
    <w:rsid w:val="00547118"/>
    <w:rPr>
      <w:rFonts w:ascii="Calibri" w:eastAsia="Times New Roman" w:hAnsi="Calibri" w:cs="Times New Roman"/>
      <w:b/>
      <w:bCs/>
      <w:sz w:val="28"/>
      <w:szCs w:val="28"/>
      <w:lang w:val="x-none" w:eastAsia="en-US"/>
    </w:rPr>
  </w:style>
  <w:style w:type="paragraph" w:styleId="Pis">
    <w:name w:val="header"/>
    <w:basedOn w:val="Normaallaad"/>
    <w:link w:val="PisMrk"/>
    <w:uiPriority w:val="99"/>
    <w:rsid w:val="00BF0DBB"/>
    <w:pPr>
      <w:tabs>
        <w:tab w:val="center" w:pos="4536"/>
        <w:tab w:val="right" w:pos="9072"/>
      </w:tabs>
      <w:spacing w:after="0"/>
    </w:pPr>
  </w:style>
  <w:style w:type="character" w:customStyle="1" w:styleId="PisMrk">
    <w:name w:val="Päis Märk"/>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pPr>
  </w:style>
  <w:style w:type="character" w:customStyle="1" w:styleId="JalusMrk">
    <w:name w:val="Jalus Märk"/>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pPr>
    <w:rPr>
      <w:rFonts w:ascii="Tahoma" w:hAnsi="Tahoma" w:cs="Tahoma"/>
      <w:sz w:val="16"/>
      <w:szCs w:val="16"/>
    </w:rPr>
  </w:style>
  <w:style w:type="character" w:customStyle="1" w:styleId="JutumullitekstMrk">
    <w:name w:val="Jutumullitekst Märk"/>
    <w:link w:val="Jutumullitekst"/>
    <w:uiPriority w:val="99"/>
    <w:semiHidden/>
    <w:locked/>
    <w:rsid w:val="00BF0DBB"/>
    <w:rPr>
      <w:rFonts w:ascii="Tahoma" w:hAnsi="Tahoma" w:cs="Tahoma"/>
      <w:sz w:val="16"/>
      <w:szCs w:val="16"/>
    </w:rPr>
  </w:style>
  <w:style w:type="character" w:styleId="Hperlink">
    <w:name w:val="Hyperlink"/>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t-EE"/>
    </w:rPr>
  </w:style>
  <w:style w:type="character" w:customStyle="1" w:styleId="HTML-eelvormindatudMrk">
    <w:name w:val="HTML-eelvormindatud Märk"/>
    <w:link w:val="HTML-eelvormindatud"/>
    <w:uiPriority w:val="99"/>
    <w:semiHidden/>
    <w:locked/>
    <w:rPr>
      <w:rFonts w:ascii="Courier New" w:hAnsi="Courier New" w:cs="Courier New"/>
      <w:sz w:val="20"/>
      <w:szCs w:val="20"/>
      <w:lang w:val="x-none" w:eastAsia="en-US"/>
    </w:rPr>
  </w:style>
  <w:style w:type="paragraph" w:styleId="Normaallaadveeb">
    <w:name w:val="Normal (Web)"/>
    <w:basedOn w:val="Normaallaad"/>
    <w:uiPriority w:val="99"/>
    <w:rsid w:val="00C727A9"/>
    <w:pPr>
      <w:spacing w:before="100" w:beforeAutospacing="1" w:after="119"/>
    </w:pPr>
    <w:rPr>
      <w:szCs w:val="24"/>
      <w:lang w:eastAsia="et-EE"/>
    </w:rPr>
  </w:style>
  <w:style w:type="paragraph" w:styleId="Kehatekst">
    <w:name w:val="Body Text"/>
    <w:basedOn w:val="Normaallaad"/>
    <w:link w:val="KehatekstMrk"/>
    <w:uiPriority w:val="99"/>
    <w:rsid w:val="00425F41"/>
    <w:pPr>
      <w:spacing w:after="0"/>
    </w:pPr>
    <w:rPr>
      <w:szCs w:val="24"/>
    </w:rPr>
  </w:style>
  <w:style w:type="character" w:customStyle="1" w:styleId="KehatekstMrk">
    <w:name w:val="Kehatekst Märk"/>
    <w:link w:val="Kehatekst"/>
    <w:uiPriority w:val="99"/>
    <w:semiHidden/>
    <w:locked/>
    <w:rPr>
      <w:rFonts w:eastAsia="Times New Roman" w:cs="Calibri"/>
      <w:lang w:val="x-none" w:eastAsia="en-US"/>
    </w:rPr>
  </w:style>
  <w:style w:type="character" w:styleId="Tugev">
    <w:name w:val="Strong"/>
    <w:uiPriority w:val="99"/>
    <w:qFormat/>
    <w:rsid w:val="00425F41"/>
    <w:rPr>
      <w:rFonts w:cs="Times New Roman"/>
      <w:b/>
      <w:bCs/>
    </w:rPr>
  </w:style>
  <w:style w:type="paragraph" w:styleId="Lihttekst">
    <w:name w:val="Plain Text"/>
    <w:basedOn w:val="Normaallaad"/>
    <w:link w:val="LihttekstMrk"/>
    <w:uiPriority w:val="99"/>
    <w:semiHidden/>
    <w:unhideWhenUsed/>
    <w:rsid w:val="00412CF4"/>
    <w:pPr>
      <w:spacing w:after="0"/>
    </w:pPr>
    <w:rPr>
      <w:rFonts w:cs="Times New Roman"/>
      <w:szCs w:val="21"/>
    </w:rPr>
  </w:style>
  <w:style w:type="character" w:customStyle="1" w:styleId="LihttekstMrk">
    <w:name w:val="Lihttekst Märk"/>
    <w:link w:val="Lihttekst"/>
    <w:uiPriority w:val="99"/>
    <w:semiHidden/>
    <w:locked/>
    <w:rsid w:val="00412CF4"/>
    <w:rPr>
      <w:rFonts w:eastAsia="Times New Roman" w:cs="Times New Roman"/>
      <w:sz w:val="21"/>
      <w:szCs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andegakehatekst">
    <w:name w:val="Body Text Indent"/>
    <w:basedOn w:val="Normaallaad"/>
    <w:link w:val="TaandegakehatekstMrk"/>
    <w:uiPriority w:val="99"/>
    <w:semiHidden/>
    <w:unhideWhenUsed/>
    <w:rsid w:val="00D3709C"/>
    <w:pPr>
      <w:ind w:left="283"/>
    </w:pPr>
  </w:style>
  <w:style w:type="character" w:customStyle="1" w:styleId="TaandegakehatekstMrk">
    <w:name w:val="Taandega kehatekst Märk"/>
    <w:link w:val="Taandegakehatekst"/>
    <w:uiPriority w:val="99"/>
    <w:semiHidden/>
    <w:locked/>
    <w:rsid w:val="00D3709C"/>
    <w:rPr>
      <w:rFonts w:cs="Times New Roman"/>
      <w:lang w:val="x-none" w:eastAsia="en-US"/>
    </w:rPr>
  </w:style>
  <w:style w:type="paragraph" w:styleId="Alapealkiri">
    <w:name w:val="Subtitle"/>
    <w:basedOn w:val="Normaallaad"/>
    <w:link w:val="AlapealkiriMrk"/>
    <w:uiPriority w:val="99"/>
    <w:qFormat/>
    <w:rsid w:val="00401F0D"/>
    <w:pPr>
      <w:spacing w:after="0"/>
    </w:pPr>
    <w:rPr>
      <w:rFonts w:cs="Times New Roman"/>
      <w:b/>
      <w:bCs/>
      <w:szCs w:val="24"/>
    </w:rPr>
  </w:style>
  <w:style w:type="character" w:customStyle="1" w:styleId="AlapealkiriMrk">
    <w:name w:val="Alapealkiri Märk"/>
    <w:link w:val="Alapealkiri"/>
    <w:uiPriority w:val="99"/>
    <w:locked/>
    <w:rsid w:val="00401F0D"/>
    <w:rPr>
      <w:rFonts w:ascii="Times New Roman" w:hAnsi="Times New Roman" w:cs="Times New Roman"/>
      <w:b/>
      <w:bCs/>
      <w:sz w:val="24"/>
      <w:szCs w:val="24"/>
      <w:lang w:val="x-none" w:eastAsia="en-US"/>
    </w:rPr>
  </w:style>
  <w:style w:type="paragraph" w:customStyle="1" w:styleId="Default">
    <w:name w:val="Default"/>
    <w:rsid w:val="00171D43"/>
    <w:pPr>
      <w:widowControl w:val="0"/>
      <w:autoSpaceDN w:val="0"/>
      <w:adjustRightInd w:val="0"/>
    </w:pPr>
    <w:rPr>
      <w:rFonts w:ascii="Times New Roman" w:hAnsi="SimSun" w:cs="Times New Roman"/>
      <w:kern w:val="1"/>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1671">
      <w:marLeft w:val="0"/>
      <w:marRight w:val="0"/>
      <w:marTop w:val="0"/>
      <w:marBottom w:val="0"/>
      <w:divBdr>
        <w:top w:val="none" w:sz="0" w:space="0" w:color="auto"/>
        <w:left w:val="none" w:sz="0" w:space="0" w:color="auto"/>
        <w:bottom w:val="none" w:sz="0" w:space="0" w:color="auto"/>
        <w:right w:val="none" w:sz="0" w:space="0" w:color="auto"/>
      </w:divBdr>
    </w:div>
    <w:div w:id="91241672">
      <w:marLeft w:val="0"/>
      <w:marRight w:val="0"/>
      <w:marTop w:val="0"/>
      <w:marBottom w:val="0"/>
      <w:divBdr>
        <w:top w:val="none" w:sz="0" w:space="0" w:color="auto"/>
        <w:left w:val="none" w:sz="0" w:space="0" w:color="auto"/>
        <w:bottom w:val="none" w:sz="0" w:space="0" w:color="auto"/>
        <w:right w:val="none" w:sz="0" w:space="0" w:color="auto"/>
      </w:divBdr>
    </w:div>
    <w:div w:id="91241673">
      <w:marLeft w:val="0"/>
      <w:marRight w:val="0"/>
      <w:marTop w:val="0"/>
      <w:marBottom w:val="0"/>
      <w:divBdr>
        <w:top w:val="none" w:sz="0" w:space="0" w:color="auto"/>
        <w:left w:val="none" w:sz="0" w:space="0" w:color="auto"/>
        <w:bottom w:val="none" w:sz="0" w:space="0" w:color="auto"/>
        <w:right w:val="none" w:sz="0" w:space="0" w:color="auto"/>
      </w:divBdr>
    </w:div>
    <w:div w:id="91241674">
      <w:marLeft w:val="0"/>
      <w:marRight w:val="0"/>
      <w:marTop w:val="0"/>
      <w:marBottom w:val="0"/>
      <w:divBdr>
        <w:top w:val="none" w:sz="0" w:space="0" w:color="auto"/>
        <w:left w:val="none" w:sz="0" w:space="0" w:color="auto"/>
        <w:bottom w:val="none" w:sz="0" w:space="0" w:color="auto"/>
        <w:right w:val="none" w:sz="0" w:space="0" w:color="auto"/>
      </w:divBdr>
    </w:div>
    <w:div w:id="91241675">
      <w:marLeft w:val="0"/>
      <w:marRight w:val="0"/>
      <w:marTop w:val="0"/>
      <w:marBottom w:val="0"/>
      <w:divBdr>
        <w:top w:val="none" w:sz="0" w:space="0" w:color="auto"/>
        <w:left w:val="none" w:sz="0" w:space="0" w:color="auto"/>
        <w:bottom w:val="none" w:sz="0" w:space="0" w:color="auto"/>
        <w:right w:val="none" w:sz="0" w:space="0" w:color="auto"/>
      </w:divBdr>
    </w:div>
    <w:div w:id="91241676">
      <w:marLeft w:val="0"/>
      <w:marRight w:val="0"/>
      <w:marTop w:val="0"/>
      <w:marBottom w:val="0"/>
      <w:divBdr>
        <w:top w:val="none" w:sz="0" w:space="0" w:color="auto"/>
        <w:left w:val="none" w:sz="0" w:space="0" w:color="auto"/>
        <w:bottom w:val="none" w:sz="0" w:space="0" w:color="auto"/>
        <w:right w:val="none" w:sz="0" w:space="0" w:color="auto"/>
      </w:divBdr>
    </w:div>
    <w:div w:id="91241677">
      <w:marLeft w:val="0"/>
      <w:marRight w:val="0"/>
      <w:marTop w:val="0"/>
      <w:marBottom w:val="0"/>
      <w:divBdr>
        <w:top w:val="none" w:sz="0" w:space="0" w:color="auto"/>
        <w:left w:val="none" w:sz="0" w:space="0" w:color="auto"/>
        <w:bottom w:val="none" w:sz="0" w:space="0" w:color="auto"/>
        <w:right w:val="none" w:sz="0" w:space="0" w:color="auto"/>
      </w:divBdr>
    </w:div>
    <w:div w:id="91241678">
      <w:marLeft w:val="0"/>
      <w:marRight w:val="0"/>
      <w:marTop w:val="0"/>
      <w:marBottom w:val="0"/>
      <w:divBdr>
        <w:top w:val="none" w:sz="0" w:space="0" w:color="auto"/>
        <w:left w:val="none" w:sz="0" w:space="0" w:color="auto"/>
        <w:bottom w:val="none" w:sz="0" w:space="0" w:color="auto"/>
        <w:right w:val="none" w:sz="0" w:space="0" w:color="auto"/>
      </w:divBdr>
    </w:div>
    <w:div w:id="91241679">
      <w:marLeft w:val="0"/>
      <w:marRight w:val="0"/>
      <w:marTop w:val="0"/>
      <w:marBottom w:val="0"/>
      <w:divBdr>
        <w:top w:val="none" w:sz="0" w:space="0" w:color="auto"/>
        <w:left w:val="none" w:sz="0" w:space="0" w:color="auto"/>
        <w:bottom w:val="none" w:sz="0" w:space="0" w:color="auto"/>
        <w:right w:val="none" w:sz="0" w:space="0" w:color="auto"/>
      </w:divBdr>
    </w:div>
    <w:div w:id="91241680">
      <w:marLeft w:val="0"/>
      <w:marRight w:val="0"/>
      <w:marTop w:val="0"/>
      <w:marBottom w:val="0"/>
      <w:divBdr>
        <w:top w:val="none" w:sz="0" w:space="0" w:color="auto"/>
        <w:left w:val="none" w:sz="0" w:space="0" w:color="auto"/>
        <w:bottom w:val="none" w:sz="0" w:space="0" w:color="auto"/>
        <w:right w:val="none" w:sz="0" w:space="0" w:color="auto"/>
      </w:divBdr>
    </w:div>
    <w:div w:id="91241681">
      <w:marLeft w:val="0"/>
      <w:marRight w:val="0"/>
      <w:marTop w:val="0"/>
      <w:marBottom w:val="0"/>
      <w:divBdr>
        <w:top w:val="none" w:sz="0" w:space="0" w:color="auto"/>
        <w:left w:val="none" w:sz="0" w:space="0" w:color="auto"/>
        <w:bottom w:val="none" w:sz="0" w:space="0" w:color="auto"/>
        <w:right w:val="none" w:sz="0" w:space="0" w:color="auto"/>
      </w:divBdr>
    </w:div>
    <w:div w:id="91241682">
      <w:marLeft w:val="0"/>
      <w:marRight w:val="0"/>
      <w:marTop w:val="0"/>
      <w:marBottom w:val="0"/>
      <w:divBdr>
        <w:top w:val="none" w:sz="0" w:space="0" w:color="auto"/>
        <w:left w:val="none" w:sz="0" w:space="0" w:color="auto"/>
        <w:bottom w:val="none" w:sz="0" w:space="0" w:color="auto"/>
        <w:right w:val="none" w:sz="0" w:space="0" w:color="auto"/>
      </w:divBdr>
    </w:div>
    <w:div w:id="91241683">
      <w:marLeft w:val="0"/>
      <w:marRight w:val="0"/>
      <w:marTop w:val="0"/>
      <w:marBottom w:val="0"/>
      <w:divBdr>
        <w:top w:val="none" w:sz="0" w:space="0" w:color="auto"/>
        <w:left w:val="none" w:sz="0" w:space="0" w:color="auto"/>
        <w:bottom w:val="none" w:sz="0" w:space="0" w:color="auto"/>
        <w:right w:val="none" w:sz="0" w:space="0" w:color="auto"/>
      </w:divBdr>
    </w:div>
    <w:div w:id="91241684">
      <w:marLeft w:val="0"/>
      <w:marRight w:val="0"/>
      <w:marTop w:val="0"/>
      <w:marBottom w:val="0"/>
      <w:divBdr>
        <w:top w:val="none" w:sz="0" w:space="0" w:color="auto"/>
        <w:left w:val="none" w:sz="0" w:space="0" w:color="auto"/>
        <w:bottom w:val="none" w:sz="0" w:space="0" w:color="auto"/>
        <w:right w:val="none" w:sz="0" w:space="0" w:color="auto"/>
      </w:divBdr>
    </w:div>
    <w:div w:id="91241685">
      <w:marLeft w:val="0"/>
      <w:marRight w:val="0"/>
      <w:marTop w:val="0"/>
      <w:marBottom w:val="0"/>
      <w:divBdr>
        <w:top w:val="none" w:sz="0" w:space="0" w:color="auto"/>
        <w:left w:val="none" w:sz="0" w:space="0" w:color="auto"/>
        <w:bottom w:val="none" w:sz="0" w:space="0" w:color="auto"/>
        <w:right w:val="none" w:sz="0" w:space="0" w:color="auto"/>
      </w:divBdr>
    </w:div>
    <w:div w:id="91241686">
      <w:marLeft w:val="0"/>
      <w:marRight w:val="0"/>
      <w:marTop w:val="0"/>
      <w:marBottom w:val="0"/>
      <w:divBdr>
        <w:top w:val="none" w:sz="0" w:space="0" w:color="auto"/>
        <w:left w:val="none" w:sz="0" w:space="0" w:color="auto"/>
        <w:bottom w:val="none" w:sz="0" w:space="0" w:color="auto"/>
        <w:right w:val="none" w:sz="0" w:space="0" w:color="auto"/>
      </w:divBdr>
    </w:div>
    <w:div w:id="91241687">
      <w:marLeft w:val="0"/>
      <w:marRight w:val="0"/>
      <w:marTop w:val="0"/>
      <w:marBottom w:val="0"/>
      <w:divBdr>
        <w:top w:val="none" w:sz="0" w:space="0" w:color="auto"/>
        <w:left w:val="none" w:sz="0" w:space="0" w:color="auto"/>
        <w:bottom w:val="none" w:sz="0" w:space="0" w:color="auto"/>
        <w:right w:val="none" w:sz="0" w:space="0" w:color="auto"/>
      </w:divBdr>
    </w:div>
    <w:div w:id="91241688">
      <w:marLeft w:val="0"/>
      <w:marRight w:val="0"/>
      <w:marTop w:val="0"/>
      <w:marBottom w:val="0"/>
      <w:divBdr>
        <w:top w:val="none" w:sz="0" w:space="0" w:color="auto"/>
        <w:left w:val="none" w:sz="0" w:space="0" w:color="auto"/>
        <w:bottom w:val="none" w:sz="0" w:space="0" w:color="auto"/>
        <w:right w:val="none" w:sz="0" w:space="0" w:color="auto"/>
      </w:divBdr>
    </w:div>
    <w:div w:id="91241689">
      <w:marLeft w:val="0"/>
      <w:marRight w:val="0"/>
      <w:marTop w:val="0"/>
      <w:marBottom w:val="0"/>
      <w:divBdr>
        <w:top w:val="none" w:sz="0" w:space="0" w:color="auto"/>
        <w:left w:val="none" w:sz="0" w:space="0" w:color="auto"/>
        <w:bottom w:val="none" w:sz="0" w:space="0" w:color="auto"/>
        <w:right w:val="none" w:sz="0" w:space="0" w:color="auto"/>
      </w:divBdr>
    </w:div>
    <w:div w:id="91241690">
      <w:marLeft w:val="0"/>
      <w:marRight w:val="0"/>
      <w:marTop w:val="0"/>
      <w:marBottom w:val="0"/>
      <w:divBdr>
        <w:top w:val="none" w:sz="0" w:space="0" w:color="auto"/>
        <w:left w:val="none" w:sz="0" w:space="0" w:color="auto"/>
        <w:bottom w:val="none" w:sz="0" w:space="0" w:color="auto"/>
        <w:right w:val="none" w:sz="0" w:space="0" w:color="auto"/>
      </w:divBdr>
    </w:div>
    <w:div w:id="91241691">
      <w:marLeft w:val="0"/>
      <w:marRight w:val="0"/>
      <w:marTop w:val="0"/>
      <w:marBottom w:val="0"/>
      <w:divBdr>
        <w:top w:val="none" w:sz="0" w:space="0" w:color="auto"/>
        <w:left w:val="none" w:sz="0" w:space="0" w:color="auto"/>
        <w:bottom w:val="none" w:sz="0" w:space="0" w:color="auto"/>
        <w:right w:val="none" w:sz="0" w:space="0" w:color="auto"/>
      </w:divBdr>
    </w:div>
    <w:div w:id="91241692">
      <w:marLeft w:val="0"/>
      <w:marRight w:val="0"/>
      <w:marTop w:val="0"/>
      <w:marBottom w:val="0"/>
      <w:divBdr>
        <w:top w:val="none" w:sz="0" w:space="0" w:color="auto"/>
        <w:left w:val="none" w:sz="0" w:space="0" w:color="auto"/>
        <w:bottom w:val="none" w:sz="0" w:space="0" w:color="auto"/>
        <w:right w:val="none" w:sz="0" w:space="0" w:color="auto"/>
      </w:divBdr>
    </w:div>
    <w:div w:id="912416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EF80D-0BED-49AD-9E5D-BD700F63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540</Words>
  <Characters>4011</Characters>
  <Application>Microsoft Office Word</Application>
  <DocSecurity>0</DocSecurity>
  <Lines>33</Lines>
  <Paragraphs>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Microsoft</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cp:lastModifiedBy>Krista Kirsimäe</cp:lastModifiedBy>
  <cp:revision>10</cp:revision>
  <cp:lastPrinted>2018-04-17T10:40:00Z</cp:lastPrinted>
  <dcterms:created xsi:type="dcterms:W3CDTF">2022-09-23T05:29:00Z</dcterms:created>
  <dcterms:modified xsi:type="dcterms:W3CDTF">2022-09-23T10:01:00Z</dcterms:modified>
</cp:coreProperties>
</file>