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D00B6" w14:textId="5F2AE1DF" w:rsidR="00982B01" w:rsidRDefault="006B3208" w:rsidP="006B3208">
      <w:pPr>
        <w:spacing w:after="0"/>
        <w:jc w:val="right"/>
        <w:rPr>
          <w:rFonts w:ascii="Times New Roman" w:hAnsi="Times New Roman" w:cs="Times New Roman"/>
        </w:rPr>
      </w:pPr>
      <w:r w:rsidRPr="006B3208">
        <w:rPr>
          <w:rFonts w:ascii="Times New Roman" w:hAnsi="Times New Roman" w:cs="Times New Roman"/>
        </w:rPr>
        <w:t>Lisa</w:t>
      </w:r>
    </w:p>
    <w:p w14:paraId="0B282359" w14:textId="0D928838" w:rsidR="006B3208" w:rsidRDefault="006B3208" w:rsidP="006B320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Kadrina Vallavolikogu 26.oktoobri 2022 a.</w:t>
      </w:r>
    </w:p>
    <w:p w14:paraId="49808344" w14:textId="3E5F9E15" w:rsidR="006B3208" w:rsidRDefault="006B3208" w:rsidP="006B320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määruse nr juurde</w:t>
      </w:r>
    </w:p>
    <w:p w14:paraId="75405428" w14:textId="3FE97C24" w:rsidR="006B3208" w:rsidRDefault="006B3208" w:rsidP="006B3208">
      <w:pPr>
        <w:spacing w:after="0"/>
        <w:rPr>
          <w:rFonts w:ascii="Times New Roman" w:hAnsi="Times New Roman" w:cs="Times New Roman"/>
        </w:rPr>
      </w:pPr>
    </w:p>
    <w:p w14:paraId="7B4C436C" w14:textId="44DE711E" w:rsidR="006B3208" w:rsidRPr="006B3208" w:rsidRDefault="006B3208" w:rsidP="006B32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B3208">
        <w:rPr>
          <w:rFonts w:ascii="Times New Roman" w:hAnsi="Times New Roman" w:cs="Times New Roman"/>
          <w:b/>
          <w:bCs/>
          <w:sz w:val="24"/>
          <w:szCs w:val="24"/>
        </w:rPr>
        <w:t>Kadrina valla eelarvestrateegia aastateks 2023-202</w:t>
      </w:r>
      <w:r w:rsidR="0020143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1C990A1" w14:textId="6954CC36" w:rsidR="006B3208" w:rsidRDefault="006B3208" w:rsidP="006B3208">
      <w:pPr>
        <w:jc w:val="right"/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276"/>
        <w:gridCol w:w="1134"/>
        <w:gridCol w:w="1134"/>
        <w:gridCol w:w="1134"/>
        <w:gridCol w:w="992"/>
      </w:tblGrid>
      <w:tr w:rsidR="006B3208" w:rsidRPr="006B3208" w14:paraId="4E6E4985" w14:textId="77777777" w:rsidTr="006B3208">
        <w:trPr>
          <w:trHeight w:val="7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7209D" w14:textId="77777777" w:rsidR="006B3208" w:rsidRPr="006B3208" w:rsidRDefault="006B3208" w:rsidP="006B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Kadrina vald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B15DB" w14:textId="77777777" w:rsidR="006B3208" w:rsidRPr="006B3208" w:rsidRDefault="006B3208" w:rsidP="006B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2021 täitmine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23ED5" w14:textId="77777777" w:rsidR="006B3208" w:rsidRPr="006B3208" w:rsidRDefault="006B3208" w:rsidP="006B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2022 eeldatav täitmine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16E23" w14:textId="77777777" w:rsidR="006B3208" w:rsidRPr="006B3208" w:rsidRDefault="006B3208" w:rsidP="006B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2023 eelarve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AF8C1" w14:textId="77777777" w:rsidR="006B3208" w:rsidRPr="006B3208" w:rsidRDefault="006B3208" w:rsidP="006B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2024 eelarve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5B4E4" w14:textId="77777777" w:rsidR="006B3208" w:rsidRPr="006B3208" w:rsidRDefault="006B3208" w:rsidP="006B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2025 eelarve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9722E" w14:textId="77777777" w:rsidR="006B3208" w:rsidRPr="006B3208" w:rsidRDefault="006B3208" w:rsidP="006B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2026 eelarve  </w:t>
            </w:r>
          </w:p>
        </w:tc>
      </w:tr>
      <w:tr w:rsidR="006B3208" w:rsidRPr="006B3208" w14:paraId="75E5E0F0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41FD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Põhitegevuse tulud kokku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7C7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7 742 811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307A6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8 210 373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92F0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8 557 000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E744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9 029 500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F224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9 447 625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1F16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9 911 406</w:t>
            </w:r>
          </w:p>
        </w:tc>
      </w:tr>
      <w:tr w:rsidR="006B3208" w:rsidRPr="006B3208" w14:paraId="432AA98C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5B11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 Maksutulud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942A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4 630 460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F430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4 994 000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B6A7E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5 332 000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11C8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5 682 000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EFADF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5 982 000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B0278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6 332 000</w:t>
            </w:r>
          </w:p>
        </w:tc>
      </w:tr>
      <w:tr w:rsidR="006B3208" w:rsidRPr="006B3208" w14:paraId="61B0B620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29F6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      sh tulumaks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1B4D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4 457 991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246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4 812 000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698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5 150 000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C35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F17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5 800 000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5A2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6 150 000</w:t>
            </w:r>
          </w:p>
        </w:tc>
      </w:tr>
      <w:tr w:rsidR="006B3208" w:rsidRPr="006B3208" w14:paraId="5F51FFE2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E4A8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      sh maamaks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BE49D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171 173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E1DDF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CEBF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745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15E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130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</w:tr>
      <w:tr w:rsidR="006B3208" w:rsidRPr="006B3208" w14:paraId="1A7E4FB8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632E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      sh muud maksutulud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3D30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1 296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2611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C09C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0F0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E1D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4AC5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2 000</w:t>
            </w:r>
          </w:p>
        </w:tc>
      </w:tr>
      <w:tr w:rsidR="006B3208" w:rsidRPr="006B3208" w14:paraId="27BCD188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0BC0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Tulud kaupade ja teenuste müügist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B0A5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243 609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5995C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240 385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3C2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AD4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262 500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B2C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275 625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F78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289 406</w:t>
            </w:r>
          </w:p>
        </w:tc>
      </w:tr>
      <w:tr w:rsidR="006B3208" w:rsidRPr="006B3208" w14:paraId="03FF9FDA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1FEE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Saadavad toetused tegevuskuludeks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8B8E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2 846 966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ABF7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2 963 988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0767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2 960 000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DE0E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3 070 000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A4C7E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3 175 000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575A8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3 275 000</w:t>
            </w:r>
          </w:p>
        </w:tc>
      </w:tr>
      <w:tr w:rsidR="006B3208" w:rsidRPr="006B3208" w14:paraId="39ADA3FC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1E61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     sh  tasandusfond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E1AD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595 764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C5BC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570 401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868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3808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590 000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6F9C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595 000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924F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595 000</w:t>
            </w:r>
          </w:p>
        </w:tc>
      </w:tr>
      <w:tr w:rsidR="006B3208" w:rsidRPr="006B3208" w14:paraId="34715411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D8BB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     sh  toetusfond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F642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2 096 676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1634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2 132 988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E54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53ED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713C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2 400 000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BEDF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2 500 000</w:t>
            </w:r>
          </w:p>
        </w:tc>
      </w:tr>
      <w:tr w:rsidR="006B3208" w:rsidRPr="006B3208" w14:paraId="0F259A8E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EEF5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     sh muud saadud toetused tegevuskuludeks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6249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154 526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68ACC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260 599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9B0F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7E5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CA9C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8CB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</w:tr>
      <w:tr w:rsidR="006B3208" w:rsidRPr="006B3208" w14:paraId="0CF30055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DFCD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 Muud tegevustulud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4876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21 775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A47C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E90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607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EA6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5378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15 000</w:t>
            </w:r>
          </w:p>
        </w:tc>
      </w:tr>
      <w:tr w:rsidR="006B3208" w:rsidRPr="006B3208" w14:paraId="1ADBAFA7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7945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Põhitegevuse kulud kokku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9355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6 897 757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02C5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7 721 603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0CD8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8 003 300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8C2E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8 215 300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9E74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8 387 700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034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8 540 148</w:t>
            </w:r>
          </w:p>
        </w:tc>
      </w:tr>
      <w:tr w:rsidR="006B3208" w:rsidRPr="006B3208" w14:paraId="37DB22B2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67BD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 Antavad toetused tegevuskuludeks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C83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607 047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3472F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727 040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BD4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1EBD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725 000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EE0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725 000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A92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725 000</w:t>
            </w:r>
          </w:p>
        </w:tc>
      </w:tr>
      <w:tr w:rsidR="006B3208" w:rsidRPr="006B3208" w14:paraId="3738A1F1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E539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 Muud tegevuskulud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C9E6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6 290 709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51E5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6 994 563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A02C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7 303 300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8E92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7 490 300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54FD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7 662 700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3C5D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7 815 148</w:t>
            </w:r>
          </w:p>
        </w:tc>
      </w:tr>
      <w:tr w:rsidR="006B3208" w:rsidRPr="006B3208" w14:paraId="523C5FF0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6B2D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      sh personalikulud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161E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3 935 342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5E2D6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4 494 860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189E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4 720 000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15F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4 830 000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001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4 950 000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531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5 049 000</w:t>
            </w:r>
          </w:p>
        </w:tc>
      </w:tr>
      <w:tr w:rsidR="006B3208" w:rsidRPr="006B3208" w14:paraId="4C60B4E7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5812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      sh majandamiskulud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49B3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2 354 287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40778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2 489 703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42B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2 543 000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275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2 620 000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006E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2 672 400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7546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2 725 848</w:t>
            </w:r>
          </w:p>
        </w:tc>
      </w:tr>
      <w:tr w:rsidR="006B3208" w:rsidRPr="006B3208" w14:paraId="5C8926E0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DDC8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 xml:space="preserve">             sh alates </w:t>
            </w:r>
            <w:r w:rsidRPr="006B32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t-EE"/>
              </w:rPr>
              <w:t>2012</w:t>
            </w:r>
            <w:r w:rsidRPr="006B32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 xml:space="preserve"> sõlmitud katkestamatud kasutusrendimaksed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11B1F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A4974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D523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6C11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A58A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5F0D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6B3208" w:rsidRPr="006B3208" w14:paraId="6791A181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3F36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      sh muud kulud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6BA4F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1 081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62B5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61E6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40 300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731E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40 300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397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40 300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5B1F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40 300</w:t>
            </w:r>
          </w:p>
        </w:tc>
      </w:tr>
      <w:tr w:rsidR="006B3208" w:rsidRPr="006B3208" w14:paraId="29A0EA43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CBC5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Põhitegevuse tulem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F32B6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845 054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94A6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488 770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84CE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553 700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AFA95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814 200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BF69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1 059 925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04EEE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1 371 258</w:t>
            </w:r>
          </w:p>
        </w:tc>
      </w:tr>
      <w:tr w:rsidR="006B3208" w:rsidRPr="006B3208" w14:paraId="532E75EF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7D21A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Investeerimistegevus kokku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3E70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-1 850 610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3624C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-735 890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B42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-821 670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2455D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-2 411 670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BCAA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-5 446 000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AC4D8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-526 000</w:t>
            </w:r>
          </w:p>
        </w:tc>
      </w:tr>
      <w:tr w:rsidR="006B3208" w:rsidRPr="006B3208" w14:paraId="7732EC89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F43B7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Põhivara müük (+)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5A0E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B1E4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770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67EE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1E5A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5D80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6B3208" w:rsidRPr="006B3208" w14:paraId="7B3509A8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9397B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Põhivara soetus (-)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F0B5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-2 386 827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1B7A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-700 100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84D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-930 000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EE6C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-2 315 000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4F3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-8 315 000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003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-315 000</w:t>
            </w:r>
          </w:p>
        </w:tc>
      </w:tr>
      <w:tr w:rsidR="006B3208" w:rsidRPr="006B3208" w14:paraId="6B0BE7BA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05D67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 xml:space="preserve">         sh projektide omaosalus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C1D7F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-1 759 002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6C4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-633 240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A84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-930 000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254D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-2 315 000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F5EE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-5 315 000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8826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-315 000</w:t>
            </w:r>
          </w:p>
        </w:tc>
      </w:tr>
      <w:tr w:rsidR="006B3208" w:rsidRPr="006B3208" w14:paraId="5EE13DA4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5C72D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 xml:space="preserve">   Põhivara soetuseks saadav sihtfinantseerimine (+)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6E5E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627 825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F57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88 860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41A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72D6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622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F11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</w:tr>
      <w:tr w:rsidR="006B3208" w:rsidRPr="006B3208" w14:paraId="1B434EDD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6B152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Põhivara soetuseks antav sihtfinantseerimine (-)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D4A1D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-80 486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124A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-113 980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537D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A6D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99E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-70 000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4E65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-70 000</w:t>
            </w:r>
          </w:p>
        </w:tc>
      </w:tr>
      <w:tr w:rsidR="006B3208" w:rsidRPr="006B3208" w14:paraId="3850D4EB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236B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Osaluste ning muude aktsiate ja osade müük (+)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C7D0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4BE5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3D05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9DB7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5876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7EAE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6B3208" w:rsidRPr="006B3208" w14:paraId="1178C125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1104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Osaluste ning muude aktsiate ja osade soetus (-)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A9188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DE865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4A4C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3D1F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9D3D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F1DE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6B3208" w:rsidRPr="006B3208" w14:paraId="7DF4819B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66B5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Tagasilaekuvad laenud (+)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056D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18 330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FC7A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BC6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0BB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4418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0871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6B3208" w:rsidRPr="006B3208" w14:paraId="585A9239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1E1B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Antavad laenud (-)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8C2F6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BFFF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04E4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9BF5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ED09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1C61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6B3208" w:rsidRPr="006B3208" w14:paraId="10E95384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87E82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Finantstulud (+)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A06FC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CF8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7F87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1497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C7AF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74D2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6B3208" w:rsidRPr="006B3208" w14:paraId="255F1074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59D68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Finantskulud (-)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4904C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-29 996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949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-29 000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5A2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CEC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-45 000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9A1D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-61 000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FAB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-141 000</w:t>
            </w:r>
          </w:p>
        </w:tc>
      </w:tr>
      <w:tr w:rsidR="006B3208" w:rsidRPr="006B3208" w14:paraId="0FC5FF3A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7010A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Eelarve tulem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C0BC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-1 005 556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1DFE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-247 120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7D1E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-267 970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C3FBD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-1 597 470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6380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-4 386 075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08D35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845 258</w:t>
            </w:r>
          </w:p>
        </w:tc>
      </w:tr>
      <w:tr w:rsidR="006B3208" w:rsidRPr="006B3208" w14:paraId="007F5F4E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D06CC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Finantseerimistegevus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A98D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13 816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5B2E5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-123 304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C9F6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13 296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B422D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1 683 296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699E8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4 671 958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B1FC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-741 000</w:t>
            </w:r>
          </w:p>
        </w:tc>
      </w:tr>
      <w:tr w:rsidR="006B3208" w:rsidRPr="006B3208" w14:paraId="7C5329FA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DB6C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Kohustiste võtmine (+)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99EE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1824E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DB08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7C9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F5D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C653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6B3208" w:rsidRPr="006B3208" w14:paraId="432A4B8B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5522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Kohustiste tasumine (-)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4AFD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-786 184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A0D8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-833 304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4EF5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-786 704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C3ED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-616 704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3A6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-628 042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8EE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-741 000</w:t>
            </w:r>
          </w:p>
        </w:tc>
      </w:tr>
      <w:tr w:rsidR="006B3208" w:rsidRPr="006B3208" w14:paraId="76223B3D" w14:textId="77777777" w:rsidTr="003C4772">
        <w:trPr>
          <w:trHeight w:val="52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0EC5C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Likviidsete varade muutus (+ suurenemine, - vähenemine)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86F98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-1 103 056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02D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-370 424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FBA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-254 674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BC1D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85 826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6FFD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285 883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136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104 258</w:t>
            </w:r>
          </w:p>
        </w:tc>
      </w:tr>
      <w:tr w:rsidR="006B3208" w:rsidRPr="006B3208" w14:paraId="7D367F07" w14:textId="77777777" w:rsidTr="003C4772">
        <w:trPr>
          <w:trHeight w:val="26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78C8C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lastRenderedPageBreak/>
              <w:t>Nõuete ja kohustiste saldode muutus kokku (+ /-)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7943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-111 316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E45D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A41F6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17A0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3E59E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AE45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</w:tr>
      <w:tr w:rsidR="006B3208" w:rsidRPr="006B3208" w14:paraId="5D4BAFC7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9755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Likviidsete varade suunamata jääk aasta lõpuks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E58C5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747 535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3C9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377 111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F0C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122 437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E0AC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208 263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080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494 146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548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598 404</w:t>
            </w:r>
          </w:p>
        </w:tc>
      </w:tr>
      <w:tr w:rsidR="006B3208" w:rsidRPr="006B3208" w14:paraId="2FE0C541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35A1B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Võlakohustised kokku aasta lõpu seisuga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9E78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3 530 782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2136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3 383 450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D04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3 396 746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644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5 080 042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75CD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9 752 000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0A5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9 011 000</w:t>
            </w:r>
          </w:p>
        </w:tc>
      </w:tr>
      <w:tr w:rsidR="006B3208" w:rsidRPr="006B3208" w14:paraId="6B4F69B0" w14:textId="77777777" w:rsidTr="006B3208">
        <w:trPr>
          <w:trHeight w:val="44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23CE" w14:textId="412521AA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sh  saadud ettemaksed (kontogrupp 2038)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683D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24 028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C4EBB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394C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D887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6433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B1FF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6B3208" w:rsidRPr="006B3208" w14:paraId="25788F5A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66DE9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sh kohustised, mille võrra võib ületada netovõlakoormuse piirmäära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6FE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4FE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4056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00E8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79B4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DBC8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6B3208" w:rsidRPr="006B3208" w14:paraId="66F01E02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047BD" w14:textId="77777777" w:rsidR="006B3208" w:rsidRPr="00290EA4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90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Netovõlakoormus (eurodes)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CE18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2 783 247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5811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3 006 339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2E7C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3 274 309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5259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4 871 779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EC8F8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9 257 854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D31F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8 412 595</w:t>
            </w:r>
          </w:p>
        </w:tc>
      </w:tr>
      <w:tr w:rsidR="006B3208" w:rsidRPr="006B3208" w14:paraId="6914988E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C1316" w14:textId="77777777" w:rsidR="006B3208" w:rsidRPr="00290EA4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90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Netovõlakoormus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4FD18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35,9%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E7436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36,6%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D041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38,3%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2192D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54,0%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CD01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98,0%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85FE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84,9%</w:t>
            </w:r>
          </w:p>
        </w:tc>
      </w:tr>
      <w:tr w:rsidR="006B3208" w:rsidRPr="006B3208" w14:paraId="41EB4795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D65DD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Netovõlakoormuse ülemmäär (</w:t>
            </w:r>
            <w:r w:rsidRPr="00290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eurodes</w:t>
            </w: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9A6CE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7 742 811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0E64E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6 568 298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0246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6 845 600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0D2F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8 142 000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92D6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9 447 625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EED8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9 911 406</w:t>
            </w:r>
          </w:p>
        </w:tc>
      </w:tr>
      <w:tr w:rsidR="006B3208" w:rsidRPr="006B3208" w14:paraId="47B33436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5FC69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Netovõlakoormuse individuaalne ülemmäär </w:t>
            </w:r>
            <w:r w:rsidRPr="00290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14DD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3269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80,0%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B41C5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80,0%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70C2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90,2%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9984C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100,0%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45F9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100,0%</w:t>
            </w:r>
          </w:p>
        </w:tc>
      </w:tr>
      <w:tr w:rsidR="006B3208" w:rsidRPr="006B3208" w14:paraId="44049261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6E318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Vaba netovõlakoormus (eurodes)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2E3A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4 959 564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3CED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3 561 960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2D3DD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3 571 291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A34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3 270 221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1793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189 771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2DCFC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1 498 811</w:t>
            </w:r>
          </w:p>
        </w:tc>
      </w:tr>
      <w:tr w:rsidR="006B3208" w:rsidRPr="006B3208" w14:paraId="7D2DAE67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05D1D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Põhitegevuse tulude muutus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1257C" w14:textId="77777777" w:rsidR="006B3208" w:rsidRPr="006B3208" w:rsidRDefault="006B3208" w:rsidP="006B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7DAF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721AC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3A05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A45A6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EE5AC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5%</w:t>
            </w:r>
          </w:p>
        </w:tc>
      </w:tr>
      <w:tr w:rsidR="006B3208" w:rsidRPr="006B3208" w14:paraId="3EC411E7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8AB17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Põhitegevuse kulude muutus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86CFF" w14:textId="77777777" w:rsidR="006B3208" w:rsidRPr="006B3208" w:rsidRDefault="006B3208" w:rsidP="006B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A2BB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C8E8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3FF7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B99A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32CA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2%</w:t>
            </w:r>
          </w:p>
        </w:tc>
      </w:tr>
      <w:tr w:rsidR="006B3208" w:rsidRPr="006B3208" w14:paraId="06C02B24" w14:textId="77777777" w:rsidTr="006B3208">
        <w:trPr>
          <w:trHeight w:val="2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F9699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Omafinantseerimise võimekuse näitaja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1309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1F5DC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1E41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756A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38BB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4103F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1,16</w:t>
            </w:r>
          </w:p>
        </w:tc>
      </w:tr>
    </w:tbl>
    <w:p w14:paraId="752B2608" w14:textId="7AF2816B" w:rsidR="006B3208" w:rsidRDefault="006B3208" w:rsidP="006B3208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856"/>
        <w:gridCol w:w="992"/>
        <w:gridCol w:w="992"/>
        <w:gridCol w:w="993"/>
        <w:gridCol w:w="992"/>
      </w:tblGrid>
      <w:tr w:rsidR="006B3208" w:rsidRPr="006B3208" w14:paraId="538008F3" w14:textId="77777777" w:rsidTr="006B3208">
        <w:trPr>
          <w:trHeight w:val="792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3DF20" w14:textId="25E38123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Investeeringuobjektid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B3DA" w14:textId="77777777" w:rsidR="006B3208" w:rsidRPr="006B3208" w:rsidRDefault="006B3208" w:rsidP="006B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2022 eeldatav täitmine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79B3E" w14:textId="77777777" w:rsidR="006B3208" w:rsidRPr="006B3208" w:rsidRDefault="006B3208" w:rsidP="006B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2023 eelarve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B8CB0" w14:textId="77777777" w:rsidR="006B3208" w:rsidRPr="006B3208" w:rsidRDefault="006B3208" w:rsidP="006B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2024 eelarve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11CBF" w14:textId="77777777" w:rsidR="006B3208" w:rsidRPr="006B3208" w:rsidRDefault="006B3208" w:rsidP="006B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2025 eelarve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898EF" w14:textId="77777777" w:rsidR="006B3208" w:rsidRPr="006B3208" w:rsidRDefault="006B3208" w:rsidP="006B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2026 eelarve  </w:t>
            </w:r>
          </w:p>
        </w:tc>
      </w:tr>
      <w:tr w:rsidR="006B3208" w:rsidRPr="006B3208" w14:paraId="1115961B" w14:textId="77777777" w:rsidTr="006B3208">
        <w:trPr>
          <w:trHeight w:val="26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437E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01 Üldised valitsussektori teenused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2438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6478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073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B41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FFFE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15 000</w:t>
            </w:r>
          </w:p>
        </w:tc>
      </w:tr>
      <w:tr w:rsidR="006B3208" w:rsidRPr="006B3208" w14:paraId="4A19C28F" w14:textId="77777777" w:rsidTr="006B3208">
        <w:trPr>
          <w:trHeight w:val="26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53B1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toetuse arvelt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6486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3D80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22A7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41A0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729C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6B3208" w:rsidRPr="006B3208" w14:paraId="2B294785" w14:textId="77777777" w:rsidTr="006B3208">
        <w:trPr>
          <w:trHeight w:val="26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9B367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muude vahendite arvelt (omaosalus)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4CE2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6B78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ADB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23A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F0DE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15 000</w:t>
            </w:r>
          </w:p>
        </w:tc>
      </w:tr>
      <w:tr w:rsidR="006B3208" w:rsidRPr="006B3208" w14:paraId="225A5ED0" w14:textId="77777777" w:rsidTr="006B3208">
        <w:trPr>
          <w:trHeight w:val="26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8F1B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03 Avalik kord ja julgeolek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FE3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492F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706E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1C6D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741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6B3208" w:rsidRPr="006B3208" w14:paraId="2F66F0B8" w14:textId="77777777" w:rsidTr="006B3208">
        <w:trPr>
          <w:trHeight w:val="26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41DD6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toetuse arvelt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977F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CD9B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B7C8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52E4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C980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6B3208" w:rsidRPr="006B3208" w14:paraId="11E47FD0" w14:textId="77777777" w:rsidTr="006B3208">
        <w:trPr>
          <w:trHeight w:val="26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D85AF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muude vahendite arvelt (omaosalus)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3EF3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C8D7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D4C4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5C5E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2A9D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6B3208" w:rsidRPr="006B3208" w14:paraId="774C89C4" w14:textId="77777777" w:rsidTr="006B3208">
        <w:trPr>
          <w:trHeight w:val="26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F993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04 Majandus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39E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190 000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CB16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AEE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EE2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A7D6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300 000</w:t>
            </w:r>
          </w:p>
        </w:tc>
      </w:tr>
      <w:tr w:rsidR="006B3208" w:rsidRPr="006B3208" w14:paraId="121E43B0" w14:textId="77777777" w:rsidTr="006B3208">
        <w:trPr>
          <w:trHeight w:val="26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E19EA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toetuse arvelt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0DA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E1B5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BF22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6825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49C1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6B3208" w:rsidRPr="006B3208" w14:paraId="4C9D19E1" w14:textId="77777777" w:rsidTr="006B3208">
        <w:trPr>
          <w:trHeight w:val="26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70DC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muude vahendite arvelt (omaosalus)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6B0F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160 000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EEB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111C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2EF8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CB1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300 000</w:t>
            </w:r>
          </w:p>
        </w:tc>
      </w:tr>
      <w:tr w:rsidR="006B3208" w:rsidRPr="006B3208" w14:paraId="2C46EB70" w14:textId="77777777" w:rsidTr="006B3208">
        <w:trPr>
          <w:trHeight w:val="26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B57D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06 Elamu- ja kommunaalmajandus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53B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EB5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74D8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43F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DE6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6B3208" w:rsidRPr="006B3208" w14:paraId="1E77B8BE" w14:textId="77777777" w:rsidTr="006B3208">
        <w:trPr>
          <w:trHeight w:val="26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2EF3F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toetuse arvelt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0945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7D8C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49C3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98E0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BDD1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6B3208" w:rsidRPr="006B3208" w14:paraId="64C8E8EF" w14:textId="77777777" w:rsidTr="006B3208">
        <w:trPr>
          <w:trHeight w:val="26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7253E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muude vahendite arvelt (omaosalus)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A72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93DB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08BC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D56A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F111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6B3208" w:rsidRPr="006B3208" w14:paraId="737ADD1F" w14:textId="77777777" w:rsidTr="006B3208">
        <w:trPr>
          <w:trHeight w:val="26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1386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08 Vabaaeg, kultuur ja religioon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ACAF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190 000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8778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F4E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90B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A32E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6B3208" w:rsidRPr="006B3208" w14:paraId="789D09EE" w14:textId="77777777" w:rsidTr="006B3208">
        <w:trPr>
          <w:trHeight w:val="26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1DE0E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toetuse arvelt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993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0D40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3F85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A11E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C089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6B3208" w:rsidRPr="006B3208" w14:paraId="6FA62550" w14:textId="77777777" w:rsidTr="006B3208">
        <w:trPr>
          <w:trHeight w:val="26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2D836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muude vahendite arvelt (omaosalus)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671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170 000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8350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7E3D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AC67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8E6A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6B3208" w:rsidRPr="006B3208" w14:paraId="5417B1E7" w14:textId="77777777" w:rsidTr="006B3208">
        <w:trPr>
          <w:trHeight w:val="26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5FBA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09 Haridus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518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307 100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F55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615 000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257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2 000 000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CAD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1D7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6B3208" w:rsidRPr="006B3208" w14:paraId="11CD49E0" w14:textId="77777777" w:rsidTr="006B3208">
        <w:trPr>
          <w:trHeight w:val="26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0CA01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toetuse arvelt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4F1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11 860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378B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9194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E2E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E022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6B3208" w:rsidRPr="006B3208" w14:paraId="11D90FF7" w14:textId="77777777" w:rsidTr="006B3208">
        <w:trPr>
          <w:trHeight w:val="26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7E1D5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muude vahendite arvelt (omaosalus)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587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295 240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580D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BDBE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2 000 000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05C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8DE3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6B3208" w:rsidRPr="006B3208" w14:paraId="5768C908" w14:textId="77777777" w:rsidTr="006B3208">
        <w:trPr>
          <w:trHeight w:val="26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3BC7E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KÕIK KOKKU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FE2D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700 100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B40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930 000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51E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2 315 000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903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8 315 000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904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315 000</w:t>
            </w:r>
          </w:p>
        </w:tc>
      </w:tr>
      <w:tr w:rsidR="006B3208" w:rsidRPr="006B3208" w14:paraId="1CFAC171" w14:textId="77777777" w:rsidTr="006B3208">
        <w:trPr>
          <w:trHeight w:val="26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51351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toetuse arvelt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FB5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66 860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2E8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60BD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0F3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D78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</w:tr>
      <w:tr w:rsidR="006B3208" w:rsidRPr="006B3208" w14:paraId="3110304B" w14:textId="77777777" w:rsidTr="006B3208">
        <w:trPr>
          <w:trHeight w:val="264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BC166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muude vahendite arvelt (omaosalus)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4C7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633 240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F02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930 000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464E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2 315 000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052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5 315 000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F1A5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315 000</w:t>
            </w:r>
          </w:p>
        </w:tc>
      </w:tr>
    </w:tbl>
    <w:p w14:paraId="445BD4C4" w14:textId="74A6F97A" w:rsidR="006B3208" w:rsidRDefault="006B3208" w:rsidP="006B3208"/>
    <w:p w14:paraId="6C08FE64" w14:textId="77777777" w:rsidR="005A5B5F" w:rsidRDefault="005A5B5F" w:rsidP="006B3208"/>
    <w:tbl>
      <w:tblPr>
        <w:tblW w:w="93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134"/>
        <w:gridCol w:w="992"/>
        <w:gridCol w:w="993"/>
        <w:gridCol w:w="992"/>
        <w:gridCol w:w="142"/>
        <w:gridCol w:w="1134"/>
        <w:gridCol w:w="1001"/>
      </w:tblGrid>
      <w:tr w:rsidR="00FA3C1A" w:rsidRPr="006B3208" w14:paraId="6AB7FE61" w14:textId="77777777" w:rsidTr="005A5B5F">
        <w:trPr>
          <w:trHeight w:val="79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2EE87" w14:textId="5EBCB038" w:rsidR="006B3208" w:rsidRPr="005A5B5F" w:rsidRDefault="00FA3C1A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5A5B5F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lastRenderedPageBreak/>
              <w:t>Kadrina valla a</w:t>
            </w:r>
            <w:r w:rsidR="006B3208" w:rsidRPr="005A5B5F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 xml:space="preserve">rvestusüksus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57082" w14:textId="77777777" w:rsidR="006B3208" w:rsidRPr="006B3208" w:rsidRDefault="006B3208" w:rsidP="006B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2021 täitmine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9FF4D" w14:textId="77777777" w:rsidR="006B3208" w:rsidRPr="006B3208" w:rsidRDefault="006B3208" w:rsidP="006B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2022 eeldatav täitmine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D8CE" w14:textId="77777777" w:rsidR="006B3208" w:rsidRPr="006B3208" w:rsidRDefault="006B3208" w:rsidP="006B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2023 eelarve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3AA4" w14:textId="77777777" w:rsidR="006B3208" w:rsidRPr="006B3208" w:rsidRDefault="006B3208" w:rsidP="006B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2024 eelarve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9453" w14:textId="77777777" w:rsidR="006B3208" w:rsidRPr="006B3208" w:rsidRDefault="006B3208" w:rsidP="006B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2025 eelarve 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F975" w14:textId="77777777" w:rsidR="006B3208" w:rsidRPr="006B3208" w:rsidRDefault="006B3208" w:rsidP="006B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2026 eelarve  </w:t>
            </w:r>
          </w:p>
        </w:tc>
      </w:tr>
      <w:tr w:rsidR="00FA3C1A" w:rsidRPr="006B3208" w14:paraId="44031F83" w14:textId="77777777" w:rsidTr="005A5B5F">
        <w:trPr>
          <w:trHeight w:val="26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B943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Põhitegevuse tulud kokku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E1A0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7 972 616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869F5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8 413 623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5D4C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8 827 000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11BB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9 299 500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1A04F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9 717 625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FEC8F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10 181 406</w:t>
            </w:r>
          </w:p>
        </w:tc>
      </w:tr>
      <w:tr w:rsidR="00FA3C1A" w:rsidRPr="006B3208" w14:paraId="3CA0B7A9" w14:textId="77777777" w:rsidTr="005A5B5F">
        <w:trPr>
          <w:trHeight w:val="26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BE34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Põhitegevuse kulud kokku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9B406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7 071 906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C099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7 934 853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F32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8 253 300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78266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8 465 300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402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8 637 700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2C08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8 790 148</w:t>
            </w:r>
          </w:p>
        </w:tc>
      </w:tr>
      <w:tr w:rsidR="00FA3C1A" w:rsidRPr="006B3208" w14:paraId="5ED5B88D" w14:textId="77777777" w:rsidTr="005A5B5F">
        <w:trPr>
          <w:trHeight w:val="26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9916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Põhitegevustulem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9A4F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900 710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9F4D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478 770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1B73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573 700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D8E4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834 200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8B5A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1 079 925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CA7FE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1 391 258</w:t>
            </w:r>
          </w:p>
        </w:tc>
      </w:tr>
      <w:tr w:rsidR="00FA3C1A" w:rsidRPr="006B3208" w14:paraId="25ED59DB" w14:textId="77777777" w:rsidTr="005A5B5F">
        <w:trPr>
          <w:trHeight w:val="26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5EE09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Investeerimistegevus kokku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9AFEE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-1 966 327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EFD1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-754 220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FA3E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-840 000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FEB98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-2 430 000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E312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-5 446 000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FDC8F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-526 000</w:t>
            </w:r>
          </w:p>
        </w:tc>
      </w:tr>
      <w:tr w:rsidR="00FA3C1A" w:rsidRPr="006B3208" w14:paraId="74D2DEB9" w14:textId="77777777" w:rsidTr="005A5B5F">
        <w:trPr>
          <w:trHeight w:val="26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CDC6F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Eelarve tulem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158CE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-1 065 617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89F7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-275 450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98C4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-266 300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6DAD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-1 595 800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6C86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-4 366 075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387F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865 258</w:t>
            </w:r>
          </w:p>
        </w:tc>
      </w:tr>
      <w:tr w:rsidR="00FA3C1A" w:rsidRPr="006B3208" w14:paraId="0E422E10" w14:textId="77777777" w:rsidTr="005A5B5F">
        <w:trPr>
          <w:trHeight w:val="26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7458F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Finantseerimistegevus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45D96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32 146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706C6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-104 974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BDE7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31 626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2D498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1 701 626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2C91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4 671 958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9A3E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-741 000</w:t>
            </w:r>
          </w:p>
        </w:tc>
      </w:tr>
      <w:tr w:rsidR="00FA3C1A" w:rsidRPr="006B3208" w14:paraId="47611759" w14:textId="77777777" w:rsidTr="005A5B5F">
        <w:trPr>
          <w:trHeight w:val="52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DDE6D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Likviidsete varade muutus (+ suurenemine, - vähenemine)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AC16F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-1 144 787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B7DE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-380 424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9610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-234 674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40CC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105 826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1BF5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305 883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6D97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124 258</w:t>
            </w:r>
          </w:p>
        </w:tc>
      </w:tr>
      <w:tr w:rsidR="00FA3C1A" w:rsidRPr="006B3208" w14:paraId="32EAAD51" w14:textId="77777777" w:rsidTr="005A5B5F">
        <w:trPr>
          <w:trHeight w:val="26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93DC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Nõuete ja kohustuste saldode muutus (+/-)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A59A8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-111 316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E49E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56AB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C0C5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2CE0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6F3F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</w:tr>
      <w:tr w:rsidR="00FA3C1A" w:rsidRPr="006B3208" w14:paraId="2C988677" w14:textId="77777777" w:rsidTr="005A5B5F">
        <w:trPr>
          <w:trHeight w:val="26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7BAB0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Likviidsete varade suunamata jääk aasta lõpuks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1EFF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1 234 899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C4A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854 475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002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619 801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B41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725 627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1EB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1 031 510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FAFD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1 155 768</w:t>
            </w:r>
          </w:p>
        </w:tc>
      </w:tr>
      <w:tr w:rsidR="00FA3C1A" w:rsidRPr="006B3208" w14:paraId="667FD610" w14:textId="77777777" w:rsidTr="005A5B5F">
        <w:trPr>
          <w:trHeight w:val="26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B52CD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Võlakohustused kokku aasta lõpu seisuga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47EEE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3 530 782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63F1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3 383 450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E110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3 396 746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0B0B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5 080 042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8D8B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9 752 000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DC15C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9 011 000</w:t>
            </w:r>
          </w:p>
        </w:tc>
      </w:tr>
      <w:tr w:rsidR="00FA3C1A" w:rsidRPr="006B3208" w14:paraId="7E21E91C" w14:textId="77777777" w:rsidTr="005A5B5F">
        <w:trPr>
          <w:trHeight w:val="26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B3754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Netovõlakoormus (eurodes)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6850F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2 295 883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476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2 528 975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E6D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2 776 945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CE1ED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4 354 415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4208F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8 720 490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1D128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7 855 231</w:t>
            </w:r>
          </w:p>
        </w:tc>
      </w:tr>
      <w:tr w:rsidR="00FA3C1A" w:rsidRPr="006B3208" w14:paraId="0E02DE34" w14:textId="77777777" w:rsidTr="005A5B5F">
        <w:trPr>
          <w:trHeight w:val="26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8C17E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Netovõlakoormus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3F56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28,8%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99F1E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30,1%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A3F07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31,5%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0D69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46,8%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46F8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89,7%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6D19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77,2%</w:t>
            </w:r>
          </w:p>
        </w:tc>
      </w:tr>
      <w:tr w:rsidR="00FA3C1A" w:rsidRPr="006B3208" w14:paraId="04F26640" w14:textId="77777777" w:rsidTr="005A5B5F">
        <w:trPr>
          <w:trHeight w:val="26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336A7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Netovõlakoormuse ülemmäär (eurodes)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45C4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7 972 616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46DFF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6 730 898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CD2E9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7 061 600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4177A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8 342 000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56D46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9 717 625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DFAF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10 181 406</w:t>
            </w:r>
          </w:p>
        </w:tc>
      </w:tr>
      <w:tr w:rsidR="00FA3C1A" w:rsidRPr="006B3208" w14:paraId="32A3D65A" w14:textId="77777777" w:rsidTr="005A5B5F">
        <w:trPr>
          <w:trHeight w:val="26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94A6A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Netovõlakoormuse ülemmäär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8A1F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987CC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B708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7E51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89,7%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BC61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100,0%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A74E8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100,0%</w:t>
            </w:r>
          </w:p>
        </w:tc>
      </w:tr>
      <w:tr w:rsidR="00FA3C1A" w:rsidRPr="006B3208" w14:paraId="62935F55" w14:textId="77777777" w:rsidTr="005A5B5F">
        <w:trPr>
          <w:trHeight w:val="26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30E04" w14:textId="77777777" w:rsidR="006B3208" w:rsidRPr="006B3208" w:rsidRDefault="006B3208" w:rsidP="006B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Vaba netovõlakoormus (eurodes)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D88B1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5 676 733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1D4F4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4 201 924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368A3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4 284 655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20072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3 987 585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7D6FB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997 135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F0C30" w14:textId="77777777" w:rsidR="006B3208" w:rsidRPr="006B3208" w:rsidRDefault="006B3208" w:rsidP="006B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6B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2 326 175</w:t>
            </w:r>
          </w:p>
        </w:tc>
      </w:tr>
    </w:tbl>
    <w:p w14:paraId="44BDAF5C" w14:textId="77777777" w:rsidR="006B3208" w:rsidRDefault="006B3208" w:rsidP="006B3208"/>
    <w:sectPr w:rsidR="006B320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BEE1B" w14:textId="77777777" w:rsidR="00F0588B" w:rsidRDefault="00F0588B" w:rsidP="006B3208">
      <w:pPr>
        <w:spacing w:after="0" w:line="240" w:lineRule="auto"/>
      </w:pPr>
      <w:r>
        <w:separator/>
      </w:r>
    </w:p>
  </w:endnote>
  <w:endnote w:type="continuationSeparator" w:id="0">
    <w:p w14:paraId="284AAA46" w14:textId="77777777" w:rsidR="00F0588B" w:rsidRDefault="00F0588B" w:rsidP="006B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8966813"/>
      <w:docPartObj>
        <w:docPartGallery w:val="Page Numbers (Bottom of Page)"/>
        <w:docPartUnique/>
      </w:docPartObj>
    </w:sdtPr>
    <w:sdtEndPr/>
    <w:sdtContent>
      <w:p w14:paraId="2FE73532" w14:textId="4E224471" w:rsidR="006B3208" w:rsidRDefault="006B3208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9C3DA" w14:textId="77777777" w:rsidR="006B3208" w:rsidRDefault="006B320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33A70" w14:textId="77777777" w:rsidR="00F0588B" w:rsidRDefault="00F0588B" w:rsidP="006B3208">
      <w:pPr>
        <w:spacing w:after="0" w:line="240" w:lineRule="auto"/>
      </w:pPr>
      <w:r>
        <w:separator/>
      </w:r>
    </w:p>
  </w:footnote>
  <w:footnote w:type="continuationSeparator" w:id="0">
    <w:p w14:paraId="7C98CCE8" w14:textId="77777777" w:rsidR="00F0588B" w:rsidRDefault="00F0588B" w:rsidP="006B32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08"/>
    <w:rsid w:val="0020143A"/>
    <w:rsid w:val="00290EA4"/>
    <w:rsid w:val="003C4772"/>
    <w:rsid w:val="005A5B5F"/>
    <w:rsid w:val="006A355B"/>
    <w:rsid w:val="006B3208"/>
    <w:rsid w:val="007371DB"/>
    <w:rsid w:val="00982B01"/>
    <w:rsid w:val="00F0588B"/>
    <w:rsid w:val="00F93691"/>
    <w:rsid w:val="00FA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6514"/>
  <w15:chartTrackingRefBased/>
  <w15:docId w15:val="{CBDAE110-1582-406D-83F9-0648EFD6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B3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B3208"/>
  </w:style>
  <w:style w:type="paragraph" w:styleId="Jalus">
    <w:name w:val="footer"/>
    <w:basedOn w:val="Normaallaad"/>
    <w:link w:val="JalusMrk"/>
    <w:uiPriority w:val="99"/>
    <w:unhideWhenUsed/>
    <w:rsid w:val="006B3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B3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966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Kukk</dc:creator>
  <cp:keywords/>
  <dc:description/>
  <cp:lastModifiedBy>Krista Kirsimäe</cp:lastModifiedBy>
  <cp:revision>2</cp:revision>
  <dcterms:created xsi:type="dcterms:W3CDTF">2022-10-21T10:48:00Z</dcterms:created>
  <dcterms:modified xsi:type="dcterms:W3CDTF">2022-10-21T10:48:00Z</dcterms:modified>
</cp:coreProperties>
</file>