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77777777" w:rsidR="00C6333E" w:rsidRPr="00C6333E" w:rsidRDefault="00C6333E" w:rsidP="00056CE4">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4047643A" w14:textId="77777777" w:rsidTr="004E4B25">
        <w:trPr>
          <w:cantSplit/>
        </w:trPr>
        <w:tc>
          <w:tcPr>
            <w:tcW w:w="5000" w:type="pct"/>
            <w:gridSpan w:val="3"/>
          </w:tcPr>
          <w:p w14:paraId="767D4EDD" w14:textId="77777777" w:rsidR="004E4B25" w:rsidRPr="00C6333E" w:rsidRDefault="004E4B25" w:rsidP="00056CE4">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88497C" w14:textId="77777777" w:rsidTr="00F14996">
        <w:trPr>
          <w:cantSplit/>
        </w:trPr>
        <w:tc>
          <w:tcPr>
            <w:tcW w:w="5000" w:type="pct"/>
            <w:gridSpan w:val="3"/>
          </w:tcPr>
          <w:p w14:paraId="0DDCED4D" w14:textId="77777777" w:rsidR="00C6333E" w:rsidRPr="00C6333E" w:rsidRDefault="00C6333E" w:rsidP="00056CE4">
            <w:pPr>
              <w:spacing w:after="0" w:line="240" w:lineRule="auto"/>
              <w:rPr>
                <w:rFonts w:ascii="Times New Roman" w:hAnsi="Times New Roman" w:cs="Times New Roman"/>
                <w:sz w:val="24"/>
                <w:szCs w:val="24"/>
              </w:rPr>
            </w:pPr>
          </w:p>
        </w:tc>
      </w:tr>
      <w:tr w:rsidR="00C6333E" w:rsidRPr="00C6333E" w14:paraId="719A70A3" w14:textId="77777777" w:rsidTr="00F14996">
        <w:trPr>
          <w:cantSplit/>
        </w:trPr>
        <w:tc>
          <w:tcPr>
            <w:tcW w:w="2850" w:type="pct"/>
            <w:gridSpan w:val="2"/>
          </w:tcPr>
          <w:p w14:paraId="5A7801D2" w14:textId="77777777" w:rsidR="00C6333E" w:rsidRPr="00C6333E" w:rsidRDefault="004B4A72" w:rsidP="00056CE4">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8EAC528" w14:textId="3F25A740" w:rsidR="00C6333E" w:rsidRPr="00C6333E" w:rsidRDefault="008354B7" w:rsidP="00056CE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84126A">
              <w:rPr>
                <w:rFonts w:ascii="Times New Roman" w:hAnsi="Times New Roman" w:cs="Times New Roman"/>
                <w:sz w:val="24"/>
                <w:szCs w:val="24"/>
              </w:rPr>
              <w:t>5</w:t>
            </w:r>
            <w:r w:rsidR="005A2496">
              <w:rPr>
                <w:rFonts w:ascii="Times New Roman" w:hAnsi="Times New Roman" w:cs="Times New Roman"/>
                <w:sz w:val="24"/>
                <w:szCs w:val="24"/>
              </w:rPr>
              <w:t>.</w:t>
            </w:r>
            <w:r w:rsidR="00F42E3B">
              <w:rPr>
                <w:rFonts w:ascii="Times New Roman" w:hAnsi="Times New Roman" w:cs="Times New Roman"/>
                <w:sz w:val="24"/>
                <w:szCs w:val="24"/>
              </w:rPr>
              <w:t xml:space="preserve"> </w:t>
            </w:r>
            <w:r w:rsidR="0084126A">
              <w:rPr>
                <w:rFonts w:ascii="Times New Roman" w:hAnsi="Times New Roman" w:cs="Times New Roman"/>
                <w:sz w:val="24"/>
                <w:szCs w:val="24"/>
              </w:rPr>
              <w:t>jaanaur</w:t>
            </w:r>
            <w:r w:rsidR="00C0002D">
              <w:rPr>
                <w:rFonts w:ascii="Times New Roman" w:hAnsi="Times New Roman" w:cs="Times New Roman"/>
                <w:sz w:val="24"/>
                <w:szCs w:val="24"/>
              </w:rPr>
              <w:t xml:space="preserve"> 202</w:t>
            </w:r>
            <w:r w:rsidR="0084126A">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496B8AEF" w14:textId="77777777" w:rsidTr="004E4B25">
        <w:trPr>
          <w:cantSplit/>
        </w:trPr>
        <w:tc>
          <w:tcPr>
            <w:tcW w:w="5000" w:type="pct"/>
            <w:gridSpan w:val="3"/>
          </w:tcPr>
          <w:p w14:paraId="4CE006A3" w14:textId="77777777" w:rsidR="004E4B25" w:rsidRPr="00C6333E" w:rsidRDefault="004E4B25" w:rsidP="00056CE4">
            <w:pPr>
              <w:spacing w:after="0" w:line="240" w:lineRule="auto"/>
              <w:rPr>
                <w:rFonts w:ascii="Times New Roman" w:hAnsi="Times New Roman" w:cs="Times New Roman"/>
                <w:sz w:val="24"/>
                <w:szCs w:val="24"/>
              </w:rPr>
            </w:pPr>
          </w:p>
        </w:tc>
      </w:tr>
      <w:tr w:rsidR="00C6333E" w:rsidRPr="00C6333E" w14:paraId="346192F1" w14:textId="77777777" w:rsidTr="00F14996">
        <w:trPr>
          <w:cantSplit/>
        </w:trPr>
        <w:tc>
          <w:tcPr>
            <w:tcW w:w="5000" w:type="pct"/>
            <w:gridSpan w:val="3"/>
          </w:tcPr>
          <w:p w14:paraId="3DBDC5FF" w14:textId="77777777" w:rsidR="00C6333E" w:rsidRPr="00C6333E" w:rsidRDefault="00C6333E" w:rsidP="00056CE4">
            <w:pPr>
              <w:spacing w:after="0" w:line="240" w:lineRule="auto"/>
              <w:rPr>
                <w:rFonts w:ascii="Times New Roman" w:hAnsi="Times New Roman" w:cs="Times New Roman"/>
                <w:color w:val="000000"/>
                <w:sz w:val="24"/>
                <w:szCs w:val="24"/>
              </w:rPr>
            </w:pPr>
          </w:p>
        </w:tc>
      </w:tr>
      <w:tr w:rsidR="00056CE4" w:rsidRPr="00C6333E" w14:paraId="3634D4BE" w14:textId="77777777" w:rsidTr="00F14996">
        <w:trPr>
          <w:cantSplit/>
        </w:trPr>
        <w:tc>
          <w:tcPr>
            <w:tcW w:w="5000" w:type="pct"/>
            <w:gridSpan w:val="3"/>
          </w:tcPr>
          <w:p w14:paraId="7A875E2D" w14:textId="77777777" w:rsidR="00056CE4" w:rsidRPr="00C6333E" w:rsidRDefault="00056CE4" w:rsidP="00056CE4">
            <w:pPr>
              <w:spacing w:after="0" w:line="240" w:lineRule="auto"/>
              <w:rPr>
                <w:rFonts w:ascii="Times New Roman" w:hAnsi="Times New Roman" w:cs="Times New Roman"/>
                <w:color w:val="000000"/>
                <w:sz w:val="24"/>
                <w:szCs w:val="24"/>
              </w:rPr>
            </w:pPr>
          </w:p>
        </w:tc>
      </w:tr>
      <w:tr w:rsidR="00C6333E" w:rsidRPr="00C6333E" w14:paraId="733A2F11" w14:textId="77777777" w:rsidTr="00F14996">
        <w:trPr>
          <w:cantSplit/>
        </w:trPr>
        <w:tc>
          <w:tcPr>
            <w:tcW w:w="2562" w:type="pct"/>
          </w:tcPr>
          <w:p w14:paraId="025E03B8" w14:textId="3327459F" w:rsidR="00C6333E" w:rsidRPr="00056CE4" w:rsidRDefault="002B176A" w:rsidP="00056CE4">
            <w:pPr>
              <w:spacing w:after="0" w:line="240" w:lineRule="auto"/>
              <w:rPr>
                <w:rFonts w:ascii="Times New Roman" w:hAnsi="Times New Roman" w:cs="Times New Roman"/>
                <w:bCs/>
                <w:sz w:val="24"/>
                <w:szCs w:val="24"/>
                <w:lang w:val="en-GB"/>
              </w:rPr>
            </w:pPr>
            <w:r w:rsidRPr="00056CE4">
              <w:rPr>
                <w:rFonts w:ascii="Times New Roman" w:hAnsi="Times New Roman" w:cs="Times New Roman"/>
                <w:bCs/>
                <w:sz w:val="24"/>
                <w:szCs w:val="24"/>
                <w:lang w:val="en-GB"/>
              </w:rPr>
              <w:t xml:space="preserve">Kadrina </w:t>
            </w:r>
            <w:r w:rsidR="003007A6" w:rsidRPr="00056CE4">
              <w:rPr>
                <w:rFonts w:ascii="Times New Roman" w:hAnsi="Times New Roman" w:cs="Times New Roman"/>
                <w:bCs/>
                <w:sz w:val="24"/>
                <w:szCs w:val="24"/>
                <w:lang w:val="en-GB"/>
              </w:rPr>
              <w:t xml:space="preserve">Vallavolikogu 1. detsembri 2021 otsuse nr </w:t>
            </w:r>
            <w:r w:rsidR="008B468D" w:rsidRPr="00056CE4">
              <w:rPr>
                <w:rFonts w:ascii="Times New Roman" w:hAnsi="Times New Roman" w:cs="Times New Roman"/>
                <w:bCs/>
                <w:sz w:val="24"/>
                <w:szCs w:val="24"/>
                <w:lang w:val="en-GB"/>
              </w:rPr>
              <w:t>6 “Volikogu alatiste komisjonide koos</w:t>
            </w:r>
            <w:r w:rsidR="00056CE4">
              <w:rPr>
                <w:rFonts w:ascii="Times New Roman" w:hAnsi="Times New Roman" w:cs="Times New Roman"/>
                <w:bCs/>
                <w:sz w:val="24"/>
                <w:szCs w:val="24"/>
                <w:lang w:val="en-GB"/>
              </w:rPr>
              <w:t>s</w:t>
            </w:r>
            <w:r w:rsidR="008B468D" w:rsidRPr="00056CE4">
              <w:rPr>
                <w:rFonts w:ascii="Times New Roman" w:hAnsi="Times New Roman" w:cs="Times New Roman"/>
                <w:bCs/>
                <w:sz w:val="24"/>
                <w:szCs w:val="24"/>
                <w:lang w:val="en-GB"/>
              </w:rPr>
              <w:t>eisude kinnitamine</w:t>
            </w:r>
            <w:r w:rsidR="005B162C" w:rsidRPr="00056CE4">
              <w:rPr>
                <w:rFonts w:ascii="Times New Roman" w:hAnsi="Times New Roman" w:cs="Times New Roman"/>
                <w:bCs/>
                <w:sz w:val="24"/>
                <w:szCs w:val="24"/>
                <w:lang w:val="en-GB"/>
              </w:rPr>
              <w:t xml:space="preserve">” </w:t>
            </w:r>
            <w:proofErr w:type="spellStart"/>
            <w:r w:rsidR="005B162C" w:rsidRPr="00056CE4">
              <w:rPr>
                <w:rFonts w:ascii="Times New Roman" w:hAnsi="Times New Roman" w:cs="Times New Roman"/>
                <w:bCs/>
                <w:sz w:val="24"/>
                <w:szCs w:val="24"/>
                <w:lang w:val="en-GB"/>
              </w:rPr>
              <w:t>punkti</w:t>
            </w:r>
            <w:r w:rsidR="0084126A" w:rsidRPr="00056CE4">
              <w:rPr>
                <w:rFonts w:ascii="Times New Roman" w:hAnsi="Times New Roman" w:cs="Times New Roman"/>
                <w:bCs/>
                <w:sz w:val="24"/>
                <w:szCs w:val="24"/>
                <w:lang w:val="en-GB"/>
              </w:rPr>
              <w:t>de</w:t>
            </w:r>
            <w:proofErr w:type="spellEnd"/>
            <w:r w:rsidR="005B162C" w:rsidRPr="00056CE4">
              <w:rPr>
                <w:rFonts w:ascii="Times New Roman" w:hAnsi="Times New Roman" w:cs="Times New Roman"/>
                <w:bCs/>
                <w:sz w:val="24"/>
                <w:szCs w:val="24"/>
                <w:lang w:val="en-GB"/>
              </w:rPr>
              <w:t xml:space="preserve"> 1.1. </w:t>
            </w:r>
            <w:r w:rsidR="0084126A" w:rsidRPr="00056CE4">
              <w:rPr>
                <w:rFonts w:ascii="Times New Roman" w:hAnsi="Times New Roman" w:cs="Times New Roman"/>
                <w:bCs/>
                <w:sz w:val="24"/>
                <w:szCs w:val="24"/>
                <w:lang w:val="en-GB"/>
              </w:rPr>
              <w:t>ja 1.4.</w:t>
            </w:r>
            <w:r w:rsidR="0030199B" w:rsidRPr="00056CE4">
              <w:rPr>
                <w:rFonts w:ascii="Times New Roman" w:hAnsi="Times New Roman" w:cs="Times New Roman"/>
                <w:bCs/>
                <w:sz w:val="24"/>
                <w:szCs w:val="24"/>
                <w:lang w:val="en-GB"/>
              </w:rPr>
              <w:t xml:space="preserve"> </w:t>
            </w:r>
            <w:r w:rsidR="005B162C" w:rsidRPr="00056CE4">
              <w:rPr>
                <w:rFonts w:ascii="Times New Roman" w:hAnsi="Times New Roman" w:cs="Times New Roman"/>
                <w:bCs/>
                <w:sz w:val="24"/>
                <w:szCs w:val="24"/>
                <w:lang w:val="en-GB"/>
              </w:rPr>
              <w:t>muutmine</w:t>
            </w:r>
          </w:p>
        </w:tc>
        <w:tc>
          <w:tcPr>
            <w:tcW w:w="2438" w:type="pct"/>
            <w:gridSpan w:val="2"/>
          </w:tcPr>
          <w:p w14:paraId="6BC1572C" w14:textId="77777777" w:rsidR="00C6333E" w:rsidRPr="00C6333E" w:rsidRDefault="00C6333E" w:rsidP="00056CE4">
            <w:pPr>
              <w:spacing w:after="0" w:line="240" w:lineRule="auto"/>
              <w:rPr>
                <w:rFonts w:ascii="Times New Roman" w:hAnsi="Times New Roman" w:cs="Times New Roman"/>
                <w:sz w:val="24"/>
                <w:szCs w:val="24"/>
              </w:rPr>
            </w:pPr>
          </w:p>
        </w:tc>
      </w:tr>
      <w:tr w:rsidR="00C6333E" w:rsidRPr="00C6333E" w14:paraId="3975C5D1" w14:textId="77777777" w:rsidTr="00F14996">
        <w:trPr>
          <w:cantSplit/>
        </w:trPr>
        <w:tc>
          <w:tcPr>
            <w:tcW w:w="5000" w:type="pct"/>
            <w:gridSpan w:val="3"/>
          </w:tcPr>
          <w:p w14:paraId="1A2C884E" w14:textId="77777777" w:rsidR="00C6333E" w:rsidRPr="00C6333E" w:rsidRDefault="00C6333E" w:rsidP="00056CE4">
            <w:pPr>
              <w:spacing w:after="0" w:line="240" w:lineRule="auto"/>
              <w:rPr>
                <w:rFonts w:ascii="Times New Roman" w:hAnsi="Times New Roman" w:cs="Times New Roman"/>
                <w:sz w:val="24"/>
                <w:szCs w:val="24"/>
              </w:rPr>
            </w:pPr>
          </w:p>
        </w:tc>
      </w:tr>
      <w:tr w:rsidR="00C6333E" w:rsidRPr="00C6333E" w14:paraId="14F90BF0" w14:textId="77777777" w:rsidTr="00F14996">
        <w:trPr>
          <w:cantSplit/>
        </w:trPr>
        <w:tc>
          <w:tcPr>
            <w:tcW w:w="5000" w:type="pct"/>
            <w:gridSpan w:val="3"/>
          </w:tcPr>
          <w:p w14:paraId="7632C694" w14:textId="77777777" w:rsidR="00C6333E" w:rsidRPr="00C6333E" w:rsidRDefault="00C6333E" w:rsidP="00056CE4">
            <w:pPr>
              <w:spacing w:after="0" w:line="240" w:lineRule="auto"/>
              <w:rPr>
                <w:rFonts w:ascii="Times New Roman" w:hAnsi="Times New Roman" w:cs="Times New Roman"/>
                <w:sz w:val="24"/>
                <w:szCs w:val="24"/>
              </w:rPr>
            </w:pPr>
          </w:p>
        </w:tc>
      </w:tr>
    </w:tbl>
    <w:p w14:paraId="314BA684" w14:textId="6A97CA74" w:rsidR="00CE0209" w:rsidRPr="00CE0209" w:rsidRDefault="009E1F84" w:rsidP="00056CE4">
      <w:pPr>
        <w:spacing w:after="0" w:line="240" w:lineRule="auto"/>
        <w:rPr>
          <w:rFonts w:ascii="Times New Roman" w:hAnsi="Times New Roman" w:cs="Times New Roman"/>
          <w:sz w:val="24"/>
          <w:szCs w:val="24"/>
          <w:lang w:val="en-GB"/>
        </w:rPr>
      </w:pPr>
      <w:r w:rsidRPr="009E1F84">
        <w:rPr>
          <w:rFonts w:ascii="Times New Roman" w:hAnsi="Times New Roman" w:cs="Times New Roman"/>
          <w:sz w:val="24"/>
          <w:szCs w:val="24"/>
          <w:lang w:val="en-GB"/>
        </w:rPr>
        <w:t xml:space="preserve">Aluseks võttes kohaliku omavalitsuse korralduse seaduse </w:t>
      </w:r>
      <w:r w:rsidR="003E0FCF">
        <w:rPr>
          <w:rFonts w:ascii="Times New Roman" w:hAnsi="Times New Roman" w:cs="Times New Roman"/>
          <w:sz w:val="24"/>
          <w:szCs w:val="24"/>
          <w:lang w:val="en-GB"/>
        </w:rPr>
        <w:t xml:space="preserve">§ </w:t>
      </w:r>
      <w:r w:rsidRPr="009E1F84">
        <w:rPr>
          <w:rFonts w:ascii="Times New Roman" w:hAnsi="Times New Roman" w:cs="Times New Roman"/>
          <w:sz w:val="24"/>
          <w:szCs w:val="24"/>
          <w:lang w:val="en-GB"/>
        </w:rPr>
        <w:t>22 lõike 1 punkti 20</w:t>
      </w:r>
      <w:r w:rsidR="00926A87">
        <w:rPr>
          <w:rFonts w:ascii="Times New Roman" w:hAnsi="Times New Roman" w:cs="Times New Roman"/>
          <w:sz w:val="24"/>
          <w:szCs w:val="24"/>
          <w:lang w:val="en-GB"/>
        </w:rPr>
        <w:t>, Kadrina valla põhimäärus</w:t>
      </w:r>
      <w:r w:rsidR="00D429E3">
        <w:rPr>
          <w:rFonts w:ascii="Times New Roman" w:hAnsi="Times New Roman" w:cs="Times New Roman"/>
          <w:sz w:val="24"/>
          <w:szCs w:val="24"/>
          <w:lang w:val="en-GB"/>
        </w:rPr>
        <w:t>e</w:t>
      </w:r>
      <w:r w:rsidR="00926A87">
        <w:rPr>
          <w:rFonts w:ascii="Times New Roman" w:hAnsi="Times New Roman" w:cs="Times New Roman"/>
          <w:sz w:val="24"/>
          <w:szCs w:val="24"/>
          <w:lang w:val="en-GB"/>
        </w:rPr>
        <w:t xml:space="preserve"> </w:t>
      </w:r>
      <w:r w:rsidR="0062620F">
        <w:rPr>
          <w:rFonts w:ascii="Times New Roman" w:hAnsi="Times New Roman" w:cs="Times New Roman"/>
          <w:sz w:val="24"/>
          <w:szCs w:val="24"/>
          <w:lang w:val="en-GB"/>
        </w:rPr>
        <w:t xml:space="preserve">§ 6 lõiked 1 ja 4 </w:t>
      </w:r>
      <w:r w:rsidR="00A94275">
        <w:rPr>
          <w:rFonts w:ascii="Times New Roman" w:hAnsi="Times New Roman" w:cs="Times New Roman"/>
          <w:sz w:val="24"/>
          <w:szCs w:val="24"/>
          <w:lang w:val="en-GB"/>
        </w:rPr>
        <w:t>ning</w:t>
      </w:r>
      <w:r w:rsidR="00B349DA">
        <w:rPr>
          <w:rFonts w:ascii="Times New Roman" w:hAnsi="Times New Roman" w:cs="Times New Roman"/>
          <w:sz w:val="24"/>
          <w:szCs w:val="24"/>
          <w:lang w:val="en-GB"/>
        </w:rPr>
        <w:t xml:space="preserve"> volikogu </w:t>
      </w:r>
      <w:r w:rsidR="00840827">
        <w:rPr>
          <w:rFonts w:ascii="Times New Roman" w:hAnsi="Times New Roman" w:cs="Times New Roman"/>
          <w:sz w:val="24"/>
          <w:szCs w:val="24"/>
          <w:lang w:val="en-GB"/>
        </w:rPr>
        <w:t xml:space="preserve">majanduskomisjoni </w:t>
      </w:r>
      <w:r w:rsidR="005C24A6">
        <w:rPr>
          <w:rFonts w:ascii="Times New Roman" w:hAnsi="Times New Roman" w:cs="Times New Roman"/>
          <w:sz w:val="24"/>
          <w:szCs w:val="24"/>
          <w:lang w:val="en-GB"/>
        </w:rPr>
        <w:t xml:space="preserve">ja </w:t>
      </w:r>
      <w:proofErr w:type="spellStart"/>
      <w:r w:rsidR="005C24A6">
        <w:rPr>
          <w:rFonts w:ascii="Times New Roman" w:hAnsi="Times New Roman" w:cs="Times New Roman"/>
          <w:sz w:val="24"/>
          <w:szCs w:val="24"/>
          <w:lang w:val="en-GB"/>
        </w:rPr>
        <w:t>hariduskomisjoni</w:t>
      </w:r>
      <w:proofErr w:type="spellEnd"/>
      <w:r w:rsidR="005C24A6">
        <w:rPr>
          <w:rFonts w:ascii="Times New Roman" w:hAnsi="Times New Roman" w:cs="Times New Roman"/>
          <w:sz w:val="24"/>
          <w:szCs w:val="24"/>
          <w:lang w:val="en-GB"/>
        </w:rPr>
        <w:t xml:space="preserve"> </w:t>
      </w:r>
      <w:proofErr w:type="spellStart"/>
      <w:r w:rsidR="00840827">
        <w:rPr>
          <w:rFonts w:ascii="Times New Roman" w:hAnsi="Times New Roman" w:cs="Times New Roman"/>
          <w:sz w:val="24"/>
          <w:szCs w:val="24"/>
          <w:lang w:val="en-GB"/>
        </w:rPr>
        <w:t>esi</w:t>
      </w:r>
      <w:r w:rsidR="008246D9">
        <w:rPr>
          <w:rFonts w:ascii="Times New Roman" w:hAnsi="Times New Roman" w:cs="Times New Roman"/>
          <w:sz w:val="24"/>
          <w:szCs w:val="24"/>
          <w:lang w:val="en-GB"/>
        </w:rPr>
        <w:t>meeste</w:t>
      </w:r>
      <w:proofErr w:type="spellEnd"/>
      <w:r w:rsidR="00840827">
        <w:rPr>
          <w:rFonts w:ascii="Times New Roman" w:hAnsi="Times New Roman" w:cs="Times New Roman"/>
          <w:sz w:val="24"/>
          <w:szCs w:val="24"/>
          <w:lang w:val="en-GB"/>
        </w:rPr>
        <w:t xml:space="preserve"> ettepaneku</w:t>
      </w:r>
      <w:r w:rsidR="00B349DA">
        <w:rPr>
          <w:rFonts w:ascii="Times New Roman" w:hAnsi="Times New Roman" w:cs="Times New Roman"/>
          <w:sz w:val="24"/>
          <w:szCs w:val="24"/>
          <w:lang w:val="en-GB"/>
        </w:rPr>
        <w:t>l</w:t>
      </w:r>
      <w:r w:rsidRPr="009E1F84">
        <w:rPr>
          <w:rFonts w:ascii="Times New Roman" w:hAnsi="Times New Roman" w:cs="Times New Roman"/>
          <w:sz w:val="24"/>
          <w:szCs w:val="24"/>
          <w:lang w:val="en-GB"/>
        </w:rPr>
        <w:t xml:space="preserve"> Kadrina </w:t>
      </w:r>
      <w:r w:rsidR="00AE716E">
        <w:rPr>
          <w:rFonts w:ascii="Times New Roman" w:hAnsi="Times New Roman" w:cs="Times New Roman"/>
          <w:sz w:val="24"/>
          <w:szCs w:val="24"/>
          <w:lang w:val="en-GB"/>
        </w:rPr>
        <w:t>v</w:t>
      </w:r>
      <w:r w:rsidRPr="009E1F84">
        <w:rPr>
          <w:rFonts w:ascii="Times New Roman" w:hAnsi="Times New Roman" w:cs="Times New Roman"/>
          <w:sz w:val="24"/>
          <w:szCs w:val="24"/>
          <w:lang w:val="en-GB"/>
        </w:rPr>
        <w:t xml:space="preserve">allavolikogu </w:t>
      </w:r>
    </w:p>
    <w:p w14:paraId="3E3FF5DD" w14:textId="77777777" w:rsidR="00CE0209" w:rsidRPr="00CE0209" w:rsidRDefault="00CE0209" w:rsidP="00056CE4">
      <w:pPr>
        <w:spacing w:after="0" w:line="240" w:lineRule="auto"/>
        <w:rPr>
          <w:rFonts w:ascii="Times New Roman" w:hAnsi="Times New Roman" w:cs="Times New Roman"/>
          <w:sz w:val="24"/>
          <w:szCs w:val="24"/>
          <w:lang w:val="en-GB"/>
        </w:rPr>
      </w:pPr>
    </w:p>
    <w:p w14:paraId="36C7E5F2" w14:textId="77777777" w:rsidR="00CE0209" w:rsidRPr="00056CE4" w:rsidRDefault="00CE0209" w:rsidP="00056CE4">
      <w:pPr>
        <w:spacing w:after="0" w:line="240" w:lineRule="auto"/>
        <w:rPr>
          <w:rFonts w:ascii="Times New Roman" w:hAnsi="Times New Roman" w:cs="Times New Roman"/>
          <w:bCs/>
          <w:sz w:val="24"/>
          <w:szCs w:val="24"/>
          <w:lang w:val="en-GB"/>
        </w:rPr>
      </w:pPr>
      <w:r w:rsidRPr="00056CE4">
        <w:rPr>
          <w:rFonts w:ascii="Times New Roman" w:hAnsi="Times New Roman" w:cs="Times New Roman"/>
          <w:bCs/>
          <w:sz w:val="24"/>
          <w:szCs w:val="24"/>
          <w:lang w:val="en-GB"/>
        </w:rPr>
        <w:t>o t s u s t a b:</w:t>
      </w:r>
    </w:p>
    <w:p w14:paraId="2DCD3368" w14:textId="77777777" w:rsidR="00CE0209" w:rsidRPr="00CE0209" w:rsidRDefault="00CE0209" w:rsidP="00056CE4">
      <w:pPr>
        <w:spacing w:after="0" w:line="240" w:lineRule="auto"/>
        <w:rPr>
          <w:rFonts w:ascii="Times New Roman" w:hAnsi="Times New Roman" w:cs="Times New Roman"/>
          <w:sz w:val="24"/>
          <w:szCs w:val="24"/>
          <w:lang w:val="en-GB"/>
        </w:rPr>
      </w:pPr>
    </w:p>
    <w:p w14:paraId="588A60E4" w14:textId="04A6C4D3" w:rsidR="00916BDF" w:rsidRPr="008B15B2" w:rsidRDefault="00CE0209" w:rsidP="00056CE4">
      <w:pPr>
        <w:tabs>
          <w:tab w:val="left" w:pos="5245"/>
          <w:tab w:val="left" w:pos="6237"/>
        </w:tabs>
        <w:spacing w:after="0" w:line="240" w:lineRule="auto"/>
        <w:rPr>
          <w:rFonts w:ascii="Times New Roman" w:hAnsi="Times New Roman" w:cs="Times New Roman"/>
          <w:bCs/>
          <w:sz w:val="24"/>
          <w:szCs w:val="24"/>
          <w:lang w:val="en-GB"/>
        </w:rPr>
      </w:pPr>
      <w:bookmarkStart w:id="0" w:name="_Hlk124339216"/>
      <w:r w:rsidRPr="00CE0209">
        <w:rPr>
          <w:rFonts w:ascii="Times New Roman" w:hAnsi="Times New Roman" w:cs="Times New Roman"/>
          <w:sz w:val="24"/>
          <w:szCs w:val="24"/>
          <w:lang w:val="en-GB"/>
        </w:rPr>
        <w:t>1.</w:t>
      </w:r>
      <w:r w:rsidR="00D168ED">
        <w:rPr>
          <w:rFonts w:ascii="Times New Roman" w:hAnsi="Times New Roman" w:cs="Times New Roman"/>
          <w:sz w:val="24"/>
          <w:szCs w:val="24"/>
          <w:lang w:val="en-GB"/>
        </w:rPr>
        <w:t xml:space="preserve"> </w:t>
      </w:r>
      <w:r w:rsidR="00E32E36" w:rsidRPr="00916BDF">
        <w:rPr>
          <w:rFonts w:ascii="Times New Roman" w:hAnsi="Times New Roman" w:cs="Times New Roman"/>
          <w:sz w:val="24"/>
          <w:szCs w:val="24"/>
          <w:lang w:val="en-GB"/>
        </w:rPr>
        <w:t xml:space="preserve">Muuta </w:t>
      </w:r>
      <w:r w:rsidR="00916BDF" w:rsidRPr="00916BDF">
        <w:rPr>
          <w:rFonts w:ascii="Times New Roman" w:hAnsi="Times New Roman" w:cs="Times New Roman"/>
          <w:sz w:val="24"/>
          <w:szCs w:val="24"/>
          <w:lang w:val="en-GB"/>
        </w:rPr>
        <w:t>Kadrina Vallavolikogu 1. detsembri 2021 otsuse nr 6 “Volikogu alatiste komisjonide koos</w:t>
      </w:r>
      <w:r w:rsidR="00056CE4">
        <w:rPr>
          <w:rFonts w:ascii="Times New Roman" w:hAnsi="Times New Roman" w:cs="Times New Roman"/>
          <w:sz w:val="24"/>
          <w:szCs w:val="24"/>
          <w:lang w:val="en-GB"/>
        </w:rPr>
        <w:t>s</w:t>
      </w:r>
      <w:r w:rsidR="00916BDF" w:rsidRPr="00916BDF">
        <w:rPr>
          <w:rFonts w:ascii="Times New Roman" w:hAnsi="Times New Roman" w:cs="Times New Roman"/>
          <w:sz w:val="24"/>
          <w:szCs w:val="24"/>
          <w:lang w:val="en-GB"/>
        </w:rPr>
        <w:t>eisude kinnitamine” punkti 1.1</w:t>
      </w:r>
      <w:r w:rsidR="00916BDF" w:rsidRPr="008C177D">
        <w:rPr>
          <w:rFonts w:ascii="Times New Roman" w:hAnsi="Times New Roman" w:cs="Times New Roman"/>
          <w:bCs/>
          <w:sz w:val="24"/>
          <w:szCs w:val="24"/>
          <w:lang w:val="en-GB"/>
        </w:rPr>
        <w:t xml:space="preserve">. </w:t>
      </w:r>
      <w:r w:rsidR="00344336" w:rsidRPr="008C177D">
        <w:rPr>
          <w:rFonts w:ascii="Times New Roman" w:hAnsi="Times New Roman" w:cs="Times New Roman"/>
          <w:bCs/>
          <w:sz w:val="24"/>
          <w:szCs w:val="24"/>
          <w:lang w:val="en-GB"/>
        </w:rPr>
        <w:t>järgmis</w:t>
      </w:r>
      <w:r w:rsidR="008C177D">
        <w:rPr>
          <w:rFonts w:ascii="Times New Roman" w:hAnsi="Times New Roman" w:cs="Times New Roman"/>
          <w:bCs/>
          <w:sz w:val="24"/>
          <w:szCs w:val="24"/>
          <w:lang w:val="en-GB"/>
        </w:rPr>
        <w:t>e</w:t>
      </w:r>
      <w:r w:rsidR="00344336" w:rsidRPr="008C177D">
        <w:rPr>
          <w:rFonts w:ascii="Times New Roman" w:hAnsi="Times New Roman" w:cs="Times New Roman"/>
          <w:bCs/>
          <w:sz w:val="24"/>
          <w:szCs w:val="24"/>
          <w:lang w:val="en-GB"/>
        </w:rPr>
        <w:t>s sõnastus</w:t>
      </w:r>
      <w:r w:rsidR="008C177D" w:rsidRPr="008C177D">
        <w:rPr>
          <w:rFonts w:ascii="Times New Roman" w:hAnsi="Times New Roman" w:cs="Times New Roman"/>
          <w:bCs/>
          <w:sz w:val="24"/>
          <w:szCs w:val="24"/>
          <w:lang w:val="en-GB"/>
        </w:rPr>
        <w:t>es</w:t>
      </w:r>
      <w:r w:rsidR="008C177D">
        <w:rPr>
          <w:rFonts w:ascii="Times New Roman" w:hAnsi="Times New Roman" w:cs="Times New Roman"/>
          <w:b/>
          <w:sz w:val="24"/>
          <w:szCs w:val="24"/>
          <w:lang w:val="en-GB"/>
        </w:rPr>
        <w:t xml:space="preserve"> </w:t>
      </w:r>
      <w:r w:rsidR="008B15B2" w:rsidRPr="008B15B2">
        <w:rPr>
          <w:rFonts w:ascii="Times New Roman" w:hAnsi="Times New Roman" w:cs="Times New Roman"/>
          <w:bCs/>
          <w:sz w:val="24"/>
          <w:szCs w:val="24"/>
          <w:lang w:val="en-GB"/>
        </w:rPr>
        <w:t>alljärgnevalt:</w:t>
      </w:r>
    </w:p>
    <w:bookmarkEnd w:id="0"/>
    <w:p w14:paraId="44544DE2" w14:textId="296F5D33" w:rsidR="00F02242" w:rsidRDefault="008B15B2" w:rsidP="00056CE4">
      <w:pPr>
        <w:tabs>
          <w:tab w:val="left" w:pos="5245"/>
          <w:tab w:val="left" w:pos="6237"/>
        </w:tabs>
        <w:spacing w:after="0" w:line="240" w:lineRule="auto"/>
        <w:rPr>
          <w:rFonts w:ascii="Times New Roman" w:hAnsi="Times New Roman" w:cs="Times New Roman"/>
          <w:sz w:val="24"/>
          <w:szCs w:val="20"/>
          <w:lang w:val="en-GB"/>
        </w:rPr>
      </w:pPr>
      <w:r>
        <w:rPr>
          <w:rFonts w:ascii="Times New Roman" w:hAnsi="Times New Roman" w:cs="Times New Roman"/>
          <w:sz w:val="24"/>
          <w:szCs w:val="24"/>
          <w:lang w:val="en-GB"/>
        </w:rPr>
        <w:t xml:space="preserve">“1.1. </w:t>
      </w:r>
      <w:r w:rsidR="00303355">
        <w:rPr>
          <w:rFonts w:ascii="Times New Roman" w:hAnsi="Times New Roman" w:cs="Times New Roman"/>
          <w:sz w:val="24"/>
          <w:szCs w:val="24"/>
          <w:lang w:val="en-GB"/>
        </w:rPr>
        <w:t>majanduskomisjon</w:t>
      </w:r>
      <w:proofErr w:type="gramStart"/>
      <w:r w:rsidR="00303355">
        <w:rPr>
          <w:rFonts w:ascii="Times New Roman" w:hAnsi="Times New Roman" w:cs="Times New Roman"/>
          <w:sz w:val="24"/>
          <w:szCs w:val="24"/>
          <w:lang w:val="en-GB"/>
        </w:rPr>
        <w:t xml:space="preserve"> ..</w:t>
      </w:r>
      <w:proofErr w:type="gramEnd"/>
      <w:r w:rsidR="00303355">
        <w:rPr>
          <w:rFonts w:ascii="Times New Roman" w:hAnsi="Times New Roman" w:cs="Times New Roman"/>
          <w:sz w:val="24"/>
          <w:szCs w:val="24"/>
          <w:lang w:val="en-GB"/>
        </w:rPr>
        <w:t xml:space="preserve">-liikmelisena </w:t>
      </w:r>
      <w:r w:rsidR="00425279">
        <w:rPr>
          <w:rFonts w:ascii="Times New Roman" w:hAnsi="Times New Roman" w:cs="Times New Roman"/>
          <w:sz w:val="24"/>
          <w:szCs w:val="24"/>
          <w:lang w:val="en-GB"/>
        </w:rPr>
        <w:t>koosseis</w:t>
      </w:r>
      <w:r w:rsidR="000D209A">
        <w:rPr>
          <w:rFonts w:ascii="Times New Roman" w:hAnsi="Times New Roman" w:cs="Times New Roman"/>
          <w:sz w:val="24"/>
          <w:szCs w:val="24"/>
          <w:lang w:val="en-GB"/>
        </w:rPr>
        <w:t>us</w:t>
      </w:r>
      <w:r w:rsidR="004A526A">
        <w:rPr>
          <w:rFonts w:ascii="Times New Roman" w:hAnsi="Times New Roman" w:cs="Times New Roman"/>
          <w:sz w:val="24"/>
          <w:szCs w:val="20"/>
          <w:lang w:val="en-GB"/>
        </w:rPr>
        <w:t>:</w:t>
      </w:r>
    </w:p>
    <w:p w14:paraId="3057292C" w14:textId="1AD346F1" w:rsidR="00F21E58" w:rsidRDefault="00F21E58" w:rsidP="00056CE4">
      <w:pPr>
        <w:tabs>
          <w:tab w:val="left" w:pos="5245"/>
          <w:tab w:val="left" w:pos="6237"/>
        </w:tabs>
        <w:spacing w:after="0" w:line="240" w:lineRule="auto"/>
        <w:rPr>
          <w:rFonts w:ascii="Times New Roman" w:hAnsi="Times New Roman" w:cs="Times New Roman"/>
          <w:sz w:val="24"/>
          <w:szCs w:val="20"/>
          <w:lang w:val="en-GB"/>
        </w:rPr>
      </w:pPr>
    </w:p>
    <w:p w14:paraId="38401474" w14:textId="0CD980E3" w:rsidR="00F21E58" w:rsidRDefault="00F21E58" w:rsidP="00056CE4">
      <w:pPr>
        <w:tabs>
          <w:tab w:val="left" w:pos="5245"/>
          <w:tab w:val="left" w:pos="6237"/>
        </w:tabs>
        <w:spacing w:after="0" w:line="240" w:lineRule="auto"/>
        <w:rPr>
          <w:rFonts w:ascii="Times New Roman" w:hAnsi="Times New Roman" w:cs="Times New Roman"/>
          <w:bCs/>
          <w:sz w:val="24"/>
          <w:szCs w:val="20"/>
          <w:lang w:val="en-GB"/>
        </w:rPr>
      </w:pPr>
      <w:r>
        <w:rPr>
          <w:rFonts w:ascii="Times New Roman" w:hAnsi="Times New Roman" w:cs="Times New Roman"/>
          <w:sz w:val="24"/>
          <w:szCs w:val="20"/>
          <w:lang w:val="en-GB"/>
        </w:rPr>
        <w:t xml:space="preserve">2. </w:t>
      </w:r>
      <w:r w:rsidR="00FC4663">
        <w:rPr>
          <w:rFonts w:ascii="Times New Roman" w:hAnsi="Times New Roman" w:cs="Times New Roman"/>
          <w:sz w:val="24"/>
          <w:szCs w:val="20"/>
          <w:lang w:val="en-GB"/>
        </w:rPr>
        <w:t xml:space="preserve"> Muuta</w:t>
      </w:r>
      <w:r w:rsidR="003159DF">
        <w:rPr>
          <w:rFonts w:ascii="Times New Roman" w:hAnsi="Times New Roman" w:cs="Times New Roman"/>
          <w:sz w:val="24"/>
          <w:szCs w:val="20"/>
          <w:lang w:val="en-GB"/>
        </w:rPr>
        <w:t xml:space="preserve"> </w:t>
      </w:r>
      <w:r w:rsidRPr="00F21E58">
        <w:rPr>
          <w:rFonts w:ascii="Times New Roman" w:hAnsi="Times New Roman" w:cs="Times New Roman"/>
          <w:sz w:val="24"/>
          <w:szCs w:val="20"/>
          <w:lang w:val="en-GB"/>
        </w:rPr>
        <w:t>Kadrina Vallavolikogu 1. detsembri 2021 otsuse nr 6 “Volikogu alatiste komisjonide koos</w:t>
      </w:r>
      <w:r w:rsidR="00056CE4">
        <w:rPr>
          <w:rFonts w:ascii="Times New Roman" w:hAnsi="Times New Roman" w:cs="Times New Roman"/>
          <w:sz w:val="24"/>
          <w:szCs w:val="20"/>
          <w:lang w:val="en-GB"/>
        </w:rPr>
        <w:t>s</w:t>
      </w:r>
      <w:r w:rsidRPr="00F21E58">
        <w:rPr>
          <w:rFonts w:ascii="Times New Roman" w:hAnsi="Times New Roman" w:cs="Times New Roman"/>
          <w:sz w:val="24"/>
          <w:szCs w:val="20"/>
          <w:lang w:val="en-GB"/>
        </w:rPr>
        <w:t>eisude kinnitamine” punkti 1.</w:t>
      </w:r>
      <w:r w:rsidR="007A3469">
        <w:rPr>
          <w:rFonts w:ascii="Times New Roman" w:hAnsi="Times New Roman" w:cs="Times New Roman"/>
          <w:sz w:val="24"/>
          <w:szCs w:val="20"/>
          <w:lang w:val="en-GB"/>
        </w:rPr>
        <w:t>4</w:t>
      </w:r>
      <w:r w:rsidRPr="00F21E58">
        <w:rPr>
          <w:rFonts w:ascii="Times New Roman" w:hAnsi="Times New Roman" w:cs="Times New Roman"/>
          <w:bCs/>
          <w:sz w:val="24"/>
          <w:szCs w:val="20"/>
          <w:lang w:val="en-GB"/>
        </w:rPr>
        <w:t>. järgmises sõnastuses</w:t>
      </w:r>
      <w:r w:rsidRPr="00F21E58">
        <w:rPr>
          <w:rFonts w:ascii="Times New Roman" w:hAnsi="Times New Roman" w:cs="Times New Roman"/>
          <w:b/>
          <w:sz w:val="24"/>
          <w:szCs w:val="20"/>
          <w:lang w:val="en-GB"/>
        </w:rPr>
        <w:t xml:space="preserve"> </w:t>
      </w:r>
      <w:r w:rsidRPr="00F21E58">
        <w:rPr>
          <w:rFonts w:ascii="Times New Roman" w:hAnsi="Times New Roman" w:cs="Times New Roman"/>
          <w:bCs/>
          <w:sz w:val="24"/>
          <w:szCs w:val="20"/>
          <w:lang w:val="en-GB"/>
        </w:rPr>
        <w:t>alljärgnevalt:</w:t>
      </w:r>
    </w:p>
    <w:p w14:paraId="6DA7093C" w14:textId="07EF195E" w:rsidR="00542D50" w:rsidRDefault="00F20C8A" w:rsidP="00056CE4">
      <w:pPr>
        <w:tabs>
          <w:tab w:val="left" w:pos="5245"/>
          <w:tab w:val="left" w:pos="6237"/>
        </w:tabs>
        <w:spacing w:after="0" w:line="240" w:lineRule="auto"/>
        <w:rPr>
          <w:rFonts w:ascii="Times New Roman" w:hAnsi="Times New Roman" w:cs="Times New Roman"/>
          <w:bCs/>
          <w:sz w:val="24"/>
          <w:szCs w:val="20"/>
          <w:lang w:val="en-GB"/>
        </w:rPr>
      </w:pPr>
      <w:r>
        <w:rPr>
          <w:rFonts w:ascii="Times New Roman" w:hAnsi="Times New Roman" w:cs="Times New Roman"/>
          <w:bCs/>
          <w:sz w:val="24"/>
          <w:szCs w:val="20"/>
          <w:lang w:val="en-GB"/>
        </w:rPr>
        <w:t xml:space="preserve">“1.4. </w:t>
      </w:r>
      <w:proofErr w:type="spellStart"/>
      <w:r>
        <w:rPr>
          <w:rFonts w:ascii="Times New Roman" w:hAnsi="Times New Roman" w:cs="Times New Roman"/>
          <w:bCs/>
          <w:sz w:val="24"/>
          <w:szCs w:val="20"/>
          <w:lang w:val="en-GB"/>
        </w:rPr>
        <w:t>hariduskomisjon</w:t>
      </w:r>
      <w:proofErr w:type="spellEnd"/>
      <w:r>
        <w:rPr>
          <w:rFonts w:ascii="Times New Roman" w:hAnsi="Times New Roman" w:cs="Times New Roman"/>
          <w:bCs/>
          <w:sz w:val="24"/>
          <w:szCs w:val="20"/>
          <w:lang w:val="en-GB"/>
        </w:rPr>
        <w:t xml:space="preserve">   -liikmelisena </w:t>
      </w:r>
      <w:r w:rsidR="00992B56">
        <w:rPr>
          <w:rFonts w:ascii="Times New Roman" w:hAnsi="Times New Roman" w:cs="Times New Roman"/>
          <w:bCs/>
          <w:sz w:val="24"/>
          <w:szCs w:val="20"/>
          <w:lang w:val="en-GB"/>
        </w:rPr>
        <w:t>koosseisus:</w:t>
      </w:r>
    </w:p>
    <w:p w14:paraId="7AACEF08" w14:textId="77777777" w:rsidR="003159DF" w:rsidRPr="00992B56" w:rsidRDefault="003159DF" w:rsidP="00056CE4">
      <w:pPr>
        <w:tabs>
          <w:tab w:val="left" w:pos="5245"/>
          <w:tab w:val="left" w:pos="6237"/>
        </w:tabs>
        <w:spacing w:after="0" w:line="240" w:lineRule="auto"/>
        <w:rPr>
          <w:rFonts w:ascii="Times New Roman" w:hAnsi="Times New Roman" w:cs="Times New Roman"/>
          <w:bCs/>
          <w:sz w:val="24"/>
          <w:szCs w:val="20"/>
          <w:lang w:val="en-GB"/>
        </w:rPr>
      </w:pPr>
    </w:p>
    <w:p w14:paraId="713CB97B" w14:textId="2A9F4E1F" w:rsidR="00F02242" w:rsidRPr="00F02242" w:rsidRDefault="004A526A" w:rsidP="00056CE4">
      <w:pPr>
        <w:tabs>
          <w:tab w:val="left" w:pos="5245"/>
          <w:tab w:val="left" w:pos="6237"/>
        </w:tabs>
        <w:suppressAutoHyphens/>
        <w:spacing w:after="0" w:line="240" w:lineRule="auto"/>
        <w:rPr>
          <w:rFonts w:ascii="Times New Roman" w:hAnsi="Times New Roman" w:cs="Times New Roman"/>
          <w:sz w:val="24"/>
          <w:szCs w:val="20"/>
          <w:lang w:val="en-GB"/>
        </w:rPr>
      </w:pPr>
      <w:r>
        <w:rPr>
          <w:rFonts w:ascii="Times New Roman" w:hAnsi="Times New Roman" w:cs="Times New Roman"/>
          <w:sz w:val="24"/>
          <w:szCs w:val="20"/>
          <w:lang w:val="en-GB"/>
        </w:rPr>
        <w:t>2</w:t>
      </w:r>
      <w:r w:rsidR="00F02242" w:rsidRPr="00F02242">
        <w:rPr>
          <w:rFonts w:ascii="Times New Roman" w:hAnsi="Times New Roman" w:cs="Times New Roman"/>
          <w:sz w:val="24"/>
          <w:szCs w:val="20"/>
          <w:lang w:val="en-GB"/>
        </w:rPr>
        <w:t>. Otsus jõustub teatavakstegemisest.</w:t>
      </w:r>
    </w:p>
    <w:p w14:paraId="41A4907B" w14:textId="77777777" w:rsidR="00F02242" w:rsidRPr="00F02242" w:rsidRDefault="00F02242" w:rsidP="00056CE4">
      <w:pPr>
        <w:tabs>
          <w:tab w:val="left" w:pos="5245"/>
          <w:tab w:val="left" w:pos="6237"/>
        </w:tabs>
        <w:suppressAutoHyphens/>
        <w:spacing w:after="0" w:line="240" w:lineRule="auto"/>
        <w:rPr>
          <w:rFonts w:ascii="Times New Roman" w:hAnsi="Times New Roman" w:cs="Times New Roman"/>
          <w:sz w:val="24"/>
          <w:szCs w:val="20"/>
          <w:lang w:val="en-GB"/>
        </w:rPr>
      </w:pPr>
    </w:p>
    <w:p w14:paraId="526A682C" w14:textId="475CEA33" w:rsidR="00F867DC" w:rsidRDefault="00F867DC" w:rsidP="00056CE4">
      <w:pPr>
        <w:spacing w:after="0" w:line="240" w:lineRule="auto"/>
        <w:rPr>
          <w:rFonts w:ascii="Times New Roman" w:hAnsi="Times New Roman" w:cs="Times New Roman"/>
          <w:sz w:val="24"/>
          <w:szCs w:val="24"/>
        </w:rPr>
      </w:pPr>
      <w:r w:rsidRPr="00F867DC">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w:t>
      </w:r>
      <w:r w:rsidR="00056CE4">
        <w:rPr>
          <w:rFonts w:ascii="Times New Roman" w:hAnsi="Times New Roman" w:cs="Times New Roman"/>
          <w:sz w:val="24"/>
          <w:szCs w:val="24"/>
        </w:rPr>
        <w:t>,</w:t>
      </w:r>
      <w:r w:rsidRPr="00F867DC">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69B9B15B" w14:textId="13D5DCEF" w:rsidR="00F21E58" w:rsidRDefault="00F21E58" w:rsidP="00056CE4">
      <w:pPr>
        <w:spacing w:after="0" w:line="240" w:lineRule="auto"/>
        <w:rPr>
          <w:rFonts w:ascii="Times New Roman" w:hAnsi="Times New Roman" w:cs="Times New Roman"/>
          <w:sz w:val="24"/>
          <w:szCs w:val="24"/>
        </w:rPr>
      </w:pPr>
    </w:p>
    <w:p w14:paraId="0E896D62" w14:textId="77777777" w:rsidR="00F21E58" w:rsidRDefault="00F21E58" w:rsidP="00056CE4">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332"/>
      </w:tblGrid>
      <w:tr w:rsidR="00056CE4" w:rsidRPr="00C6333E" w14:paraId="5D00117C" w14:textId="77777777" w:rsidTr="00056CE4">
        <w:trPr>
          <w:cantSplit/>
        </w:trPr>
        <w:tc>
          <w:tcPr>
            <w:tcW w:w="5000" w:type="pct"/>
          </w:tcPr>
          <w:p w14:paraId="76D48B73" w14:textId="52BD6C1B" w:rsidR="00056CE4" w:rsidRPr="00C6333E" w:rsidRDefault="00056CE4" w:rsidP="00056CE4">
            <w:pPr>
              <w:spacing w:after="0" w:line="240" w:lineRule="auto"/>
              <w:rPr>
                <w:rFonts w:ascii="Times New Roman" w:hAnsi="Times New Roman" w:cs="Times New Roman"/>
                <w:sz w:val="24"/>
                <w:szCs w:val="24"/>
              </w:rPr>
            </w:pPr>
          </w:p>
        </w:tc>
      </w:tr>
      <w:tr w:rsidR="00056CE4" w:rsidRPr="00C6333E" w14:paraId="38BE9396" w14:textId="77777777" w:rsidTr="00056CE4">
        <w:trPr>
          <w:cantSplit/>
        </w:trPr>
        <w:tc>
          <w:tcPr>
            <w:tcW w:w="5000" w:type="pct"/>
          </w:tcPr>
          <w:p w14:paraId="66AB98D0" w14:textId="47E91E20" w:rsidR="00056CE4" w:rsidRPr="00C6333E" w:rsidRDefault="00056CE4" w:rsidP="00056CE4">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056CE4" w:rsidRPr="00C6333E" w14:paraId="6F9F42FE" w14:textId="77777777" w:rsidTr="00056CE4">
        <w:trPr>
          <w:cantSplit/>
        </w:trPr>
        <w:tc>
          <w:tcPr>
            <w:tcW w:w="5000" w:type="pct"/>
          </w:tcPr>
          <w:p w14:paraId="0230C6B9" w14:textId="09D0151B" w:rsidR="00056CE4" w:rsidRPr="00C6333E" w:rsidRDefault="00056CE4" w:rsidP="00056CE4">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056CE4" w:rsidRPr="00C6333E" w14:paraId="51FD64C7" w14:textId="77777777" w:rsidTr="00056CE4">
        <w:trPr>
          <w:cantSplit/>
        </w:trPr>
        <w:tc>
          <w:tcPr>
            <w:tcW w:w="5000" w:type="pct"/>
          </w:tcPr>
          <w:p w14:paraId="4BDA0215" w14:textId="77777777" w:rsidR="00056CE4" w:rsidRPr="00C6333E" w:rsidRDefault="00056CE4" w:rsidP="00056CE4">
            <w:pPr>
              <w:spacing w:after="0" w:line="240" w:lineRule="auto"/>
              <w:rPr>
                <w:rFonts w:ascii="Times New Roman" w:hAnsi="Times New Roman" w:cs="Times New Roman"/>
                <w:sz w:val="24"/>
                <w:szCs w:val="24"/>
              </w:rPr>
            </w:pPr>
            <w:r>
              <w:rPr>
                <w:rFonts w:ascii="Times New Roman" w:hAnsi="Times New Roman" w:cs="Times New Roman"/>
                <w:sz w:val="24"/>
                <w:szCs w:val="24"/>
              </w:rPr>
              <w:t>volikogu esimees</w:t>
            </w:r>
          </w:p>
        </w:tc>
      </w:tr>
    </w:tbl>
    <w:p w14:paraId="0110132B" w14:textId="77777777" w:rsidR="008A1D86" w:rsidRPr="004B4A72" w:rsidRDefault="008A1D86" w:rsidP="00056CE4">
      <w:pPr>
        <w:spacing w:after="0" w:line="240" w:lineRule="auto"/>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1D58" w14:textId="77777777" w:rsidR="00B051B7" w:rsidRDefault="00B051B7" w:rsidP="00BF0DBB">
      <w:pPr>
        <w:spacing w:after="0" w:line="240" w:lineRule="auto"/>
        <w:rPr>
          <w:rFonts w:cs="Times New Roman"/>
        </w:rPr>
      </w:pPr>
      <w:r>
        <w:rPr>
          <w:rFonts w:cs="Times New Roman"/>
        </w:rPr>
        <w:separator/>
      </w:r>
    </w:p>
  </w:endnote>
  <w:endnote w:type="continuationSeparator" w:id="0">
    <w:p w14:paraId="32A1807C" w14:textId="77777777" w:rsidR="00B051B7" w:rsidRDefault="00B051B7"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FA65" w14:textId="77777777" w:rsidR="00B051B7" w:rsidRDefault="00B051B7" w:rsidP="00BF0DBB">
      <w:pPr>
        <w:spacing w:after="0" w:line="240" w:lineRule="auto"/>
        <w:rPr>
          <w:rFonts w:cs="Times New Roman"/>
        </w:rPr>
      </w:pPr>
      <w:r>
        <w:rPr>
          <w:rFonts w:cs="Times New Roman"/>
        </w:rPr>
        <w:separator/>
      </w:r>
    </w:p>
  </w:footnote>
  <w:footnote w:type="continuationSeparator" w:id="0">
    <w:p w14:paraId="3AE937B1" w14:textId="77777777" w:rsidR="00B051B7" w:rsidRDefault="00B051B7"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2319B"/>
    <w:rsid w:val="00024284"/>
    <w:rsid w:val="00050D3F"/>
    <w:rsid w:val="00054AB6"/>
    <w:rsid w:val="00056CE4"/>
    <w:rsid w:val="0007026B"/>
    <w:rsid w:val="00090270"/>
    <w:rsid w:val="00091A3B"/>
    <w:rsid w:val="00092A44"/>
    <w:rsid w:val="000B51D2"/>
    <w:rsid w:val="000C2916"/>
    <w:rsid w:val="000D209A"/>
    <w:rsid w:val="000F1C34"/>
    <w:rsid w:val="00110409"/>
    <w:rsid w:val="00115568"/>
    <w:rsid w:val="00122423"/>
    <w:rsid w:val="00123414"/>
    <w:rsid w:val="001300EB"/>
    <w:rsid w:val="00143D1A"/>
    <w:rsid w:val="00147B93"/>
    <w:rsid w:val="00175B92"/>
    <w:rsid w:val="00177F45"/>
    <w:rsid w:val="001908B9"/>
    <w:rsid w:val="00196F1D"/>
    <w:rsid w:val="001A6029"/>
    <w:rsid w:val="001B50F5"/>
    <w:rsid w:val="001C1EA1"/>
    <w:rsid w:val="001C3296"/>
    <w:rsid w:val="001C5733"/>
    <w:rsid w:val="001D3DFC"/>
    <w:rsid w:val="001D41A4"/>
    <w:rsid w:val="001D4E32"/>
    <w:rsid w:val="001E1003"/>
    <w:rsid w:val="001E21D3"/>
    <w:rsid w:val="001E4928"/>
    <w:rsid w:val="002004F9"/>
    <w:rsid w:val="00200FF7"/>
    <w:rsid w:val="00206566"/>
    <w:rsid w:val="0023220E"/>
    <w:rsid w:val="002368B8"/>
    <w:rsid w:val="00236BCD"/>
    <w:rsid w:val="002544F1"/>
    <w:rsid w:val="00266926"/>
    <w:rsid w:val="0027708E"/>
    <w:rsid w:val="002777E1"/>
    <w:rsid w:val="00277ADD"/>
    <w:rsid w:val="00290B21"/>
    <w:rsid w:val="0029429E"/>
    <w:rsid w:val="002B176A"/>
    <w:rsid w:val="002B6AFA"/>
    <w:rsid w:val="002B7312"/>
    <w:rsid w:val="002B742E"/>
    <w:rsid w:val="002D080C"/>
    <w:rsid w:val="002D7262"/>
    <w:rsid w:val="002D7E66"/>
    <w:rsid w:val="003007A6"/>
    <w:rsid w:val="0030199B"/>
    <w:rsid w:val="00303355"/>
    <w:rsid w:val="0030574D"/>
    <w:rsid w:val="003159DF"/>
    <w:rsid w:val="00315BB8"/>
    <w:rsid w:val="00316669"/>
    <w:rsid w:val="0032139A"/>
    <w:rsid w:val="0032691F"/>
    <w:rsid w:val="00327F11"/>
    <w:rsid w:val="0033137A"/>
    <w:rsid w:val="00335DAF"/>
    <w:rsid w:val="0033768C"/>
    <w:rsid w:val="003430AC"/>
    <w:rsid w:val="00344336"/>
    <w:rsid w:val="00351EFD"/>
    <w:rsid w:val="003559DC"/>
    <w:rsid w:val="00381CB9"/>
    <w:rsid w:val="00384011"/>
    <w:rsid w:val="00391B5A"/>
    <w:rsid w:val="003A0A65"/>
    <w:rsid w:val="003A53E0"/>
    <w:rsid w:val="003A618E"/>
    <w:rsid w:val="003B037B"/>
    <w:rsid w:val="003C6659"/>
    <w:rsid w:val="003E0FCF"/>
    <w:rsid w:val="00411B1E"/>
    <w:rsid w:val="00412CF4"/>
    <w:rsid w:val="00412D4D"/>
    <w:rsid w:val="0041605F"/>
    <w:rsid w:val="004167DD"/>
    <w:rsid w:val="00425279"/>
    <w:rsid w:val="00425F41"/>
    <w:rsid w:val="004540E1"/>
    <w:rsid w:val="004614C5"/>
    <w:rsid w:val="0047741F"/>
    <w:rsid w:val="004865BA"/>
    <w:rsid w:val="00490E53"/>
    <w:rsid w:val="0049680E"/>
    <w:rsid w:val="004A1DEC"/>
    <w:rsid w:val="004A526A"/>
    <w:rsid w:val="004B4A72"/>
    <w:rsid w:val="004D28C5"/>
    <w:rsid w:val="004D5A22"/>
    <w:rsid w:val="004D7E2D"/>
    <w:rsid w:val="004E4B25"/>
    <w:rsid w:val="004F2BCF"/>
    <w:rsid w:val="004F2F79"/>
    <w:rsid w:val="005015DB"/>
    <w:rsid w:val="00505AA7"/>
    <w:rsid w:val="00511689"/>
    <w:rsid w:val="005121DA"/>
    <w:rsid w:val="0052045D"/>
    <w:rsid w:val="0052712B"/>
    <w:rsid w:val="00530566"/>
    <w:rsid w:val="005346C8"/>
    <w:rsid w:val="00542D50"/>
    <w:rsid w:val="00555B26"/>
    <w:rsid w:val="00563BF7"/>
    <w:rsid w:val="00573617"/>
    <w:rsid w:val="00573EE0"/>
    <w:rsid w:val="00593BE2"/>
    <w:rsid w:val="005A2496"/>
    <w:rsid w:val="005A3A6C"/>
    <w:rsid w:val="005B162C"/>
    <w:rsid w:val="005C24A6"/>
    <w:rsid w:val="005C31A3"/>
    <w:rsid w:val="005D09DF"/>
    <w:rsid w:val="005D203A"/>
    <w:rsid w:val="005D3DBC"/>
    <w:rsid w:val="005D511D"/>
    <w:rsid w:val="005E4978"/>
    <w:rsid w:val="005E57B2"/>
    <w:rsid w:val="005E7C57"/>
    <w:rsid w:val="006178E0"/>
    <w:rsid w:val="0062620F"/>
    <w:rsid w:val="00627F79"/>
    <w:rsid w:val="006313DD"/>
    <w:rsid w:val="00687BD2"/>
    <w:rsid w:val="006C6D72"/>
    <w:rsid w:val="006D5DC6"/>
    <w:rsid w:val="007030A6"/>
    <w:rsid w:val="00704F84"/>
    <w:rsid w:val="007166E6"/>
    <w:rsid w:val="00722085"/>
    <w:rsid w:val="00727E89"/>
    <w:rsid w:val="00756880"/>
    <w:rsid w:val="00773319"/>
    <w:rsid w:val="00785B37"/>
    <w:rsid w:val="007A093F"/>
    <w:rsid w:val="007A0BB3"/>
    <w:rsid w:val="007A3469"/>
    <w:rsid w:val="007A35F6"/>
    <w:rsid w:val="007A4932"/>
    <w:rsid w:val="007B1B1B"/>
    <w:rsid w:val="007B2305"/>
    <w:rsid w:val="007B4538"/>
    <w:rsid w:val="007B5813"/>
    <w:rsid w:val="007B7944"/>
    <w:rsid w:val="007C674A"/>
    <w:rsid w:val="007D47E5"/>
    <w:rsid w:val="007E66D4"/>
    <w:rsid w:val="007F303D"/>
    <w:rsid w:val="0081131C"/>
    <w:rsid w:val="00811D79"/>
    <w:rsid w:val="008140E8"/>
    <w:rsid w:val="008246D9"/>
    <w:rsid w:val="00825CB5"/>
    <w:rsid w:val="00830DD8"/>
    <w:rsid w:val="008354B7"/>
    <w:rsid w:val="00840827"/>
    <w:rsid w:val="0084126A"/>
    <w:rsid w:val="00841FE9"/>
    <w:rsid w:val="008475E8"/>
    <w:rsid w:val="00847939"/>
    <w:rsid w:val="008603EC"/>
    <w:rsid w:val="00861E60"/>
    <w:rsid w:val="008652F1"/>
    <w:rsid w:val="008845CE"/>
    <w:rsid w:val="00885179"/>
    <w:rsid w:val="00886698"/>
    <w:rsid w:val="00891F85"/>
    <w:rsid w:val="008A1D86"/>
    <w:rsid w:val="008A55C8"/>
    <w:rsid w:val="008B1054"/>
    <w:rsid w:val="008B15B2"/>
    <w:rsid w:val="008B468D"/>
    <w:rsid w:val="008C177D"/>
    <w:rsid w:val="008D588C"/>
    <w:rsid w:val="008D797B"/>
    <w:rsid w:val="008E34AB"/>
    <w:rsid w:val="008F3729"/>
    <w:rsid w:val="00913C3B"/>
    <w:rsid w:val="00916BDF"/>
    <w:rsid w:val="00920AEF"/>
    <w:rsid w:val="009219E2"/>
    <w:rsid w:val="00922233"/>
    <w:rsid w:val="00926A87"/>
    <w:rsid w:val="009464C0"/>
    <w:rsid w:val="00947856"/>
    <w:rsid w:val="00947A59"/>
    <w:rsid w:val="00950516"/>
    <w:rsid w:val="00967620"/>
    <w:rsid w:val="00975200"/>
    <w:rsid w:val="00992B56"/>
    <w:rsid w:val="00992DEB"/>
    <w:rsid w:val="009A5762"/>
    <w:rsid w:val="009D45FD"/>
    <w:rsid w:val="009E1F84"/>
    <w:rsid w:val="00A009A8"/>
    <w:rsid w:val="00A0122B"/>
    <w:rsid w:val="00A24460"/>
    <w:rsid w:val="00A34DA3"/>
    <w:rsid w:val="00A66B7C"/>
    <w:rsid w:val="00A736FC"/>
    <w:rsid w:val="00A94275"/>
    <w:rsid w:val="00AB5A63"/>
    <w:rsid w:val="00AB7F49"/>
    <w:rsid w:val="00AE716E"/>
    <w:rsid w:val="00AF0598"/>
    <w:rsid w:val="00AF5BD3"/>
    <w:rsid w:val="00B0147F"/>
    <w:rsid w:val="00B02D9F"/>
    <w:rsid w:val="00B0464A"/>
    <w:rsid w:val="00B051B7"/>
    <w:rsid w:val="00B26855"/>
    <w:rsid w:val="00B27009"/>
    <w:rsid w:val="00B349DA"/>
    <w:rsid w:val="00B36966"/>
    <w:rsid w:val="00B36E91"/>
    <w:rsid w:val="00B42DAC"/>
    <w:rsid w:val="00B4432D"/>
    <w:rsid w:val="00B52969"/>
    <w:rsid w:val="00B55D18"/>
    <w:rsid w:val="00B6225F"/>
    <w:rsid w:val="00B773C7"/>
    <w:rsid w:val="00B800E2"/>
    <w:rsid w:val="00B8323D"/>
    <w:rsid w:val="00B83377"/>
    <w:rsid w:val="00B9483A"/>
    <w:rsid w:val="00BB3CBC"/>
    <w:rsid w:val="00BC779F"/>
    <w:rsid w:val="00BD2888"/>
    <w:rsid w:val="00BD3F6F"/>
    <w:rsid w:val="00BF0DBB"/>
    <w:rsid w:val="00BF63B1"/>
    <w:rsid w:val="00C0002D"/>
    <w:rsid w:val="00C000D1"/>
    <w:rsid w:val="00C11559"/>
    <w:rsid w:val="00C2096F"/>
    <w:rsid w:val="00C432F2"/>
    <w:rsid w:val="00C45060"/>
    <w:rsid w:val="00C5001F"/>
    <w:rsid w:val="00C6333E"/>
    <w:rsid w:val="00C66E15"/>
    <w:rsid w:val="00C66E68"/>
    <w:rsid w:val="00C71E0C"/>
    <w:rsid w:val="00C727A9"/>
    <w:rsid w:val="00C76B0B"/>
    <w:rsid w:val="00C81B67"/>
    <w:rsid w:val="00C91432"/>
    <w:rsid w:val="00C91594"/>
    <w:rsid w:val="00C94B3D"/>
    <w:rsid w:val="00C9781C"/>
    <w:rsid w:val="00CB4E1F"/>
    <w:rsid w:val="00CD0092"/>
    <w:rsid w:val="00CE0209"/>
    <w:rsid w:val="00CE247F"/>
    <w:rsid w:val="00CF26AB"/>
    <w:rsid w:val="00CF26AE"/>
    <w:rsid w:val="00CF5900"/>
    <w:rsid w:val="00CF688B"/>
    <w:rsid w:val="00D05EBB"/>
    <w:rsid w:val="00D10A89"/>
    <w:rsid w:val="00D12063"/>
    <w:rsid w:val="00D168ED"/>
    <w:rsid w:val="00D236FF"/>
    <w:rsid w:val="00D26E4E"/>
    <w:rsid w:val="00D27895"/>
    <w:rsid w:val="00D33FFC"/>
    <w:rsid w:val="00D429A6"/>
    <w:rsid w:val="00D429E3"/>
    <w:rsid w:val="00D46EC1"/>
    <w:rsid w:val="00D52501"/>
    <w:rsid w:val="00D6570F"/>
    <w:rsid w:val="00D708C2"/>
    <w:rsid w:val="00D71FD8"/>
    <w:rsid w:val="00D847DB"/>
    <w:rsid w:val="00D92C5F"/>
    <w:rsid w:val="00D97921"/>
    <w:rsid w:val="00DA3DB8"/>
    <w:rsid w:val="00DA4F24"/>
    <w:rsid w:val="00DB2F23"/>
    <w:rsid w:val="00DB4BD5"/>
    <w:rsid w:val="00DC1DB4"/>
    <w:rsid w:val="00DD3663"/>
    <w:rsid w:val="00DD679F"/>
    <w:rsid w:val="00E00568"/>
    <w:rsid w:val="00E06B32"/>
    <w:rsid w:val="00E1579C"/>
    <w:rsid w:val="00E17B20"/>
    <w:rsid w:val="00E2026F"/>
    <w:rsid w:val="00E225AF"/>
    <w:rsid w:val="00E22F13"/>
    <w:rsid w:val="00E26DED"/>
    <w:rsid w:val="00E32E36"/>
    <w:rsid w:val="00E36921"/>
    <w:rsid w:val="00E42062"/>
    <w:rsid w:val="00E429DC"/>
    <w:rsid w:val="00E55AA5"/>
    <w:rsid w:val="00E63F7A"/>
    <w:rsid w:val="00E64986"/>
    <w:rsid w:val="00E679AD"/>
    <w:rsid w:val="00E717C7"/>
    <w:rsid w:val="00E7780D"/>
    <w:rsid w:val="00E8076C"/>
    <w:rsid w:val="00E857C0"/>
    <w:rsid w:val="00E92F27"/>
    <w:rsid w:val="00EB69A4"/>
    <w:rsid w:val="00EE1D1B"/>
    <w:rsid w:val="00EE1F44"/>
    <w:rsid w:val="00F02242"/>
    <w:rsid w:val="00F14996"/>
    <w:rsid w:val="00F14E35"/>
    <w:rsid w:val="00F20C8A"/>
    <w:rsid w:val="00F21078"/>
    <w:rsid w:val="00F21E58"/>
    <w:rsid w:val="00F42B08"/>
    <w:rsid w:val="00F42E3B"/>
    <w:rsid w:val="00F75F74"/>
    <w:rsid w:val="00F76815"/>
    <w:rsid w:val="00F867DC"/>
    <w:rsid w:val="00F87355"/>
    <w:rsid w:val="00FA38E7"/>
    <w:rsid w:val="00FA4F71"/>
    <w:rsid w:val="00FC1820"/>
    <w:rsid w:val="00FC4663"/>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1311</Characters>
  <Application>Microsoft Office Word</Application>
  <DocSecurity>0</DocSecurity>
  <Lines>10</Lines>
  <Paragraphs>2</Paragraphs>
  <ScaleCrop>false</ScaleCrop>
  <Company>Microsoft</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2023-01-20T12:04:00Z</dcterms:created>
  <dcterms:modified xsi:type="dcterms:W3CDTF">2023-01-20T12:04:00Z</dcterms:modified>
</cp:coreProperties>
</file>