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E805" w14:textId="09B51100" w:rsidR="00097925" w:rsidRPr="00781E55" w:rsidRDefault="00C546FF" w:rsidP="00E96880">
      <w:pPr>
        <w:spacing w:after="0"/>
        <w:rPr>
          <w:rFonts w:asciiTheme="majorHAnsi" w:hAnsiTheme="majorHAnsi" w:cstheme="majorHAnsi"/>
          <w:b/>
          <w:sz w:val="32"/>
          <w:szCs w:val="32"/>
        </w:rPr>
      </w:pPr>
      <w:r w:rsidRPr="00781E55">
        <w:rPr>
          <w:rFonts w:asciiTheme="majorHAnsi" w:hAnsiTheme="majorHAnsi" w:cstheme="majorHAnsi"/>
          <w:b/>
          <w:sz w:val="32"/>
          <w:szCs w:val="32"/>
        </w:rPr>
        <w:t xml:space="preserve">Seletuskiri </w:t>
      </w:r>
      <w:r w:rsidR="00097925" w:rsidRPr="00781E55">
        <w:rPr>
          <w:rFonts w:asciiTheme="majorHAnsi" w:hAnsiTheme="majorHAnsi" w:cstheme="majorHAnsi"/>
          <w:b/>
          <w:sz w:val="32"/>
          <w:szCs w:val="32"/>
        </w:rPr>
        <w:t>Kadrina valla 20</w:t>
      </w:r>
      <w:r w:rsidR="0032607A" w:rsidRPr="00781E55">
        <w:rPr>
          <w:rFonts w:asciiTheme="majorHAnsi" w:hAnsiTheme="majorHAnsi" w:cstheme="majorHAnsi"/>
          <w:b/>
          <w:sz w:val="32"/>
          <w:szCs w:val="32"/>
        </w:rPr>
        <w:t>2</w:t>
      </w:r>
      <w:r w:rsidR="003D7234" w:rsidRPr="00781E55">
        <w:rPr>
          <w:rFonts w:asciiTheme="majorHAnsi" w:hAnsiTheme="majorHAnsi" w:cstheme="majorHAnsi"/>
          <w:b/>
          <w:sz w:val="32"/>
          <w:szCs w:val="32"/>
        </w:rPr>
        <w:t>4</w:t>
      </w:r>
      <w:r w:rsidR="00985C5C" w:rsidRPr="00781E55">
        <w:rPr>
          <w:rFonts w:asciiTheme="majorHAnsi" w:hAnsiTheme="majorHAnsi" w:cstheme="majorHAnsi"/>
          <w:b/>
          <w:sz w:val="32"/>
          <w:szCs w:val="32"/>
        </w:rPr>
        <w:t>.</w:t>
      </w:r>
      <w:r w:rsidR="00097925" w:rsidRPr="00781E55">
        <w:rPr>
          <w:rFonts w:asciiTheme="majorHAnsi" w:hAnsiTheme="majorHAnsi" w:cstheme="majorHAnsi"/>
          <w:b/>
          <w:sz w:val="32"/>
          <w:szCs w:val="32"/>
        </w:rPr>
        <w:t xml:space="preserve"> aasta eelarve</w:t>
      </w:r>
      <w:r w:rsidRPr="00781E55">
        <w:rPr>
          <w:rFonts w:asciiTheme="majorHAnsi" w:hAnsiTheme="majorHAnsi" w:cstheme="majorHAnsi"/>
          <w:b/>
          <w:sz w:val="32"/>
          <w:szCs w:val="32"/>
        </w:rPr>
        <w:t>le</w:t>
      </w:r>
      <w:r w:rsidR="00097925" w:rsidRPr="00781E55">
        <w:rPr>
          <w:rFonts w:asciiTheme="majorHAnsi" w:hAnsiTheme="majorHAnsi" w:cstheme="majorHAnsi"/>
          <w:b/>
          <w:sz w:val="32"/>
          <w:szCs w:val="32"/>
        </w:rPr>
        <w:t xml:space="preserve"> </w:t>
      </w:r>
    </w:p>
    <w:p w14:paraId="765CD5AA" w14:textId="77777777" w:rsidR="00097925" w:rsidRPr="00781E55" w:rsidRDefault="00097925" w:rsidP="00E96880">
      <w:pPr>
        <w:spacing w:after="0"/>
        <w:rPr>
          <w:rFonts w:asciiTheme="majorHAnsi" w:hAnsiTheme="majorHAnsi" w:cstheme="majorHAnsi"/>
          <w:b/>
          <w:sz w:val="24"/>
          <w:szCs w:val="24"/>
        </w:rPr>
      </w:pPr>
    </w:p>
    <w:p w14:paraId="627DD065" w14:textId="1E0D74B5" w:rsidR="00F314CB" w:rsidRPr="00781E55" w:rsidRDefault="003F21A6"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SISSEJUHATUS</w:t>
      </w:r>
    </w:p>
    <w:p w14:paraId="0FB0936D" w14:textId="77777777" w:rsidR="00672AF2" w:rsidRPr="00781E55" w:rsidRDefault="00672AF2" w:rsidP="00E96880">
      <w:pPr>
        <w:spacing w:after="0"/>
        <w:rPr>
          <w:rFonts w:asciiTheme="majorHAnsi" w:hAnsiTheme="majorHAnsi" w:cstheme="majorHAnsi"/>
          <w:sz w:val="24"/>
          <w:szCs w:val="24"/>
        </w:rPr>
      </w:pPr>
    </w:p>
    <w:p w14:paraId="0414832F" w14:textId="7CDCEA00" w:rsidR="00912B42" w:rsidRPr="00781E55" w:rsidRDefault="00912B42" w:rsidP="001D71AD">
      <w:pPr>
        <w:spacing w:after="0"/>
        <w:jc w:val="both"/>
        <w:rPr>
          <w:rFonts w:asciiTheme="majorHAnsi" w:hAnsiTheme="majorHAnsi" w:cstheme="majorHAnsi"/>
          <w:sz w:val="24"/>
          <w:szCs w:val="24"/>
        </w:rPr>
      </w:pPr>
      <w:r w:rsidRPr="00781E55">
        <w:rPr>
          <w:rFonts w:asciiTheme="majorHAnsi" w:hAnsiTheme="majorHAnsi" w:cstheme="majorHAnsi"/>
          <w:sz w:val="24"/>
          <w:szCs w:val="24"/>
        </w:rPr>
        <w:t>Kadrina valla 20</w:t>
      </w:r>
      <w:r w:rsidR="0032607A" w:rsidRPr="00781E55">
        <w:rPr>
          <w:rFonts w:asciiTheme="majorHAnsi" w:hAnsiTheme="majorHAnsi" w:cstheme="majorHAnsi"/>
          <w:sz w:val="24"/>
          <w:szCs w:val="24"/>
        </w:rPr>
        <w:t>2</w:t>
      </w:r>
      <w:r w:rsidR="003D7234" w:rsidRPr="00781E55">
        <w:rPr>
          <w:rFonts w:asciiTheme="majorHAnsi" w:hAnsiTheme="majorHAnsi" w:cstheme="majorHAnsi"/>
          <w:sz w:val="24"/>
          <w:szCs w:val="24"/>
        </w:rPr>
        <w:t>4</w:t>
      </w:r>
      <w:r w:rsidRPr="00781E55">
        <w:rPr>
          <w:rFonts w:asciiTheme="majorHAnsi" w:hAnsiTheme="majorHAnsi" w:cstheme="majorHAnsi"/>
          <w:sz w:val="24"/>
          <w:szCs w:val="24"/>
        </w:rPr>
        <w:t xml:space="preserve">. aasta eelarve koostamisel on lähtutud kohaliku omavalitsuse üksuse finantsjuhtimise seadusest, kohaliku omavalitsuse korralduse seadusest, Kadrina valla põhimäärusest, </w:t>
      </w:r>
      <w:r w:rsidR="00464FC2" w:rsidRPr="00781E55">
        <w:rPr>
          <w:rFonts w:asciiTheme="majorHAnsi" w:hAnsiTheme="majorHAnsi" w:cstheme="majorHAnsi"/>
          <w:sz w:val="24"/>
          <w:szCs w:val="24"/>
        </w:rPr>
        <w:t>Kadrina valla arengukavast aastateks 20</w:t>
      </w:r>
      <w:r w:rsidR="00724893" w:rsidRPr="00781E55">
        <w:rPr>
          <w:rFonts w:asciiTheme="majorHAnsi" w:hAnsiTheme="majorHAnsi" w:cstheme="majorHAnsi"/>
          <w:sz w:val="24"/>
          <w:szCs w:val="24"/>
        </w:rPr>
        <w:t>24</w:t>
      </w:r>
      <w:r w:rsidR="00464FC2" w:rsidRPr="00781E55">
        <w:rPr>
          <w:rFonts w:asciiTheme="majorHAnsi" w:hAnsiTheme="majorHAnsi" w:cstheme="majorHAnsi"/>
          <w:sz w:val="24"/>
          <w:szCs w:val="24"/>
        </w:rPr>
        <w:t>-2035</w:t>
      </w:r>
      <w:r w:rsidR="00C06A6E" w:rsidRPr="00781E55">
        <w:rPr>
          <w:rFonts w:asciiTheme="majorHAnsi" w:hAnsiTheme="majorHAnsi" w:cstheme="majorHAnsi"/>
          <w:sz w:val="24"/>
          <w:szCs w:val="24"/>
        </w:rPr>
        <w:t xml:space="preserve"> ja selle koosseisu kuuluvast</w:t>
      </w:r>
      <w:r w:rsidR="00464FC2" w:rsidRPr="00781E55">
        <w:rPr>
          <w:rFonts w:asciiTheme="majorHAnsi" w:hAnsiTheme="majorHAnsi" w:cstheme="majorHAnsi"/>
          <w:sz w:val="24"/>
          <w:szCs w:val="24"/>
        </w:rPr>
        <w:t xml:space="preserve"> </w:t>
      </w:r>
      <w:r w:rsidR="00E16675" w:rsidRPr="00781E55">
        <w:rPr>
          <w:rFonts w:asciiTheme="majorHAnsi" w:hAnsiTheme="majorHAnsi" w:cstheme="majorHAnsi"/>
          <w:sz w:val="24"/>
          <w:szCs w:val="24"/>
        </w:rPr>
        <w:t xml:space="preserve"> </w:t>
      </w:r>
      <w:r w:rsidR="00464FC2" w:rsidRPr="00781E55">
        <w:rPr>
          <w:rFonts w:asciiTheme="majorHAnsi" w:hAnsiTheme="majorHAnsi" w:cstheme="majorHAnsi"/>
          <w:sz w:val="24"/>
          <w:szCs w:val="24"/>
        </w:rPr>
        <w:t>Kadrina valla eelarvestrateegiast aastateks 20</w:t>
      </w:r>
      <w:r w:rsidR="0032607A" w:rsidRPr="00781E55">
        <w:rPr>
          <w:rFonts w:asciiTheme="majorHAnsi" w:hAnsiTheme="majorHAnsi" w:cstheme="majorHAnsi"/>
          <w:sz w:val="24"/>
          <w:szCs w:val="24"/>
        </w:rPr>
        <w:t>2</w:t>
      </w:r>
      <w:r w:rsidR="003D7234" w:rsidRPr="00781E55">
        <w:rPr>
          <w:rFonts w:asciiTheme="majorHAnsi" w:hAnsiTheme="majorHAnsi" w:cstheme="majorHAnsi"/>
          <w:sz w:val="24"/>
          <w:szCs w:val="24"/>
        </w:rPr>
        <w:t>4</w:t>
      </w:r>
      <w:r w:rsidR="00464FC2" w:rsidRPr="00781E55">
        <w:rPr>
          <w:rFonts w:asciiTheme="majorHAnsi" w:hAnsiTheme="majorHAnsi" w:cstheme="majorHAnsi"/>
          <w:sz w:val="24"/>
          <w:szCs w:val="24"/>
        </w:rPr>
        <w:t>-202</w:t>
      </w:r>
      <w:r w:rsidR="00724893" w:rsidRPr="00781E55">
        <w:rPr>
          <w:rFonts w:asciiTheme="majorHAnsi" w:hAnsiTheme="majorHAnsi" w:cstheme="majorHAnsi"/>
          <w:sz w:val="24"/>
          <w:szCs w:val="24"/>
        </w:rPr>
        <w:t>7</w:t>
      </w:r>
      <w:r w:rsidR="00D932EC" w:rsidRPr="00781E55">
        <w:rPr>
          <w:rFonts w:asciiTheme="majorHAnsi" w:hAnsiTheme="majorHAnsi" w:cstheme="majorHAnsi"/>
          <w:sz w:val="24"/>
          <w:szCs w:val="24"/>
        </w:rPr>
        <w:t xml:space="preserve">. </w:t>
      </w:r>
      <w:r w:rsidR="00464FC2" w:rsidRPr="00781E55">
        <w:rPr>
          <w:rFonts w:asciiTheme="majorHAnsi" w:hAnsiTheme="majorHAnsi" w:cstheme="majorHAnsi"/>
          <w:sz w:val="24"/>
          <w:szCs w:val="24"/>
        </w:rPr>
        <w:t>Valla eelarve koostamisel on olulisteks lähteandmeteks</w:t>
      </w:r>
      <w:r w:rsidR="00A970E7" w:rsidRPr="00781E55">
        <w:rPr>
          <w:rFonts w:asciiTheme="majorHAnsi" w:hAnsiTheme="majorHAnsi" w:cstheme="majorHAnsi"/>
          <w:sz w:val="24"/>
          <w:szCs w:val="24"/>
        </w:rPr>
        <w:t xml:space="preserve"> tööhõive prognoosid, keskmise palga ja sealt tulenevalt tulumaksu kasvu prognoosid ja riigieelarvest eraldatavad tasandus- ja toetusfondi summad.</w:t>
      </w:r>
    </w:p>
    <w:p w14:paraId="75EF0CE8" w14:textId="3676395A" w:rsidR="00A970E7" w:rsidRPr="00781E55" w:rsidRDefault="00A970E7" w:rsidP="001D71AD">
      <w:pPr>
        <w:spacing w:after="0"/>
        <w:jc w:val="both"/>
        <w:rPr>
          <w:rFonts w:asciiTheme="majorHAnsi" w:hAnsiTheme="majorHAnsi" w:cstheme="majorHAnsi"/>
          <w:sz w:val="24"/>
          <w:szCs w:val="24"/>
        </w:rPr>
      </w:pPr>
      <w:r w:rsidRPr="00781E55">
        <w:rPr>
          <w:rFonts w:asciiTheme="majorHAnsi" w:hAnsiTheme="majorHAnsi" w:cstheme="majorHAnsi"/>
          <w:sz w:val="24"/>
          <w:szCs w:val="24"/>
        </w:rPr>
        <w:t>Eelarve prioriteedid</w:t>
      </w:r>
      <w:r w:rsidR="000F4CDE" w:rsidRPr="00781E55">
        <w:rPr>
          <w:rFonts w:asciiTheme="majorHAnsi" w:hAnsiTheme="majorHAnsi" w:cstheme="majorHAnsi"/>
          <w:sz w:val="24"/>
          <w:szCs w:val="24"/>
        </w:rPr>
        <w:t xml:space="preserve"> on a</w:t>
      </w:r>
      <w:r w:rsidRPr="00781E55">
        <w:rPr>
          <w:rFonts w:asciiTheme="majorHAnsi" w:hAnsiTheme="majorHAnsi" w:cstheme="majorHAnsi"/>
          <w:sz w:val="24"/>
          <w:szCs w:val="24"/>
        </w:rPr>
        <w:t xml:space="preserve">rengukavas ja eelarvestrateegias ettenähtud investeeringute </w:t>
      </w:r>
      <w:r w:rsidR="005B2BD0" w:rsidRPr="00781E55">
        <w:rPr>
          <w:rFonts w:asciiTheme="majorHAnsi" w:hAnsiTheme="majorHAnsi" w:cstheme="majorHAnsi"/>
          <w:sz w:val="24"/>
          <w:szCs w:val="24"/>
        </w:rPr>
        <w:t xml:space="preserve">ja tegevuste </w:t>
      </w:r>
      <w:r w:rsidRPr="00781E55">
        <w:rPr>
          <w:rFonts w:asciiTheme="majorHAnsi" w:hAnsiTheme="majorHAnsi" w:cstheme="majorHAnsi"/>
          <w:sz w:val="24"/>
          <w:szCs w:val="24"/>
        </w:rPr>
        <w:t>finantseerimine</w:t>
      </w:r>
      <w:r w:rsidR="000353DD" w:rsidRPr="00781E55">
        <w:rPr>
          <w:rFonts w:asciiTheme="majorHAnsi" w:hAnsiTheme="majorHAnsi" w:cstheme="majorHAnsi"/>
          <w:sz w:val="24"/>
          <w:szCs w:val="24"/>
        </w:rPr>
        <w:t>, sealhulgas:</w:t>
      </w:r>
    </w:p>
    <w:p w14:paraId="654E1630" w14:textId="51627E81" w:rsidR="00C56B17" w:rsidRPr="00781E55" w:rsidRDefault="006A0E69" w:rsidP="000353DD">
      <w:pPr>
        <w:pStyle w:val="Loendilik"/>
        <w:numPr>
          <w:ilvl w:val="1"/>
          <w:numId w:val="1"/>
        </w:numPr>
        <w:spacing w:after="0"/>
        <w:rPr>
          <w:rFonts w:asciiTheme="majorHAnsi" w:hAnsiTheme="majorHAnsi" w:cstheme="majorHAnsi"/>
          <w:sz w:val="24"/>
          <w:szCs w:val="24"/>
        </w:rPr>
      </w:pPr>
      <w:r w:rsidRPr="00781E55">
        <w:rPr>
          <w:rFonts w:asciiTheme="majorHAnsi" w:hAnsiTheme="majorHAnsi" w:cstheme="majorHAnsi"/>
          <w:sz w:val="24"/>
          <w:szCs w:val="24"/>
        </w:rPr>
        <w:t>e</w:t>
      </w:r>
      <w:r w:rsidR="008E28B2" w:rsidRPr="00781E55">
        <w:rPr>
          <w:rFonts w:asciiTheme="majorHAnsi" w:hAnsiTheme="majorHAnsi" w:cstheme="majorHAnsi"/>
          <w:sz w:val="24"/>
          <w:szCs w:val="24"/>
        </w:rPr>
        <w:t>elarvevahendite vastustundlik kasutamine (tehtavad kulutused on selged ja läbipaistvad</w:t>
      </w:r>
      <w:r w:rsidR="00D16E63" w:rsidRPr="00781E55">
        <w:rPr>
          <w:rFonts w:asciiTheme="majorHAnsi" w:hAnsiTheme="majorHAnsi" w:cstheme="majorHAnsi"/>
          <w:sz w:val="24"/>
          <w:szCs w:val="24"/>
        </w:rPr>
        <w:t>)</w:t>
      </w:r>
    </w:p>
    <w:p w14:paraId="69DE1058" w14:textId="223DD188" w:rsidR="00B45D97" w:rsidRPr="00781E55" w:rsidRDefault="006A0E69" w:rsidP="00B45D97">
      <w:pPr>
        <w:pStyle w:val="Loendilik"/>
        <w:numPr>
          <w:ilvl w:val="1"/>
          <w:numId w:val="1"/>
        </w:numPr>
        <w:spacing w:after="0"/>
        <w:rPr>
          <w:rFonts w:asciiTheme="majorHAnsi" w:hAnsiTheme="majorHAnsi" w:cstheme="majorHAnsi"/>
          <w:sz w:val="24"/>
          <w:szCs w:val="24"/>
        </w:rPr>
      </w:pPr>
      <w:r w:rsidRPr="00781E55">
        <w:rPr>
          <w:rFonts w:asciiTheme="majorHAnsi" w:hAnsiTheme="majorHAnsi" w:cstheme="majorHAnsi"/>
          <w:sz w:val="24"/>
          <w:szCs w:val="24"/>
        </w:rPr>
        <w:t>v</w:t>
      </w:r>
      <w:r w:rsidR="00F163C5" w:rsidRPr="00781E55">
        <w:rPr>
          <w:rFonts w:asciiTheme="majorHAnsi" w:hAnsiTheme="majorHAnsi" w:cstheme="majorHAnsi"/>
          <w:sz w:val="24"/>
          <w:szCs w:val="24"/>
        </w:rPr>
        <w:t xml:space="preserve">alla </w:t>
      </w:r>
      <w:r w:rsidR="00DA35C5" w:rsidRPr="00781E55">
        <w:rPr>
          <w:rFonts w:asciiTheme="majorHAnsi" w:hAnsiTheme="majorHAnsi" w:cstheme="majorHAnsi"/>
          <w:sz w:val="24"/>
          <w:szCs w:val="24"/>
        </w:rPr>
        <w:t>elanikele</w:t>
      </w:r>
      <w:r w:rsidR="00F163C5" w:rsidRPr="00781E55">
        <w:rPr>
          <w:rFonts w:asciiTheme="majorHAnsi" w:hAnsiTheme="majorHAnsi" w:cstheme="majorHAnsi"/>
          <w:sz w:val="24"/>
          <w:szCs w:val="24"/>
        </w:rPr>
        <w:t xml:space="preserve"> kvaliteetse avaliku teenuse tagamine</w:t>
      </w:r>
      <w:r w:rsidR="00B45D97" w:rsidRPr="00781E55">
        <w:rPr>
          <w:rFonts w:asciiTheme="majorHAnsi" w:hAnsiTheme="majorHAnsi" w:cstheme="majorHAnsi"/>
          <w:sz w:val="24"/>
          <w:szCs w:val="24"/>
        </w:rPr>
        <w:t>;</w:t>
      </w:r>
    </w:p>
    <w:p w14:paraId="73E52060" w14:textId="58A4375C" w:rsidR="006A0E69" w:rsidRPr="00781E55" w:rsidRDefault="00DA35C5" w:rsidP="006A0E69">
      <w:pPr>
        <w:pStyle w:val="Loendilik"/>
        <w:numPr>
          <w:ilvl w:val="1"/>
          <w:numId w:val="1"/>
        </w:numPr>
        <w:spacing w:after="0"/>
        <w:rPr>
          <w:rFonts w:asciiTheme="majorHAnsi" w:hAnsiTheme="majorHAnsi" w:cstheme="majorHAnsi"/>
          <w:sz w:val="24"/>
          <w:szCs w:val="24"/>
        </w:rPr>
      </w:pPr>
      <w:r w:rsidRPr="00781E55">
        <w:rPr>
          <w:rFonts w:asciiTheme="majorHAnsi" w:hAnsiTheme="majorHAnsi" w:cstheme="majorHAnsi"/>
          <w:sz w:val="24"/>
          <w:szCs w:val="24"/>
        </w:rPr>
        <w:t>p</w:t>
      </w:r>
      <w:r w:rsidR="006A0E69" w:rsidRPr="00781E55">
        <w:rPr>
          <w:rFonts w:asciiTheme="majorHAnsi" w:hAnsiTheme="majorHAnsi" w:cstheme="majorHAnsi"/>
          <w:sz w:val="24"/>
          <w:szCs w:val="24"/>
        </w:rPr>
        <w:t>õhitegevuse tulemi hoidmine positiivsena</w:t>
      </w:r>
    </w:p>
    <w:p w14:paraId="2FAC017E" w14:textId="77777777" w:rsidR="008126CA" w:rsidRPr="00781E55" w:rsidRDefault="008126CA" w:rsidP="00E96880">
      <w:pPr>
        <w:spacing w:after="0"/>
        <w:rPr>
          <w:rFonts w:asciiTheme="majorHAnsi" w:hAnsiTheme="majorHAnsi" w:cstheme="majorHAnsi"/>
          <w:b/>
          <w:sz w:val="24"/>
          <w:szCs w:val="24"/>
        </w:rPr>
      </w:pPr>
    </w:p>
    <w:p w14:paraId="67D8F141" w14:textId="69BA6B1C" w:rsidR="003F7CB4" w:rsidRPr="00781E55" w:rsidRDefault="003F21A6"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PÕHITEGEVUSE TULUD</w:t>
      </w:r>
    </w:p>
    <w:p w14:paraId="2052E764" w14:textId="77777777" w:rsidR="003F21A6" w:rsidRPr="00781E55" w:rsidRDefault="003F21A6" w:rsidP="00E96880">
      <w:pPr>
        <w:spacing w:after="0"/>
        <w:rPr>
          <w:rFonts w:asciiTheme="majorHAnsi" w:hAnsiTheme="majorHAnsi" w:cstheme="majorHAnsi"/>
          <w:b/>
          <w:sz w:val="24"/>
          <w:szCs w:val="24"/>
        </w:rPr>
      </w:pPr>
    </w:p>
    <w:tbl>
      <w:tblPr>
        <w:tblW w:w="9209" w:type="dxa"/>
        <w:tblCellMar>
          <w:left w:w="70" w:type="dxa"/>
          <w:right w:w="70" w:type="dxa"/>
        </w:tblCellMar>
        <w:tblLook w:val="04A0" w:firstRow="1" w:lastRow="0" w:firstColumn="1" w:lastColumn="0" w:noHBand="0" w:noVBand="1"/>
      </w:tblPr>
      <w:tblGrid>
        <w:gridCol w:w="960"/>
        <w:gridCol w:w="4847"/>
        <w:gridCol w:w="1701"/>
        <w:gridCol w:w="1701"/>
      </w:tblGrid>
      <w:tr w:rsidR="00551EC4" w:rsidRPr="00781E55" w14:paraId="01258E0A" w14:textId="77777777" w:rsidTr="000063F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A2FD1"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03F91E7A"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712CE9E" w14:textId="77777777" w:rsidR="00551EC4" w:rsidRPr="00781E55" w:rsidRDefault="00551EC4" w:rsidP="00551EC4">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78D41E3" w14:textId="43B5B4E1"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6223AC"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551EC4" w:rsidRPr="00781E55" w14:paraId="6A571069"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C6D0C1"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w:t>
            </w:r>
          </w:p>
        </w:tc>
        <w:tc>
          <w:tcPr>
            <w:tcW w:w="4847" w:type="dxa"/>
            <w:tcBorders>
              <w:top w:val="nil"/>
              <w:left w:val="nil"/>
              <w:bottom w:val="single" w:sz="4" w:space="0" w:color="auto"/>
              <w:right w:val="single" w:sz="4" w:space="0" w:color="auto"/>
            </w:tcBorders>
            <w:shd w:val="clear" w:color="000000" w:fill="C6E0B4"/>
            <w:vAlign w:val="bottom"/>
            <w:hideMark/>
          </w:tcPr>
          <w:p w14:paraId="1E433BA8"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PÕHITEGEVUSE TULUD KOKKU </w:t>
            </w:r>
          </w:p>
        </w:tc>
        <w:tc>
          <w:tcPr>
            <w:tcW w:w="1701" w:type="dxa"/>
            <w:tcBorders>
              <w:top w:val="nil"/>
              <w:left w:val="nil"/>
              <w:bottom w:val="single" w:sz="4" w:space="0" w:color="auto"/>
              <w:right w:val="nil"/>
            </w:tcBorders>
            <w:shd w:val="clear" w:color="000000" w:fill="C6E0B4"/>
            <w:noWrap/>
            <w:vAlign w:val="bottom"/>
            <w:hideMark/>
          </w:tcPr>
          <w:p w14:paraId="14545C36"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9 525 330</w:t>
            </w:r>
          </w:p>
        </w:tc>
        <w:tc>
          <w:tcPr>
            <w:tcW w:w="1701" w:type="dxa"/>
            <w:tcBorders>
              <w:top w:val="nil"/>
              <w:left w:val="single" w:sz="4" w:space="0" w:color="auto"/>
              <w:bottom w:val="single" w:sz="4" w:space="0" w:color="auto"/>
              <w:right w:val="nil"/>
            </w:tcBorders>
            <w:shd w:val="clear" w:color="000000" w:fill="C6E0B4"/>
            <w:noWrap/>
            <w:vAlign w:val="bottom"/>
            <w:hideMark/>
          </w:tcPr>
          <w:p w14:paraId="036239FB" w14:textId="0214D19F"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9 </w:t>
            </w:r>
            <w:r w:rsidR="005E707B" w:rsidRPr="00781E55">
              <w:rPr>
                <w:rFonts w:asciiTheme="majorHAnsi" w:eastAsia="Times New Roman" w:hAnsiTheme="majorHAnsi" w:cstheme="majorHAnsi"/>
                <w:b/>
                <w:bCs/>
                <w:color w:val="000000"/>
                <w:lang w:eastAsia="et-EE"/>
              </w:rPr>
              <w:t>7</w:t>
            </w:r>
            <w:r w:rsidR="000B0E7A" w:rsidRPr="00781E55">
              <w:rPr>
                <w:rFonts w:asciiTheme="majorHAnsi" w:eastAsia="Times New Roman" w:hAnsiTheme="majorHAnsi" w:cstheme="majorHAnsi"/>
                <w:b/>
                <w:bCs/>
                <w:color w:val="000000"/>
                <w:lang w:eastAsia="et-EE"/>
              </w:rPr>
              <w:t>93</w:t>
            </w:r>
            <w:r w:rsidRPr="00781E55">
              <w:rPr>
                <w:rFonts w:asciiTheme="majorHAnsi" w:eastAsia="Times New Roman" w:hAnsiTheme="majorHAnsi" w:cstheme="majorHAnsi"/>
                <w:b/>
                <w:bCs/>
                <w:color w:val="000000"/>
                <w:lang w:eastAsia="et-EE"/>
              </w:rPr>
              <w:t xml:space="preserve"> </w:t>
            </w:r>
            <w:r w:rsidR="000B0E7A" w:rsidRPr="00781E55">
              <w:rPr>
                <w:rFonts w:asciiTheme="majorHAnsi" w:eastAsia="Times New Roman" w:hAnsiTheme="majorHAnsi" w:cstheme="majorHAnsi"/>
                <w:b/>
                <w:bCs/>
                <w:color w:val="000000"/>
                <w:lang w:eastAsia="et-EE"/>
              </w:rPr>
              <w:t>2</w:t>
            </w:r>
            <w:r w:rsidRPr="00781E55">
              <w:rPr>
                <w:rFonts w:asciiTheme="majorHAnsi" w:eastAsia="Times New Roman" w:hAnsiTheme="majorHAnsi" w:cstheme="majorHAnsi"/>
                <w:b/>
                <w:bCs/>
                <w:color w:val="000000"/>
                <w:lang w:eastAsia="et-EE"/>
              </w:rPr>
              <w:t>00</w:t>
            </w:r>
          </w:p>
        </w:tc>
      </w:tr>
      <w:tr w:rsidR="00551EC4" w:rsidRPr="00781E55" w14:paraId="4D9EA76F"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D7383"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w:t>
            </w:r>
          </w:p>
        </w:tc>
        <w:tc>
          <w:tcPr>
            <w:tcW w:w="4847" w:type="dxa"/>
            <w:tcBorders>
              <w:top w:val="nil"/>
              <w:left w:val="nil"/>
              <w:bottom w:val="single" w:sz="4" w:space="0" w:color="auto"/>
              <w:right w:val="single" w:sz="4" w:space="0" w:color="auto"/>
            </w:tcBorders>
            <w:shd w:val="clear" w:color="auto" w:fill="auto"/>
            <w:vAlign w:val="bottom"/>
            <w:hideMark/>
          </w:tcPr>
          <w:p w14:paraId="69E51ED6"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Maksutulud</w:t>
            </w:r>
          </w:p>
        </w:tc>
        <w:tc>
          <w:tcPr>
            <w:tcW w:w="1701" w:type="dxa"/>
            <w:tcBorders>
              <w:top w:val="nil"/>
              <w:left w:val="nil"/>
              <w:bottom w:val="single" w:sz="4" w:space="0" w:color="auto"/>
              <w:right w:val="nil"/>
            </w:tcBorders>
            <w:shd w:val="clear" w:color="auto" w:fill="auto"/>
            <w:noWrap/>
            <w:vAlign w:val="bottom"/>
            <w:hideMark/>
          </w:tcPr>
          <w:p w14:paraId="15DCE511"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5 577 500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64C712D" w14:textId="66FCE1A0"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6 </w:t>
            </w:r>
            <w:r w:rsidR="000B0E7A" w:rsidRPr="00781E55">
              <w:rPr>
                <w:rFonts w:asciiTheme="majorHAnsi" w:eastAsia="Times New Roman" w:hAnsiTheme="majorHAnsi" w:cstheme="majorHAnsi"/>
                <w:b/>
                <w:bCs/>
                <w:color w:val="000000"/>
                <w:lang w:eastAsia="et-EE"/>
              </w:rPr>
              <w:t>162</w:t>
            </w:r>
            <w:r w:rsidRPr="00781E55">
              <w:rPr>
                <w:rFonts w:asciiTheme="majorHAnsi" w:eastAsia="Times New Roman" w:hAnsiTheme="majorHAnsi" w:cstheme="majorHAnsi"/>
                <w:b/>
                <w:bCs/>
                <w:color w:val="000000"/>
                <w:lang w:eastAsia="et-EE"/>
              </w:rPr>
              <w:t xml:space="preserve"> 000</w:t>
            </w:r>
          </w:p>
        </w:tc>
      </w:tr>
      <w:tr w:rsidR="00551EC4" w:rsidRPr="00781E55" w14:paraId="2D2610A4"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8A303A"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300000</w:t>
            </w:r>
          </w:p>
        </w:tc>
        <w:tc>
          <w:tcPr>
            <w:tcW w:w="4847" w:type="dxa"/>
            <w:tcBorders>
              <w:top w:val="nil"/>
              <w:left w:val="nil"/>
              <w:bottom w:val="single" w:sz="4" w:space="0" w:color="auto"/>
              <w:right w:val="single" w:sz="4" w:space="0" w:color="auto"/>
            </w:tcBorders>
            <w:shd w:val="clear" w:color="auto" w:fill="auto"/>
            <w:vAlign w:val="bottom"/>
            <w:hideMark/>
          </w:tcPr>
          <w:p w14:paraId="02691849" w14:textId="77777777" w:rsidR="00551EC4" w:rsidRPr="00781E55" w:rsidRDefault="00551EC4" w:rsidP="00551EC4">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Füüsilise isiku tulumaks</w:t>
            </w:r>
          </w:p>
        </w:tc>
        <w:tc>
          <w:tcPr>
            <w:tcW w:w="1701" w:type="dxa"/>
            <w:tcBorders>
              <w:top w:val="nil"/>
              <w:left w:val="nil"/>
              <w:bottom w:val="single" w:sz="4" w:space="0" w:color="auto"/>
              <w:right w:val="single" w:sz="4" w:space="0" w:color="auto"/>
            </w:tcBorders>
            <w:shd w:val="clear" w:color="auto" w:fill="auto"/>
            <w:noWrap/>
            <w:vAlign w:val="bottom"/>
            <w:hideMark/>
          </w:tcPr>
          <w:p w14:paraId="14D55BA0"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5 400 000</w:t>
            </w:r>
          </w:p>
        </w:tc>
        <w:tc>
          <w:tcPr>
            <w:tcW w:w="1701" w:type="dxa"/>
            <w:tcBorders>
              <w:top w:val="nil"/>
              <w:left w:val="nil"/>
              <w:bottom w:val="single" w:sz="4" w:space="0" w:color="auto"/>
              <w:right w:val="single" w:sz="4" w:space="0" w:color="auto"/>
            </w:tcBorders>
            <w:shd w:val="clear" w:color="auto" w:fill="auto"/>
            <w:noWrap/>
            <w:vAlign w:val="bottom"/>
            <w:hideMark/>
          </w:tcPr>
          <w:p w14:paraId="5828B7F5" w14:textId="74CCAB50" w:rsidR="00551EC4" w:rsidRPr="00781E55" w:rsidRDefault="000B0E7A"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5 980</w:t>
            </w:r>
            <w:r w:rsidR="00551EC4" w:rsidRPr="00781E55">
              <w:rPr>
                <w:rFonts w:asciiTheme="majorHAnsi" w:eastAsia="Times New Roman" w:hAnsiTheme="majorHAnsi" w:cstheme="majorHAnsi"/>
                <w:color w:val="000000"/>
                <w:lang w:eastAsia="et-EE"/>
              </w:rPr>
              <w:t xml:space="preserve"> 000</w:t>
            </w:r>
          </w:p>
        </w:tc>
      </w:tr>
      <w:tr w:rsidR="00551EC4" w:rsidRPr="00781E55" w14:paraId="18A845FD"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5926DE"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303000</w:t>
            </w:r>
          </w:p>
        </w:tc>
        <w:tc>
          <w:tcPr>
            <w:tcW w:w="4847" w:type="dxa"/>
            <w:tcBorders>
              <w:top w:val="nil"/>
              <w:left w:val="nil"/>
              <w:bottom w:val="single" w:sz="4" w:space="0" w:color="auto"/>
              <w:right w:val="single" w:sz="4" w:space="0" w:color="auto"/>
            </w:tcBorders>
            <w:shd w:val="clear" w:color="auto" w:fill="auto"/>
            <w:vAlign w:val="bottom"/>
            <w:hideMark/>
          </w:tcPr>
          <w:p w14:paraId="7F34CA77" w14:textId="77777777" w:rsidR="00551EC4" w:rsidRPr="00781E55" w:rsidRDefault="00551EC4" w:rsidP="00551EC4">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Maamaks</w:t>
            </w:r>
          </w:p>
        </w:tc>
        <w:tc>
          <w:tcPr>
            <w:tcW w:w="1701" w:type="dxa"/>
            <w:tcBorders>
              <w:top w:val="nil"/>
              <w:left w:val="nil"/>
              <w:bottom w:val="single" w:sz="4" w:space="0" w:color="auto"/>
              <w:right w:val="single" w:sz="4" w:space="0" w:color="auto"/>
            </w:tcBorders>
            <w:shd w:val="clear" w:color="auto" w:fill="auto"/>
            <w:noWrap/>
            <w:vAlign w:val="bottom"/>
            <w:hideMark/>
          </w:tcPr>
          <w:p w14:paraId="274843CC"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175 500</w:t>
            </w:r>
          </w:p>
        </w:tc>
        <w:tc>
          <w:tcPr>
            <w:tcW w:w="1701" w:type="dxa"/>
            <w:tcBorders>
              <w:top w:val="nil"/>
              <w:left w:val="nil"/>
              <w:bottom w:val="single" w:sz="4" w:space="0" w:color="auto"/>
              <w:right w:val="single" w:sz="4" w:space="0" w:color="auto"/>
            </w:tcBorders>
            <w:shd w:val="clear" w:color="auto" w:fill="auto"/>
            <w:noWrap/>
            <w:vAlign w:val="bottom"/>
            <w:hideMark/>
          </w:tcPr>
          <w:p w14:paraId="1A5DB9A9"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180 000</w:t>
            </w:r>
          </w:p>
        </w:tc>
      </w:tr>
      <w:tr w:rsidR="00551EC4" w:rsidRPr="00781E55" w14:paraId="3B926ED3"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91BA3A"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304400</w:t>
            </w:r>
          </w:p>
        </w:tc>
        <w:tc>
          <w:tcPr>
            <w:tcW w:w="4847" w:type="dxa"/>
            <w:tcBorders>
              <w:top w:val="nil"/>
              <w:left w:val="nil"/>
              <w:bottom w:val="single" w:sz="4" w:space="0" w:color="auto"/>
              <w:right w:val="single" w:sz="4" w:space="0" w:color="auto"/>
            </w:tcBorders>
            <w:shd w:val="clear" w:color="auto" w:fill="auto"/>
            <w:vAlign w:val="bottom"/>
            <w:hideMark/>
          </w:tcPr>
          <w:p w14:paraId="13A20935" w14:textId="77777777" w:rsidR="00551EC4" w:rsidRPr="00781E55" w:rsidRDefault="00551EC4" w:rsidP="00551EC4">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Reklaamimaks</w:t>
            </w:r>
          </w:p>
        </w:tc>
        <w:tc>
          <w:tcPr>
            <w:tcW w:w="1701" w:type="dxa"/>
            <w:tcBorders>
              <w:top w:val="nil"/>
              <w:left w:val="nil"/>
              <w:bottom w:val="single" w:sz="4" w:space="0" w:color="auto"/>
              <w:right w:val="single" w:sz="4" w:space="0" w:color="auto"/>
            </w:tcBorders>
            <w:shd w:val="clear" w:color="auto" w:fill="auto"/>
            <w:noWrap/>
            <w:vAlign w:val="bottom"/>
            <w:hideMark/>
          </w:tcPr>
          <w:p w14:paraId="4A47EA54"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2 000</w:t>
            </w:r>
          </w:p>
        </w:tc>
        <w:tc>
          <w:tcPr>
            <w:tcW w:w="1701" w:type="dxa"/>
            <w:tcBorders>
              <w:top w:val="nil"/>
              <w:left w:val="nil"/>
              <w:bottom w:val="single" w:sz="4" w:space="0" w:color="auto"/>
              <w:right w:val="single" w:sz="4" w:space="0" w:color="auto"/>
            </w:tcBorders>
            <w:shd w:val="clear" w:color="auto" w:fill="auto"/>
            <w:noWrap/>
            <w:vAlign w:val="bottom"/>
            <w:hideMark/>
          </w:tcPr>
          <w:p w14:paraId="43F57B92"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2 000</w:t>
            </w:r>
          </w:p>
        </w:tc>
      </w:tr>
      <w:tr w:rsidR="00551EC4" w:rsidRPr="00781E55" w14:paraId="3A3AE006"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B265DF"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32</w:t>
            </w:r>
          </w:p>
        </w:tc>
        <w:tc>
          <w:tcPr>
            <w:tcW w:w="4847" w:type="dxa"/>
            <w:tcBorders>
              <w:top w:val="nil"/>
              <w:left w:val="nil"/>
              <w:bottom w:val="single" w:sz="4" w:space="0" w:color="auto"/>
              <w:right w:val="single" w:sz="4" w:space="0" w:color="auto"/>
            </w:tcBorders>
            <w:shd w:val="clear" w:color="auto" w:fill="auto"/>
            <w:vAlign w:val="bottom"/>
            <w:hideMark/>
          </w:tcPr>
          <w:p w14:paraId="05FB1852"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Tulud kaupade ja teenuste müügist</w:t>
            </w:r>
          </w:p>
        </w:tc>
        <w:tc>
          <w:tcPr>
            <w:tcW w:w="1701" w:type="dxa"/>
            <w:tcBorders>
              <w:top w:val="nil"/>
              <w:left w:val="nil"/>
              <w:bottom w:val="single" w:sz="4" w:space="0" w:color="auto"/>
              <w:right w:val="nil"/>
            </w:tcBorders>
            <w:shd w:val="clear" w:color="auto" w:fill="auto"/>
            <w:noWrap/>
            <w:vAlign w:val="bottom"/>
            <w:hideMark/>
          </w:tcPr>
          <w:p w14:paraId="0CE0C275"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512 100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590AC9E" w14:textId="70BA9574"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4</w:t>
            </w:r>
            <w:r w:rsidR="000B0E7A" w:rsidRPr="00781E55">
              <w:rPr>
                <w:rFonts w:asciiTheme="majorHAnsi" w:eastAsia="Times New Roman" w:hAnsiTheme="majorHAnsi" w:cstheme="majorHAnsi"/>
                <w:b/>
                <w:bCs/>
                <w:color w:val="000000"/>
                <w:lang w:eastAsia="et-EE"/>
              </w:rPr>
              <w:t>40</w:t>
            </w:r>
            <w:r w:rsidRPr="00781E55">
              <w:rPr>
                <w:rFonts w:asciiTheme="majorHAnsi" w:eastAsia="Times New Roman" w:hAnsiTheme="majorHAnsi" w:cstheme="majorHAnsi"/>
                <w:b/>
                <w:bCs/>
                <w:color w:val="000000"/>
                <w:lang w:eastAsia="et-EE"/>
              </w:rPr>
              <w:t xml:space="preserve"> 500</w:t>
            </w:r>
          </w:p>
        </w:tc>
      </w:tr>
      <w:tr w:rsidR="00551EC4" w:rsidRPr="00781E55" w14:paraId="4F5C5457"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B1099D"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352</w:t>
            </w:r>
          </w:p>
        </w:tc>
        <w:tc>
          <w:tcPr>
            <w:tcW w:w="4847" w:type="dxa"/>
            <w:tcBorders>
              <w:top w:val="nil"/>
              <w:left w:val="nil"/>
              <w:bottom w:val="single" w:sz="4" w:space="0" w:color="auto"/>
              <w:right w:val="single" w:sz="4" w:space="0" w:color="auto"/>
            </w:tcBorders>
            <w:shd w:val="clear" w:color="auto" w:fill="auto"/>
            <w:vAlign w:val="bottom"/>
            <w:hideMark/>
          </w:tcPr>
          <w:p w14:paraId="45CAB828"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Saadud toetused tegevuskuludeks</w:t>
            </w:r>
          </w:p>
        </w:tc>
        <w:tc>
          <w:tcPr>
            <w:tcW w:w="1701" w:type="dxa"/>
            <w:tcBorders>
              <w:top w:val="nil"/>
              <w:left w:val="nil"/>
              <w:bottom w:val="single" w:sz="4" w:space="0" w:color="auto"/>
              <w:right w:val="nil"/>
            </w:tcBorders>
            <w:shd w:val="clear" w:color="auto" w:fill="auto"/>
            <w:noWrap/>
            <w:vAlign w:val="bottom"/>
            <w:hideMark/>
          </w:tcPr>
          <w:p w14:paraId="0D07B492"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3 263 000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BA6F6F0" w14:textId="67A72CFF"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3 </w:t>
            </w:r>
            <w:r w:rsidR="000B0E7A" w:rsidRPr="00781E55">
              <w:rPr>
                <w:rFonts w:asciiTheme="majorHAnsi" w:eastAsia="Times New Roman" w:hAnsiTheme="majorHAnsi" w:cstheme="majorHAnsi"/>
                <w:b/>
                <w:bCs/>
                <w:color w:val="000000"/>
                <w:lang w:eastAsia="et-EE"/>
              </w:rPr>
              <w:t>040</w:t>
            </w:r>
            <w:r w:rsidRPr="00781E55">
              <w:rPr>
                <w:rFonts w:asciiTheme="majorHAnsi" w:eastAsia="Times New Roman" w:hAnsiTheme="majorHAnsi" w:cstheme="majorHAnsi"/>
                <w:b/>
                <w:bCs/>
                <w:color w:val="000000"/>
                <w:lang w:eastAsia="et-EE"/>
              </w:rPr>
              <w:t xml:space="preserve"> </w:t>
            </w:r>
            <w:r w:rsidR="000B0E7A" w:rsidRPr="00781E55">
              <w:rPr>
                <w:rFonts w:asciiTheme="majorHAnsi" w:eastAsia="Times New Roman" w:hAnsiTheme="majorHAnsi" w:cstheme="majorHAnsi"/>
                <w:b/>
                <w:bCs/>
                <w:color w:val="000000"/>
                <w:lang w:eastAsia="et-EE"/>
              </w:rPr>
              <w:t>7</w:t>
            </w:r>
            <w:r w:rsidRPr="00781E55">
              <w:rPr>
                <w:rFonts w:asciiTheme="majorHAnsi" w:eastAsia="Times New Roman" w:hAnsiTheme="majorHAnsi" w:cstheme="majorHAnsi"/>
                <w:b/>
                <w:bCs/>
                <w:color w:val="000000"/>
                <w:lang w:eastAsia="et-EE"/>
              </w:rPr>
              <w:t>00</w:t>
            </w:r>
          </w:p>
        </w:tc>
      </w:tr>
      <w:tr w:rsidR="00551EC4" w:rsidRPr="00781E55" w14:paraId="23908122"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1C70E3"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352001</w:t>
            </w:r>
          </w:p>
        </w:tc>
        <w:tc>
          <w:tcPr>
            <w:tcW w:w="4847" w:type="dxa"/>
            <w:tcBorders>
              <w:top w:val="nil"/>
              <w:left w:val="nil"/>
              <w:bottom w:val="single" w:sz="4" w:space="0" w:color="auto"/>
              <w:right w:val="single" w:sz="4" w:space="0" w:color="auto"/>
            </w:tcBorders>
            <w:shd w:val="clear" w:color="auto" w:fill="auto"/>
            <w:vAlign w:val="bottom"/>
            <w:hideMark/>
          </w:tcPr>
          <w:p w14:paraId="722381CA" w14:textId="77777777" w:rsidR="00551EC4" w:rsidRPr="00781E55" w:rsidRDefault="00551EC4" w:rsidP="00551EC4">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Tasandusfond</w:t>
            </w:r>
          </w:p>
        </w:tc>
        <w:tc>
          <w:tcPr>
            <w:tcW w:w="1701" w:type="dxa"/>
            <w:tcBorders>
              <w:top w:val="nil"/>
              <w:left w:val="nil"/>
              <w:bottom w:val="single" w:sz="4" w:space="0" w:color="auto"/>
              <w:right w:val="single" w:sz="4" w:space="0" w:color="auto"/>
            </w:tcBorders>
            <w:shd w:val="clear" w:color="auto" w:fill="auto"/>
            <w:noWrap/>
            <w:vAlign w:val="bottom"/>
            <w:hideMark/>
          </w:tcPr>
          <w:p w14:paraId="57370D9B"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505 837</w:t>
            </w:r>
          </w:p>
        </w:tc>
        <w:tc>
          <w:tcPr>
            <w:tcW w:w="1701" w:type="dxa"/>
            <w:tcBorders>
              <w:top w:val="nil"/>
              <w:left w:val="nil"/>
              <w:bottom w:val="single" w:sz="4" w:space="0" w:color="auto"/>
              <w:right w:val="single" w:sz="4" w:space="0" w:color="auto"/>
            </w:tcBorders>
            <w:shd w:val="clear" w:color="auto" w:fill="auto"/>
            <w:noWrap/>
            <w:vAlign w:val="bottom"/>
            <w:hideMark/>
          </w:tcPr>
          <w:p w14:paraId="7611CA72" w14:textId="7F4E7566"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w:t>
            </w:r>
            <w:r w:rsidR="00AF1242" w:rsidRPr="00781E55">
              <w:rPr>
                <w:rFonts w:asciiTheme="majorHAnsi" w:eastAsia="Times New Roman" w:hAnsiTheme="majorHAnsi" w:cstheme="majorHAnsi"/>
                <w:color w:val="000000"/>
                <w:lang w:eastAsia="et-EE"/>
              </w:rPr>
              <w:t>49</w:t>
            </w:r>
            <w:r w:rsidRPr="00781E55">
              <w:rPr>
                <w:rFonts w:asciiTheme="majorHAnsi" w:eastAsia="Times New Roman" w:hAnsiTheme="majorHAnsi" w:cstheme="majorHAnsi"/>
                <w:color w:val="000000"/>
                <w:lang w:eastAsia="et-EE"/>
              </w:rPr>
              <w:t xml:space="preserve"> 000</w:t>
            </w:r>
          </w:p>
        </w:tc>
      </w:tr>
      <w:tr w:rsidR="00551EC4" w:rsidRPr="00781E55" w14:paraId="21E34DCA"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B6C9CB"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352000</w:t>
            </w:r>
          </w:p>
        </w:tc>
        <w:tc>
          <w:tcPr>
            <w:tcW w:w="4847" w:type="dxa"/>
            <w:tcBorders>
              <w:top w:val="nil"/>
              <w:left w:val="nil"/>
              <w:bottom w:val="single" w:sz="4" w:space="0" w:color="auto"/>
              <w:right w:val="single" w:sz="4" w:space="0" w:color="auto"/>
            </w:tcBorders>
            <w:shd w:val="clear" w:color="auto" w:fill="auto"/>
            <w:vAlign w:val="bottom"/>
            <w:hideMark/>
          </w:tcPr>
          <w:p w14:paraId="746865C8" w14:textId="77777777" w:rsidR="00551EC4" w:rsidRPr="00781E55" w:rsidRDefault="00551EC4" w:rsidP="00551EC4">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Toetusfond</w:t>
            </w:r>
          </w:p>
        </w:tc>
        <w:tc>
          <w:tcPr>
            <w:tcW w:w="1701" w:type="dxa"/>
            <w:tcBorders>
              <w:top w:val="nil"/>
              <w:left w:val="nil"/>
              <w:bottom w:val="single" w:sz="4" w:space="0" w:color="auto"/>
              <w:right w:val="single" w:sz="4" w:space="0" w:color="auto"/>
            </w:tcBorders>
            <w:shd w:val="clear" w:color="auto" w:fill="auto"/>
            <w:noWrap/>
            <w:vAlign w:val="bottom"/>
            <w:hideMark/>
          </w:tcPr>
          <w:p w14:paraId="64159F5E"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2 757 163</w:t>
            </w:r>
          </w:p>
        </w:tc>
        <w:tc>
          <w:tcPr>
            <w:tcW w:w="1701" w:type="dxa"/>
            <w:tcBorders>
              <w:top w:val="nil"/>
              <w:left w:val="nil"/>
              <w:bottom w:val="single" w:sz="4" w:space="0" w:color="auto"/>
              <w:right w:val="single" w:sz="4" w:space="0" w:color="auto"/>
            </w:tcBorders>
            <w:shd w:val="clear" w:color="auto" w:fill="auto"/>
            <w:noWrap/>
            <w:vAlign w:val="bottom"/>
            <w:hideMark/>
          </w:tcPr>
          <w:p w14:paraId="2C8FC0C7" w14:textId="6360743B"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xml:space="preserve">2 </w:t>
            </w:r>
            <w:r w:rsidR="00AF1242" w:rsidRPr="00781E55">
              <w:rPr>
                <w:rFonts w:asciiTheme="majorHAnsi" w:eastAsia="Times New Roman" w:hAnsiTheme="majorHAnsi" w:cstheme="majorHAnsi"/>
                <w:color w:val="000000"/>
                <w:lang w:eastAsia="et-EE"/>
              </w:rPr>
              <w:t>59</w:t>
            </w:r>
            <w:r w:rsidR="00A80A03" w:rsidRPr="00781E55">
              <w:rPr>
                <w:rFonts w:asciiTheme="majorHAnsi" w:eastAsia="Times New Roman" w:hAnsiTheme="majorHAnsi" w:cstheme="majorHAnsi"/>
                <w:color w:val="000000"/>
                <w:lang w:eastAsia="et-EE"/>
              </w:rPr>
              <w:t>1</w:t>
            </w:r>
            <w:r w:rsidRPr="00781E55">
              <w:rPr>
                <w:rFonts w:asciiTheme="majorHAnsi" w:eastAsia="Times New Roman" w:hAnsiTheme="majorHAnsi" w:cstheme="majorHAnsi"/>
                <w:color w:val="000000"/>
                <w:lang w:eastAsia="et-EE"/>
              </w:rPr>
              <w:t xml:space="preserve"> </w:t>
            </w:r>
            <w:r w:rsidR="00AF1242" w:rsidRPr="00781E55">
              <w:rPr>
                <w:rFonts w:asciiTheme="majorHAnsi" w:eastAsia="Times New Roman" w:hAnsiTheme="majorHAnsi" w:cstheme="majorHAnsi"/>
                <w:color w:val="000000"/>
                <w:lang w:eastAsia="et-EE"/>
              </w:rPr>
              <w:t>7</w:t>
            </w:r>
            <w:r w:rsidRPr="00781E55">
              <w:rPr>
                <w:rFonts w:asciiTheme="majorHAnsi" w:eastAsia="Times New Roman" w:hAnsiTheme="majorHAnsi" w:cstheme="majorHAnsi"/>
                <w:color w:val="000000"/>
                <w:lang w:eastAsia="et-EE"/>
              </w:rPr>
              <w:t>00</w:t>
            </w:r>
          </w:p>
        </w:tc>
      </w:tr>
      <w:tr w:rsidR="00551EC4" w:rsidRPr="00781E55" w14:paraId="57A42F5F"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2BFA67"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350,352</w:t>
            </w:r>
          </w:p>
        </w:tc>
        <w:tc>
          <w:tcPr>
            <w:tcW w:w="4847" w:type="dxa"/>
            <w:tcBorders>
              <w:top w:val="nil"/>
              <w:left w:val="nil"/>
              <w:bottom w:val="single" w:sz="4" w:space="0" w:color="auto"/>
              <w:right w:val="single" w:sz="4" w:space="0" w:color="auto"/>
            </w:tcBorders>
            <w:shd w:val="clear" w:color="auto" w:fill="auto"/>
            <w:vAlign w:val="bottom"/>
            <w:hideMark/>
          </w:tcPr>
          <w:p w14:paraId="3A3207DA"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Muud saadud toetused tegevuskuludeks</w:t>
            </w:r>
          </w:p>
        </w:tc>
        <w:tc>
          <w:tcPr>
            <w:tcW w:w="1701" w:type="dxa"/>
            <w:tcBorders>
              <w:top w:val="nil"/>
              <w:left w:val="nil"/>
              <w:bottom w:val="single" w:sz="4" w:space="0" w:color="auto"/>
              <w:right w:val="nil"/>
            </w:tcBorders>
            <w:shd w:val="clear" w:color="auto" w:fill="auto"/>
            <w:noWrap/>
            <w:vAlign w:val="bottom"/>
            <w:hideMark/>
          </w:tcPr>
          <w:p w14:paraId="2C640625"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159 360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44C8C04" w14:textId="6840913F"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w:t>
            </w:r>
            <w:r w:rsidR="00AF1242" w:rsidRPr="00781E55">
              <w:rPr>
                <w:rFonts w:asciiTheme="majorHAnsi" w:eastAsia="Times New Roman" w:hAnsiTheme="majorHAnsi" w:cstheme="majorHAnsi"/>
                <w:b/>
                <w:bCs/>
                <w:color w:val="000000"/>
                <w:lang w:eastAsia="et-EE"/>
              </w:rPr>
              <w:t>38</w:t>
            </w:r>
            <w:r w:rsidRPr="00781E55">
              <w:rPr>
                <w:rFonts w:asciiTheme="majorHAnsi" w:eastAsia="Times New Roman" w:hAnsiTheme="majorHAnsi" w:cstheme="majorHAnsi"/>
                <w:b/>
                <w:bCs/>
                <w:color w:val="000000"/>
                <w:lang w:eastAsia="et-EE"/>
              </w:rPr>
              <w:t xml:space="preserve"> 000</w:t>
            </w:r>
          </w:p>
        </w:tc>
      </w:tr>
      <w:tr w:rsidR="00551EC4" w:rsidRPr="00781E55" w14:paraId="20831B4C" w14:textId="77777777" w:rsidTr="000063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BA3903" w14:textId="77777777" w:rsidR="00551EC4" w:rsidRPr="00781E55" w:rsidRDefault="00551EC4" w:rsidP="00551EC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38</w:t>
            </w:r>
          </w:p>
        </w:tc>
        <w:tc>
          <w:tcPr>
            <w:tcW w:w="4847" w:type="dxa"/>
            <w:tcBorders>
              <w:top w:val="nil"/>
              <w:left w:val="nil"/>
              <w:bottom w:val="single" w:sz="4" w:space="0" w:color="auto"/>
              <w:right w:val="single" w:sz="4" w:space="0" w:color="auto"/>
            </w:tcBorders>
            <w:shd w:val="clear" w:color="auto" w:fill="auto"/>
            <w:vAlign w:val="bottom"/>
            <w:hideMark/>
          </w:tcPr>
          <w:p w14:paraId="1329F857" w14:textId="77777777" w:rsidR="00551EC4" w:rsidRPr="00781E55" w:rsidRDefault="00551EC4" w:rsidP="00551EC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Muud tegevustulud</w:t>
            </w:r>
          </w:p>
        </w:tc>
        <w:tc>
          <w:tcPr>
            <w:tcW w:w="1701" w:type="dxa"/>
            <w:tcBorders>
              <w:top w:val="nil"/>
              <w:left w:val="nil"/>
              <w:bottom w:val="single" w:sz="4" w:space="0" w:color="auto"/>
              <w:right w:val="nil"/>
            </w:tcBorders>
            <w:shd w:val="clear" w:color="auto" w:fill="auto"/>
            <w:noWrap/>
            <w:vAlign w:val="bottom"/>
            <w:hideMark/>
          </w:tcPr>
          <w:p w14:paraId="4C28E9B0"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13 370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899D4BC" w14:textId="77777777" w:rsidR="00551EC4" w:rsidRPr="00781E55" w:rsidRDefault="00551EC4" w:rsidP="00551EC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12 000</w:t>
            </w:r>
          </w:p>
        </w:tc>
      </w:tr>
    </w:tbl>
    <w:p w14:paraId="12B51B41" w14:textId="78036A77" w:rsidR="00A970E7" w:rsidRPr="00781E55" w:rsidRDefault="00A970E7" w:rsidP="00E96880">
      <w:pPr>
        <w:spacing w:after="0"/>
        <w:rPr>
          <w:rFonts w:asciiTheme="majorHAnsi" w:hAnsiTheme="majorHAnsi" w:cstheme="majorHAnsi"/>
          <w:sz w:val="24"/>
          <w:szCs w:val="24"/>
        </w:rPr>
      </w:pPr>
    </w:p>
    <w:p w14:paraId="31369589" w14:textId="7E9281A8" w:rsidR="00D77256" w:rsidRPr="00781E55" w:rsidRDefault="00D77256" w:rsidP="00334E43">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Põhitegevuse tulude planeerimisel on lähtutud </w:t>
      </w:r>
      <w:r w:rsidR="003E0269" w:rsidRPr="00781E55">
        <w:rPr>
          <w:rFonts w:asciiTheme="majorHAnsi" w:hAnsiTheme="majorHAnsi" w:cstheme="majorHAnsi"/>
          <w:sz w:val="24"/>
          <w:szCs w:val="24"/>
        </w:rPr>
        <w:t xml:space="preserve">regionaal- ja põllumajandusministeeriumi </w:t>
      </w:r>
      <w:r w:rsidR="00BC5B42" w:rsidRPr="00781E55">
        <w:rPr>
          <w:rFonts w:asciiTheme="majorHAnsi" w:hAnsiTheme="majorHAnsi" w:cstheme="majorHAnsi"/>
          <w:sz w:val="24"/>
          <w:szCs w:val="24"/>
        </w:rPr>
        <w:t xml:space="preserve">kohalike omavalitsuste finantskorralduse osakonna poolt </w:t>
      </w:r>
      <w:r w:rsidR="00F3347A" w:rsidRPr="00781E55">
        <w:rPr>
          <w:rFonts w:asciiTheme="majorHAnsi" w:hAnsiTheme="majorHAnsi" w:cstheme="majorHAnsi"/>
          <w:sz w:val="24"/>
          <w:szCs w:val="24"/>
        </w:rPr>
        <w:t>Kadrina vallavali</w:t>
      </w:r>
      <w:r w:rsidR="00AA57F3" w:rsidRPr="00781E55">
        <w:rPr>
          <w:rFonts w:asciiTheme="majorHAnsi" w:hAnsiTheme="majorHAnsi" w:cstheme="majorHAnsi"/>
          <w:sz w:val="24"/>
          <w:szCs w:val="24"/>
        </w:rPr>
        <w:t>tsusele kavandatud tasandus- ja toetusfondi eraldistest</w:t>
      </w:r>
      <w:r w:rsidR="001931B5" w:rsidRPr="00781E55">
        <w:rPr>
          <w:rFonts w:asciiTheme="majorHAnsi" w:hAnsiTheme="majorHAnsi" w:cstheme="majorHAnsi"/>
          <w:sz w:val="24"/>
          <w:szCs w:val="24"/>
        </w:rPr>
        <w:t xml:space="preserve"> ning füüsilise isiku tulumaksu laekumise prognoosist.</w:t>
      </w:r>
      <w:r w:rsidRPr="00781E55">
        <w:rPr>
          <w:rFonts w:asciiTheme="majorHAnsi" w:hAnsiTheme="majorHAnsi" w:cstheme="majorHAnsi"/>
          <w:sz w:val="24"/>
          <w:szCs w:val="24"/>
        </w:rPr>
        <w:t xml:space="preserve"> </w:t>
      </w:r>
    </w:p>
    <w:p w14:paraId="4CD70E25" w14:textId="189536CE" w:rsidR="00E15764" w:rsidRPr="00781E55" w:rsidRDefault="00D00C9E" w:rsidP="00334E43">
      <w:pPr>
        <w:spacing w:after="0"/>
        <w:jc w:val="both"/>
        <w:rPr>
          <w:rFonts w:asciiTheme="majorHAnsi" w:hAnsiTheme="majorHAnsi" w:cstheme="majorHAnsi"/>
          <w:sz w:val="24"/>
          <w:szCs w:val="24"/>
        </w:rPr>
      </w:pPr>
      <w:r w:rsidRPr="00781E55">
        <w:rPr>
          <w:rFonts w:asciiTheme="majorHAnsi" w:hAnsiTheme="majorHAnsi" w:cstheme="majorHAnsi"/>
          <w:sz w:val="24"/>
          <w:szCs w:val="24"/>
        </w:rPr>
        <w:t>V</w:t>
      </w:r>
      <w:r w:rsidR="00EA1D96" w:rsidRPr="00781E55">
        <w:rPr>
          <w:rFonts w:asciiTheme="majorHAnsi" w:hAnsiTheme="majorHAnsi" w:cstheme="majorHAnsi"/>
          <w:sz w:val="24"/>
          <w:szCs w:val="24"/>
        </w:rPr>
        <w:t>õrreld</w:t>
      </w:r>
      <w:r w:rsidR="00A737B0" w:rsidRPr="00781E55">
        <w:rPr>
          <w:rFonts w:asciiTheme="majorHAnsi" w:hAnsiTheme="majorHAnsi" w:cstheme="majorHAnsi"/>
          <w:sz w:val="24"/>
          <w:szCs w:val="24"/>
        </w:rPr>
        <w:t>es</w:t>
      </w:r>
      <w:r w:rsidR="00EA1D96" w:rsidRPr="00781E55">
        <w:rPr>
          <w:rFonts w:asciiTheme="majorHAnsi" w:hAnsiTheme="majorHAnsi" w:cstheme="majorHAnsi"/>
          <w:sz w:val="24"/>
          <w:szCs w:val="24"/>
        </w:rPr>
        <w:t xml:space="preserve"> 202</w:t>
      </w:r>
      <w:r w:rsidR="00555C45" w:rsidRPr="00781E55">
        <w:rPr>
          <w:rFonts w:asciiTheme="majorHAnsi" w:hAnsiTheme="majorHAnsi" w:cstheme="majorHAnsi"/>
          <w:sz w:val="24"/>
          <w:szCs w:val="24"/>
        </w:rPr>
        <w:t>3</w:t>
      </w:r>
      <w:r w:rsidR="00EA1D96" w:rsidRPr="00781E55">
        <w:rPr>
          <w:rFonts w:asciiTheme="majorHAnsi" w:hAnsiTheme="majorHAnsi" w:cstheme="majorHAnsi"/>
          <w:sz w:val="24"/>
          <w:szCs w:val="24"/>
        </w:rPr>
        <w:t xml:space="preserve">. </w:t>
      </w:r>
      <w:r w:rsidRPr="00781E55">
        <w:rPr>
          <w:rFonts w:asciiTheme="majorHAnsi" w:hAnsiTheme="majorHAnsi" w:cstheme="majorHAnsi"/>
          <w:sz w:val="24"/>
          <w:szCs w:val="24"/>
        </w:rPr>
        <w:t>a</w:t>
      </w:r>
      <w:r w:rsidR="00EA1D96" w:rsidRPr="00781E55">
        <w:rPr>
          <w:rFonts w:asciiTheme="majorHAnsi" w:hAnsiTheme="majorHAnsi" w:cstheme="majorHAnsi"/>
          <w:sz w:val="24"/>
          <w:szCs w:val="24"/>
        </w:rPr>
        <w:t>a</w:t>
      </w:r>
      <w:r w:rsidRPr="00781E55">
        <w:rPr>
          <w:rFonts w:asciiTheme="majorHAnsi" w:hAnsiTheme="majorHAnsi" w:cstheme="majorHAnsi"/>
          <w:sz w:val="24"/>
          <w:szCs w:val="24"/>
        </w:rPr>
        <w:t xml:space="preserve">staga suurenevad põhitegevuse tulud </w:t>
      </w:r>
      <w:r w:rsidR="00620C75" w:rsidRPr="00781E55">
        <w:rPr>
          <w:rFonts w:asciiTheme="majorHAnsi" w:hAnsiTheme="majorHAnsi" w:cstheme="majorHAnsi"/>
          <w:sz w:val="24"/>
          <w:szCs w:val="24"/>
        </w:rPr>
        <w:t>2,8</w:t>
      </w:r>
      <w:r w:rsidR="00736F3D" w:rsidRPr="00781E55">
        <w:rPr>
          <w:rFonts w:asciiTheme="majorHAnsi" w:hAnsiTheme="majorHAnsi" w:cstheme="majorHAnsi"/>
          <w:sz w:val="24"/>
          <w:szCs w:val="24"/>
        </w:rPr>
        <w:t>%.</w:t>
      </w:r>
      <w:r w:rsidRPr="00781E55">
        <w:rPr>
          <w:rFonts w:asciiTheme="majorHAnsi" w:hAnsiTheme="majorHAnsi" w:cstheme="majorHAnsi"/>
          <w:sz w:val="24"/>
          <w:szCs w:val="24"/>
        </w:rPr>
        <w:t xml:space="preserve"> Riigieelarvest eraldatavad toetused </w:t>
      </w:r>
      <w:r w:rsidR="003B73AA" w:rsidRPr="00781E55">
        <w:rPr>
          <w:rFonts w:asciiTheme="majorHAnsi" w:hAnsiTheme="majorHAnsi" w:cstheme="majorHAnsi"/>
          <w:sz w:val="24"/>
          <w:szCs w:val="24"/>
        </w:rPr>
        <w:t xml:space="preserve">vähenevad </w:t>
      </w:r>
      <w:r w:rsidR="00620C75" w:rsidRPr="00781E55">
        <w:rPr>
          <w:rFonts w:asciiTheme="majorHAnsi" w:hAnsiTheme="majorHAnsi" w:cstheme="majorHAnsi"/>
          <w:sz w:val="24"/>
          <w:szCs w:val="24"/>
        </w:rPr>
        <w:t>6,8</w:t>
      </w:r>
      <w:r w:rsidR="00E13A3B"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r w:rsidR="004F1B7B" w:rsidRPr="00781E55">
        <w:rPr>
          <w:rFonts w:asciiTheme="majorHAnsi" w:hAnsiTheme="majorHAnsi" w:cstheme="majorHAnsi"/>
          <w:sz w:val="24"/>
          <w:szCs w:val="24"/>
        </w:rPr>
        <w:t>ära jää</w:t>
      </w:r>
      <w:r w:rsidR="000B71E8" w:rsidRPr="00781E55">
        <w:rPr>
          <w:rFonts w:asciiTheme="majorHAnsi" w:hAnsiTheme="majorHAnsi" w:cstheme="majorHAnsi"/>
          <w:sz w:val="24"/>
          <w:szCs w:val="24"/>
        </w:rPr>
        <w:t>vad</w:t>
      </w:r>
      <w:r w:rsidR="004F1B7B" w:rsidRPr="00781E55">
        <w:rPr>
          <w:rFonts w:asciiTheme="majorHAnsi" w:hAnsiTheme="majorHAnsi" w:cstheme="majorHAnsi"/>
          <w:sz w:val="24"/>
          <w:szCs w:val="24"/>
        </w:rPr>
        <w:t xml:space="preserve"> 2023.a </w:t>
      </w:r>
      <w:r w:rsidR="000B71E8" w:rsidRPr="00781E55">
        <w:rPr>
          <w:rFonts w:asciiTheme="majorHAnsi" w:hAnsiTheme="majorHAnsi" w:cstheme="majorHAnsi"/>
          <w:sz w:val="24"/>
          <w:szCs w:val="24"/>
        </w:rPr>
        <w:t xml:space="preserve">toetusfondis olnud </w:t>
      </w:r>
      <w:r w:rsidR="004F1B7B" w:rsidRPr="00781E55">
        <w:rPr>
          <w:rFonts w:asciiTheme="majorHAnsi" w:hAnsiTheme="majorHAnsi" w:cstheme="majorHAnsi"/>
          <w:sz w:val="24"/>
          <w:szCs w:val="24"/>
        </w:rPr>
        <w:t>hooldekodude reformi läbi</w:t>
      </w:r>
      <w:r w:rsidR="00127177" w:rsidRPr="00781E55">
        <w:rPr>
          <w:rFonts w:asciiTheme="majorHAnsi" w:hAnsiTheme="majorHAnsi" w:cstheme="majorHAnsi"/>
          <w:sz w:val="24"/>
          <w:szCs w:val="24"/>
        </w:rPr>
        <w:t>viimiseks eraldatud toetus</w:t>
      </w:r>
      <w:r w:rsidR="000B71E8" w:rsidRPr="00781E55">
        <w:rPr>
          <w:rFonts w:asciiTheme="majorHAnsi" w:hAnsiTheme="majorHAnsi" w:cstheme="majorHAnsi"/>
          <w:sz w:val="24"/>
          <w:szCs w:val="24"/>
        </w:rPr>
        <w:t xml:space="preserve">, </w:t>
      </w:r>
      <w:r w:rsidR="00A6063D" w:rsidRPr="00781E55">
        <w:rPr>
          <w:rFonts w:asciiTheme="majorHAnsi" w:hAnsiTheme="majorHAnsi" w:cstheme="majorHAnsi"/>
          <w:sz w:val="24"/>
          <w:szCs w:val="24"/>
        </w:rPr>
        <w:t xml:space="preserve">asendus- ja </w:t>
      </w:r>
      <w:r w:rsidR="002C3A82" w:rsidRPr="00781E55">
        <w:rPr>
          <w:rFonts w:asciiTheme="majorHAnsi" w:hAnsiTheme="majorHAnsi" w:cstheme="majorHAnsi"/>
          <w:sz w:val="24"/>
          <w:szCs w:val="24"/>
        </w:rPr>
        <w:t>järelhooldusteenuse toetus ja matusetoetus</w:t>
      </w:r>
      <w:r w:rsidR="00B87FC4" w:rsidRPr="00781E55">
        <w:rPr>
          <w:rFonts w:asciiTheme="majorHAnsi" w:hAnsiTheme="majorHAnsi" w:cstheme="majorHAnsi"/>
          <w:sz w:val="24"/>
          <w:szCs w:val="24"/>
        </w:rPr>
        <w:t>.</w:t>
      </w:r>
      <w:r w:rsidR="00E878EB" w:rsidRPr="00781E55">
        <w:rPr>
          <w:rFonts w:asciiTheme="majorHAnsi" w:hAnsiTheme="majorHAnsi" w:cstheme="majorHAnsi"/>
          <w:sz w:val="24"/>
          <w:szCs w:val="24"/>
        </w:rPr>
        <w:t xml:space="preserve"> </w:t>
      </w:r>
      <w:r w:rsidR="0062700A" w:rsidRPr="00781E55">
        <w:rPr>
          <w:rFonts w:asciiTheme="majorHAnsi" w:hAnsiTheme="majorHAnsi" w:cstheme="majorHAnsi"/>
          <w:sz w:val="24"/>
          <w:szCs w:val="24"/>
        </w:rPr>
        <w:t>F</w:t>
      </w:r>
      <w:r w:rsidRPr="00781E55">
        <w:rPr>
          <w:rFonts w:asciiTheme="majorHAnsi" w:hAnsiTheme="majorHAnsi" w:cstheme="majorHAnsi"/>
          <w:sz w:val="24"/>
          <w:szCs w:val="24"/>
        </w:rPr>
        <w:t>üüsilise isiku tulumaksu tõusu</w:t>
      </w:r>
      <w:r w:rsidR="003217D3" w:rsidRPr="00781E55">
        <w:rPr>
          <w:rFonts w:asciiTheme="majorHAnsi" w:hAnsiTheme="majorHAnsi" w:cstheme="majorHAnsi"/>
          <w:sz w:val="24"/>
          <w:szCs w:val="24"/>
        </w:rPr>
        <w:t>k</w:t>
      </w:r>
      <w:r w:rsidRPr="00781E55">
        <w:rPr>
          <w:rFonts w:asciiTheme="majorHAnsi" w:hAnsiTheme="majorHAnsi" w:cstheme="majorHAnsi"/>
          <w:sz w:val="24"/>
          <w:szCs w:val="24"/>
        </w:rPr>
        <w:t xml:space="preserve">s </w:t>
      </w:r>
      <w:r w:rsidR="007B32B4" w:rsidRPr="00781E55">
        <w:rPr>
          <w:rFonts w:asciiTheme="majorHAnsi" w:hAnsiTheme="majorHAnsi" w:cstheme="majorHAnsi"/>
          <w:sz w:val="24"/>
          <w:szCs w:val="24"/>
        </w:rPr>
        <w:t xml:space="preserve">on kavandatud </w:t>
      </w:r>
      <w:r w:rsidR="00837463" w:rsidRPr="00781E55">
        <w:rPr>
          <w:rFonts w:asciiTheme="majorHAnsi" w:hAnsiTheme="majorHAnsi" w:cstheme="majorHAnsi"/>
          <w:sz w:val="24"/>
          <w:szCs w:val="24"/>
        </w:rPr>
        <w:t>10,7</w:t>
      </w:r>
      <w:r w:rsidR="007B32B4" w:rsidRPr="00781E55">
        <w:rPr>
          <w:rFonts w:asciiTheme="majorHAnsi" w:hAnsiTheme="majorHAnsi" w:cstheme="majorHAnsi"/>
          <w:sz w:val="24"/>
          <w:szCs w:val="24"/>
        </w:rPr>
        <w:t xml:space="preserve">% </w:t>
      </w:r>
      <w:r w:rsidRPr="00781E55">
        <w:rPr>
          <w:rFonts w:asciiTheme="majorHAnsi" w:hAnsiTheme="majorHAnsi" w:cstheme="majorHAnsi"/>
          <w:sz w:val="24"/>
          <w:szCs w:val="24"/>
        </w:rPr>
        <w:t>võrreldes 202</w:t>
      </w:r>
      <w:r w:rsidR="00D03003" w:rsidRPr="00781E55">
        <w:rPr>
          <w:rFonts w:asciiTheme="majorHAnsi" w:hAnsiTheme="majorHAnsi" w:cstheme="majorHAnsi"/>
          <w:sz w:val="24"/>
          <w:szCs w:val="24"/>
        </w:rPr>
        <w:t>3</w:t>
      </w:r>
      <w:r w:rsidRPr="00781E55">
        <w:rPr>
          <w:rFonts w:asciiTheme="majorHAnsi" w:hAnsiTheme="majorHAnsi" w:cstheme="majorHAnsi"/>
          <w:sz w:val="24"/>
          <w:szCs w:val="24"/>
        </w:rPr>
        <w:t xml:space="preserve">. aasta </w:t>
      </w:r>
      <w:r w:rsidR="00D03003" w:rsidRPr="00781E55">
        <w:rPr>
          <w:rFonts w:asciiTheme="majorHAnsi" w:hAnsiTheme="majorHAnsi" w:cstheme="majorHAnsi"/>
          <w:sz w:val="24"/>
          <w:szCs w:val="24"/>
        </w:rPr>
        <w:t>eelarvega</w:t>
      </w:r>
      <w:r w:rsidR="00D04AF6" w:rsidRPr="00781E55">
        <w:rPr>
          <w:rFonts w:asciiTheme="majorHAnsi" w:hAnsiTheme="majorHAnsi" w:cstheme="majorHAnsi"/>
          <w:sz w:val="24"/>
          <w:szCs w:val="24"/>
        </w:rPr>
        <w:t xml:space="preserve">, tõus </w:t>
      </w:r>
      <w:r w:rsidR="004E186F" w:rsidRPr="00781E55">
        <w:rPr>
          <w:rFonts w:asciiTheme="majorHAnsi" w:hAnsiTheme="majorHAnsi" w:cstheme="majorHAnsi"/>
          <w:sz w:val="24"/>
          <w:szCs w:val="24"/>
        </w:rPr>
        <w:t xml:space="preserve">sisaldab </w:t>
      </w:r>
      <w:r w:rsidR="0039456E" w:rsidRPr="00781E55">
        <w:rPr>
          <w:rFonts w:asciiTheme="majorHAnsi" w:hAnsiTheme="majorHAnsi" w:cstheme="majorHAnsi"/>
          <w:sz w:val="24"/>
          <w:szCs w:val="24"/>
        </w:rPr>
        <w:t xml:space="preserve">täiendavat </w:t>
      </w:r>
      <w:r w:rsidR="00311068" w:rsidRPr="00781E55">
        <w:rPr>
          <w:rFonts w:asciiTheme="majorHAnsi" w:hAnsiTheme="majorHAnsi" w:cstheme="majorHAnsi"/>
          <w:sz w:val="24"/>
          <w:szCs w:val="24"/>
        </w:rPr>
        <w:t xml:space="preserve">2,5%-list </w:t>
      </w:r>
      <w:r w:rsidR="0039456E" w:rsidRPr="00781E55">
        <w:rPr>
          <w:rFonts w:asciiTheme="majorHAnsi" w:hAnsiTheme="majorHAnsi" w:cstheme="majorHAnsi"/>
          <w:sz w:val="24"/>
          <w:szCs w:val="24"/>
        </w:rPr>
        <w:t xml:space="preserve">tulumaksu pensionidelt </w:t>
      </w:r>
      <w:r w:rsidR="001B45C2" w:rsidRPr="00781E55">
        <w:rPr>
          <w:rFonts w:asciiTheme="majorHAnsi" w:hAnsiTheme="majorHAnsi" w:cstheme="majorHAnsi"/>
          <w:sz w:val="24"/>
          <w:szCs w:val="24"/>
        </w:rPr>
        <w:t>(ministeeriumi prognoosi kohaselt 2</w:t>
      </w:r>
      <w:r w:rsidR="00F66728" w:rsidRPr="00781E55">
        <w:rPr>
          <w:rFonts w:asciiTheme="majorHAnsi" w:hAnsiTheme="majorHAnsi" w:cstheme="majorHAnsi"/>
          <w:sz w:val="24"/>
          <w:szCs w:val="24"/>
        </w:rPr>
        <w:t>57</w:t>
      </w:r>
      <w:r w:rsidR="008C78B7" w:rsidRPr="00781E55">
        <w:rPr>
          <w:rFonts w:asciiTheme="majorHAnsi" w:hAnsiTheme="majorHAnsi" w:cstheme="majorHAnsi"/>
          <w:sz w:val="24"/>
          <w:szCs w:val="24"/>
        </w:rPr>
        <w:t xml:space="preserve"> </w:t>
      </w:r>
      <w:r w:rsidR="001B45C2" w:rsidRPr="00781E55">
        <w:rPr>
          <w:rFonts w:asciiTheme="majorHAnsi" w:hAnsiTheme="majorHAnsi" w:cstheme="majorHAnsi"/>
          <w:sz w:val="24"/>
          <w:szCs w:val="24"/>
        </w:rPr>
        <w:t>000 eurot</w:t>
      </w:r>
      <w:r w:rsidR="00311068" w:rsidRPr="00781E55">
        <w:rPr>
          <w:rFonts w:asciiTheme="majorHAnsi" w:hAnsiTheme="majorHAnsi" w:cstheme="majorHAnsi"/>
          <w:sz w:val="24"/>
          <w:szCs w:val="24"/>
        </w:rPr>
        <w:t>)</w:t>
      </w:r>
      <w:r w:rsidR="00116F52" w:rsidRPr="00781E55">
        <w:rPr>
          <w:rFonts w:asciiTheme="majorHAnsi" w:hAnsiTheme="majorHAnsi" w:cstheme="majorHAnsi"/>
          <w:sz w:val="24"/>
          <w:szCs w:val="24"/>
        </w:rPr>
        <w:t>, muudelt tuludelt on</w:t>
      </w:r>
      <w:r w:rsidR="00841F0C" w:rsidRPr="00781E55">
        <w:rPr>
          <w:rFonts w:asciiTheme="majorHAnsi" w:hAnsiTheme="majorHAnsi" w:cstheme="majorHAnsi"/>
          <w:sz w:val="24"/>
          <w:szCs w:val="24"/>
        </w:rPr>
        <w:t xml:space="preserve"> </w:t>
      </w:r>
      <w:r w:rsidR="00116F52" w:rsidRPr="00781E55">
        <w:rPr>
          <w:rFonts w:asciiTheme="majorHAnsi" w:hAnsiTheme="majorHAnsi" w:cstheme="majorHAnsi"/>
          <w:sz w:val="24"/>
          <w:szCs w:val="24"/>
        </w:rPr>
        <w:t xml:space="preserve">tõusuks kavandatud </w:t>
      </w:r>
      <w:r w:rsidR="00647D8F" w:rsidRPr="00781E55">
        <w:rPr>
          <w:rFonts w:asciiTheme="majorHAnsi" w:hAnsiTheme="majorHAnsi" w:cstheme="majorHAnsi"/>
          <w:sz w:val="24"/>
          <w:szCs w:val="24"/>
        </w:rPr>
        <w:t>6</w:t>
      </w:r>
      <w:r w:rsidR="00841F0C" w:rsidRPr="00781E55">
        <w:rPr>
          <w:rFonts w:asciiTheme="majorHAnsi" w:hAnsiTheme="majorHAnsi" w:cstheme="majorHAnsi"/>
          <w:sz w:val="24"/>
          <w:szCs w:val="24"/>
        </w:rPr>
        <w:t>%.</w:t>
      </w:r>
    </w:p>
    <w:p w14:paraId="5D6A23CC" w14:textId="77777777" w:rsidR="0002064F" w:rsidRPr="00781E55" w:rsidRDefault="0002064F" w:rsidP="00E96880">
      <w:pPr>
        <w:spacing w:after="0"/>
        <w:rPr>
          <w:rFonts w:asciiTheme="majorHAnsi" w:hAnsiTheme="majorHAnsi" w:cstheme="majorHAnsi"/>
          <w:b/>
          <w:sz w:val="24"/>
          <w:szCs w:val="24"/>
        </w:rPr>
      </w:pPr>
    </w:p>
    <w:p w14:paraId="351DAA93" w14:textId="77777777" w:rsidR="00930746" w:rsidRDefault="00930746" w:rsidP="00E96880">
      <w:pPr>
        <w:spacing w:after="0"/>
        <w:rPr>
          <w:rFonts w:asciiTheme="majorHAnsi" w:hAnsiTheme="majorHAnsi" w:cstheme="majorHAnsi"/>
          <w:b/>
          <w:sz w:val="24"/>
          <w:szCs w:val="24"/>
        </w:rPr>
      </w:pPr>
    </w:p>
    <w:p w14:paraId="10AD3B7A" w14:textId="77777777" w:rsidR="00930746" w:rsidRDefault="00930746" w:rsidP="00E96880">
      <w:pPr>
        <w:spacing w:after="0"/>
        <w:rPr>
          <w:rFonts w:asciiTheme="majorHAnsi" w:hAnsiTheme="majorHAnsi" w:cstheme="majorHAnsi"/>
          <w:b/>
          <w:sz w:val="24"/>
          <w:szCs w:val="24"/>
        </w:rPr>
      </w:pPr>
    </w:p>
    <w:p w14:paraId="714691AF" w14:textId="4E2586B2" w:rsidR="00E85C61" w:rsidRPr="00781E55" w:rsidRDefault="00E85C61"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lastRenderedPageBreak/>
        <w:t>Maksutulud</w:t>
      </w:r>
      <w:r w:rsidR="00B87F58" w:rsidRPr="00781E55">
        <w:rPr>
          <w:rFonts w:asciiTheme="majorHAnsi" w:hAnsiTheme="majorHAnsi" w:cstheme="majorHAnsi"/>
          <w:b/>
          <w:sz w:val="24"/>
          <w:szCs w:val="24"/>
        </w:rPr>
        <w:t xml:space="preserve"> </w:t>
      </w:r>
    </w:p>
    <w:p w14:paraId="3B4FDB2A" w14:textId="123B2B3A" w:rsidR="00672AF2" w:rsidRPr="00781E55" w:rsidRDefault="0039048A" w:rsidP="00930746">
      <w:pPr>
        <w:spacing w:after="0"/>
        <w:rPr>
          <w:rFonts w:asciiTheme="majorHAnsi" w:hAnsiTheme="majorHAnsi" w:cstheme="majorHAnsi"/>
          <w:sz w:val="24"/>
          <w:szCs w:val="24"/>
        </w:rPr>
      </w:pPr>
      <w:r w:rsidRPr="00781E55">
        <w:rPr>
          <w:rFonts w:asciiTheme="majorHAnsi" w:hAnsiTheme="majorHAnsi" w:cstheme="majorHAnsi"/>
          <w:sz w:val="24"/>
          <w:szCs w:val="24"/>
        </w:rPr>
        <w:t>Põhitegevuse tuludest moodustavad maksutulud 6</w:t>
      </w:r>
      <w:r w:rsidR="002949EF" w:rsidRPr="00781E55">
        <w:rPr>
          <w:rFonts w:asciiTheme="majorHAnsi" w:hAnsiTheme="majorHAnsi" w:cstheme="majorHAnsi"/>
          <w:sz w:val="24"/>
          <w:szCs w:val="24"/>
        </w:rPr>
        <w:t>2,9</w:t>
      </w:r>
      <w:r w:rsidRPr="00781E55">
        <w:rPr>
          <w:rFonts w:asciiTheme="majorHAnsi" w:hAnsiTheme="majorHAnsi" w:cstheme="majorHAnsi"/>
          <w:sz w:val="24"/>
          <w:szCs w:val="24"/>
        </w:rPr>
        <w:t xml:space="preserve">%. </w:t>
      </w:r>
      <w:r w:rsidR="00316C79" w:rsidRPr="00781E55">
        <w:rPr>
          <w:rFonts w:asciiTheme="majorHAnsi" w:hAnsiTheme="majorHAnsi" w:cstheme="majorHAnsi"/>
          <w:sz w:val="24"/>
          <w:szCs w:val="24"/>
        </w:rPr>
        <w:t xml:space="preserve">Maksutulud on füüsilise isiku tulumaks, maamaks ja reklaamimaks. </w:t>
      </w:r>
      <w:r w:rsidR="00841F0C" w:rsidRPr="00781E55">
        <w:rPr>
          <w:rFonts w:asciiTheme="majorHAnsi" w:hAnsiTheme="majorHAnsi" w:cstheme="majorHAnsi"/>
          <w:sz w:val="24"/>
          <w:szCs w:val="24"/>
        </w:rPr>
        <w:t>Alates 2024.</w:t>
      </w:r>
      <w:r w:rsidR="008C78B7" w:rsidRPr="00781E55">
        <w:rPr>
          <w:rFonts w:asciiTheme="majorHAnsi" w:hAnsiTheme="majorHAnsi" w:cstheme="majorHAnsi"/>
          <w:sz w:val="24"/>
          <w:szCs w:val="24"/>
        </w:rPr>
        <w:t>a.</w:t>
      </w:r>
      <w:r w:rsidR="00841F0C" w:rsidRPr="00781E55">
        <w:rPr>
          <w:rFonts w:asciiTheme="majorHAnsi" w:hAnsiTheme="majorHAnsi" w:cstheme="majorHAnsi"/>
          <w:sz w:val="24"/>
          <w:szCs w:val="24"/>
        </w:rPr>
        <w:t xml:space="preserve"> </w:t>
      </w:r>
      <w:r w:rsidR="00CA686C" w:rsidRPr="00781E55">
        <w:rPr>
          <w:rFonts w:asciiTheme="majorHAnsi" w:hAnsiTheme="majorHAnsi" w:cstheme="majorHAnsi"/>
          <w:sz w:val="24"/>
          <w:szCs w:val="24"/>
        </w:rPr>
        <w:t xml:space="preserve">laekub </w:t>
      </w:r>
      <w:r w:rsidR="00841F0C" w:rsidRPr="00781E55">
        <w:rPr>
          <w:rFonts w:asciiTheme="majorHAnsi" w:hAnsiTheme="majorHAnsi" w:cstheme="majorHAnsi"/>
          <w:sz w:val="24"/>
          <w:szCs w:val="24"/>
        </w:rPr>
        <w:t xml:space="preserve"> f</w:t>
      </w:r>
      <w:r w:rsidR="00316C79" w:rsidRPr="00781E55">
        <w:rPr>
          <w:rFonts w:asciiTheme="majorHAnsi" w:hAnsiTheme="majorHAnsi" w:cstheme="majorHAnsi"/>
          <w:sz w:val="24"/>
          <w:szCs w:val="24"/>
        </w:rPr>
        <w:t xml:space="preserve">üüsilise isiku tulumaksu kohaliku omavalitsuse eelarvesse </w:t>
      </w:r>
      <w:r w:rsidR="003F6A3D" w:rsidRPr="00781E55">
        <w:rPr>
          <w:rFonts w:asciiTheme="majorHAnsi" w:hAnsiTheme="majorHAnsi" w:cstheme="majorHAnsi"/>
          <w:sz w:val="24"/>
          <w:szCs w:val="24"/>
        </w:rPr>
        <w:t>11,</w:t>
      </w:r>
      <w:r w:rsidR="00C43E6F" w:rsidRPr="00781E55">
        <w:rPr>
          <w:rFonts w:asciiTheme="majorHAnsi" w:hAnsiTheme="majorHAnsi" w:cstheme="majorHAnsi"/>
          <w:sz w:val="24"/>
          <w:szCs w:val="24"/>
        </w:rPr>
        <w:t>89</w:t>
      </w:r>
      <w:r w:rsidR="00541959" w:rsidRPr="00781E55">
        <w:rPr>
          <w:rFonts w:asciiTheme="majorHAnsi" w:hAnsiTheme="majorHAnsi" w:cstheme="majorHAnsi"/>
          <w:sz w:val="24"/>
          <w:szCs w:val="24"/>
        </w:rPr>
        <w:t>%</w:t>
      </w:r>
      <w:r w:rsidR="00316C79" w:rsidRPr="00781E55">
        <w:rPr>
          <w:rFonts w:asciiTheme="majorHAnsi" w:hAnsiTheme="majorHAnsi" w:cstheme="majorHAnsi"/>
          <w:sz w:val="24"/>
          <w:szCs w:val="24"/>
        </w:rPr>
        <w:t xml:space="preserve"> </w:t>
      </w:r>
      <w:r w:rsidR="00CD0210" w:rsidRPr="00781E55">
        <w:rPr>
          <w:rFonts w:asciiTheme="majorHAnsi" w:hAnsiTheme="majorHAnsi" w:cstheme="majorHAnsi"/>
          <w:sz w:val="24"/>
          <w:szCs w:val="24"/>
        </w:rPr>
        <w:t xml:space="preserve">nende isikute </w:t>
      </w:r>
      <w:r w:rsidR="00986D77" w:rsidRPr="00781E55">
        <w:rPr>
          <w:rFonts w:asciiTheme="majorHAnsi" w:hAnsiTheme="majorHAnsi" w:cstheme="majorHAnsi"/>
          <w:sz w:val="24"/>
          <w:szCs w:val="24"/>
        </w:rPr>
        <w:t>maksutavast tulust</w:t>
      </w:r>
      <w:r w:rsidR="00CD0210" w:rsidRPr="00781E55">
        <w:rPr>
          <w:rFonts w:asciiTheme="majorHAnsi" w:hAnsiTheme="majorHAnsi" w:cstheme="majorHAnsi"/>
          <w:sz w:val="24"/>
          <w:szCs w:val="24"/>
        </w:rPr>
        <w:t>, kelle rahvastikuregistrijärgne elukoht 1</w:t>
      </w:r>
      <w:r w:rsidR="005739EC" w:rsidRPr="00781E55">
        <w:rPr>
          <w:rFonts w:asciiTheme="majorHAnsi" w:hAnsiTheme="majorHAnsi" w:cstheme="majorHAnsi"/>
          <w:sz w:val="24"/>
          <w:szCs w:val="24"/>
        </w:rPr>
        <w:t>.</w:t>
      </w:r>
      <w:r w:rsidR="00CD0210" w:rsidRPr="00781E55">
        <w:rPr>
          <w:rFonts w:asciiTheme="majorHAnsi" w:hAnsiTheme="majorHAnsi" w:cstheme="majorHAnsi"/>
          <w:sz w:val="24"/>
          <w:szCs w:val="24"/>
        </w:rPr>
        <w:t>jaanuari 202</w:t>
      </w:r>
      <w:r w:rsidR="008C78B7" w:rsidRPr="00781E55">
        <w:rPr>
          <w:rFonts w:asciiTheme="majorHAnsi" w:hAnsiTheme="majorHAnsi" w:cstheme="majorHAnsi"/>
          <w:sz w:val="24"/>
          <w:szCs w:val="24"/>
        </w:rPr>
        <w:t>4</w:t>
      </w:r>
      <w:r w:rsidR="00CD0210" w:rsidRPr="00781E55">
        <w:rPr>
          <w:rFonts w:asciiTheme="majorHAnsi" w:hAnsiTheme="majorHAnsi" w:cstheme="majorHAnsi"/>
          <w:sz w:val="24"/>
          <w:szCs w:val="24"/>
        </w:rPr>
        <w:t xml:space="preserve">. aasta seisuga on Kadrina vald. </w:t>
      </w:r>
      <w:r w:rsidR="00DA743C" w:rsidRPr="00781E55">
        <w:rPr>
          <w:rFonts w:asciiTheme="majorHAnsi" w:hAnsiTheme="majorHAnsi" w:cstheme="majorHAnsi"/>
          <w:sz w:val="24"/>
          <w:szCs w:val="24"/>
        </w:rPr>
        <w:t>Kadrina valla elanike arv</w:t>
      </w:r>
      <w:r w:rsidR="00347EE0" w:rsidRPr="00781E55">
        <w:rPr>
          <w:rFonts w:asciiTheme="majorHAnsi" w:hAnsiTheme="majorHAnsi" w:cstheme="majorHAnsi"/>
          <w:sz w:val="24"/>
          <w:szCs w:val="24"/>
        </w:rPr>
        <w:t xml:space="preserve"> 1.jaanuari </w:t>
      </w:r>
      <w:r w:rsidR="00A22A07" w:rsidRPr="00781E55">
        <w:rPr>
          <w:rFonts w:asciiTheme="majorHAnsi" w:hAnsiTheme="majorHAnsi" w:cstheme="majorHAnsi"/>
          <w:sz w:val="24"/>
          <w:szCs w:val="24"/>
        </w:rPr>
        <w:t xml:space="preserve"> </w:t>
      </w:r>
      <w:r w:rsidR="00B814EF" w:rsidRPr="00781E55">
        <w:rPr>
          <w:rFonts w:asciiTheme="majorHAnsi" w:hAnsiTheme="majorHAnsi" w:cstheme="majorHAnsi"/>
          <w:sz w:val="24"/>
          <w:szCs w:val="24"/>
        </w:rPr>
        <w:t>2</w:t>
      </w:r>
      <w:r w:rsidR="000A2CD3" w:rsidRPr="00781E55">
        <w:rPr>
          <w:rFonts w:asciiTheme="majorHAnsi" w:hAnsiTheme="majorHAnsi" w:cstheme="majorHAnsi"/>
          <w:sz w:val="24"/>
          <w:szCs w:val="24"/>
        </w:rPr>
        <w:t>0</w:t>
      </w:r>
      <w:r w:rsidR="00B814EF" w:rsidRPr="00781E55">
        <w:rPr>
          <w:rFonts w:asciiTheme="majorHAnsi" w:hAnsiTheme="majorHAnsi" w:cstheme="majorHAnsi"/>
          <w:sz w:val="24"/>
          <w:szCs w:val="24"/>
        </w:rPr>
        <w:t>2</w:t>
      </w:r>
      <w:r w:rsidR="00347EE0" w:rsidRPr="00781E55">
        <w:rPr>
          <w:rFonts w:asciiTheme="majorHAnsi" w:hAnsiTheme="majorHAnsi" w:cstheme="majorHAnsi"/>
          <w:sz w:val="24"/>
          <w:szCs w:val="24"/>
        </w:rPr>
        <w:t>4</w:t>
      </w:r>
      <w:r w:rsidR="00B814EF" w:rsidRPr="00781E55">
        <w:rPr>
          <w:rFonts w:asciiTheme="majorHAnsi" w:hAnsiTheme="majorHAnsi" w:cstheme="majorHAnsi"/>
          <w:sz w:val="24"/>
          <w:szCs w:val="24"/>
        </w:rPr>
        <w:t>.a</w:t>
      </w:r>
      <w:r w:rsidR="000A2CD3" w:rsidRPr="00781E55">
        <w:rPr>
          <w:rFonts w:asciiTheme="majorHAnsi" w:hAnsiTheme="majorHAnsi" w:cstheme="majorHAnsi"/>
          <w:sz w:val="24"/>
          <w:szCs w:val="24"/>
        </w:rPr>
        <w:t xml:space="preserve"> </w:t>
      </w:r>
      <w:r w:rsidR="006576DD" w:rsidRPr="00781E55">
        <w:rPr>
          <w:rFonts w:asciiTheme="majorHAnsi" w:hAnsiTheme="majorHAnsi" w:cstheme="majorHAnsi"/>
          <w:sz w:val="24"/>
          <w:szCs w:val="24"/>
        </w:rPr>
        <w:t xml:space="preserve">seisuga </w:t>
      </w:r>
      <w:r w:rsidR="000A2CD3" w:rsidRPr="00781E55">
        <w:rPr>
          <w:rFonts w:asciiTheme="majorHAnsi" w:hAnsiTheme="majorHAnsi" w:cstheme="majorHAnsi"/>
          <w:sz w:val="24"/>
          <w:szCs w:val="24"/>
        </w:rPr>
        <w:t xml:space="preserve">oli </w:t>
      </w:r>
      <w:r w:rsidR="00CA1E06" w:rsidRPr="00781E55">
        <w:rPr>
          <w:rFonts w:asciiTheme="majorHAnsi" w:hAnsiTheme="majorHAnsi" w:cstheme="majorHAnsi"/>
          <w:sz w:val="24"/>
          <w:szCs w:val="24"/>
        </w:rPr>
        <w:t>47</w:t>
      </w:r>
      <w:r w:rsidR="00347EE0" w:rsidRPr="00781E55">
        <w:rPr>
          <w:rFonts w:asciiTheme="majorHAnsi" w:hAnsiTheme="majorHAnsi" w:cstheme="majorHAnsi"/>
          <w:sz w:val="24"/>
          <w:szCs w:val="24"/>
        </w:rPr>
        <w:t>33</w:t>
      </w:r>
      <w:r w:rsidR="00B814EF" w:rsidRPr="00781E55">
        <w:rPr>
          <w:rFonts w:asciiTheme="majorHAnsi" w:hAnsiTheme="majorHAnsi" w:cstheme="majorHAnsi"/>
          <w:sz w:val="24"/>
          <w:szCs w:val="24"/>
        </w:rPr>
        <w:t xml:space="preserve"> elanikku</w:t>
      </w:r>
      <w:r w:rsidR="00945C2D" w:rsidRPr="00781E55">
        <w:rPr>
          <w:rFonts w:asciiTheme="majorHAnsi" w:hAnsiTheme="majorHAnsi" w:cstheme="majorHAnsi"/>
          <w:sz w:val="24"/>
          <w:szCs w:val="24"/>
        </w:rPr>
        <w:t>.</w:t>
      </w:r>
      <w:r w:rsidR="00833ABB" w:rsidRPr="00781E55">
        <w:rPr>
          <w:rFonts w:asciiTheme="majorHAnsi" w:hAnsiTheme="majorHAnsi" w:cstheme="majorHAnsi"/>
          <w:sz w:val="24"/>
          <w:szCs w:val="24"/>
        </w:rPr>
        <w:t xml:space="preserve"> </w:t>
      </w:r>
      <w:r w:rsidR="00026EBB" w:rsidRPr="00781E55">
        <w:rPr>
          <w:rFonts w:asciiTheme="majorHAnsi" w:hAnsiTheme="majorHAnsi" w:cstheme="majorHAnsi"/>
          <w:sz w:val="24"/>
          <w:szCs w:val="24"/>
        </w:rPr>
        <w:t>V</w:t>
      </w:r>
      <w:r w:rsidR="00573F89" w:rsidRPr="00781E55">
        <w:rPr>
          <w:rFonts w:asciiTheme="majorHAnsi" w:hAnsiTheme="majorHAnsi" w:cstheme="majorHAnsi"/>
          <w:sz w:val="24"/>
          <w:szCs w:val="24"/>
        </w:rPr>
        <w:t xml:space="preserve">õrreldes eelmise aasta </w:t>
      </w:r>
      <w:r w:rsidR="00CA1E06" w:rsidRPr="00781E55">
        <w:rPr>
          <w:rFonts w:asciiTheme="majorHAnsi" w:hAnsiTheme="majorHAnsi" w:cstheme="majorHAnsi"/>
          <w:sz w:val="24"/>
          <w:szCs w:val="24"/>
        </w:rPr>
        <w:t>1.jaanuari seisuga</w:t>
      </w:r>
      <w:r w:rsidR="00DA743C" w:rsidRPr="00781E55">
        <w:rPr>
          <w:rFonts w:asciiTheme="majorHAnsi" w:hAnsiTheme="majorHAnsi" w:cstheme="majorHAnsi"/>
          <w:sz w:val="24"/>
          <w:szCs w:val="24"/>
        </w:rPr>
        <w:t xml:space="preserve"> </w:t>
      </w:r>
      <w:r w:rsidR="00833ABB" w:rsidRPr="00781E55">
        <w:rPr>
          <w:rFonts w:asciiTheme="majorHAnsi" w:hAnsiTheme="majorHAnsi" w:cstheme="majorHAnsi"/>
          <w:sz w:val="24"/>
          <w:szCs w:val="24"/>
        </w:rPr>
        <w:t>(</w:t>
      </w:r>
      <w:r w:rsidR="005E74EF" w:rsidRPr="00781E55">
        <w:rPr>
          <w:rFonts w:asciiTheme="majorHAnsi" w:hAnsiTheme="majorHAnsi" w:cstheme="majorHAnsi"/>
          <w:sz w:val="24"/>
          <w:szCs w:val="24"/>
        </w:rPr>
        <w:t>4843</w:t>
      </w:r>
      <w:r w:rsidR="00833ABB" w:rsidRPr="00781E55">
        <w:rPr>
          <w:rFonts w:asciiTheme="majorHAnsi" w:hAnsiTheme="majorHAnsi" w:cstheme="majorHAnsi"/>
          <w:sz w:val="24"/>
          <w:szCs w:val="24"/>
        </w:rPr>
        <w:t xml:space="preserve"> elanikku) </w:t>
      </w:r>
      <w:r w:rsidR="00DA743C" w:rsidRPr="00781E55">
        <w:rPr>
          <w:rFonts w:asciiTheme="majorHAnsi" w:hAnsiTheme="majorHAnsi" w:cstheme="majorHAnsi"/>
          <w:sz w:val="24"/>
          <w:szCs w:val="24"/>
        </w:rPr>
        <w:t xml:space="preserve">on </w:t>
      </w:r>
      <w:r w:rsidR="00A33CF1" w:rsidRPr="00781E55">
        <w:rPr>
          <w:rFonts w:asciiTheme="majorHAnsi" w:hAnsiTheme="majorHAnsi" w:cstheme="majorHAnsi"/>
          <w:sz w:val="24"/>
          <w:szCs w:val="24"/>
        </w:rPr>
        <w:t xml:space="preserve">valla </w:t>
      </w:r>
      <w:r w:rsidR="00026EBB" w:rsidRPr="00781E55">
        <w:rPr>
          <w:rFonts w:asciiTheme="majorHAnsi" w:hAnsiTheme="majorHAnsi" w:cstheme="majorHAnsi"/>
          <w:sz w:val="24"/>
          <w:szCs w:val="24"/>
        </w:rPr>
        <w:t xml:space="preserve">elanike arv </w:t>
      </w:r>
      <w:r w:rsidR="005E74EF" w:rsidRPr="00781E55">
        <w:rPr>
          <w:rFonts w:asciiTheme="majorHAnsi" w:hAnsiTheme="majorHAnsi" w:cstheme="majorHAnsi"/>
          <w:sz w:val="24"/>
          <w:szCs w:val="24"/>
        </w:rPr>
        <w:t>vähenenud</w:t>
      </w:r>
      <w:r w:rsidR="00CE3791" w:rsidRPr="00781E55">
        <w:rPr>
          <w:rFonts w:asciiTheme="majorHAnsi" w:hAnsiTheme="majorHAnsi" w:cstheme="majorHAnsi"/>
          <w:sz w:val="24"/>
          <w:szCs w:val="24"/>
        </w:rPr>
        <w:t xml:space="preserve"> </w:t>
      </w:r>
      <w:r w:rsidR="007E7AC8" w:rsidRPr="00781E55">
        <w:rPr>
          <w:rFonts w:asciiTheme="majorHAnsi" w:hAnsiTheme="majorHAnsi" w:cstheme="majorHAnsi"/>
          <w:sz w:val="24"/>
          <w:szCs w:val="24"/>
        </w:rPr>
        <w:t>110</w:t>
      </w:r>
      <w:r w:rsidR="00CE3791" w:rsidRPr="00781E55">
        <w:rPr>
          <w:rFonts w:asciiTheme="majorHAnsi" w:hAnsiTheme="majorHAnsi" w:cstheme="majorHAnsi"/>
          <w:sz w:val="24"/>
          <w:szCs w:val="24"/>
        </w:rPr>
        <w:t xml:space="preserve"> </w:t>
      </w:r>
      <w:r w:rsidR="00DA743C" w:rsidRPr="00781E55">
        <w:rPr>
          <w:rFonts w:asciiTheme="majorHAnsi" w:hAnsiTheme="majorHAnsi" w:cstheme="majorHAnsi"/>
          <w:sz w:val="24"/>
          <w:szCs w:val="24"/>
        </w:rPr>
        <w:t>inimese võrra</w:t>
      </w:r>
      <w:r w:rsidR="00CE3791" w:rsidRPr="00781E55">
        <w:rPr>
          <w:rFonts w:asciiTheme="majorHAnsi" w:hAnsiTheme="majorHAnsi" w:cstheme="majorHAnsi"/>
          <w:sz w:val="24"/>
          <w:szCs w:val="24"/>
        </w:rPr>
        <w:t>.</w:t>
      </w:r>
      <w:r w:rsidR="00A9190F" w:rsidRPr="00781E55">
        <w:rPr>
          <w:rFonts w:asciiTheme="majorHAnsi" w:hAnsiTheme="majorHAnsi" w:cstheme="majorHAnsi"/>
          <w:sz w:val="24"/>
          <w:szCs w:val="24"/>
        </w:rPr>
        <w:t xml:space="preserve"> </w:t>
      </w:r>
      <w:r w:rsidR="007D63ED" w:rsidRPr="00781E55">
        <w:rPr>
          <w:rFonts w:asciiTheme="majorHAnsi" w:hAnsiTheme="majorHAnsi" w:cstheme="majorHAnsi"/>
          <w:sz w:val="24"/>
          <w:szCs w:val="24"/>
        </w:rPr>
        <w:t>202</w:t>
      </w:r>
      <w:r w:rsidR="00395889" w:rsidRPr="00781E55">
        <w:rPr>
          <w:rFonts w:asciiTheme="majorHAnsi" w:hAnsiTheme="majorHAnsi" w:cstheme="majorHAnsi"/>
          <w:sz w:val="24"/>
          <w:szCs w:val="24"/>
        </w:rPr>
        <w:t>3</w:t>
      </w:r>
      <w:r w:rsidR="007D63ED" w:rsidRPr="00781E55">
        <w:rPr>
          <w:rFonts w:asciiTheme="majorHAnsi" w:hAnsiTheme="majorHAnsi" w:cstheme="majorHAnsi"/>
          <w:sz w:val="24"/>
          <w:szCs w:val="24"/>
        </w:rPr>
        <w:t>. aasta</w:t>
      </w:r>
      <w:r w:rsidR="007A33D4" w:rsidRPr="00781E55">
        <w:rPr>
          <w:rFonts w:asciiTheme="majorHAnsi" w:hAnsiTheme="majorHAnsi" w:cstheme="majorHAnsi"/>
          <w:sz w:val="24"/>
          <w:szCs w:val="24"/>
        </w:rPr>
        <w:t>l</w:t>
      </w:r>
      <w:r w:rsidR="00192C44" w:rsidRPr="00781E55">
        <w:rPr>
          <w:rFonts w:asciiTheme="majorHAnsi" w:hAnsiTheme="majorHAnsi" w:cstheme="majorHAnsi"/>
          <w:sz w:val="24"/>
          <w:szCs w:val="24"/>
        </w:rPr>
        <w:t xml:space="preserve"> </w:t>
      </w:r>
      <w:r w:rsidR="007A33D4" w:rsidRPr="00781E55">
        <w:rPr>
          <w:rFonts w:asciiTheme="majorHAnsi" w:hAnsiTheme="majorHAnsi" w:cstheme="majorHAnsi"/>
          <w:sz w:val="24"/>
          <w:szCs w:val="24"/>
        </w:rPr>
        <w:t xml:space="preserve">kasvas füüsilise isiku </w:t>
      </w:r>
      <w:r w:rsidR="007F7CCD" w:rsidRPr="00781E55">
        <w:rPr>
          <w:rFonts w:asciiTheme="majorHAnsi" w:hAnsiTheme="majorHAnsi" w:cstheme="majorHAnsi"/>
          <w:sz w:val="24"/>
          <w:szCs w:val="24"/>
        </w:rPr>
        <w:t xml:space="preserve"> tulumaksu laekumine </w:t>
      </w:r>
      <w:r w:rsidR="00B440B9" w:rsidRPr="00781E55">
        <w:rPr>
          <w:rFonts w:asciiTheme="majorHAnsi" w:hAnsiTheme="majorHAnsi" w:cstheme="majorHAnsi"/>
          <w:sz w:val="24"/>
          <w:szCs w:val="24"/>
        </w:rPr>
        <w:t>9,</w:t>
      </w:r>
      <w:r w:rsidR="00F153DD" w:rsidRPr="00781E55">
        <w:rPr>
          <w:rFonts w:asciiTheme="majorHAnsi" w:hAnsiTheme="majorHAnsi" w:cstheme="majorHAnsi"/>
          <w:sz w:val="24"/>
          <w:szCs w:val="24"/>
        </w:rPr>
        <w:t>5</w:t>
      </w:r>
      <w:r w:rsidR="00CE3791" w:rsidRPr="00781E55">
        <w:rPr>
          <w:rFonts w:asciiTheme="majorHAnsi" w:hAnsiTheme="majorHAnsi" w:cstheme="majorHAnsi"/>
          <w:sz w:val="24"/>
          <w:szCs w:val="24"/>
        </w:rPr>
        <w:t>%</w:t>
      </w:r>
      <w:r w:rsidR="007D63ED" w:rsidRPr="00781E55">
        <w:rPr>
          <w:rFonts w:asciiTheme="majorHAnsi" w:hAnsiTheme="majorHAnsi" w:cstheme="majorHAnsi"/>
          <w:sz w:val="24"/>
          <w:szCs w:val="24"/>
        </w:rPr>
        <w:t>.</w:t>
      </w:r>
      <w:r w:rsidR="00CA0EC9" w:rsidRPr="00781E55">
        <w:rPr>
          <w:rFonts w:asciiTheme="majorHAnsi" w:hAnsiTheme="majorHAnsi" w:cstheme="majorHAnsi"/>
          <w:sz w:val="24"/>
          <w:szCs w:val="24"/>
        </w:rPr>
        <w:t xml:space="preserve">  </w:t>
      </w:r>
    </w:p>
    <w:p w14:paraId="220B102C" w14:textId="58A963A8" w:rsidR="00DA743C" w:rsidRPr="00781E55" w:rsidRDefault="00DA743C" w:rsidP="00CC4C4B">
      <w:pPr>
        <w:spacing w:after="0"/>
        <w:jc w:val="both"/>
        <w:rPr>
          <w:rFonts w:asciiTheme="majorHAnsi" w:hAnsiTheme="majorHAnsi" w:cstheme="majorHAnsi"/>
          <w:sz w:val="24"/>
          <w:szCs w:val="24"/>
        </w:rPr>
      </w:pPr>
      <w:r w:rsidRPr="00781E55">
        <w:rPr>
          <w:rFonts w:asciiTheme="majorHAnsi" w:hAnsiTheme="majorHAnsi" w:cstheme="majorHAnsi"/>
          <w:sz w:val="24"/>
          <w:szCs w:val="24"/>
        </w:rPr>
        <w:t>Maamaks laekub 100% kohaliku omavalitsuse eelarvesse.</w:t>
      </w:r>
      <w:r w:rsidR="0018652F" w:rsidRPr="00781E55">
        <w:rPr>
          <w:rFonts w:asciiTheme="majorHAnsi" w:hAnsiTheme="majorHAnsi" w:cstheme="majorHAnsi"/>
          <w:sz w:val="24"/>
          <w:szCs w:val="24"/>
        </w:rPr>
        <w:t xml:space="preserve"> Maa-Amet korraldas maade hindamise 2022. a</w:t>
      </w:r>
      <w:r w:rsidR="00EF16DB" w:rsidRPr="00781E55">
        <w:rPr>
          <w:rFonts w:asciiTheme="majorHAnsi" w:hAnsiTheme="majorHAnsi" w:cstheme="majorHAnsi"/>
          <w:sz w:val="24"/>
          <w:szCs w:val="24"/>
        </w:rPr>
        <w:t>asta</w:t>
      </w:r>
      <w:r w:rsidR="0018652F" w:rsidRPr="00781E55">
        <w:rPr>
          <w:rFonts w:asciiTheme="majorHAnsi" w:hAnsiTheme="majorHAnsi" w:cstheme="majorHAnsi"/>
          <w:sz w:val="24"/>
          <w:szCs w:val="24"/>
        </w:rPr>
        <w:t xml:space="preserve"> sügisel. </w:t>
      </w:r>
      <w:r w:rsidR="009E4181" w:rsidRPr="00781E55">
        <w:rPr>
          <w:rFonts w:asciiTheme="majorHAnsi" w:hAnsiTheme="majorHAnsi" w:cstheme="majorHAnsi"/>
          <w:sz w:val="24"/>
          <w:szCs w:val="24"/>
        </w:rPr>
        <w:t>M</w:t>
      </w:r>
      <w:r w:rsidR="00C71291" w:rsidRPr="00781E55">
        <w:rPr>
          <w:rFonts w:asciiTheme="majorHAnsi" w:hAnsiTheme="majorHAnsi" w:cstheme="majorHAnsi"/>
          <w:sz w:val="24"/>
          <w:szCs w:val="24"/>
        </w:rPr>
        <w:t>aade hindamise tulemused hakkavad kehtima alates 2024. a algusest</w:t>
      </w:r>
      <w:r w:rsidR="00EF16DB" w:rsidRPr="00781E55">
        <w:rPr>
          <w:rFonts w:asciiTheme="majorHAnsi" w:hAnsiTheme="majorHAnsi" w:cstheme="majorHAnsi"/>
          <w:sz w:val="24"/>
          <w:szCs w:val="24"/>
        </w:rPr>
        <w:t>.</w:t>
      </w:r>
      <w:r w:rsidRPr="00781E55">
        <w:rPr>
          <w:rFonts w:asciiTheme="majorHAnsi" w:hAnsiTheme="majorHAnsi" w:cstheme="majorHAnsi"/>
          <w:sz w:val="24"/>
          <w:szCs w:val="24"/>
        </w:rPr>
        <w:t xml:space="preserve"> Maamaksu määra kehtestab volikogu</w:t>
      </w:r>
      <w:r w:rsidR="008D3EAD" w:rsidRPr="00781E55">
        <w:rPr>
          <w:rFonts w:asciiTheme="majorHAnsi" w:hAnsiTheme="majorHAnsi" w:cstheme="majorHAnsi"/>
          <w:sz w:val="24"/>
          <w:szCs w:val="24"/>
        </w:rPr>
        <w:t xml:space="preserve"> protsendina maa maksustamishinnast</w:t>
      </w:r>
      <w:r w:rsidR="00104123" w:rsidRPr="00781E55">
        <w:rPr>
          <w:rFonts w:asciiTheme="majorHAnsi" w:hAnsiTheme="majorHAnsi" w:cstheme="majorHAnsi"/>
          <w:sz w:val="24"/>
          <w:szCs w:val="24"/>
        </w:rPr>
        <w:t xml:space="preserve"> </w:t>
      </w:r>
      <w:r w:rsidR="002106A9" w:rsidRPr="00781E55">
        <w:rPr>
          <w:rFonts w:asciiTheme="majorHAnsi" w:hAnsiTheme="majorHAnsi" w:cstheme="majorHAnsi"/>
          <w:sz w:val="24"/>
          <w:szCs w:val="24"/>
        </w:rPr>
        <w:t>kolme erineva sihtotstarbegrupi l</w:t>
      </w:r>
      <w:r w:rsidR="0035007B" w:rsidRPr="00781E55">
        <w:rPr>
          <w:rFonts w:asciiTheme="majorHAnsi" w:hAnsiTheme="majorHAnsi" w:cstheme="majorHAnsi"/>
          <w:sz w:val="24"/>
          <w:szCs w:val="24"/>
        </w:rPr>
        <w:t xml:space="preserve">õikes </w:t>
      </w:r>
      <w:r w:rsidRPr="00781E55">
        <w:rPr>
          <w:rFonts w:asciiTheme="majorHAnsi" w:hAnsiTheme="majorHAnsi" w:cstheme="majorHAnsi"/>
          <w:sz w:val="24"/>
          <w:szCs w:val="24"/>
        </w:rPr>
        <w:t>hiljemalt maksustamisaasta</w:t>
      </w:r>
      <w:r w:rsidR="000E13E1" w:rsidRPr="00781E55">
        <w:rPr>
          <w:rFonts w:asciiTheme="majorHAnsi" w:hAnsiTheme="majorHAnsi" w:cstheme="majorHAnsi"/>
          <w:sz w:val="24"/>
          <w:szCs w:val="24"/>
        </w:rPr>
        <w:t>le eelneva aasta</w:t>
      </w:r>
      <w:r w:rsidR="0035007B" w:rsidRPr="00781E55">
        <w:rPr>
          <w:rFonts w:asciiTheme="majorHAnsi" w:hAnsiTheme="majorHAnsi" w:cstheme="majorHAnsi"/>
          <w:sz w:val="24"/>
          <w:szCs w:val="24"/>
        </w:rPr>
        <w:t xml:space="preserve"> </w:t>
      </w:r>
      <w:r w:rsidRPr="00781E55">
        <w:rPr>
          <w:rFonts w:asciiTheme="majorHAnsi" w:hAnsiTheme="majorHAnsi" w:cstheme="majorHAnsi"/>
          <w:sz w:val="24"/>
          <w:szCs w:val="24"/>
        </w:rPr>
        <w:t>1.</w:t>
      </w:r>
      <w:r w:rsidR="00A76D3D" w:rsidRPr="00781E55">
        <w:rPr>
          <w:rFonts w:asciiTheme="majorHAnsi" w:hAnsiTheme="majorHAnsi" w:cstheme="majorHAnsi"/>
          <w:sz w:val="24"/>
          <w:szCs w:val="24"/>
        </w:rPr>
        <w:t>juuliks</w:t>
      </w:r>
      <w:r w:rsidR="001604CD" w:rsidRPr="00781E55">
        <w:rPr>
          <w:rFonts w:asciiTheme="majorHAnsi" w:hAnsiTheme="majorHAnsi" w:cstheme="majorHAnsi"/>
          <w:sz w:val="24"/>
          <w:szCs w:val="24"/>
        </w:rPr>
        <w:t>.</w:t>
      </w:r>
      <w:r w:rsidR="00B16154" w:rsidRPr="00781E55">
        <w:rPr>
          <w:rFonts w:asciiTheme="majorHAnsi" w:hAnsiTheme="majorHAnsi" w:cstheme="majorHAnsi"/>
          <w:sz w:val="24"/>
          <w:szCs w:val="24"/>
        </w:rPr>
        <w:t xml:space="preserve"> </w:t>
      </w:r>
      <w:r w:rsidR="0010006E" w:rsidRPr="00781E55">
        <w:rPr>
          <w:rFonts w:asciiTheme="majorHAnsi" w:hAnsiTheme="majorHAnsi" w:cstheme="majorHAnsi"/>
          <w:sz w:val="24"/>
          <w:szCs w:val="24"/>
        </w:rPr>
        <w:t xml:space="preserve">Maamaksu </w:t>
      </w:r>
      <w:r w:rsidR="00022C55" w:rsidRPr="00781E55">
        <w:rPr>
          <w:rFonts w:asciiTheme="majorHAnsi" w:hAnsiTheme="majorHAnsi" w:cstheme="majorHAnsi"/>
          <w:sz w:val="24"/>
          <w:szCs w:val="24"/>
        </w:rPr>
        <w:t>seaduse</w:t>
      </w:r>
      <w:r w:rsidR="0010006E" w:rsidRPr="00781E55">
        <w:rPr>
          <w:rFonts w:asciiTheme="majorHAnsi" w:hAnsiTheme="majorHAnsi" w:cstheme="majorHAnsi"/>
          <w:sz w:val="24"/>
          <w:szCs w:val="24"/>
        </w:rPr>
        <w:t>ga</w:t>
      </w:r>
      <w:r w:rsidR="00022C55" w:rsidRPr="00781E55">
        <w:rPr>
          <w:rFonts w:asciiTheme="majorHAnsi" w:hAnsiTheme="majorHAnsi" w:cstheme="majorHAnsi"/>
          <w:sz w:val="24"/>
          <w:szCs w:val="24"/>
        </w:rPr>
        <w:t xml:space="preserve"> </w:t>
      </w:r>
      <w:r w:rsidR="00113D31" w:rsidRPr="00781E55">
        <w:rPr>
          <w:rFonts w:asciiTheme="majorHAnsi" w:hAnsiTheme="majorHAnsi" w:cstheme="majorHAnsi"/>
          <w:sz w:val="24"/>
          <w:szCs w:val="24"/>
        </w:rPr>
        <w:t xml:space="preserve">on kehtestatud piirang, et ühegi maaomaniku </w:t>
      </w:r>
      <w:r w:rsidR="0001577A" w:rsidRPr="00781E55">
        <w:rPr>
          <w:rFonts w:asciiTheme="majorHAnsi" w:hAnsiTheme="majorHAnsi" w:cstheme="majorHAnsi"/>
          <w:sz w:val="24"/>
          <w:szCs w:val="24"/>
        </w:rPr>
        <w:t>maam</w:t>
      </w:r>
      <w:r w:rsidR="00EE69A1" w:rsidRPr="00781E55">
        <w:rPr>
          <w:rFonts w:asciiTheme="majorHAnsi" w:hAnsiTheme="majorHAnsi" w:cstheme="majorHAnsi"/>
          <w:sz w:val="24"/>
          <w:szCs w:val="24"/>
        </w:rPr>
        <w:t>aks</w:t>
      </w:r>
      <w:r w:rsidR="0001577A" w:rsidRPr="00781E55">
        <w:rPr>
          <w:rFonts w:asciiTheme="majorHAnsi" w:hAnsiTheme="majorHAnsi" w:cstheme="majorHAnsi"/>
          <w:sz w:val="24"/>
          <w:szCs w:val="24"/>
        </w:rPr>
        <w:t xml:space="preserve"> ei saa võrreldes eelneva aastaga suureneda rohkem kui 10</w:t>
      </w:r>
      <w:r w:rsidR="006571A4" w:rsidRPr="00781E55">
        <w:rPr>
          <w:rFonts w:asciiTheme="majorHAnsi" w:hAnsiTheme="majorHAnsi" w:cstheme="majorHAnsi"/>
          <w:sz w:val="24"/>
          <w:szCs w:val="24"/>
        </w:rPr>
        <w:t>%.</w:t>
      </w:r>
      <w:r w:rsidR="008D3EAD" w:rsidRPr="00781E55">
        <w:rPr>
          <w:rFonts w:asciiTheme="majorHAnsi" w:hAnsiTheme="majorHAnsi" w:cstheme="majorHAnsi"/>
          <w:sz w:val="24"/>
          <w:szCs w:val="24"/>
        </w:rPr>
        <w:t xml:space="preserve"> </w:t>
      </w:r>
    </w:p>
    <w:p w14:paraId="6BDF73E4" w14:textId="0A0C5AED" w:rsidR="00EA1D96" w:rsidRPr="00781E55" w:rsidRDefault="00AC7C1D" w:rsidP="00E96880">
      <w:pPr>
        <w:spacing w:after="0"/>
        <w:rPr>
          <w:rFonts w:asciiTheme="majorHAnsi" w:hAnsiTheme="majorHAnsi" w:cstheme="majorHAnsi"/>
          <w:b/>
          <w:sz w:val="24"/>
          <w:szCs w:val="24"/>
        </w:rPr>
      </w:pPr>
      <w:r w:rsidRPr="00781E55">
        <w:rPr>
          <w:rFonts w:asciiTheme="majorHAnsi" w:hAnsiTheme="majorHAnsi" w:cstheme="majorHAnsi"/>
          <w:sz w:val="24"/>
          <w:szCs w:val="24"/>
        </w:rPr>
        <w:t>Volikogu määrusega 2012 aastast on Kadrina vallas kehtestatud reklaamimaksu tasumise kord ja reklaami paigaldamisele esitatavad nõuded</w:t>
      </w:r>
      <w:r w:rsidR="00792425" w:rsidRPr="00781E55">
        <w:rPr>
          <w:rFonts w:asciiTheme="majorHAnsi" w:hAnsiTheme="majorHAnsi" w:cstheme="majorHAnsi"/>
          <w:sz w:val="24"/>
          <w:szCs w:val="24"/>
        </w:rPr>
        <w:t xml:space="preserve">, reklaamimaksuks on planeeritud </w:t>
      </w:r>
      <w:r w:rsidR="002E5BA3" w:rsidRPr="00781E55">
        <w:rPr>
          <w:rFonts w:asciiTheme="majorHAnsi" w:hAnsiTheme="majorHAnsi" w:cstheme="majorHAnsi"/>
          <w:sz w:val="24"/>
          <w:szCs w:val="24"/>
        </w:rPr>
        <w:t>2 000 eurot.</w:t>
      </w:r>
      <w:r w:rsidR="007F7652" w:rsidRPr="00781E55">
        <w:rPr>
          <w:rFonts w:asciiTheme="majorHAnsi" w:hAnsiTheme="majorHAnsi" w:cstheme="majorHAnsi"/>
          <w:sz w:val="24"/>
          <w:szCs w:val="24"/>
        </w:rPr>
        <w:t xml:space="preserve"> </w:t>
      </w:r>
    </w:p>
    <w:p w14:paraId="2798280D" w14:textId="77777777" w:rsidR="006E29F8" w:rsidRPr="00781E55" w:rsidRDefault="006E29F8" w:rsidP="00E96880">
      <w:pPr>
        <w:spacing w:after="0"/>
        <w:rPr>
          <w:rFonts w:asciiTheme="majorHAnsi" w:hAnsiTheme="majorHAnsi" w:cstheme="majorHAnsi"/>
          <w:b/>
          <w:sz w:val="24"/>
          <w:szCs w:val="24"/>
        </w:rPr>
      </w:pPr>
    </w:p>
    <w:p w14:paraId="31C88D11" w14:textId="0FF43B6B" w:rsidR="00E85C61" w:rsidRPr="00781E55" w:rsidRDefault="00E85C61"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Tulud kaupade ja teenuste müügist</w:t>
      </w:r>
    </w:p>
    <w:p w14:paraId="75D8A60E" w14:textId="60E82963" w:rsidR="00006F7B" w:rsidRPr="00781E55" w:rsidRDefault="00961B35" w:rsidP="00E96880">
      <w:pPr>
        <w:spacing w:after="0"/>
        <w:rPr>
          <w:rFonts w:asciiTheme="majorHAnsi" w:hAnsiTheme="majorHAnsi" w:cstheme="majorHAnsi"/>
          <w:sz w:val="24"/>
          <w:szCs w:val="24"/>
        </w:rPr>
      </w:pPr>
      <w:r w:rsidRPr="00781E55">
        <w:rPr>
          <w:rFonts w:asciiTheme="majorHAnsi" w:hAnsiTheme="majorHAnsi" w:cstheme="majorHAnsi"/>
          <w:sz w:val="24"/>
          <w:szCs w:val="24"/>
        </w:rPr>
        <w:t xml:space="preserve">Kaupade </w:t>
      </w:r>
      <w:r w:rsidR="00006F7B" w:rsidRPr="00781E55">
        <w:rPr>
          <w:rFonts w:asciiTheme="majorHAnsi" w:hAnsiTheme="majorHAnsi" w:cstheme="majorHAnsi"/>
          <w:sz w:val="24"/>
          <w:szCs w:val="24"/>
        </w:rPr>
        <w:t xml:space="preserve">ja teenuste müügist planeeritud tulud </w:t>
      </w:r>
      <w:r w:rsidR="00560080" w:rsidRPr="00781E55">
        <w:rPr>
          <w:rFonts w:asciiTheme="majorHAnsi" w:hAnsiTheme="majorHAnsi" w:cstheme="majorHAnsi"/>
          <w:sz w:val="24"/>
          <w:szCs w:val="24"/>
        </w:rPr>
        <w:t>(</w:t>
      </w:r>
      <w:r w:rsidR="0021433C" w:rsidRPr="00781E55">
        <w:rPr>
          <w:rFonts w:asciiTheme="majorHAnsi" w:hAnsiTheme="majorHAnsi" w:cstheme="majorHAnsi"/>
          <w:sz w:val="24"/>
          <w:szCs w:val="24"/>
        </w:rPr>
        <w:t>4</w:t>
      </w:r>
      <w:r w:rsidR="00F153DD" w:rsidRPr="00781E55">
        <w:rPr>
          <w:rFonts w:asciiTheme="majorHAnsi" w:hAnsiTheme="majorHAnsi" w:cstheme="majorHAnsi"/>
          <w:sz w:val="24"/>
          <w:szCs w:val="24"/>
        </w:rPr>
        <w:t>40</w:t>
      </w:r>
      <w:r w:rsidR="0021433C" w:rsidRPr="00781E55">
        <w:rPr>
          <w:rFonts w:asciiTheme="majorHAnsi" w:hAnsiTheme="majorHAnsi" w:cstheme="majorHAnsi"/>
          <w:sz w:val="24"/>
          <w:szCs w:val="24"/>
        </w:rPr>
        <w:t xml:space="preserve"> 500</w:t>
      </w:r>
      <w:r w:rsidR="00B52374" w:rsidRPr="00781E55">
        <w:rPr>
          <w:rFonts w:asciiTheme="majorHAnsi" w:hAnsiTheme="majorHAnsi" w:cstheme="majorHAnsi"/>
          <w:sz w:val="24"/>
          <w:szCs w:val="24"/>
        </w:rPr>
        <w:t xml:space="preserve"> </w:t>
      </w:r>
      <w:r w:rsidR="00006F7B" w:rsidRPr="00781E55">
        <w:rPr>
          <w:rFonts w:asciiTheme="majorHAnsi" w:hAnsiTheme="majorHAnsi" w:cstheme="majorHAnsi"/>
          <w:sz w:val="24"/>
          <w:szCs w:val="24"/>
        </w:rPr>
        <w:t>eurot</w:t>
      </w:r>
      <w:r w:rsidR="00595EC0" w:rsidRPr="00781E55">
        <w:rPr>
          <w:rFonts w:asciiTheme="majorHAnsi" w:hAnsiTheme="majorHAnsi" w:cstheme="majorHAnsi"/>
          <w:sz w:val="24"/>
          <w:szCs w:val="24"/>
        </w:rPr>
        <w:t>)</w:t>
      </w:r>
      <w:r w:rsidR="001902E0" w:rsidRPr="00781E55">
        <w:rPr>
          <w:rFonts w:asciiTheme="majorHAnsi" w:hAnsiTheme="majorHAnsi" w:cstheme="majorHAnsi"/>
          <w:sz w:val="24"/>
          <w:szCs w:val="24"/>
        </w:rPr>
        <w:t xml:space="preserve"> moodustavad </w:t>
      </w:r>
      <w:r w:rsidR="0021433C" w:rsidRPr="00781E55">
        <w:rPr>
          <w:rFonts w:asciiTheme="majorHAnsi" w:hAnsiTheme="majorHAnsi" w:cstheme="majorHAnsi"/>
          <w:sz w:val="24"/>
          <w:szCs w:val="24"/>
        </w:rPr>
        <w:t>4,</w:t>
      </w:r>
      <w:r w:rsidR="00C74B68" w:rsidRPr="00781E55">
        <w:rPr>
          <w:rFonts w:asciiTheme="majorHAnsi" w:hAnsiTheme="majorHAnsi" w:cstheme="majorHAnsi"/>
          <w:sz w:val="24"/>
          <w:szCs w:val="24"/>
        </w:rPr>
        <w:t>5</w:t>
      </w:r>
      <w:r w:rsidR="001902E0" w:rsidRPr="00781E55">
        <w:rPr>
          <w:rFonts w:asciiTheme="majorHAnsi" w:hAnsiTheme="majorHAnsi" w:cstheme="majorHAnsi"/>
          <w:sz w:val="24"/>
          <w:szCs w:val="24"/>
        </w:rPr>
        <w:t>% põhitegevuse tuludest ja</w:t>
      </w:r>
      <w:r w:rsidR="00006F7B" w:rsidRPr="00781E55">
        <w:rPr>
          <w:rFonts w:asciiTheme="majorHAnsi" w:hAnsiTheme="majorHAnsi" w:cstheme="majorHAnsi"/>
          <w:sz w:val="24"/>
          <w:szCs w:val="24"/>
        </w:rPr>
        <w:t xml:space="preserve"> </w:t>
      </w:r>
      <w:r w:rsidR="00672AF2" w:rsidRPr="00781E55">
        <w:rPr>
          <w:rFonts w:asciiTheme="majorHAnsi" w:hAnsiTheme="majorHAnsi" w:cstheme="majorHAnsi"/>
          <w:sz w:val="24"/>
          <w:szCs w:val="24"/>
        </w:rPr>
        <w:t>on kavandatud</w:t>
      </w:r>
      <w:r w:rsidR="00006F7B" w:rsidRPr="00781E55">
        <w:rPr>
          <w:rFonts w:asciiTheme="majorHAnsi" w:hAnsiTheme="majorHAnsi" w:cstheme="majorHAnsi"/>
          <w:sz w:val="24"/>
          <w:szCs w:val="24"/>
        </w:rPr>
        <w:t xml:space="preserve"> järgmis</w:t>
      </w:r>
      <w:r w:rsidR="009A090E" w:rsidRPr="00781E55">
        <w:rPr>
          <w:rFonts w:asciiTheme="majorHAnsi" w:hAnsiTheme="majorHAnsi" w:cstheme="majorHAnsi"/>
          <w:sz w:val="24"/>
          <w:szCs w:val="24"/>
        </w:rPr>
        <w:t>elt:</w:t>
      </w:r>
    </w:p>
    <w:p w14:paraId="13676D79" w14:textId="16E0010F" w:rsidR="00426008" w:rsidRPr="00781E55" w:rsidRDefault="002C059A" w:rsidP="00426008">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t</w:t>
      </w:r>
      <w:r w:rsidR="00006F7B" w:rsidRPr="00781E55">
        <w:rPr>
          <w:rFonts w:asciiTheme="majorHAnsi" w:hAnsiTheme="majorHAnsi" w:cstheme="majorHAnsi"/>
          <w:sz w:val="24"/>
          <w:szCs w:val="24"/>
        </w:rPr>
        <w:t>ulud haridusasutuste majandustegevusest</w:t>
      </w:r>
      <w:r w:rsidR="00426008" w:rsidRPr="00781E55">
        <w:rPr>
          <w:rFonts w:asciiTheme="majorHAnsi" w:hAnsiTheme="majorHAnsi" w:cstheme="majorHAnsi"/>
          <w:color w:val="FF0000"/>
          <w:sz w:val="24"/>
          <w:szCs w:val="24"/>
        </w:rPr>
        <w:t xml:space="preserve"> </w:t>
      </w:r>
      <w:r w:rsidR="00426008" w:rsidRPr="00781E55">
        <w:rPr>
          <w:rFonts w:asciiTheme="majorHAnsi" w:hAnsiTheme="majorHAnsi" w:cstheme="majorHAnsi"/>
          <w:sz w:val="24"/>
          <w:szCs w:val="24"/>
        </w:rPr>
        <w:t>(teiste kohalike omavalitsuste ja lastevanemate poolt tasutud kohatasud</w:t>
      </w:r>
      <w:r w:rsidR="00387C24" w:rsidRPr="00781E55">
        <w:rPr>
          <w:rFonts w:asciiTheme="majorHAnsi" w:hAnsiTheme="majorHAnsi" w:cstheme="majorHAnsi"/>
          <w:sz w:val="24"/>
          <w:szCs w:val="24"/>
        </w:rPr>
        <w:t xml:space="preserve"> ja muud har</w:t>
      </w:r>
      <w:r w:rsidR="00DF7FBA" w:rsidRPr="00781E55">
        <w:rPr>
          <w:rFonts w:asciiTheme="majorHAnsi" w:hAnsiTheme="majorHAnsi" w:cstheme="majorHAnsi"/>
          <w:sz w:val="24"/>
          <w:szCs w:val="24"/>
        </w:rPr>
        <w:t>idusalase tegevuse tulud</w:t>
      </w:r>
      <w:r w:rsidR="00426008" w:rsidRPr="00781E55">
        <w:rPr>
          <w:rFonts w:asciiTheme="majorHAnsi" w:hAnsiTheme="majorHAnsi" w:cstheme="majorHAnsi"/>
          <w:sz w:val="24"/>
          <w:szCs w:val="24"/>
        </w:rPr>
        <w:t>)</w:t>
      </w:r>
      <w:r w:rsidR="00CD1517" w:rsidRPr="00781E55">
        <w:rPr>
          <w:rFonts w:asciiTheme="majorHAnsi" w:hAnsiTheme="majorHAnsi" w:cstheme="majorHAnsi"/>
          <w:sz w:val="24"/>
          <w:szCs w:val="24"/>
        </w:rPr>
        <w:t xml:space="preserve"> </w:t>
      </w:r>
      <w:r w:rsidR="000413F4" w:rsidRPr="00781E55">
        <w:rPr>
          <w:rFonts w:asciiTheme="majorHAnsi" w:hAnsiTheme="majorHAnsi" w:cstheme="majorHAnsi"/>
          <w:sz w:val="24"/>
          <w:szCs w:val="24"/>
        </w:rPr>
        <w:t>2</w:t>
      </w:r>
      <w:r w:rsidR="0066515D" w:rsidRPr="00781E55">
        <w:rPr>
          <w:rFonts w:asciiTheme="majorHAnsi" w:hAnsiTheme="majorHAnsi" w:cstheme="majorHAnsi"/>
          <w:sz w:val="24"/>
          <w:szCs w:val="24"/>
        </w:rPr>
        <w:t>19 300</w:t>
      </w:r>
      <w:r w:rsidR="00CD1517" w:rsidRPr="00781E55">
        <w:rPr>
          <w:rFonts w:asciiTheme="majorHAnsi" w:hAnsiTheme="majorHAnsi" w:cstheme="majorHAnsi"/>
          <w:sz w:val="24"/>
          <w:szCs w:val="24"/>
        </w:rPr>
        <w:t xml:space="preserve"> eurot</w:t>
      </w:r>
      <w:r w:rsidRPr="00781E55">
        <w:rPr>
          <w:rFonts w:asciiTheme="majorHAnsi" w:hAnsiTheme="majorHAnsi" w:cstheme="majorHAnsi"/>
          <w:sz w:val="24"/>
          <w:szCs w:val="24"/>
        </w:rPr>
        <w:t>;</w:t>
      </w:r>
    </w:p>
    <w:p w14:paraId="44F73D99" w14:textId="17FE5AB4" w:rsidR="003614FC" w:rsidRPr="00781E55" w:rsidRDefault="005525DC" w:rsidP="00426008">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lapsevanemate poolt tasutavad toitlust</w:t>
      </w:r>
      <w:r w:rsidR="00A33C92" w:rsidRPr="00781E55">
        <w:rPr>
          <w:rFonts w:asciiTheme="majorHAnsi" w:hAnsiTheme="majorHAnsi" w:cstheme="majorHAnsi"/>
          <w:sz w:val="24"/>
          <w:szCs w:val="24"/>
        </w:rPr>
        <w:t>us</w:t>
      </w:r>
      <w:r w:rsidRPr="00781E55">
        <w:rPr>
          <w:rFonts w:asciiTheme="majorHAnsi" w:hAnsiTheme="majorHAnsi" w:cstheme="majorHAnsi"/>
          <w:sz w:val="24"/>
          <w:szCs w:val="24"/>
        </w:rPr>
        <w:t>kulud</w:t>
      </w:r>
      <w:r w:rsidR="00A33C92" w:rsidRPr="00781E55">
        <w:rPr>
          <w:rFonts w:asciiTheme="majorHAnsi" w:hAnsiTheme="majorHAnsi" w:cstheme="majorHAnsi"/>
          <w:sz w:val="24"/>
          <w:szCs w:val="24"/>
        </w:rPr>
        <w:t xml:space="preserve"> lasteaedades</w:t>
      </w:r>
      <w:r w:rsidR="00421CCD" w:rsidRPr="00781E55">
        <w:rPr>
          <w:rFonts w:asciiTheme="majorHAnsi" w:hAnsiTheme="majorHAnsi" w:cstheme="majorHAnsi"/>
          <w:sz w:val="24"/>
          <w:szCs w:val="24"/>
        </w:rPr>
        <w:t xml:space="preserve"> </w:t>
      </w:r>
      <w:r w:rsidR="00AF2F94" w:rsidRPr="00781E55">
        <w:rPr>
          <w:rFonts w:asciiTheme="majorHAnsi" w:hAnsiTheme="majorHAnsi" w:cstheme="majorHAnsi"/>
          <w:sz w:val="24"/>
          <w:szCs w:val="24"/>
        </w:rPr>
        <w:t>109 200</w:t>
      </w:r>
      <w:r w:rsidR="00421CCD" w:rsidRPr="00781E55">
        <w:rPr>
          <w:rFonts w:asciiTheme="majorHAnsi" w:hAnsiTheme="majorHAnsi" w:cstheme="majorHAnsi"/>
          <w:sz w:val="24"/>
          <w:szCs w:val="24"/>
        </w:rPr>
        <w:t xml:space="preserve"> eurot</w:t>
      </w:r>
    </w:p>
    <w:p w14:paraId="01DF78ED" w14:textId="0E04C041" w:rsidR="00006F7B" w:rsidRPr="00781E55" w:rsidRDefault="002C059A" w:rsidP="00426008">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p</w:t>
      </w:r>
      <w:r w:rsidR="00006F7B" w:rsidRPr="00781E55">
        <w:rPr>
          <w:rFonts w:asciiTheme="majorHAnsi" w:hAnsiTheme="majorHAnsi" w:cstheme="majorHAnsi"/>
          <w:sz w:val="24"/>
          <w:szCs w:val="24"/>
        </w:rPr>
        <w:t xml:space="preserve">äästeteenistuse tulud </w:t>
      </w:r>
      <w:r w:rsidR="00C74B68" w:rsidRPr="00781E55">
        <w:rPr>
          <w:rFonts w:asciiTheme="majorHAnsi" w:hAnsiTheme="majorHAnsi" w:cstheme="majorHAnsi"/>
          <w:sz w:val="24"/>
          <w:szCs w:val="24"/>
        </w:rPr>
        <w:t>60</w:t>
      </w:r>
      <w:r w:rsidR="00CD1517" w:rsidRPr="00781E55">
        <w:rPr>
          <w:rFonts w:asciiTheme="majorHAnsi" w:hAnsiTheme="majorHAnsi" w:cstheme="majorHAnsi"/>
          <w:sz w:val="24"/>
          <w:szCs w:val="24"/>
        </w:rPr>
        <w:t> </w:t>
      </w:r>
      <w:r w:rsidR="00006F7B" w:rsidRPr="00781E55">
        <w:rPr>
          <w:rFonts w:asciiTheme="majorHAnsi" w:hAnsiTheme="majorHAnsi" w:cstheme="majorHAnsi"/>
          <w:sz w:val="24"/>
          <w:szCs w:val="24"/>
        </w:rPr>
        <w:t>000</w:t>
      </w:r>
      <w:r w:rsidR="00CD1517" w:rsidRPr="00781E55">
        <w:rPr>
          <w:rFonts w:asciiTheme="majorHAnsi" w:hAnsiTheme="majorHAnsi" w:cstheme="majorHAnsi"/>
          <w:sz w:val="24"/>
          <w:szCs w:val="24"/>
        </w:rPr>
        <w:t xml:space="preserve"> eurot</w:t>
      </w:r>
      <w:r w:rsidRPr="00781E55">
        <w:rPr>
          <w:rFonts w:asciiTheme="majorHAnsi" w:hAnsiTheme="majorHAnsi" w:cstheme="majorHAnsi"/>
          <w:sz w:val="24"/>
          <w:szCs w:val="24"/>
        </w:rPr>
        <w:t>;</w:t>
      </w:r>
    </w:p>
    <w:p w14:paraId="752ED7E3" w14:textId="422D0FEE" w:rsidR="00006F7B" w:rsidRPr="00781E55" w:rsidRDefault="002C059A" w:rsidP="00CD1517">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ü</w:t>
      </w:r>
      <w:r w:rsidR="00006F7B" w:rsidRPr="00781E55">
        <w:rPr>
          <w:rFonts w:asciiTheme="majorHAnsi" w:hAnsiTheme="majorHAnsi" w:cstheme="majorHAnsi"/>
          <w:sz w:val="24"/>
          <w:szCs w:val="24"/>
        </w:rPr>
        <w:t>üri ja rendi tulud</w:t>
      </w:r>
      <w:r w:rsidR="00985C5C" w:rsidRPr="00781E55">
        <w:rPr>
          <w:rFonts w:asciiTheme="majorHAnsi" w:hAnsiTheme="majorHAnsi" w:cstheme="majorHAnsi"/>
          <w:sz w:val="24"/>
          <w:szCs w:val="24"/>
        </w:rPr>
        <w:t xml:space="preserve"> (</w:t>
      </w:r>
      <w:r w:rsidR="00CD1517" w:rsidRPr="00781E55">
        <w:rPr>
          <w:rFonts w:asciiTheme="majorHAnsi" w:hAnsiTheme="majorHAnsi" w:cstheme="majorHAnsi"/>
          <w:sz w:val="24"/>
          <w:szCs w:val="24"/>
        </w:rPr>
        <w:t>sotsiaalkorterid, huvikeskus</w:t>
      </w:r>
      <w:r w:rsidR="00461BDB" w:rsidRPr="00781E55">
        <w:rPr>
          <w:rFonts w:asciiTheme="majorHAnsi" w:hAnsiTheme="majorHAnsi" w:cstheme="majorHAnsi"/>
          <w:sz w:val="24"/>
          <w:szCs w:val="24"/>
        </w:rPr>
        <w:t>, tervisekeskus</w:t>
      </w:r>
      <w:r w:rsidR="00CD1517" w:rsidRPr="00781E55">
        <w:rPr>
          <w:rFonts w:asciiTheme="majorHAnsi" w:hAnsiTheme="majorHAnsi" w:cstheme="majorHAnsi"/>
          <w:sz w:val="24"/>
          <w:szCs w:val="24"/>
        </w:rPr>
        <w:t xml:space="preserve">) </w:t>
      </w:r>
      <w:r w:rsidR="00384FEB" w:rsidRPr="00781E55">
        <w:rPr>
          <w:rFonts w:asciiTheme="majorHAnsi" w:hAnsiTheme="majorHAnsi" w:cstheme="majorHAnsi"/>
          <w:sz w:val="24"/>
          <w:szCs w:val="24"/>
        </w:rPr>
        <w:t>3</w:t>
      </w:r>
      <w:r w:rsidR="0048719D" w:rsidRPr="00781E55">
        <w:rPr>
          <w:rFonts w:asciiTheme="majorHAnsi" w:hAnsiTheme="majorHAnsi" w:cstheme="majorHAnsi"/>
          <w:sz w:val="24"/>
          <w:szCs w:val="24"/>
        </w:rPr>
        <w:t>7</w:t>
      </w:r>
      <w:r w:rsidR="00384FEB" w:rsidRPr="00781E55">
        <w:rPr>
          <w:rFonts w:asciiTheme="majorHAnsi" w:hAnsiTheme="majorHAnsi" w:cstheme="majorHAnsi"/>
          <w:sz w:val="24"/>
          <w:szCs w:val="24"/>
        </w:rPr>
        <w:t xml:space="preserve"> </w:t>
      </w:r>
      <w:r w:rsidR="0048719D" w:rsidRPr="00781E55">
        <w:rPr>
          <w:rFonts w:asciiTheme="majorHAnsi" w:hAnsiTheme="majorHAnsi" w:cstheme="majorHAnsi"/>
          <w:sz w:val="24"/>
          <w:szCs w:val="24"/>
        </w:rPr>
        <w:t>7</w:t>
      </w:r>
      <w:r w:rsidR="00384FEB" w:rsidRPr="00781E55">
        <w:rPr>
          <w:rFonts w:asciiTheme="majorHAnsi" w:hAnsiTheme="majorHAnsi" w:cstheme="majorHAnsi"/>
          <w:sz w:val="24"/>
          <w:szCs w:val="24"/>
        </w:rPr>
        <w:t>00</w:t>
      </w:r>
      <w:r w:rsidR="00B52374" w:rsidRPr="00781E55">
        <w:rPr>
          <w:rFonts w:asciiTheme="majorHAnsi" w:hAnsiTheme="majorHAnsi" w:cstheme="majorHAnsi"/>
          <w:sz w:val="24"/>
          <w:szCs w:val="24"/>
        </w:rPr>
        <w:t xml:space="preserve"> </w:t>
      </w:r>
      <w:r w:rsidR="00A05CA0" w:rsidRPr="00781E55">
        <w:rPr>
          <w:rFonts w:asciiTheme="majorHAnsi" w:hAnsiTheme="majorHAnsi" w:cstheme="majorHAnsi"/>
          <w:sz w:val="24"/>
          <w:szCs w:val="24"/>
        </w:rPr>
        <w:t>eurot</w:t>
      </w:r>
      <w:r w:rsidRPr="00781E55">
        <w:rPr>
          <w:rFonts w:asciiTheme="majorHAnsi" w:hAnsiTheme="majorHAnsi" w:cstheme="majorHAnsi"/>
          <w:sz w:val="24"/>
          <w:szCs w:val="24"/>
        </w:rPr>
        <w:t>;</w:t>
      </w:r>
    </w:p>
    <w:p w14:paraId="06E718C1" w14:textId="77777777" w:rsidR="00162DA0" w:rsidRPr="00781E55" w:rsidRDefault="00162DA0" w:rsidP="00162DA0">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riigilõivud 7 800 eurot;</w:t>
      </w:r>
    </w:p>
    <w:p w14:paraId="4BDC5587" w14:textId="7D9C6056" w:rsidR="0019497C" w:rsidRPr="00781E55" w:rsidRDefault="00AB5207" w:rsidP="00CD1517">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 xml:space="preserve">koduhooldusteenuse </w:t>
      </w:r>
      <w:r w:rsidR="0037346F" w:rsidRPr="00781E55">
        <w:rPr>
          <w:rFonts w:asciiTheme="majorHAnsi" w:hAnsiTheme="majorHAnsi" w:cstheme="majorHAnsi"/>
          <w:sz w:val="24"/>
          <w:szCs w:val="24"/>
        </w:rPr>
        <w:t xml:space="preserve">omaosalustasu </w:t>
      </w:r>
      <w:r w:rsidR="00831B48" w:rsidRPr="00781E55">
        <w:rPr>
          <w:rFonts w:asciiTheme="majorHAnsi" w:hAnsiTheme="majorHAnsi" w:cstheme="majorHAnsi"/>
          <w:sz w:val="24"/>
          <w:szCs w:val="24"/>
        </w:rPr>
        <w:t>3 7</w:t>
      </w:r>
      <w:r w:rsidR="0037346F" w:rsidRPr="00781E55">
        <w:rPr>
          <w:rFonts w:asciiTheme="majorHAnsi" w:hAnsiTheme="majorHAnsi" w:cstheme="majorHAnsi"/>
          <w:sz w:val="24"/>
          <w:szCs w:val="24"/>
        </w:rPr>
        <w:t>00 eurot;</w:t>
      </w:r>
    </w:p>
    <w:p w14:paraId="1DF46047" w14:textId="1786B6DF" w:rsidR="00B67440" w:rsidRPr="00781E55" w:rsidRDefault="002C059A" w:rsidP="006F0FD2">
      <w:pPr>
        <w:pStyle w:val="Loendilik"/>
        <w:numPr>
          <w:ilvl w:val="0"/>
          <w:numId w:val="3"/>
        </w:numPr>
        <w:spacing w:after="0"/>
        <w:rPr>
          <w:rFonts w:asciiTheme="majorHAnsi" w:hAnsiTheme="majorHAnsi" w:cstheme="majorHAnsi"/>
          <w:sz w:val="24"/>
          <w:szCs w:val="24"/>
        </w:rPr>
      </w:pPr>
      <w:r w:rsidRPr="00781E55">
        <w:rPr>
          <w:rFonts w:asciiTheme="majorHAnsi" w:hAnsiTheme="majorHAnsi" w:cstheme="majorHAnsi"/>
          <w:sz w:val="24"/>
          <w:szCs w:val="24"/>
        </w:rPr>
        <w:t>m</w:t>
      </w:r>
      <w:r w:rsidR="006F0FD2" w:rsidRPr="00781E55">
        <w:rPr>
          <w:rFonts w:asciiTheme="majorHAnsi" w:hAnsiTheme="majorHAnsi" w:cstheme="majorHAnsi"/>
          <w:sz w:val="24"/>
          <w:szCs w:val="24"/>
        </w:rPr>
        <w:t xml:space="preserve">uud tulud </w:t>
      </w:r>
      <w:r w:rsidR="00F56D59" w:rsidRPr="00781E55">
        <w:rPr>
          <w:rFonts w:asciiTheme="majorHAnsi" w:hAnsiTheme="majorHAnsi" w:cstheme="majorHAnsi"/>
          <w:sz w:val="24"/>
          <w:szCs w:val="24"/>
        </w:rPr>
        <w:t>(</w:t>
      </w:r>
      <w:r w:rsidR="00644B68" w:rsidRPr="00781E55">
        <w:rPr>
          <w:rFonts w:asciiTheme="majorHAnsi" w:hAnsiTheme="majorHAnsi" w:cstheme="majorHAnsi"/>
          <w:sz w:val="24"/>
          <w:szCs w:val="24"/>
        </w:rPr>
        <w:t xml:space="preserve">transporditeenused, </w:t>
      </w:r>
      <w:r w:rsidR="00B52374" w:rsidRPr="00781E55">
        <w:rPr>
          <w:rFonts w:asciiTheme="majorHAnsi" w:hAnsiTheme="majorHAnsi" w:cstheme="majorHAnsi"/>
          <w:sz w:val="24"/>
          <w:szCs w:val="24"/>
        </w:rPr>
        <w:t xml:space="preserve">kultuurikoja tasulised teenused, </w:t>
      </w:r>
      <w:r w:rsidR="00113009" w:rsidRPr="00781E55">
        <w:rPr>
          <w:rFonts w:asciiTheme="majorHAnsi" w:hAnsiTheme="majorHAnsi" w:cstheme="majorHAnsi"/>
          <w:sz w:val="24"/>
          <w:szCs w:val="24"/>
        </w:rPr>
        <w:t>reklaam vallale</w:t>
      </w:r>
      <w:r w:rsidR="00BA226E" w:rsidRPr="00781E55">
        <w:rPr>
          <w:rFonts w:asciiTheme="majorHAnsi" w:hAnsiTheme="majorHAnsi" w:cstheme="majorHAnsi"/>
          <w:sz w:val="24"/>
          <w:szCs w:val="24"/>
        </w:rPr>
        <w:t>hes</w:t>
      </w:r>
      <w:r w:rsidR="00997ABD" w:rsidRPr="00781E55">
        <w:rPr>
          <w:rFonts w:asciiTheme="majorHAnsi" w:hAnsiTheme="majorHAnsi" w:cstheme="majorHAnsi"/>
          <w:sz w:val="24"/>
          <w:szCs w:val="24"/>
        </w:rPr>
        <w:t xml:space="preserve"> jn</w:t>
      </w:r>
      <w:r w:rsidR="000D4819" w:rsidRPr="00781E55">
        <w:rPr>
          <w:rFonts w:asciiTheme="majorHAnsi" w:hAnsiTheme="majorHAnsi" w:cstheme="majorHAnsi"/>
          <w:sz w:val="24"/>
          <w:szCs w:val="24"/>
        </w:rPr>
        <w:t xml:space="preserve">e.) </w:t>
      </w:r>
      <w:r w:rsidR="00571C38" w:rsidRPr="00781E55">
        <w:rPr>
          <w:rFonts w:asciiTheme="majorHAnsi" w:hAnsiTheme="majorHAnsi" w:cstheme="majorHAnsi"/>
          <w:sz w:val="24"/>
          <w:szCs w:val="24"/>
        </w:rPr>
        <w:t>2 8</w:t>
      </w:r>
      <w:r w:rsidR="00BB3D66" w:rsidRPr="00781E55">
        <w:rPr>
          <w:rFonts w:asciiTheme="majorHAnsi" w:hAnsiTheme="majorHAnsi" w:cstheme="majorHAnsi"/>
          <w:sz w:val="24"/>
          <w:szCs w:val="24"/>
        </w:rPr>
        <w:t>0</w:t>
      </w:r>
      <w:r w:rsidR="004A2165" w:rsidRPr="00781E55">
        <w:rPr>
          <w:rFonts w:asciiTheme="majorHAnsi" w:hAnsiTheme="majorHAnsi" w:cstheme="majorHAnsi"/>
          <w:sz w:val="24"/>
          <w:szCs w:val="24"/>
        </w:rPr>
        <w:t>0</w:t>
      </w:r>
      <w:r w:rsidR="00F56D59" w:rsidRPr="00781E55">
        <w:rPr>
          <w:rFonts w:asciiTheme="majorHAnsi" w:hAnsiTheme="majorHAnsi" w:cstheme="majorHAnsi"/>
          <w:sz w:val="24"/>
          <w:szCs w:val="24"/>
        </w:rPr>
        <w:t xml:space="preserve"> eurot</w:t>
      </w:r>
      <w:r w:rsidR="009A090E" w:rsidRPr="00781E55">
        <w:rPr>
          <w:rFonts w:asciiTheme="majorHAnsi" w:hAnsiTheme="majorHAnsi" w:cstheme="majorHAnsi"/>
          <w:sz w:val="24"/>
          <w:szCs w:val="24"/>
        </w:rPr>
        <w:t>.</w:t>
      </w:r>
    </w:p>
    <w:p w14:paraId="431E4940" w14:textId="77777777" w:rsidR="00B67440" w:rsidRPr="00781E55" w:rsidRDefault="00B67440" w:rsidP="00731E3A">
      <w:pPr>
        <w:spacing w:after="0"/>
        <w:rPr>
          <w:rFonts w:asciiTheme="majorHAnsi" w:hAnsiTheme="majorHAnsi" w:cstheme="majorHAnsi"/>
          <w:b/>
          <w:sz w:val="24"/>
          <w:szCs w:val="24"/>
        </w:rPr>
      </w:pPr>
    </w:p>
    <w:p w14:paraId="7BED04B2" w14:textId="77777777" w:rsidR="00492DDB" w:rsidRPr="00781E55" w:rsidRDefault="00B07D1A" w:rsidP="00731E3A">
      <w:pPr>
        <w:spacing w:after="0"/>
        <w:rPr>
          <w:rFonts w:asciiTheme="majorHAnsi" w:hAnsiTheme="majorHAnsi" w:cstheme="majorHAnsi"/>
          <w:b/>
          <w:sz w:val="24"/>
          <w:szCs w:val="24"/>
        </w:rPr>
      </w:pPr>
      <w:r w:rsidRPr="00781E55">
        <w:rPr>
          <w:rFonts w:asciiTheme="majorHAnsi" w:hAnsiTheme="majorHAnsi" w:cstheme="majorHAnsi"/>
          <w:b/>
          <w:sz w:val="24"/>
          <w:szCs w:val="24"/>
        </w:rPr>
        <w:t>S</w:t>
      </w:r>
      <w:r w:rsidR="001902E0" w:rsidRPr="00781E55">
        <w:rPr>
          <w:rFonts w:asciiTheme="majorHAnsi" w:hAnsiTheme="majorHAnsi" w:cstheme="majorHAnsi"/>
          <w:b/>
          <w:sz w:val="24"/>
          <w:szCs w:val="24"/>
        </w:rPr>
        <w:t>aadud toetused tegevuskuludeks</w:t>
      </w:r>
    </w:p>
    <w:p w14:paraId="4EDA28CF" w14:textId="414F3323" w:rsidR="00CA698F" w:rsidRPr="00781E55" w:rsidRDefault="00CA698F" w:rsidP="00672AF2">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Tasandusfond on </w:t>
      </w:r>
      <w:r w:rsidR="00672AF2" w:rsidRPr="00781E55">
        <w:rPr>
          <w:rFonts w:asciiTheme="majorHAnsi" w:hAnsiTheme="majorHAnsi" w:cstheme="majorHAnsi"/>
          <w:sz w:val="24"/>
          <w:szCs w:val="24"/>
        </w:rPr>
        <w:t>kavandatud</w:t>
      </w:r>
      <w:r w:rsidRPr="00781E55">
        <w:rPr>
          <w:rFonts w:asciiTheme="majorHAnsi" w:hAnsiTheme="majorHAnsi" w:cstheme="majorHAnsi"/>
          <w:sz w:val="24"/>
          <w:szCs w:val="24"/>
        </w:rPr>
        <w:t xml:space="preserve"> summas </w:t>
      </w:r>
      <w:r w:rsidR="00A62BE1" w:rsidRPr="00781E55">
        <w:rPr>
          <w:rFonts w:asciiTheme="majorHAnsi" w:hAnsiTheme="majorHAnsi" w:cstheme="majorHAnsi"/>
          <w:sz w:val="24"/>
          <w:szCs w:val="24"/>
        </w:rPr>
        <w:t>4</w:t>
      </w:r>
      <w:r w:rsidR="002E27C3" w:rsidRPr="00781E55">
        <w:rPr>
          <w:rFonts w:asciiTheme="majorHAnsi" w:hAnsiTheme="majorHAnsi" w:cstheme="majorHAnsi"/>
          <w:sz w:val="24"/>
          <w:szCs w:val="24"/>
        </w:rPr>
        <w:t>49</w:t>
      </w:r>
      <w:r w:rsidR="003809D0" w:rsidRPr="00781E55">
        <w:rPr>
          <w:rFonts w:asciiTheme="majorHAnsi" w:hAnsiTheme="majorHAnsi" w:cstheme="majorHAnsi"/>
          <w:sz w:val="24"/>
          <w:szCs w:val="24"/>
        </w:rPr>
        <w:t xml:space="preserve"> </w:t>
      </w:r>
      <w:r w:rsidR="00864A33" w:rsidRPr="00781E55">
        <w:rPr>
          <w:rFonts w:asciiTheme="majorHAnsi" w:hAnsiTheme="majorHAnsi" w:cstheme="majorHAnsi"/>
          <w:sz w:val="24"/>
          <w:szCs w:val="24"/>
        </w:rPr>
        <w:t>000</w:t>
      </w:r>
      <w:r w:rsidRPr="00781E55">
        <w:rPr>
          <w:rFonts w:asciiTheme="majorHAnsi" w:hAnsiTheme="majorHAnsi" w:cstheme="majorHAnsi"/>
          <w:sz w:val="24"/>
          <w:szCs w:val="24"/>
        </w:rPr>
        <w:t xml:space="preserve"> eurot</w:t>
      </w:r>
      <w:r w:rsidR="000E640F"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p>
    <w:p w14:paraId="225C68B0" w14:textId="6468CCBE" w:rsidR="00E85C61" w:rsidRPr="00781E55" w:rsidRDefault="00E85C61" w:rsidP="00672AF2">
      <w:pPr>
        <w:spacing w:after="0"/>
        <w:jc w:val="both"/>
        <w:rPr>
          <w:rFonts w:asciiTheme="majorHAnsi" w:hAnsiTheme="majorHAnsi" w:cstheme="majorHAnsi"/>
          <w:sz w:val="24"/>
          <w:szCs w:val="24"/>
          <w:lang w:eastAsia="et-EE"/>
        </w:rPr>
      </w:pPr>
      <w:bookmarkStart w:id="0" w:name="para47lg1"/>
      <w:r w:rsidRPr="00781E55">
        <w:rPr>
          <w:rFonts w:asciiTheme="majorHAnsi" w:hAnsiTheme="majorHAnsi" w:cstheme="majorHAnsi"/>
          <w:sz w:val="24"/>
          <w:szCs w:val="24"/>
          <w:lang w:eastAsia="et-EE"/>
        </w:rPr>
        <w:t>KOV</w:t>
      </w:r>
      <w:bookmarkEnd w:id="0"/>
      <w:r w:rsidRPr="00781E55">
        <w:rPr>
          <w:rFonts w:asciiTheme="majorHAnsi" w:hAnsiTheme="majorHAnsi" w:cstheme="majorHAnsi"/>
          <w:sz w:val="24"/>
          <w:szCs w:val="24"/>
          <w:lang w:eastAsia="et-EE"/>
        </w:rPr>
        <w:t xml:space="preserve"> </w:t>
      </w:r>
      <w:r w:rsidR="00720882" w:rsidRPr="00781E55">
        <w:rPr>
          <w:rFonts w:asciiTheme="majorHAnsi" w:hAnsiTheme="majorHAnsi" w:cstheme="majorHAnsi"/>
          <w:sz w:val="24"/>
          <w:szCs w:val="24"/>
          <w:lang w:eastAsia="et-EE"/>
        </w:rPr>
        <w:t>t</w:t>
      </w:r>
      <w:r w:rsidRPr="00781E55">
        <w:rPr>
          <w:rFonts w:asciiTheme="majorHAnsi" w:hAnsiTheme="majorHAnsi" w:cstheme="majorHAnsi"/>
          <w:sz w:val="24"/>
          <w:szCs w:val="24"/>
          <w:lang w:eastAsia="et-EE"/>
        </w:rPr>
        <w:t>asandusfondi suurus ja jaotamise põhimõtted määratakse 20</w:t>
      </w:r>
      <w:r w:rsidR="00644B68" w:rsidRPr="00781E55">
        <w:rPr>
          <w:rFonts w:asciiTheme="majorHAnsi" w:hAnsiTheme="majorHAnsi" w:cstheme="majorHAnsi"/>
          <w:sz w:val="24"/>
          <w:szCs w:val="24"/>
          <w:lang w:eastAsia="et-EE"/>
        </w:rPr>
        <w:t>2</w:t>
      </w:r>
      <w:r w:rsidR="00A62BE1" w:rsidRPr="00781E55">
        <w:rPr>
          <w:rFonts w:asciiTheme="majorHAnsi" w:hAnsiTheme="majorHAnsi" w:cstheme="majorHAnsi"/>
          <w:sz w:val="24"/>
          <w:szCs w:val="24"/>
          <w:lang w:eastAsia="et-EE"/>
        </w:rPr>
        <w:t>4</w:t>
      </w:r>
      <w:r w:rsidRPr="00781E55">
        <w:rPr>
          <w:rFonts w:asciiTheme="majorHAnsi" w:hAnsiTheme="majorHAnsi" w:cstheme="majorHAnsi"/>
          <w:sz w:val="24"/>
          <w:szCs w:val="24"/>
          <w:lang w:eastAsia="et-EE"/>
        </w:rPr>
        <w:t>.</w:t>
      </w:r>
      <w:r w:rsidR="00985C5C" w:rsidRPr="00781E55">
        <w:rPr>
          <w:rFonts w:asciiTheme="majorHAnsi" w:hAnsiTheme="majorHAnsi" w:cstheme="majorHAnsi"/>
          <w:sz w:val="24"/>
          <w:szCs w:val="24"/>
          <w:lang w:eastAsia="et-EE"/>
        </w:rPr>
        <w:t xml:space="preserve"> </w:t>
      </w:r>
      <w:r w:rsidRPr="00781E55">
        <w:rPr>
          <w:rFonts w:asciiTheme="majorHAnsi" w:hAnsiTheme="majorHAnsi" w:cstheme="majorHAnsi"/>
          <w:sz w:val="24"/>
          <w:szCs w:val="24"/>
          <w:lang w:eastAsia="et-EE"/>
        </w:rPr>
        <w:t>a. Riigieelarve seadusega. Tasandusfondi eesmärk on vahendite kasutamise tingimusi määramata ühtlustada kohaliku omavalitsuse üksuste ülesannete täitmise võimalusi. Tasandusfondi jaotamisel võetakse aluseks kohaliku omavalitsuse üksusele laekuv tulumaks ja maamaks, kohaliku omavalitsuse üksuse elanike arv ja muud kohaliku omavalitsuse üksuse erisused. Tasandusfondi jaotuse kohaliku omavalitsuse üksuste vahel kehtestab Vabariigi Valitsus korraldusega.</w:t>
      </w:r>
    </w:p>
    <w:p w14:paraId="28F78891" w14:textId="24062F05" w:rsidR="000E640F" w:rsidRPr="00781E55" w:rsidRDefault="000E640F" w:rsidP="00672AF2">
      <w:pPr>
        <w:spacing w:after="0"/>
        <w:jc w:val="both"/>
        <w:rPr>
          <w:rFonts w:asciiTheme="majorHAnsi" w:hAnsiTheme="majorHAnsi" w:cstheme="majorHAnsi"/>
          <w:sz w:val="24"/>
          <w:szCs w:val="24"/>
          <w:lang w:eastAsia="et-EE"/>
        </w:rPr>
      </w:pPr>
      <w:r w:rsidRPr="00781E55">
        <w:rPr>
          <w:rFonts w:asciiTheme="majorHAnsi" w:hAnsiTheme="majorHAnsi" w:cstheme="majorHAnsi"/>
          <w:sz w:val="24"/>
          <w:szCs w:val="24"/>
        </w:rPr>
        <w:t xml:space="preserve">Toetusfond </w:t>
      </w:r>
      <w:r w:rsidR="00002C25" w:rsidRPr="00781E55">
        <w:rPr>
          <w:rFonts w:asciiTheme="majorHAnsi" w:hAnsiTheme="majorHAnsi" w:cstheme="majorHAnsi"/>
          <w:sz w:val="24"/>
          <w:szCs w:val="24"/>
        </w:rPr>
        <w:t>o</w:t>
      </w:r>
      <w:r w:rsidRPr="00781E55">
        <w:rPr>
          <w:rFonts w:asciiTheme="majorHAnsi" w:hAnsiTheme="majorHAnsi" w:cstheme="majorHAnsi"/>
          <w:sz w:val="24"/>
          <w:szCs w:val="24"/>
        </w:rPr>
        <w:t>n planeeritud summas 2 </w:t>
      </w:r>
      <w:r w:rsidR="002E27C3" w:rsidRPr="00781E55">
        <w:rPr>
          <w:rFonts w:asciiTheme="majorHAnsi" w:hAnsiTheme="majorHAnsi" w:cstheme="majorHAnsi"/>
          <w:sz w:val="24"/>
          <w:szCs w:val="24"/>
        </w:rPr>
        <w:t>591</w:t>
      </w:r>
      <w:r w:rsidRPr="00781E55">
        <w:rPr>
          <w:rFonts w:asciiTheme="majorHAnsi" w:hAnsiTheme="majorHAnsi" w:cstheme="majorHAnsi"/>
          <w:sz w:val="24"/>
          <w:szCs w:val="24"/>
        </w:rPr>
        <w:t> </w:t>
      </w:r>
      <w:r w:rsidR="002E27C3" w:rsidRPr="00781E55">
        <w:rPr>
          <w:rFonts w:asciiTheme="majorHAnsi" w:hAnsiTheme="majorHAnsi" w:cstheme="majorHAnsi"/>
          <w:sz w:val="24"/>
          <w:szCs w:val="24"/>
        </w:rPr>
        <w:t>7</w:t>
      </w:r>
      <w:r w:rsidR="00644B68" w:rsidRPr="00781E55">
        <w:rPr>
          <w:rFonts w:asciiTheme="majorHAnsi" w:hAnsiTheme="majorHAnsi" w:cstheme="majorHAnsi"/>
          <w:sz w:val="24"/>
          <w:szCs w:val="24"/>
        </w:rPr>
        <w:t>0</w:t>
      </w:r>
      <w:r w:rsidR="00461BDB" w:rsidRPr="00781E55">
        <w:rPr>
          <w:rFonts w:asciiTheme="majorHAnsi" w:hAnsiTheme="majorHAnsi" w:cstheme="majorHAnsi"/>
          <w:sz w:val="24"/>
          <w:szCs w:val="24"/>
        </w:rPr>
        <w:t>0</w:t>
      </w:r>
      <w:r w:rsidRPr="00781E55">
        <w:rPr>
          <w:rFonts w:asciiTheme="majorHAnsi" w:hAnsiTheme="majorHAnsi" w:cstheme="majorHAnsi"/>
          <w:sz w:val="24"/>
          <w:szCs w:val="24"/>
        </w:rPr>
        <w:t xml:space="preserve"> eurot. Toetusfond</w:t>
      </w:r>
      <w:r w:rsidR="00E76033" w:rsidRPr="00781E55">
        <w:rPr>
          <w:rFonts w:asciiTheme="majorHAnsi" w:hAnsiTheme="majorHAnsi" w:cstheme="majorHAnsi"/>
          <w:sz w:val="24"/>
          <w:szCs w:val="24"/>
        </w:rPr>
        <w:t xml:space="preserve"> on kavandatud Rahandusministeeriumi esialgsete </w:t>
      </w:r>
      <w:r w:rsidR="0021574B" w:rsidRPr="00781E55">
        <w:rPr>
          <w:rFonts w:asciiTheme="majorHAnsi" w:hAnsiTheme="majorHAnsi" w:cstheme="majorHAnsi"/>
          <w:sz w:val="24"/>
          <w:szCs w:val="24"/>
        </w:rPr>
        <w:t>arvutuste alusel</w:t>
      </w:r>
      <w:r w:rsidR="001A30DE" w:rsidRPr="00781E55">
        <w:rPr>
          <w:rFonts w:asciiTheme="majorHAnsi" w:hAnsiTheme="majorHAnsi" w:cstheme="majorHAnsi"/>
          <w:sz w:val="24"/>
          <w:szCs w:val="24"/>
        </w:rPr>
        <w:t xml:space="preserve">. </w:t>
      </w:r>
      <w:r w:rsidR="00144794" w:rsidRPr="00781E55">
        <w:rPr>
          <w:rFonts w:asciiTheme="majorHAnsi" w:hAnsiTheme="majorHAnsi" w:cstheme="majorHAnsi"/>
          <w:sz w:val="24"/>
          <w:szCs w:val="24"/>
        </w:rPr>
        <w:t>Tasandus- ja toetusfondi eraldis</w:t>
      </w:r>
      <w:r w:rsidR="006B69B9" w:rsidRPr="00781E55">
        <w:rPr>
          <w:rFonts w:asciiTheme="majorHAnsi" w:hAnsiTheme="majorHAnsi" w:cstheme="majorHAnsi"/>
          <w:sz w:val="24"/>
          <w:szCs w:val="24"/>
        </w:rPr>
        <w:t xml:space="preserve">te täpne jaotus </w:t>
      </w:r>
      <w:r w:rsidR="00144794" w:rsidRPr="00781E55">
        <w:rPr>
          <w:rFonts w:asciiTheme="majorHAnsi" w:hAnsiTheme="majorHAnsi" w:cstheme="majorHAnsi"/>
          <w:sz w:val="24"/>
          <w:szCs w:val="24"/>
        </w:rPr>
        <w:t xml:space="preserve"> k</w:t>
      </w:r>
      <w:r w:rsidR="006B69B9" w:rsidRPr="00781E55">
        <w:rPr>
          <w:rFonts w:asciiTheme="majorHAnsi" w:hAnsiTheme="majorHAnsi" w:cstheme="majorHAnsi"/>
          <w:sz w:val="24"/>
          <w:szCs w:val="24"/>
        </w:rPr>
        <w:t>ehtestatakse</w:t>
      </w:r>
      <w:r w:rsidR="00144794" w:rsidRPr="00781E55">
        <w:rPr>
          <w:rFonts w:asciiTheme="majorHAnsi" w:hAnsiTheme="majorHAnsi" w:cstheme="majorHAnsi"/>
          <w:sz w:val="24"/>
          <w:szCs w:val="24"/>
        </w:rPr>
        <w:t xml:space="preserve"> Vabariigi Valitsuse</w:t>
      </w:r>
      <w:r w:rsidR="005B3C70" w:rsidRPr="00781E55">
        <w:rPr>
          <w:rFonts w:asciiTheme="majorHAnsi" w:hAnsiTheme="majorHAnsi" w:cstheme="majorHAnsi"/>
          <w:sz w:val="24"/>
          <w:szCs w:val="24"/>
        </w:rPr>
        <w:t xml:space="preserve"> poolt</w:t>
      </w:r>
      <w:r w:rsidR="00144794" w:rsidRPr="00781E55">
        <w:rPr>
          <w:rFonts w:asciiTheme="majorHAnsi" w:hAnsiTheme="majorHAnsi" w:cstheme="majorHAnsi"/>
          <w:sz w:val="24"/>
          <w:szCs w:val="24"/>
        </w:rPr>
        <w:t xml:space="preserve"> korraldusega</w:t>
      </w:r>
      <w:r w:rsidR="00A04C4E" w:rsidRPr="00781E55">
        <w:rPr>
          <w:rFonts w:asciiTheme="majorHAnsi" w:hAnsiTheme="majorHAnsi" w:cstheme="majorHAnsi"/>
          <w:sz w:val="24"/>
          <w:szCs w:val="24"/>
        </w:rPr>
        <w:t xml:space="preserve"> </w:t>
      </w:r>
      <w:r w:rsidR="00B01BDE" w:rsidRPr="00781E55">
        <w:rPr>
          <w:rFonts w:asciiTheme="majorHAnsi" w:hAnsiTheme="majorHAnsi" w:cstheme="majorHAnsi"/>
          <w:sz w:val="24"/>
          <w:szCs w:val="24"/>
        </w:rPr>
        <w:t>202</w:t>
      </w:r>
      <w:r w:rsidR="002E27C3" w:rsidRPr="00781E55">
        <w:rPr>
          <w:rFonts w:asciiTheme="majorHAnsi" w:hAnsiTheme="majorHAnsi" w:cstheme="majorHAnsi"/>
          <w:sz w:val="24"/>
          <w:szCs w:val="24"/>
        </w:rPr>
        <w:t>4</w:t>
      </w:r>
      <w:r w:rsidR="00B01BDE" w:rsidRPr="00781E55">
        <w:rPr>
          <w:rFonts w:asciiTheme="majorHAnsi" w:hAnsiTheme="majorHAnsi" w:cstheme="majorHAnsi"/>
          <w:sz w:val="24"/>
          <w:szCs w:val="24"/>
        </w:rPr>
        <w:t xml:space="preserve">. aasta </w:t>
      </w:r>
      <w:r w:rsidR="00FA6E85" w:rsidRPr="00781E55">
        <w:rPr>
          <w:rFonts w:asciiTheme="majorHAnsi" w:hAnsiTheme="majorHAnsi" w:cstheme="majorHAnsi"/>
          <w:sz w:val="24"/>
          <w:szCs w:val="24"/>
        </w:rPr>
        <w:t>esimese kvartali jooksul.</w:t>
      </w:r>
    </w:p>
    <w:p w14:paraId="4E28F975" w14:textId="10568A41" w:rsidR="00045CBE" w:rsidRPr="00781E55" w:rsidRDefault="00045CBE" w:rsidP="00672AF2">
      <w:pPr>
        <w:spacing w:after="0"/>
        <w:jc w:val="both"/>
        <w:rPr>
          <w:rFonts w:asciiTheme="majorHAnsi" w:hAnsiTheme="majorHAnsi" w:cstheme="majorHAnsi"/>
          <w:sz w:val="24"/>
          <w:szCs w:val="24"/>
          <w:lang w:eastAsia="et-EE"/>
        </w:rPr>
      </w:pPr>
      <w:r w:rsidRPr="00781E55">
        <w:rPr>
          <w:rFonts w:asciiTheme="majorHAnsi" w:hAnsiTheme="majorHAnsi" w:cstheme="majorHAnsi"/>
          <w:sz w:val="24"/>
          <w:szCs w:val="24"/>
        </w:rPr>
        <w:t xml:space="preserve">KOV </w:t>
      </w:r>
      <w:r w:rsidR="004D7E57" w:rsidRPr="00781E55">
        <w:rPr>
          <w:rFonts w:asciiTheme="majorHAnsi" w:hAnsiTheme="majorHAnsi" w:cstheme="majorHAnsi"/>
          <w:sz w:val="24"/>
          <w:szCs w:val="24"/>
        </w:rPr>
        <w:t>t</w:t>
      </w:r>
      <w:r w:rsidRPr="00781E55">
        <w:rPr>
          <w:rFonts w:asciiTheme="majorHAnsi" w:hAnsiTheme="majorHAnsi" w:cstheme="majorHAnsi"/>
          <w:sz w:val="24"/>
          <w:szCs w:val="24"/>
        </w:rPr>
        <w:t xml:space="preserve">oetusfondist </w:t>
      </w:r>
      <w:r w:rsidR="00111BD6" w:rsidRPr="00781E55">
        <w:rPr>
          <w:rFonts w:asciiTheme="majorHAnsi" w:hAnsiTheme="majorHAnsi" w:cstheme="majorHAnsi"/>
          <w:sz w:val="24"/>
          <w:szCs w:val="24"/>
        </w:rPr>
        <w:t xml:space="preserve">eraldatakse </w:t>
      </w:r>
      <w:r w:rsidRPr="00781E55">
        <w:rPr>
          <w:rFonts w:asciiTheme="majorHAnsi" w:hAnsiTheme="majorHAnsi" w:cstheme="majorHAnsi"/>
          <w:sz w:val="24"/>
          <w:szCs w:val="24"/>
          <w:lang w:eastAsia="et-EE"/>
        </w:rPr>
        <w:t xml:space="preserve"> vahend</w:t>
      </w:r>
      <w:r w:rsidR="00427704" w:rsidRPr="00781E55">
        <w:rPr>
          <w:rFonts w:asciiTheme="majorHAnsi" w:hAnsiTheme="majorHAnsi" w:cstheme="majorHAnsi"/>
          <w:sz w:val="24"/>
          <w:szCs w:val="24"/>
          <w:lang w:eastAsia="et-EE"/>
        </w:rPr>
        <w:t xml:space="preserve">eid </w:t>
      </w:r>
      <w:r w:rsidR="005B3C70" w:rsidRPr="00781E55">
        <w:rPr>
          <w:rFonts w:asciiTheme="majorHAnsi" w:hAnsiTheme="majorHAnsi" w:cstheme="majorHAnsi"/>
          <w:sz w:val="24"/>
          <w:szCs w:val="24"/>
          <w:lang w:eastAsia="et-EE"/>
        </w:rPr>
        <w:t>järgnevate</w:t>
      </w:r>
      <w:r w:rsidRPr="00781E55">
        <w:rPr>
          <w:rFonts w:asciiTheme="majorHAnsi" w:hAnsiTheme="majorHAnsi" w:cstheme="majorHAnsi"/>
          <w:sz w:val="24"/>
          <w:szCs w:val="24"/>
          <w:lang w:eastAsia="et-EE"/>
        </w:rPr>
        <w:t xml:space="preserve"> kulude kompenseerimiseks:</w:t>
      </w:r>
    </w:p>
    <w:p w14:paraId="14F6EF53" w14:textId="72CF4966" w:rsidR="00D932EC"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lastRenderedPageBreak/>
        <w:t>ü</w:t>
      </w:r>
      <w:r w:rsidR="002B34E6" w:rsidRPr="00781E55">
        <w:rPr>
          <w:rFonts w:asciiTheme="majorHAnsi" w:hAnsiTheme="majorHAnsi" w:cstheme="majorHAnsi"/>
          <w:sz w:val="24"/>
          <w:szCs w:val="24"/>
        </w:rPr>
        <w:t>ldhariduskoolide pidamiseks antav toetus, mis on ette nähtud üldhariduskoolide õpetajate</w:t>
      </w:r>
      <w:r w:rsidR="00060B48" w:rsidRPr="00781E55">
        <w:rPr>
          <w:rFonts w:asciiTheme="majorHAnsi" w:hAnsiTheme="majorHAnsi" w:cstheme="majorHAnsi"/>
          <w:sz w:val="24"/>
          <w:szCs w:val="24"/>
        </w:rPr>
        <w:t xml:space="preserve"> ja direktorite</w:t>
      </w:r>
      <w:r w:rsidR="002B34E6" w:rsidRPr="00781E55">
        <w:rPr>
          <w:rFonts w:asciiTheme="majorHAnsi" w:hAnsiTheme="majorHAnsi" w:cstheme="majorHAnsi"/>
          <w:sz w:val="24"/>
          <w:szCs w:val="24"/>
        </w:rPr>
        <w:t xml:space="preserve"> tööjõukuludeks, õppekirjanduseks ja koolilõunaks</w:t>
      </w:r>
      <w:r w:rsidRPr="00781E55">
        <w:rPr>
          <w:rFonts w:asciiTheme="majorHAnsi" w:hAnsiTheme="majorHAnsi" w:cstheme="majorHAnsi"/>
          <w:sz w:val="24"/>
          <w:szCs w:val="24"/>
        </w:rPr>
        <w:t>;</w:t>
      </w:r>
      <w:r w:rsidR="00EC0D67" w:rsidRPr="00781E55">
        <w:rPr>
          <w:rFonts w:asciiTheme="majorHAnsi" w:hAnsiTheme="majorHAnsi" w:cstheme="majorHAnsi"/>
          <w:sz w:val="24"/>
          <w:szCs w:val="24"/>
        </w:rPr>
        <w:t xml:space="preserve"> </w:t>
      </w:r>
    </w:p>
    <w:p w14:paraId="6047F341" w14:textId="57874540" w:rsidR="00D932EC" w:rsidRPr="00781E55" w:rsidRDefault="002C059A" w:rsidP="00805CAE">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h</w:t>
      </w:r>
      <w:r w:rsidR="00EC0D67" w:rsidRPr="00781E55">
        <w:rPr>
          <w:rFonts w:asciiTheme="majorHAnsi" w:hAnsiTheme="majorHAnsi" w:cstheme="majorHAnsi"/>
          <w:sz w:val="24"/>
          <w:szCs w:val="24"/>
        </w:rPr>
        <w:t>ariduslike erivajadustega lastele tõhustatud abi toetus</w:t>
      </w:r>
      <w:r w:rsidRPr="00781E55">
        <w:rPr>
          <w:rFonts w:asciiTheme="majorHAnsi" w:hAnsiTheme="majorHAnsi" w:cstheme="majorHAnsi"/>
          <w:sz w:val="24"/>
          <w:szCs w:val="24"/>
        </w:rPr>
        <w:t>;</w:t>
      </w:r>
    </w:p>
    <w:p w14:paraId="434BF5FB" w14:textId="62784598" w:rsidR="002B34E6" w:rsidRPr="00781E55" w:rsidRDefault="002C059A" w:rsidP="00805CAE">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h</w:t>
      </w:r>
      <w:r w:rsidR="002B34E6" w:rsidRPr="00781E55">
        <w:rPr>
          <w:rFonts w:asciiTheme="majorHAnsi" w:hAnsiTheme="majorHAnsi" w:cstheme="majorHAnsi"/>
          <w:sz w:val="24"/>
          <w:szCs w:val="24"/>
        </w:rPr>
        <w:t>uvihariduse ja huvitegevuse toetus</w:t>
      </w:r>
      <w:r w:rsidRPr="00781E55">
        <w:rPr>
          <w:rFonts w:asciiTheme="majorHAnsi" w:hAnsiTheme="majorHAnsi" w:cstheme="majorHAnsi"/>
          <w:sz w:val="24"/>
          <w:szCs w:val="24"/>
        </w:rPr>
        <w:t>;</w:t>
      </w:r>
    </w:p>
    <w:p w14:paraId="54287134" w14:textId="014BE7C6" w:rsidR="002B34E6"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k</w:t>
      </w:r>
      <w:r w:rsidR="002B34E6" w:rsidRPr="00781E55">
        <w:rPr>
          <w:rFonts w:asciiTheme="majorHAnsi" w:hAnsiTheme="majorHAnsi" w:cstheme="majorHAnsi"/>
          <w:sz w:val="24"/>
          <w:szCs w:val="24"/>
        </w:rPr>
        <w:t>oolieelsete laste</w:t>
      </w:r>
      <w:r w:rsidR="00A77CB5" w:rsidRPr="00781E55">
        <w:rPr>
          <w:rFonts w:asciiTheme="majorHAnsi" w:hAnsiTheme="majorHAnsi" w:cstheme="majorHAnsi"/>
          <w:sz w:val="24"/>
          <w:szCs w:val="24"/>
        </w:rPr>
        <w:t>asutuste õpetajate tööjõukulude toetus</w:t>
      </w:r>
      <w:r w:rsidRPr="00781E55">
        <w:rPr>
          <w:rFonts w:asciiTheme="majorHAnsi" w:hAnsiTheme="majorHAnsi" w:cstheme="majorHAnsi"/>
          <w:sz w:val="24"/>
          <w:szCs w:val="24"/>
        </w:rPr>
        <w:t>;</w:t>
      </w:r>
    </w:p>
    <w:p w14:paraId="2E8BBB9F" w14:textId="4CD93C4F" w:rsidR="00A77CB5"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t</w:t>
      </w:r>
      <w:r w:rsidR="00A77CB5" w:rsidRPr="00781E55">
        <w:rPr>
          <w:rFonts w:asciiTheme="majorHAnsi" w:hAnsiTheme="majorHAnsi" w:cstheme="majorHAnsi"/>
          <w:sz w:val="24"/>
          <w:szCs w:val="24"/>
        </w:rPr>
        <w:t>oimetulekutoetuste maksmise hüvitis</w:t>
      </w:r>
      <w:r w:rsidRPr="00781E55">
        <w:rPr>
          <w:rFonts w:asciiTheme="majorHAnsi" w:hAnsiTheme="majorHAnsi" w:cstheme="majorHAnsi"/>
          <w:sz w:val="24"/>
          <w:szCs w:val="24"/>
        </w:rPr>
        <w:t>;</w:t>
      </w:r>
    </w:p>
    <w:p w14:paraId="563C2704" w14:textId="3C2B7FBA" w:rsidR="00A77CB5"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r</w:t>
      </w:r>
      <w:r w:rsidR="00A77CB5" w:rsidRPr="00781E55">
        <w:rPr>
          <w:rFonts w:asciiTheme="majorHAnsi" w:hAnsiTheme="majorHAnsi" w:cstheme="majorHAnsi"/>
          <w:sz w:val="24"/>
          <w:szCs w:val="24"/>
        </w:rPr>
        <w:t>aske- ja sügava puudega laste abi osutamise toetus</w:t>
      </w:r>
      <w:r w:rsidRPr="00781E55">
        <w:rPr>
          <w:rFonts w:asciiTheme="majorHAnsi" w:hAnsiTheme="majorHAnsi" w:cstheme="majorHAnsi"/>
          <w:sz w:val="24"/>
          <w:szCs w:val="24"/>
        </w:rPr>
        <w:t>;</w:t>
      </w:r>
    </w:p>
    <w:p w14:paraId="5CB1B212" w14:textId="4F6DBB21" w:rsidR="00A77CB5"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r</w:t>
      </w:r>
      <w:r w:rsidR="00A77CB5" w:rsidRPr="00781E55">
        <w:rPr>
          <w:rFonts w:asciiTheme="majorHAnsi" w:hAnsiTheme="majorHAnsi" w:cstheme="majorHAnsi"/>
          <w:sz w:val="24"/>
          <w:szCs w:val="24"/>
        </w:rPr>
        <w:t>ahvastikutoimingute hüvitis</w:t>
      </w:r>
      <w:r w:rsidRPr="00781E55">
        <w:rPr>
          <w:rFonts w:asciiTheme="majorHAnsi" w:hAnsiTheme="majorHAnsi" w:cstheme="majorHAnsi"/>
          <w:sz w:val="24"/>
          <w:szCs w:val="24"/>
        </w:rPr>
        <w:t>;</w:t>
      </w:r>
    </w:p>
    <w:p w14:paraId="7074AFA1" w14:textId="77777777" w:rsidR="00060B48" w:rsidRPr="00781E55" w:rsidRDefault="002C059A" w:rsidP="00E96880">
      <w:pPr>
        <w:pStyle w:val="Loendilik"/>
        <w:numPr>
          <w:ilvl w:val="0"/>
          <w:numId w:val="2"/>
        </w:numPr>
        <w:spacing w:after="0"/>
        <w:rPr>
          <w:rFonts w:asciiTheme="majorHAnsi" w:hAnsiTheme="majorHAnsi" w:cstheme="majorHAnsi"/>
          <w:sz w:val="24"/>
          <w:szCs w:val="24"/>
        </w:rPr>
      </w:pPr>
      <w:r w:rsidRPr="00781E55">
        <w:rPr>
          <w:rFonts w:asciiTheme="majorHAnsi" w:hAnsiTheme="majorHAnsi" w:cstheme="majorHAnsi"/>
          <w:sz w:val="24"/>
          <w:szCs w:val="24"/>
        </w:rPr>
        <w:t>k</w:t>
      </w:r>
      <w:r w:rsidR="00A77CB5" w:rsidRPr="00781E55">
        <w:rPr>
          <w:rFonts w:asciiTheme="majorHAnsi" w:hAnsiTheme="majorHAnsi" w:cstheme="majorHAnsi"/>
          <w:sz w:val="24"/>
          <w:szCs w:val="24"/>
        </w:rPr>
        <w:t>ohalike teede hoiu toetus</w:t>
      </w:r>
      <w:r w:rsidRPr="00781E55">
        <w:rPr>
          <w:rFonts w:asciiTheme="majorHAnsi" w:hAnsiTheme="majorHAnsi" w:cstheme="majorHAnsi"/>
          <w:sz w:val="24"/>
          <w:szCs w:val="24"/>
        </w:rPr>
        <w:t>.</w:t>
      </w:r>
    </w:p>
    <w:p w14:paraId="48BF536A" w14:textId="77777777" w:rsidR="00556657" w:rsidRPr="00781E55" w:rsidRDefault="00556657" w:rsidP="00060B48">
      <w:pPr>
        <w:spacing w:after="0"/>
        <w:rPr>
          <w:rFonts w:asciiTheme="majorHAnsi" w:hAnsiTheme="majorHAnsi" w:cstheme="majorHAnsi"/>
          <w:b/>
          <w:sz w:val="24"/>
          <w:szCs w:val="24"/>
        </w:rPr>
      </w:pPr>
    </w:p>
    <w:p w14:paraId="4BD3A098" w14:textId="6F9BD821" w:rsidR="001902E0" w:rsidRPr="00781E55" w:rsidRDefault="001902E0" w:rsidP="00060B48">
      <w:pPr>
        <w:spacing w:after="0"/>
        <w:rPr>
          <w:rFonts w:asciiTheme="majorHAnsi" w:hAnsiTheme="majorHAnsi" w:cstheme="majorHAnsi"/>
          <w:sz w:val="24"/>
          <w:szCs w:val="24"/>
        </w:rPr>
      </w:pPr>
      <w:r w:rsidRPr="00781E55">
        <w:rPr>
          <w:rFonts w:asciiTheme="majorHAnsi" w:hAnsiTheme="majorHAnsi" w:cstheme="majorHAnsi"/>
          <w:b/>
          <w:sz w:val="24"/>
          <w:szCs w:val="24"/>
        </w:rPr>
        <w:t>Muud saadud toetused tegevuskuludeks</w:t>
      </w:r>
    </w:p>
    <w:p w14:paraId="448C7C2A" w14:textId="72897DB3" w:rsidR="00081273" w:rsidRPr="00781E55" w:rsidRDefault="001902E0" w:rsidP="00192C36">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Eelarve </w:t>
      </w:r>
      <w:r w:rsidR="003E4500" w:rsidRPr="00781E55">
        <w:rPr>
          <w:rFonts w:asciiTheme="majorHAnsi" w:hAnsiTheme="majorHAnsi" w:cstheme="majorHAnsi"/>
          <w:sz w:val="24"/>
          <w:szCs w:val="24"/>
        </w:rPr>
        <w:t xml:space="preserve">eelnõu </w:t>
      </w:r>
      <w:r w:rsidRPr="00781E55">
        <w:rPr>
          <w:rFonts w:asciiTheme="majorHAnsi" w:hAnsiTheme="majorHAnsi" w:cstheme="majorHAnsi"/>
          <w:sz w:val="24"/>
          <w:szCs w:val="24"/>
        </w:rPr>
        <w:t xml:space="preserve">koostamisel on arvesse võetud </w:t>
      </w:r>
      <w:r w:rsidR="009A090E" w:rsidRPr="00781E55">
        <w:rPr>
          <w:rFonts w:asciiTheme="majorHAnsi" w:hAnsiTheme="majorHAnsi" w:cstheme="majorHAnsi"/>
          <w:sz w:val="24"/>
          <w:szCs w:val="24"/>
        </w:rPr>
        <w:t>eeldatavad</w:t>
      </w:r>
      <w:r w:rsidRPr="00781E55">
        <w:rPr>
          <w:rFonts w:asciiTheme="majorHAnsi" w:hAnsiTheme="majorHAnsi" w:cstheme="majorHAnsi"/>
          <w:sz w:val="24"/>
          <w:szCs w:val="24"/>
        </w:rPr>
        <w:t xml:space="preserve"> eraldised</w:t>
      </w:r>
      <w:r w:rsidR="00311699" w:rsidRPr="00781E55">
        <w:rPr>
          <w:rFonts w:asciiTheme="majorHAnsi" w:hAnsiTheme="majorHAnsi" w:cstheme="majorHAnsi"/>
          <w:sz w:val="24"/>
          <w:szCs w:val="24"/>
        </w:rPr>
        <w:t xml:space="preserve"> kokku </w:t>
      </w:r>
      <w:r w:rsidR="003E4500" w:rsidRPr="00781E55">
        <w:rPr>
          <w:rFonts w:asciiTheme="majorHAnsi" w:hAnsiTheme="majorHAnsi" w:cstheme="majorHAnsi"/>
          <w:sz w:val="24"/>
          <w:szCs w:val="24"/>
        </w:rPr>
        <w:t>1</w:t>
      </w:r>
      <w:r w:rsidR="002E27C3" w:rsidRPr="00781E55">
        <w:rPr>
          <w:rFonts w:asciiTheme="majorHAnsi" w:hAnsiTheme="majorHAnsi" w:cstheme="majorHAnsi"/>
          <w:sz w:val="24"/>
          <w:szCs w:val="24"/>
        </w:rPr>
        <w:t>38</w:t>
      </w:r>
      <w:r w:rsidR="003E4500" w:rsidRPr="00781E55">
        <w:rPr>
          <w:rFonts w:asciiTheme="majorHAnsi" w:hAnsiTheme="majorHAnsi" w:cstheme="majorHAnsi"/>
          <w:sz w:val="24"/>
          <w:szCs w:val="24"/>
        </w:rPr>
        <w:t xml:space="preserve"> 000</w:t>
      </w:r>
      <w:r w:rsidR="00311699" w:rsidRPr="00781E55">
        <w:rPr>
          <w:rFonts w:asciiTheme="majorHAnsi" w:hAnsiTheme="majorHAnsi" w:cstheme="majorHAnsi"/>
          <w:sz w:val="24"/>
          <w:szCs w:val="24"/>
        </w:rPr>
        <w:t xml:space="preserve"> eurot</w:t>
      </w:r>
      <w:r w:rsidR="00956D4C" w:rsidRPr="00781E55">
        <w:rPr>
          <w:rFonts w:asciiTheme="majorHAnsi" w:hAnsiTheme="majorHAnsi" w:cstheme="majorHAnsi"/>
          <w:sz w:val="24"/>
          <w:szCs w:val="24"/>
        </w:rPr>
        <w:t xml:space="preserve">. </w:t>
      </w:r>
      <w:r w:rsidR="00E369F0" w:rsidRPr="00781E55">
        <w:rPr>
          <w:rFonts w:asciiTheme="majorHAnsi" w:hAnsiTheme="majorHAnsi" w:cstheme="majorHAnsi"/>
          <w:sz w:val="24"/>
          <w:szCs w:val="24"/>
        </w:rPr>
        <w:t>K</w:t>
      </w:r>
      <w:r w:rsidR="00956D4C" w:rsidRPr="00781E55">
        <w:rPr>
          <w:rFonts w:asciiTheme="majorHAnsi" w:hAnsiTheme="majorHAnsi" w:cstheme="majorHAnsi"/>
          <w:sz w:val="24"/>
          <w:szCs w:val="24"/>
        </w:rPr>
        <w:t xml:space="preserve">avandatud on </w:t>
      </w:r>
      <w:r w:rsidRPr="00781E55">
        <w:rPr>
          <w:rFonts w:asciiTheme="majorHAnsi" w:hAnsiTheme="majorHAnsi" w:cstheme="majorHAnsi"/>
          <w:sz w:val="24"/>
          <w:szCs w:val="24"/>
        </w:rPr>
        <w:t xml:space="preserve"> </w:t>
      </w:r>
      <w:r w:rsidR="0025344A" w:rsidRPr="00781E55">
        <w:rPr>
          <w:rFonts w:asciiTheme="majorHAnsi" w:hAnsiTheme="majorHAnsi" w:cstheme="majorHAnsi"/>
          <w:sz w:val="24"/>
          <w:szCs w:val="24"/>
        </w:rPr>
        <w:t xml:space="preserve"> toetu</w:t>
      </w:r>
      <w:r w:rsidR="00956D4C" w:rsidRPr="00781E55">
        <w:rPr>
          <w:rFonts w:asciiTheme="majorHAnsi" w:hAnsiTheme="majorHAnsi" w:cstheme="majorHAnsi"/>
          <w:sz w:val="24"/>
          <w:szCs w:val="24"/>
        </w:rPr>
        <w:t>sed</w:t>
      </w:r>
      <w:r w:rsidR="00081273" w:rsidRPr="00781E55">
        <w:rPr>
          <w:rFonts w:asciiTheme="majorHAnsi" w:hAnsiTheme="majorHAnsi" w:cstheme="majorHAnsi"/>
          <w:sz w:val="24"/>
          <w:szCs w:val="24"/>
        </w:rPr>
        <w:t>:</w:t>
      </w:r>
    </w:p>
    <w:p w14:paraId="2D897D54" w14:textId="00B9BCA6" w:rsidR="00081273" w:rsidRPr="00781E55" w:rsidRDefault="00E369F0" w:rsidP="00081273">
      <w:pPr>
        <w:pStyle w:val="Loendilik"/>
        <w:numPr>
          <w:ilvl w:val="0"/>
          <w:numId w:val="26"/>
        </w:numPr>
        <w:spacing w:after="0"/>
        <w:jc w:val="both"/>
        <w:rPr>
          <w:rFonts w:asciiTheme="majorHAnsi" w:hAnsiTheme="majorHAnsi" w:cstheme="majorHAnsi"/>
          <w:b/>
          <w:sz w:val="24"/>
          <w:szCs w:val="24"/>
        </w:rPr>
      </w:pPr>
      <w:r w:rsidRPr="00781E55">
        <w:rPr>
          <w:rFonts w:asciiTheme="majorHAnsi" w:hAnsiTheme="majorHAnsi" w:cstheme="majorHAnsi"/>
          <w:sz w:val="24"/>
          <w:szCs w:val="24"/>
        </w:rPr>
        <w:t xml:space="preserve">toetus </w:t>
      </w:r>
      <w:r w:rsidR="001902E0" w:rsidRPr="00781E55">
        <w:rPr>
          <w:rFonts w:asciiTheme="majorHAnsi" w:hAnsiTheme="majorHAnsi" w:cstheme="majorHAnsi"/>
          <w:sz w:val="24"/>
          <w:szCs w:val="24"/>
        </w:rPr>
        <w:t xml:space="preserve">Kadrina õpilaskodule </w:t>
      </w:r>
      <w:r w:rsidR="00866B5F" w:rsidRPr="00781E55">
        <w:rPr>
          <w:rFonts w:asciiTheme="majorHAnsi" w:hAnsiTheme="majorHAnsi" w:cstheme="majorHAnsi"/>
          <w:sz w:val="24"/>
          <w:szCs w:val="24"/>
        </w:rPr>
        <w:t>4</w:t>
      </w:r>
      <w:r w:rsidR="001902E0" w:rsidRPr="00781E55">
        <w:rPr>
          <w:rFonts w:asciiTheme="majorHAnsi" w:hAnsiTheme="majorHAnsi" w:cstheme="majorHAnsi"/>
          <w:sz w:val="24"/>
          <w:szCs w:val="24"/>
        </w:rPr>
        <w:t>0 000 eurot</w:t>
      </w:r>
      <w:r w:rsidRPr="00781E55">
        <w:rPr>
          <w:rFonts w:asciiTheme="majorHAnsi" w:hAnsiTheme="majorHAnsi" w:cstheme="majorHAnsi"/>
          <w:sz w:val="24"/>
          <w:szCs w:val="24"/>
        </w:rPr>
        <w:t>;</w:t>
      </w:r>
    </w:p>
    <w:p w14:paraId="3AF5BA9E" w14:textId="5DE8949B" w:rsidR="00081273" w:rsidRPr="00781E55" w:rsidRDefault="005C23ED" w:rsidP="00081273">
      <w:pPr>
        <w:pStyle w:val="Loendilik"/>
        <w:numPr>
          <w:ilvl w:val="0"/>
          <w:numId w:val="26"/>
        </w:numPr>
        <w:spacing w:after="0"/>
        <w:jc w:val="both"/>
        <w:rPr>
          <w:rFonts w:asciiTheme="majorHAnsi" w:hAnsiTheme="majorHAnsi" w:cstheme="majorHAnsi"/>
          <w:b/>
          <w:sz w:val="24"/>
          <w:szCs w:val="24"/>
        </w:rPr>
      </w:pPr>
      <w:r w:rsidRPr="00781E55">
        <w:rPr>
          <w:rFonts w:asciiTheme="majorHAnsi" w:hAnsiTheme="majorHAnsi" w:cstheme="majorHAnsi"/>
          <w:sz w:val="24"/>
          <w:szCs w:val="24"/>
        </w:rPr>
        <w:t xml:space="preserve">Kaitseväe ja Kaitseliidu harjutusväljade talumise toetus 36 900 </w:t>
      </w:r>
      <w:r w:rsidR="002023BC" w:rsidRPr="00781E55">
        <w:rPr>
          <w:rFonts w:asciiTheme="majorHAnsi" w:hAnsiTheme="majorHAnsi" w:cstheme="majorHAnsi"/>
          <w:sz w:val="24"/>
          <w:szCs w:val="24"/>
        </w:rPr>
        <w:t>eurot</w:t>
      </w:r>
      <w:r w:rsidR="00E369F0" w:rsidRPr="00781E55">
        <w:rPr>
          <w:rFonts w:asciiTheme="majorHAnsi" w:hAnsiTheme="majorHAnsi" w:cstheme="majorHAnsi"/>
          <w:sz w:val="24"/>
          <w:szCs w:val="24"/>
        </w:rPr>
        <w:t>;</w:t>
      </w:r>
    </w:p>
    <w:p w14:paraId="740846B8" w14:textId="51F6E943" w:rsidR="00876050" w:rsidRPr="00781E55" w:rsidRDefault="00D93EA1" w:rsidP="00081273">
      <w:pPr>
        <w:pStyle w:val="Loendilik"/>
        <w:numPr>
          <w:ilvl w:val="0"/>
          <w:numId w:val="26"/>
        </w:num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 xml:space="preserve">Toetus </w:t>
      </w:r>
      <w:r w:rsidR="007A0655" w:rsidRPr="00781E55">
        <w:rPr>
          <w:rFonts w:asciiTheme="majorHAnsi" w:hAnsiTheme="majorHAnsi" w:cstheme="majorHAnsi"/>
          <w:bCs/>
          <w:sz w:val="24"/>
          <w:szCs w:val="24"/>
        </w:rPr>
        <w:t xml:space="preserve">roheliste investeeringute </w:t>
      </w:r>
      <w:r w:rsidR="005F060D" w:rsidRPr="00781E55">
        <w:rPr>
          <w:rFonts w:asciiTheme="majorHAnsi" w:hAnsiTheme="majorHAnsi" w:cstheme="majorHAnsi"/>
          <w:bCs/>
          <w:sz w:val="24"/>
          <w:szCs w:val="24"/>
        </w:rPr>
        <w:t xml:space="preserve">eriplaneeringu läbiviimiseks </w:t>
      </w:r>
      <w:r w:rsidR="007A0655" w:rsidRPr="00781E55">
        <w:rPr>
          <w:rFonts w:asciiTheme="majorHAnsi" w:hAnsiTheme="majorHAnsi" w:cstheme="majorHAnsi"/>
          <w:bCs/>
          <w:sz w:val="24"/>
          <w:szCs w:val="24"/>
        </w:rPr>
        <w:t>35 000 eurot;</w:t>
      </w:r>
    </w:p>
    <w:p w14:paraId="09C45D84" w14:textId="034F030D" w:rsidR="00081273" w:rsidRPr="00781E55" w:rsidRDefault="00BD6662" w:rsidP="00081273">
      <w:pPr>
        <w:pStyle w:val="Loendilik"/>
        <w:numPr>
          <w:ilvl w:val="0"/>
          <w:numId w:val="26"/>
        </w:num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 xml:space="preserve">Vaimse tervise </w:t>
      </w:r>
      <w:r w:rsidR="00E369F0" w:rsidRPr="00781E55">
        <w:rPr>
          <w:rFonts w:asciiTheme="majorHAnsi" w:hAnsiTheme="majorHAnsi" w:cstheme="majorHAnsi"/>
          <w:bCs/>
          <w:sz w:val="24"/>
          <w:szCs w:val="24"/>
        </w:rPr>
        <w:t xml:space="preserve">toetus </w:t>
      </w:r>
      <w:r w:rsidR="00C402E2" w:rsidRPr="00781E55">
        <w:rPr>
          <w:rFonts w:asciiTheme="majorHAnsi" w:hAnsiTheme="majorHAnsi" w:cstheme="majorHAnsi"/>
          <w:bCs/>
          <w:sz w:val="24"/>
          <w:szCs w:val="24"/>
        </w:rPr>
        <w:t>10 0</w:t>
      </w:r>
      <w:r w:rsidR="00E369F0" w:rsidRPr="00781E55">
        <w:rPr>
          <w:rFonts w:asciiTheme="majorHAnsi" w:hAnsiTheme="majorHAnsi" w:cstheme="majorHAnsi"/>
          <w:bCs/>
          <w:sz w:val="24"/>
          <w:szCs w:val="24"/>
        </w:rPr>
        <w:t>00 eurot;</w:t>
      </w:r>
    </w:p>
    <w:p w14:paraId="6E2BBF9A" w14:textId="322237A8" w:rsidR="00081273" w:rsidRPr="00781E55" w:rsidRDefault="002023BC" w:rsidP="00081273">
      <w:pPr>
        <w:pStyle w:val="Loendilik"/>
        <w:numPr>
          <w:ilvl w:val="0"/>
          <w:numId w:val="26"/>
        </w:numPr>
        <w:spacing w:after="0"/>
        <w:jc w:val="both"/>
        <w:rPr>
          <w:rFonts w:asciiTheme="majorHAnsi" w:hAnsiTheme="majorHAnsi" w:cstheme="majorHAnsi"/>
          <w:b/>
          <w:sz w:val="24"/>
          <w:szCs w:val="24"/>
        </w:rPr>
      </w:pPr>
      <w:r w:rsidRPr="00781E55">
        <w:rPr>
          <w:rFonts w:asciiTheme="majorHAnsi" w:hAnsiTheme="majorHAnsi" w:cstheme="majorHAnsi"/>
          <w:sz w:val="24"/>
          <w:szCs w:val="24"/>
        </w:rPr>
        <w:t>toetus Kadrina valla  raamatukogule teavikute soetamiseks  9 </w:t>
      </w:r>
      <w:r w:rsidR="005C23ED" w:rsidRPr="00781E55">
        <w:rPr>
          <w:rFonts w:asciiTheme="majorHAnsi" w:hAnsiTheme="majorHAnsi" w:cstheme="majorHAnsi"/>
          <w:sz w:val="24"/>
          <w:szCs w:val="24"/>
        </w:rPr>
        <w:t>8</w:t>
      </w:r>
      <w:r w:rsidRPr="00781E55">
        <w:rPr>
          <w:rFonts w:asciiTheme="majorHAnsi" w:hAnsiTheme="majorHAnsi" w:cstheme="majorHAnsi"/>
          <w:sz w:val="24"/>
          <w:szCs w:val="24"/>
        </w:rPr>
        <w:t>00 eurot</w:t>
      </w:r>
      <w:r w:rsidR="00E369F0"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p>
    <w:p w14:paraId="60C10B56" w14:textId="0DC5A4C1" w:rsidR="00695078" w:rsidRPr="00781E55" w:rsidRDefault="00A71D1A" w:rsidP="00081273">
      <w:pPr>
        <w:pStyle w:val="Loendilik"/>
        <w:numPr>
          <w:ilvl w:val="0"/>
          <w:numId w:val="26"/>
        </w:numPr>
        <w:spacing w:after="0"/>
        <w:jc w:val="both"/>
        <w:rPr>
          <w:rFonts w:asciiTheme="majorHAnsi" w:hAnsiTheme="majorHAnsi" w:cstheme="majorHAnsi"/>
          <w:b/>
          <w:sz w:val="24"/>
          <w:szCs w:val="24"/>
        </w:rPr>
      </w:pPr>
      <w:r w:rsidRPr="00781E55">
        <w:rPr>
          <w:rFonts w:asciiTheme="majorHAnsi" w:hAnsiTheme="majorHAnsi" w:cstheme="majorHAnsi"/>
          <w:sz w:val="24"/>
          <w:szCs w:val="24"/>
        </w:rPr>
        <w:t>koolipiima ja kooli</w:t>
      </w:r>
      <w:r w:rsidR="00FD4228" w:rsidRPr="00781E55">
        <w:rPr>
          <w:rFonts w:asciiTheme="majorHAnsi" w:hAnsiTheme="majorHAnsi" w:cstheme="majorHAnsi"/>
          <w:sz w:val="24"/>
          <w:szCs w:val="24"/>
        </w:rPr>
        <w:t>puuvilja</w:t>
      </w:r>
      <w:r w:rsidRPr="00781E55">
        <w:rPr>
          <w:rFonts w:asciiTheme="majorHAnsi" w:hAnsiTheme="majorHAnsi" w:cstheme="majorHAnsi"/>
          <w:sz w:val="24"/>
          <w:szCs w:val="24"/>
        </w:rPr>
        <w:t xml:space="preserve"> toetus </w:t>
      </w:r>
      <w:r w:rsidR="00DC4E10" w:rsidRPr="00781E55">
        <w:rPr>
          <w:rFonts w:asciiTheme="majorHAnsi" w:hAnsiTheme="majorHAnsi" w:cstheme="majorHAnsi"/>
          <w:sz w:val="24"/>
          <w:szCs w:val="24"/>
        </w:rPr>
        <w:t>6</w:t>
      </w:r>
      <w:r w:rsidR="002023BC" w:rsidRPr="00781E55">
        <w:rPr>
          <w:rFonts w:asciiTheme="majorHAnsi" w:hAnsiTheme="majorHAnsi" w:cstheme="majorHAnsi"/>
          <w:sz w:val="24"/>
          <w:szCs w:val="24"/>
        </w:rPr>
        <w:t xml:space="preserve"> </w:t>
      </w:r>
      <w:r w:rsidR="00DC4E10" w:rsidRPr="00781E55">
        <w:rPr>
          <w:rFonts w:asciiTheme="majorHAnsi" w:hAnsiTheme="majorHAnsi" w:cstheme="majorHAnsi"/>
          <w:sz w:val="24"/>
          <w:szCs w:val="24"/>
        </w:rPr>
        <w:t>3</w:t>
      </w:r>
      <w:r w:rsidR="00CA5CC3" w:rsidRPr="00781E55">
        <w:rPr>
          <w:rFonts w:asciiTheme="majorHAnsi" w:hAnsiTheme="majorHAnsi" w:cstheme="majorHAnsi"/>
          <w:sz w:val="24"/>
          <w:szCs w:val="24"/>
        </w:rPr>
        <w:t>00</w:t>
      </w:r>
      <w:r w:rsidR="002023BC" w:rsidRPr="00781E55">
        <w:rPr>
          <w:rFonts w:asciiTheme="majorHAnsi" w:hAnsiTheme="majorHAnsi" w:cstheme="majorHAnsi"/>
          <w:sz w:val="24"/>
          <w:szCs w:val="24"/>
        </w:rPr>
        <w:t xml:space="preserve"> eurot.</w:t>
      </w:r>
    </w:p>
    <w:p w14:paraId="2C3CCE68" w14:textId="77777777" w:rsidR="00DF220E" w:rsidRPr="00781E55" w:rsidRDefault="00DF220E" w:rsidP="00E96880">
      <w:pPr>
        <w:spacing w:after="0"/>
        <w:rPr>
          <w:rFonts w:asciiTheme="majorHAnsi" w:hAnsiTheme="majorHAnsi" w:cstheme="majorHAnsi"/>
          <w:b/>
          <w:sz w:val="24"/>
          <w:szCs w:val="24"/>
        </w:rPr>
      </w:pPr>
    </w:p>
    <w:p w14:paraId="78259658" w14:textId="2DD7008C" w:rsidR="001902E0" w:rsidRPr="00781E55" w:rsidRDefault="001902E0"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Muud tegevustulud</w:t>
      </w:r>
    </w:p>
    <w:p w14:paraId="55EA66B1" w14:textId="77777777" w:rsidR="007A0655" w:rsidRPr="00781E55" w:rsidRDefault="007A0655" w:rsidP="00E96880">
      <w:pPr>
        <w:spacing w:after="0"/>
        <w:rPr>
          <w:rFonts w:asciiTheme="majorHAnsi" w:hAnsiTheme="majorHAnsi" w:cstheme="majorHAnsi"/>
          <w:sz w:val="24"/>
          <w:szCs w:val="24"/>
        </w:rPr>
      </w:pPr>
    </w:p>
    <w:p w14:paraId="5505A242" w14:textId="085F952C" w:rsidR="001902E0" w:rsidRPr="00781E55" w:rsidRDefault="001902E0" w:rsidP="00E96880">
      <w:pPr>
        <w:spacing w:after="0"/>
        <w:rPr>
          <w:rFonts w:asciiTheme="majorHAnsi" w:hAnsiTheme="majorHAnsi" w:cstheme="majorHAnsi"/>
          <w:sz w:val="24"/>
          <w:szCs w:val="24"/>
        </w:rPr>
      </w:pPr>
      <w:r w:rsidRPr="00781E55">
        <w:rPr>
          <w:rFonts w:asciiTheme="majorHAnsi" w:hAnsiTheme="majorHAnsi" w:cstheme="majorHAnsi"/>
          <w:sz w:val="24"/>
          <w:szCs w:val="24"/>
        </w:rPr>
        <w:t>Muud</w:t>
      </w:r>
      <w:r w:rsidR="0002064F" w:rsidRPr="00781E55">
        <w:rPr>
          <w:rFonts w:asciiTheme="majorHAnsi" w:hAnsiTheme="majorHAnsi" w:cstheme="majorHAnsi"/>
          <w:sz w:val="24"/>
          <w:szCs w:val="24"/>
        </w:rPr>
        <w:t>e</w:t>
      </w:r>
      <w:r w:rsidRPr="00781E55">
        <w:rPr>
          <w:rFonts w:asciiTheme="majorHAnsi" w:hAnsiTheme="majorHAnsi" w:cstheme="majorHAnsi"/>
          <w:sz w:val="24"/>
          <w:szCs w:val="24"/>
        </w:rPr>
        <w:t xml:space="preserve"> </w:t>
      </w:r>
      <w:r w:rsidR="005B51EF" w:rsidRPr="00781E55">
        <w:rPr>
          <w:rFonts w:asciiTheme="majorHAnsi" w:hAnsiTheme="majorHAnsi" w:cstheme="majorHAnsi"/>
          <w:sz w:val="24"/>
          <w:szCs w:val="24"/>
        </w:rPr>
        <w:t>tegevustul</w:t>
      </w:r>
      <w:r w:rsidR="0002064F" w:rsidRPr="00781E55">
        <w:rPr>
          <w:rFonts w:asciiTheme="majorHAnsi" w:hAnsiTheme="majorHAnsi" w:cstheme="majorHAnsi"/>
          <w:sz w:val="24"/>
          <w:szCs w:val="24"/>
        </w:rPr>
        <w:t>udena</w:t>
      </w:r>
      <w:r w:rsidR="002023BC" w:rsidRPr="00781E55">
        <w:rPr>
          <w:rFonts w:asciiTheme="majorHAnsi" w:hAnsiTheme="majorHAnsi" w:cstheme="majorHAnsi"/>
          <w:sz w:val="24"/>
          <w:szCs w:val="24"/>
        </w:rPr>
        <w:t xml:space="preserve">  on kavandatud </w:t>
      </w:r>
      <w:r w:rsidR="00CA35A0" w:rsidRPr="00781E55">
        <w:rPr>
          <w:rFonts w:asciiTheme="majorHAnsi" w:hAnsiTheme="majorHAnsi" w:cstheme="majorHAnsi"/>
          <w:sz w:val="24"/>
          <w:szCs w:val="24"/>
        </w:rPr>
        <w:t>12</w:t>
      </w:r>
      <w:r w:rsidR="002023BC" w:rsidRPr="00781E55">
        <w:rPr>
          <w:rFonts w:asciiTheme="majorHAnsi" w:hAnsiTheme="majorHAnsi" w:cstheme="majorHAnsi"/>
          <w:sz w:val="24"/>
          <w:szCs w:val="24"/>
        </w:rPr>
        <w:t xml:space="preserve"> 000 eurot</w:t>
      </w:r>
      <w:r w:rsidR="00CA35A0" w:rsidRPr="00781E55">
        <w:rPr>
          <w:rFonts w:asciiTheme="majorHAnsi" w:hAnsiTheme="majorHAnsi" w:cstheme="majorHAnsi"/>
          <w:sz w:val="24"/>
          <w:szCs w:val="24"/>
        </w:rPr>
        <w:t xml:space="preserve">, </w:t>
      </w:r>
      <w:r w:rsidR="002023BC" w:rsidRPr="00781E55">
        <w:rPr>
          <w:rFonts w:asciiTheme="majorHAnsi" w:hAnsiTheme="majorHAnsi" w:cstheme="majorHAnsi"/>
          <w:sz w:val="24"/>
          <w:szCs w:val="24"/>
        </w:rPr>
        <w:t xml:space="preserve"> maardlate kaevandamisõiguse tasu </w:t>
      </w:r>
      <w:r w:rsidR="00CA35A0" w:rsidRPr="00781E55">
        <w:rPr>
          <w:rFonts w:asciiTheme="majorHAnsi" w:hAnsiTheme="majorHAnsi" w:cstheme="majorHAnsi"/>
          <w:sz w:val="24"/>
          <w:szCs w:val="24"/>
        </w:rPr>
        <w:t xml:space="preserve">6 000 eurot </w:t>
      </w:r>
      <w:r w:rsidR="002023BC" w:rsidRPr="00781E55">
        <w:rPr>
          <w:rFonts w:asciiTheme="majorHAnsi" w:hAnsiTheme="majorHAnsi" w:cstheme="majorHAnsi"/>
          <w:sz w:val="24"/>
          <w:szCs w:val="24"/>
        </w:rPr>
        <w:t>ja tasu vee</w:t>
      </w:r>
      <w:r w:rsidR="005B51EF" w:rsidRPr="00781E55">
        <w:rPr>
          <w:rFonts w:asciiTheme="majorHAnsi" w:hAnsiTheme="majorHAnsi" w:cstheme="majorHAnsi"/>
          <w:sz w:val="24"/>
          <w:szCs w:val="24"/>
        </w:rPr>
        <w:t xml:space="preserve"> erikasutusest </w:t>
      </w:r>
      <w:r w:rsidR="00CA35A0" w:rsidRPr="00781E55">
        <w:rPr>
          <w:rFonts w:asciiTheme="majorHAnsi" w:hAnsiTheme="majorHAnsi" w:cstheme="majorHAnsi"/>
          <w:sz w:val="24"/>
          <w:szCs w:val="24"/>
        </w:rPr>
        <w:t>6</w:t>
      </w:r>
      <w:r w:rsidR="005B51EF" w:rsidRPr="00781E55">
        <w:rPr>
          <w:rFonts w:asciiTheme="majorHAnsi" w:hAnsiTheme="majorHAnsi" w:cstheme="majorHAnsi"/>
          <w:sz w:val="24"/>
          <w:szCs w:val="24"/>
        </w:rPr>
        <w:t> </w:t>
      </w:r>
      <w:r w:rsidR="002023BC" w:rsidRPr="00781E55">
        <w:rPr>
          <w:rFonts w:asciiTheme="majorHAnsi" w:hAnsiTheme="majorHAnsi" w:cstheme="majorHAnsi"/>
          <w:sz w:val="24"/>
          <w:szCs w:val="24"/>
        </w:rPr>
        <w:t>0</w:t>
      </w:r>
      <w:r w:rsidR="005B51EF" w:rsidRPr="00781E55">
        <w:rPr>
          <w:rFonts w:asciiTheme="majorHAnsi" w:hAnsiTheme="majorHAnsi" w:cstheme="majorHAnsi"/>
          <w:sz w:val="24"/>
          <w:szCs w:val="24"/>
        </w:rPr>
        <w:t>00 eurot.</w:t>
      </w:r>
    </w:p>
    <w:p w14:paraId="31DD7D7D" w14:textId="77777777" w:rsidR="00A05CA0" w:rsidRPr="00781E55" w:rsidRDefault="00A05CA0" w:rsidP="00E96880">
      <w:pPr>
        <w:spacing w:after="0"/>
        <w:rPr>
          <w:rFonts w:asciiTheme="majorHAnsi" w:hAnsiTheme="majorHAnsi" w:cstheme="majorHAnsi"/>
          <w:b/>
          <w:sz w:val="24"/>
          <w:szCs w:val="24"/>
        </w:rPr>
      </w:pPr>
    </w:p>
    <w:p w14:paraId="1923E05B" w14:textId="74C1FCF6" w:rsidR="009A35AC" w:rsidRPr="00781E55" w:rsidRDefault="00AC7C1D"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PÕHITEGEVUSE KULUD</w:t>
      </w:r>
    </w:p>
    <w:p w14:paraId="744F6D02" w14:textId="77777777" w:rsidR="00AF5456" w:rsidRPr="00781E55" w:rsidRDefault="00AF5456" w:rsidP="00E96880">
      <w:pPr>
        <w:spacing w:after="0"/>
        <w:rPr>
          <w:rFonts w:asciiTheme="majorHAnsi" w:hAnsiTheme="majorHAnsi" w:cstheme="majorHAnsi"/>
          <w:b/>
          <w:sz w:val="24"/>
          <w:szCs w:val="24"/>
        </w:rPr>
      </w:pPr>
    </w:p>
    <w:p w14:paraId="31C377F6" w14:textId="755371B9" w:rsidR="00AF5456" w:rsidRPr="00781E55" w:rsidRDefault="00AF5456" w:rsidP="00E96880">
      <w:pPr>
        <w:spacing w:after="0"/>
        <w:rPr>
          <w:rFonts w:asciiTheme="majorHAnsi" w:hAnsiTheme="majorHAnsi" w:cstheme="majorHAnsi"/>
          <w:bCs/>
          <w:color w:val="FF0000"/>
          <w:sz w:val="24"/>
          <w:szCs w:val="24"/>
        </w:rPr>
      </w:pPr>
      <w:r w:rsidRPr="00781E55">
        <w:rPr>
          <w:rFonts w:asciiTheme="majorHAnsi" w:hAnsiTheme="majorHAnsi" w:cstheme="majorHAnsi"/>
          <w:bCs/>
          <w:sz w:val="24"/>
          <w:szCs w:val="24"/>
        </w:rPr>
        <w:t xml:space="preserve">Põhitegevuse kulud suurenevad </w:t>
      </w:r>
      <w:r w:rsidR="00186FC2" w:rsidRPr="00781E55">
        <w:rPr>
          <w:rFonts w:asciiTheme="majorHAnsi" w:hAnsiTheme="majorHAnsi" w:cstheme="majorHAnsi"/>
          <w:bCs/>
          <w:sz w:val="24"/>
          <w:szCs w:val="24"/>
        </w:rPr>
        <w:t xml:space="preserve">võrreldes 2023. aastaga </w:t>
      </w:r>
      <w:r w:rsidR="007B48E9" w:rsidRPr="00781E55">
        <w:rPr>
          <w:rFonts w:asciiTheme="majorHAnsi" w:hAnsiTheme="majorHAnsi" w:cstheme="majorHAnsi"/>
          <w:bCs/>
          <w:sz w:val="24"/>
          <w:szCs w:val="24"/>
        </w:rPr>
        <w:t>5</w:t>
      </w:r>
      <w:r w:rsidR="00186FC2" w:rsidRPr="00781E55">
        <w:rPr>
          <w:rFonts w:asciiTheme="majorHAnsi" w:hAnsiTheme="majorHAnsi" w:cstheme="majorHAnsi"/>
          <w:bCs/>
          <w:sz w:val="24"/>
          <w:szCs w:val="24"/>
        </w:rPr>
        <w:t xml:space="preserve">%. </w:t>
      </w:r>
      <w:r w:rsidR="000F37F3" w:rsidRPr="00781E55">
        <w:rPr>
          <w:rFonts w:asciiTheme="majorHAnsi" w:hAnsiTheme="majorHAnsi" w:cstheme="majorHAnsi"/>
          <w:bCs/>
          <w:sz w:val="24"/>
          <w:szCs w:val="24"/>
        </w:rPr>
        <w:t xml:space="preserve">Kulude eelarvestamisel on lähtutud konservatiivsuse printsiibist </w:t>
      </w:r>
      <w:r w:rsidR="00E143F1" w:rsidRPr="00781E55">
        <w:rPr>
          <w:rFonts w:asciiTheme="majorHAnsi" w:hAnsiTheme="majorHAnsi" w:cstheme="majorHAnsi"/>
          <w:bCs/>
          <w:sz w:val="24"/>
          <w:szCs w:val="24"/>
        </w:rPr>
        <w:t xml:space="preserve">seades </w:t>
      </w:r>
      <w:r w:rsidR="000F37F3" w:rsidRPr="00781E55">
        <w:rPr>
          <w:rFonts w:asciiTheme="majorHAnsi" w:hAnsiTheme="majorHAnsi" w:cstheme="majorHAnsi"/>
          <w:bCs/>
          <w:sz w:val="24"/>
          <w:szCs w:val="24"/>
        </w:rPr>
        <w:t>eesmärgi</w:t>
      </w:r>
      <w:r w:rsidR="00E143F1" w:rsidRPr="00781E55">
        <w:rPr>
          <w:rFonts w:asciiTheme="majorHAnsi" w:hAnsiTheme="majorHAnsi" w:cstheme="majorHAnsi"/>
          <w:bCs/>
          <w:sz w:val="24"/>
          <w:szCs w:val="24"/>
        </w:rPr>
        <w:t>ks</w:t>
      </w:r>
      <w:r w:rsidR="000F37F3" w:rsidRPr="00781E55">
        <w:rPr>
          <w:rFonts w:asciiTheme="majorHAnsi" w:hAnsiTheme="majorHAnsi" w:cstheme="majorHAnsi"/>
          <w:bCs/>
          <w:sz w:val="24"/>
          <w:szCs w:val="24"/>
        </w:rPr>
        <w:t xml:space="preserve"> </w:t>
      </w:r>
      <w:r w:rsidR="00AC4FBD" w:rsidRPr="00781E55">
        <w:rPr>
          <w:rFonts w:asciiTheme="majorHAnsi" w:hAnsiTheme="majorHAnsi" w:cstheme="majorHAnsi"/>
          <w:bCs/>
          <w:sz w:val="24"/>
          <w:szCs w:val="24"/>
        </w:rPr>
        <w:t xml:space="preserve">tagada </w:t>
      </w:r>
      <w:r w:rsidR="008543EF" w:rsidRPr="00781E55">
        <w:rPr>
          <w:rFonts w:asciiTheme="majorHAnsi" w:hAnsiTheme="majorHAnsi" w:cstheme="majorHAnsi"/>
          <w:bCs/>
          <w:sz w:val="24"/>
          <w:szCs w:val="24"/>
        </w:rPr>
        <w:t xml:space="preserve">valla </w:t>
      </w:r>
      <w:r w:rsidR="00433715" w:rsidRPr="00781E55">
        <w:rPr>
          <w:rFonts w:asciiTheme="majorHAnsi" w:hAnsiTheme="majorHAnsi" w:cstheme="majorHAnsi"/>
          <w:bCs/>
          <w:sz w:val="24"/>
          <w:szCs w:val="24"/>
        </w:rPr>
        <w:t xml:space="preserve">ametiasutuse ja </w:t>
      </w:r>
      <w:r w:rsidR="008543EF" w:rsidRPr="00781E55">
        <w:rPr>
          <w:rFonts w:asciiTheme="majorHAnsi" w:hAnsiTheme="majorHAnsi" w:cstheme="majorHAnsi"/>
          <w:bCs/>
          <w:sz w:val="24"/>
          <w:szCs w:val="24"/>
        </w:rPr>
        <w:t xml:space="preserve">hallatavate asutuste jätkusuutlik toimimine </w:t>
      </w:r>
      <w:r w:rsidR="00C8004E" w:rsidRPr="00781E55">
        <w:rPr>
          <w:rFonts w:asciiTheme="majorHAnsi" w:hAnsiTheme="majorHAnsi" w:cstheme="majorHAnsi"/>
          <w:bCs/>
          <w:sz w:val="24"/>
          <w:szCs w:val="24"/>
        </w:rPr>
        <w:t xml:space="preserve">ning kuni 5%-line </w:t>
      </w:r>
      <w:r w:rsidR="00433715" w:rsidRPr="00781E55">
        <w:rPr>
          <w:rFonts w:asciiTheme="majorHAnsi" w:hAnsiTheme="majorHAnsi" w:cstheme="majorHAnsi"/>
          <w:bCs/>
          <w:sz w:val="24"/>
          <w:szCs w:val="24"/>
        </w:rPr>
        <w:t>töötasu suurenemine.</w:t>
      </w:r>
    </w:p>
    <w:p w14:paraId="1062C287" w14:textId="77777777" w:rsidR="00A05CA0" w:rsidRPr="00781E55" w:rsidRDefault="00A05CA0" w:rsidP="00E96880">
      <w:pPr>
        <w:spacing w:after="0"/>
        <w:rPr>
          <w:rFonts w:asciiTheme="majorHAnsi" w:hAnsiTheme="majorHAnsi" w:cstheme="majorHAnsi"/>
          <w:sz w:val="24"/>
          <w:szCs w:val="24"/>
        </w:rPr>
      </w:pPr>
    </w:p>
    <w:tbl>
      <w:tblPr>
        <w:tblW w:w="9067" w:type="dxa"/>
        <w:tblCellMar>
          <w:left w:w="70" w:type="dxa"/>
          <w:right w:w="70" w:type="dxa"/>
        </w:tblCellMar>
        <w:tblLook w:val="04A0" w:firstRow="1" w:lastRow="0" w:firstColumn="1" w:lastColumn="0" w:noHBand="0" w:noVBand="1"/>
      </w:tblPr>
      <w:tblGrid>
        <w:gridCol w:w="960"/>
        <w:gridCol w:w="4847"/>
        <w:gridCol w:w="1701"/>
        <w:gridCol w:w="1559"/>
      </w:tblGrid>
      <w:tr w:rsidR="00AF5456" w:rsidRPr="00781E55" w14:paraId="15CD6C55" w14:textId="77777777" w:rsidTr="009735B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5E537" w14:textId="77777777"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2FC73EB5" w14:textId="77777777"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9BD636C" w14:textId="77777777" w:rsidR="00AF5456" w:rsidRPr="00781E55" w:rsidRDefault="00AF5456" w:rsidP="00AF5456">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19BEC84" w14:textId="0358A9AD"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F97B17"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AF5456" w:rsidRPr="00781E55" w14:paraId="05D591CB"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C1AD55"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4,5,6</w:t>
            </w:r>
          </w:p>
        </w:tc>
        <w:tc>
          <w:tcPr>
            <w:tcW w:w="4847" w:type="dxa"/>
            <w:tcBorders>
              <w:top w:val="nil"/>
              <w:left w:val="nil"/>
              <w:bottom w:val="single" w:sz="4" w:space="0" w:color="auto"/>
              <w:right w:val="single" w:sz="4" w:space="0" w:color="auto"/>
            </w:tcBorders>
            <w:shd w:val="clear" w:color="000000" w:fill="F8CBAD"/>
            <w:vAlign w:val="bottom"/>
            <w:hideMark/>
          </w:tcPr>
          <w:p w14:paraId="15234F0D" w14:textId="77777777"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PÕHITEGEVUSE KULUD KOKKU </w:t>
            </w:r>
          </w:p>
        </w:tc>
        <w:tc>
          <w:tcPr>
            <w:tcW w:w="1701" w:type="dxa"/>
            <w:tcBorders>
              <w:top w:val="nil"/>
              <w:left w:val="nil"/>
              <w:bottom w:val="single" w:sz="4" w:space="0" w:color="auto"/>
              <w:right w:val="nil"/>
            </w:tcBorders>
            <w:shd w:val="clear" w:color="000000" w:fill="F8CBAD"/>
            <w:noWrap/>
            <w:vAlign w:val="bottom"/>
            <w:hideMark/>
          </w:tcPr>
          <w:p w14:paraId="069C6FE8" w14:textId="77777777"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-9 164 805</w:t>
            </w:r>
          </w:p>
        </w:tc>
        <w:tc>
          <w:tcPr>
            <w:tcW w:w="1559" w:type="dxa"/>
            <w:tcBorders>
              <w:top w:val="nil"/>
              <w:left w:val="single" w:sz="4" w:space="0" w:color="auto"/>
              <w:bottom w:val="single" w:sz="4" w:space="0" w:color="auto"/>
              <w:right w:val="single" w:sz="4" w:space="0" w:color="auto"/>
            </w:tcBorders>
            <w:shd w:val="clear" w:color="000000" w:fill="F8CBAD"/>
            <w:noWrap/>
            <w:vAlign w:val="bottom"/>
            <w:hideMark/>
          </w:tcPr>
          <w:p w14:paraId="3A7DC404" w14:textId="2FBF6EC4"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-9 </w:t>
            </w:r>
            <w:r w:rsidR="009033C9" w:rsidRPr="00781E55">
              <w:rPr>
                <w:rFonts w:asciiTheme="majorHAnsi" w:eastAsia="Times New Roman" w:hAnsiTheme="majorHAnsi" w:cstheme="majorHAnsi"/>
                <w:b/>
                <w:bCs/>
                <w:color w:val="000000"/>
                <w:lang w:eastAsia="et-EE"/>
              </w:rPr>
              <w:t>626</w:t>
            </w:r>
            <w:r w:rsidRPr="00781E55">
              <w:rPr>
                <w:rFonts w:asciiTheme="majorHAnsi" w:eastAsia="Times New Roman" w:hAnsiTheme="majorHAnsi" w:cstheme="majorHAnsi"/>
                <w:b/>
                <w:bCs/>
                <w:color w:val="000000"/>
                <w:lang w:eastAsia="et-EE"/>
              </w:rPr>
              <w:t xml:space="preserve"> </w:t>
            </w:r>
            <w:r w:rsidR="009033C9" w:rsidRPr="00781E55">
              <w:rPr>
                <w:rFonts w:asciiTheme="majorHAnsi" w:eastAsia="Times New Roman" w:hAnsiTheme="majorHAnsi" w:cstheme="majorHAnsi"/>
                <w:b/>
                <w:bCs/>
                <w:color w:val="000000"/>
                <w:lang w:eastAsia="et-EE"/>
              </w:rPr>
              <w:t>4</w:t>
            </w:r>
            <w:r w:rsidRPr="00781E55">
              <w:rPr>
                <w:rFonts w:asciiTheme="majorHAnsi" w:eastAsia="Times New Roman" w:hAnsiTheme="majorHAnsi" w:cstheme="majorHAnsi"/>
                <w:b/>
                <w:bCs/>
                <w:color w:val="000000"/>
                <w:lang w:eastAsia="et-EE"/>
              </w:rPr>
              <w:t>00</w:t>
            </w:r>
          </w:p>
        </w:tc>
      </w:tr>
      <w:tr w:rsidR="00AF5456" w:rsidRPr="00781E55" w14:paraId="1CE4BB13"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46BF08"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w:t>
            </w:r>
          </w:p>
        </w:tc>
        <w:tc>
          <w:tcPr>
            <w:tcW w:w="4847" w:type="dxa"/>
            <w:tcBorders>
              <w:top w:val="nil"/>
              <w:left w:val="nil"/>
              <w:bottom w:val="single" w:sz="4" w:space="0" w:color="auto"/>
              <w:right w:val="single" w:sz="4" w:space="0" w:color="auto"/>
            </w:tcBorders>
            <w:shd w:val="clear" w:color="auto" w:fill="auto"/>
            <w:vAlign w:val="bottom"/>
            <w:hideMark/>
          </w:tcPr>
          <w:p w14:paraId="4E1B8F24" w14:textId="77777777"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Antud toetused tegevuskuludeks</w:t>
            </w:r>
          </w:p>
        </w:tc>
        <w:tc>
          <w:tcPr>
            <w:tcW w:w="1701" w:type="dxa"/>
            <w:tcBorders>
              <w:top w:val="nil"/>
              <w:left w:val="nil"/>
              <w:bottom w:val="single" w:sz="4" w:space="0" w:color="auto"/>
              <w:right w:val="nil"/>
            </w:tcBorders>
            <w:shd w:val="clear" w:color="auto" w:fill="auto"/>
            <w:noWrap/>
            <w:vAlign w:val="bottom"/>
            <w:hideMark/>
          </w:tcPr>
          <w:p w14:paraId="124F2E06" w14:textId="77777777"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-859 125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2A55CC6" w14:textId="0FAE8AC5"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 xml:space="preserve">-1 </w:t>
            </w:r>
            <w:r w:rsidR="00E10B54" w:rsidRPr="00781E55">
              <w:rPr>
                <w:rFonts w:asciiTheme="majorHAnsi" w:eastAsia="Times New Roman" w:hAnsiTheme="majorHAnsi" w:cstheme="majorHAnsi"/>
                <w:b/>
                <w:bCs/>
                <w:color w:val="000000"/>
                <w:lang w:eastAsia="et-EE"/>
              </w:rPr>
              <w:t>155</w:t>
            </w:r>
            <w:r w:rsidRPr="00781E55">
              <w:rPr>
                <w:rFonts w:asciiTheme="majorHAnsi" w:eastAsia="Times New Roman" w:hAnsiTheme="majorHAnsi" w:cstheme="majorHAnsi"/>
                <w:b/>
                <w:bCs/>
                <w:color w:val="000000"/>
                <w:lang w:eastAsia="et-EE"/>
              </w:rPr>
              <w:t xml:space="preserve"> </w:t>
            </w:r>
            <w:r w:rsidR="00E10B54" w:rsidRPr="00781E55">
              <w:rPr>
                <w:rFonts w:asciiTheme="majorHAnsi" w:eastAsia="Times New Roman" w:hAnsiTheme="majorHAnsi" w:cstheme="majorHAnsi"/>
                <w:b/>
                <w:bCs/>
                <w:color w:val="000000"/>
                <w:lang w:eastAsia="et-EE"/>
              </w:rPr>
              <w:t>9</w:t>
            </w:r>
            <w:r w:rsidRPr="00781E55">
              <w:rPr>
                <w:rFonts w:asciiTheme="majorHAnsi" w:eastAsia="Times New Roman" w:hAnsiTheme="majorHAnsi" w:cstheme="majorHAnsi"/>
                <w:b/>
                <w:bCs/>
                <w:color w:val="000000"/>
                <w:lang w:eastAsia="et-EE"/>
              </w:rPr>
              <w:t>00</w:t>
            </w:r>
          </w:p>
        </w:tc>
      </w:tr>
      <w:tr w:rsidR="00AF5456" w:rsidRPr="00781E55" w14:paraId="18ABD8EF" w14:textId="77777777" w:rsidTr="001809AE">
        <w:trPr>
          <w:trHeight w:val="2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E982A7"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41</w:t>
            </w:r>
          </w:p>
        </w:tc>
        <w:tc>
          <w:tcPr>
            <w:tcW w:w="4847" w:type="dxa"/>
            <w:tcBorders>
              <w:top w:val="nil"/>
              <w:left w:val="nil"/>
              <w:bottom w:val="single" w:sz="4" w:space="0" w:color="auto"/>
              <w:right w:val="single" w:sz="4" w:space="0" w:color="auto"/>
            </w:tcBorders>
            <w:shd w:val="clear" w:color="auto" w:fill="auto"/>
            <w:vAlign w:val="bottom"/>
            <w:hideMark/>
          </w:tcPr>
          <w:p w14:paraId="5245F45E" w14:textId="77777777" w:rsidR="00AF5456" w:rsidRPr="00781E55" w:rsidRDefault="00AF5456" w:rsidP="00AF5456">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xml:space="preserve">Sotsiaalabi- ja muud toetused füüsilistele isikutele </w:t>
            </w:r>
          </w:p>
        </w:tc>
        <w:tc>
          <w:tcPr>
            <w:tcW w:w="1701" w:type="dxa"/>
            <w:tcBorders>
              <w:top w:val="nil"/>
              <w:left w:val="nil"/>
              <w:bottom w:val="single" w:sz="4" w:space="0" w:color="auto"/>
              <w:right w:val="single" w:sz="4" w:space="0" w:color="auto"/>
            </w:tcBorders>
            <w:shd w:val="clear" w:color="auto" w:fill="auto"/>
            <w:noWrap/>
            <w:vAlign w:val="bottom"/>
            <w:hideMark/>
          </w:tcPr>
          <w:p w14:paraId="60BCA0B9"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-374 137</w:t>
            </w:r>
          </w:p>
        </w:tc>
        <w:tc>
          <w:tcPr>
            <w:tcW w:w="1559" w:type="dxa"/>
            <w:tcBorders>
              <w:top w:val="nil"/>
              <w:left w:val="nil"/>
              <w:bottom w:val="single" w:sz="4" w:space="0" w:color="auto"/>
              <w:right w:val="single" w:sz="4" w:space="0" w:color="auto"/>
            </w:tcBorders>
            <w:shd w:val="clear" w:color="auto" w:fill="auto"/>
            <w:noWrap/>
            <w:vAlign w:val="bottom"/>
            <w:hideMark/>
          </w:tcPr>
          <w:p w14:paraId="3F6ECC99" w14:textId="5BEABE6D"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w:t>
            </w:r>
            <w:r w:rsidR="00E10B54" w:rsidRPr="00781E55">
              <w:rPr>
                <w:rFonts w:asciiTheme="majorHAnsi" w:eastAsia="Times New Roman" w:hAnsiTheme="majorHAnsi" w:cstheme="majorHAnsi"/>
                <w:color w:val="000000"/>
                <w:lang w:eastAsia="et-EE"/>
              </w:rPr>
              <w:t>60</w:t>
            </w:r>
            <w:r w:rsidRPr="00781E55">
              <w:rPr>
                <w:rFonts w:asciiTheme="majorHAnsi" w:eastAsia="Times New Roman" w:hAnsiTheme="majorHAnsi" w:cstheme="majorHAnsi"/>
                <w:color w:val="000000"/>
                <w:lang w:eastAsia="et-EE"/>
              </w:rPr>
              <w:t xml:space="preserve"> 800</w:t>
            </w:r>
          </w:p>
        </w:tc>
      </w:tr>
      <w:tr w:rsidR="00AF5456" w:rsidRPr="00781E55" w14:paraId="56FC3916"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AE0A04"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45</w:t>
            </w:r>
          </w:p>
        </w:tc>
        <w:tc>
          <w:tcPr>
            <w:tcW w:w="4847" w:type="dxa"/>
            <w:tcBorders>
              <w:top w:val="nil"/>
              <w:left w:val="nil"/>
              <w:bottom w:val="single" w:sz="4" w:space="0" w:color="auto"/>
              <w:right w:val="single" w:sz="4" w:space="0" w:color="auto"/>
            </w:tcBorders>
            <w:shd w:val="clear" w:color="auto" w:fill="auto"/>
            <w:vAlign w:val="bottom"/>
            <w:hideMark/>
          </w:tcPr>
          <w:p w14:paraId="16C2EFFB" w14:textId="77777777" w:rsidR="00AF5456" w:rsidRPr="00781E55" w:rsidRDefault="00AF5456" w:rsidP="00AF5456">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Sihtotstarbelised toetused tegevuskuludeks</w:t>
            </w:r>
          </w:p>
        </w:tc>
        <w:tc>
          <w:tcPr>
            <w:tcW w:w="1701" w:type="dxa"/>
            <w:tcBorders>
              <w:top w:val="nil"/>
              <w:left w:val="nil"/>
              <w:bottom w:val="single" w:sz="4" w:space="0" w:color="auto"/>
              <w:right w:val="single" w:sz="4" w:space="0" w:color="auto"/>
            </w:tcBorders>
            <w:shd w:val="clear" w:color="auto" w:fill="auto"/>
            <w:noWrap/>
            <w:vAlign w:val="bottom"/>
            <w:hideMark/>
          </w:tcPr>
          <w:p w14:paraId="4F7D3052"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-484 988</w:t>
            </w:r>
          </w:p>
        </w:tc>
        <w:tc>
          <w:tcPr>
            <w:tcW w:w="1559" w:type="dxa"/>
            <w:tcBorders>
              <w:top w:val="nil"/>
              <w:left w:val="nil"/>
              <w:bottom w:val="single" w:sz="4" w:space="0" w:color="auto"/>
              <w:right w:val="single" w:sz="4" w:space="0" w:color="auto"/>
            </w:tcBorders>
            <w:shd w:val="clear" w:color="auto" w:fill="auto"/>
            <w:noWrap/>
            <w:vAlign w:val="bottom"/>
            <w:hideMark/>
          </w:tcPr>
          <w:p w14:paraId="10B3A637" w14:textId="21B47E91"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w:t>
            </w:r>
            <w:r w:rsidR="00E10B54" w:rsidRPr="00781E55">
              <w:rPr>
                <w:rFonts w:asciiTheme="majorHAnsi" w:eastAsia="Times New Roman" w:hAnsiTheme="majorHAnsi" w:cstheme="majorHAnsi"/>
                <w:color w:val="000000"/>
                <w:lang w:eastAsia="et-EE"/>
              </w:rPr>
              <w:t>95</w:t>
            </w:r>
            <w:r w:rsidRPr="00781E55">
              <w:rPr>
                <w:rFonts w:asciiTheme="majorHAnsi" w:eastAsia="Times New Roman" w:hAnsiTheme="majorHAnsi" w:cstheme="majorHAnsi"/>
                <w:color w:val="000000"/>
                <w:lang w:eastAsia="et-EE"/>
              </w:rPr>
              <w:t xml:space="preserve"> </w:t>
            </w:r>
            <w:r w:rsidR="00E10B54" w:rsidRPr="00781E55">
              <w:rPr>
                <w:rFonts w:asciiTheme="majorHAnsi" w:eastAsia="Times New Roman" w:hAnsiTheme="majorHAnsi" w:cstheme="majorHAnsi"/>
                <w:color w:val="000000"/>
                <w:lang w:eastAsia="et-EE"/>
              </w:rPr>
              <w:t>1</w:t>
            </w:r>
            <w:r w:rsidRPr="00781E55">
              <w:rPr>
                <w:rFonts w:asciiTheme="majorHAnsi" w:eastAsia="Times New Roman" w:hAnsiTheme="majorHAnsi" w:cstheme="majorHAnsi"/>
                <w:color w:val="000000"/>
                <w:lang w:eastAsia="et-EE"/>
              </w:rPr>
              <w:t>00</w:t>
            </w:r>
          </w:p>
        </w:tc>
      </w:tr>
      <w:tr w:rsidR="00AF5456" w:rsidRPr="00781E55" w14:paraId="700E6945"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26E82C"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5,6</w:t>
            </w:r>
          </w:p>
        </w:tc>
        <w:tc>
          <w:tcPr>
            <w:tcW w:w="4847" w:type="dxa"/>
            <w:tcBorders>
              <w:top w:val="nil"/>
              <w:left w:val="nil"/>
              <w:bottom w:val="single" w:sz="4" w:space="0" w:color="auto"/>
              <w:right w:val="single" w:sz="4" w:space="0" w:color="auto"/>
            </w:tcBorders>
            <w:shd w:val="clear" w:color="auto" w:fill="auto"/>
            <w:vAlign w:val="bottom"/>
            <w:hideMark/>
          </w:tcPr>
          <w:p w14:paraId="60A59807" w14:textId="77777777" w:rsidR="00AF5456" w:rsidRPr="00781E55" w:rsidRDefault="00AF5456" w:rsidP="00AF545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Muud tegevuskulud</w:t>
            </w:r>
          </w:p>
        </w:tc>
        <w:tc>
          <w:tcPr>
            <w:tcW w:w="1701" w:type="dxa"/>
            <w:tcBorders>
              <w:top w:val="nil"/>
              <w:left w:val="nil"/>
              <w:bottom w:val="single" w:sz="4" w:space="0" w:color="auto"/>
              <w:right w:val="nil"/>
            </w:tcBorders>
            <w:shd w:val="clear" w:color="auto" w:fill="auto"/>
            <w:noWrap/>
            <w:vAlign w:val="bottom"/>
            <w:hideMark/>
          </w:tcPr>
          <w:p w14:paraId="4BC63FA6" w14:textId="77777777"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-8 305 680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F84ADDB" w14:textId="2AB46360" w:rsidR="00AF5456" w:rsidRPr="00781E55" w:rsidRDefault="00AF5456" w:rsidP="00AF545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-8 4</w:t>
            </w:r>
            <w:r w:rsidR="00E10B54" w:rsidRPr="00781E55">
              <w:rPr>
                <w:rFonts w:asciiTheme="majorHAnsi" w:eastAsia="Times New Roman" w:hAnsiTheme="majorHAnsi" w:cstheme="majorHAnsi"/>
                <w:b/>
                <w:bCs/>
                <w:color w:val="000000"/>
                <w:lang w:eastAsia="et-EE"/>
              </w:rPr>
              <w:t>70</w:t>
            </w:r>
            <w:r w:rsidRPr="00781E55">
              <w:rPr>
                <w:rFonts w:asciiTheme="majorHAnsi" w:eastAsia="Times New Roman" w:hAnsiTheme="majorHAnsi" w:cstheme="majorHAnsi"/>
                <w:b/>
                <w:bCs/>
                <w:color w:val="000000"/>
                <w:lang w:eastAsia="et-EE"/>
              </w:rPr>
              <w:t xml:space="preserve"> </w:t>
            </w:r>
            <w:r w:rsidR="00E10B54" w:rsidRPr="00781E55">
              <w:rPr>
                <w:rFonts w:asciiTheme="majorHAnsi" w:eastAsia="Times New Roman" w:hAnsiTheme="majorHAnsi" w:cstheme="majorHAnsi"/>
                <w:b/>
                <w:bCs/>
                <w:color w:val="000000"/>
                <w:lang w:eastAsia="et-EE"/>
              </w:rPr>
              <w:t>5</w:t>
            </w:r>
            <w:r w:rsidRPr="00781E55">
              <w:rPr>
                <w:rFonts w:asciiTheme="majorHAnsi" w:eastAsia="Times New Roman" w:hAnsiTheme="majorHAnsi" w:cstheme="majorHAnsi"/>
                <w:b/>
                <w:bCs/>
                <w:color w:val="000000"/>
                <w:lang w:eastAsia="et-EE"/>
              </w:rPr>
              <w:t>00</w:t>
            </w:r>
          </w:p>
        </w:tc>
      </w:tr>
      <w:tr w:rsidR="00AF5456" w:rsidRPr="00781E55" w14:paraId="35073D32"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E97D8A"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w:t>
            </w:r>
          </w:p>
        </w:tc>
        <w:tc>
          <w:tcPr>
            <w:tcW w:w="4847" w:type="dxa"/>
            <w:tcBorders>
              <w:top w:val="nil"/>
              <w:left w:val="nil"/>
              <w:bottom w:val="single" w:sz="4" w:space="0" w:color="auto"/>
              <w:right w:val="single" w:sz="4" w:space="0" w:color="auto"/>
            </w:tcBorders>
            <w:shd w:val="clear" w:color="auto" w:fill="auto"/>
            <w:vAlign w:val="bottom"/>
            <w:hideMark/>
          </w:tcPr>
          <w:p w14:paraId="5F82128A" w14:textId="77777777" w:rsidR="00AF5456" w:rsidRPr="00781E55" w:rsidRDefault="00AF5456" w:rsidP="00AF5456">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Tööjõukulud</w:t>
            </w:r>
          </w:p>
        </w:tc>
        <w:tc>
          <w:tcPr>
            <w:tcW w:w="1701" w:type="dxa"/>
            <w:tcBorders>
              <w:top w:val="nil"/>
              <w:left w:val="nil"/>
              <w:bottom w:val="single" w:sz="4" w:space="0" w:color="auto"/>
              <w:right w:val="single" w:sz="4" w:space="0" w:color="auto"/>
            </w:tcBorders>
            <w:shd w:val="clear" w:color="auto" w:fill="auto"/>
            <w:noWrap/>
            <w:vAlign w:val="bottom"/>
            <w:hideMark/>
          </w:tcPr>
          <w:p w14:paraId="1C0E1845"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-5 345 130</w:t>
            </w:r>
          </w:p>
        </w:tc>
        <w:tc>
          <w:tcPr>
            <w:tcW w:w="1559" w:type="dxa"/>
            <w:tcBorders>
              <w:top w:val="nil"/>
              <w:left w:val="nil"/>
              <w:bottom w:val="single" w:sz="4" w:space="0" w:color="auto"/>
              <w:right w:val="single" w:sz="4" w:space="0" w:color="auto"/>
            </w:tcBorders>
            <w:shd w:val="clear" w:color="auto" w:fill="auto"/>
            <w:noWrap/>
            <w:vAlign w:val="bottom"/>
            <w:hideMark/>
          </w:tcPr>
          <w:p w14:paraId="63C5C443" w14:textId="1F10B3DE"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w:t>
            </w:r>
            <w:r w:rsidR="00571C7E" w:rsidRPr="00781E55">
              <w:rPr>
                <w:rFonts w:asciiTheme="majorHAnsi" w:eastAsia="Times New Roman" w:hAnsiTheme="majorHAnsi" w:cstheme="majorHAnsi"/>
                <w:color w:val="000000"/>
                <w:lang w:eastAsia="et-EE"/>
              </w:rPr>
              <w:t> 545 9</w:t>
            </w:r>
            <w:r w:rsidRPr="00781E55">
              <w:rPr>
                <w:rFonts w:asciiTheme="majorHAnsi" w:eastAsia="Times New Roman" w:hAnsiTheme="majorHAnsi" w:cstheme="majorHAnsi"/>
                <w:color w:val="000000"/>
                <w:lang w:eastAsia="et-EE"/>
              </w:rPr>
              <w:t>00</w:t>
            </w:r>
          </w:p>
        </w:tc>
      </w:tr>
      <w:tr w:rsidR="00AF5456" w:rsidRPr="00781E55" w14:paraId="6B918522"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C36E7E"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55</w:t>
            </w:r>
          </w:p>
        </w:tc>
        <w:tc>
          <w:tcPr>
            <w:tcW w:w="4847" w:type="dxa"/>
            <w:tcBorders>
              <w:top w:val="nil"/>
              <w:left w:val="nil"/>
              <w:bottom w:val="single" w:sz="4" w:space="0" w:color="auto"/>
              <w:right w:val="single" w:sz="4" w:space="0" w:color="auto"/>
            </w:tcBorders>
            <w:shd w:val="clear" w:color="auto" w:fill="auto"/>
            <w:vAlign w:val="bottom"/>
            <w:hideMark/>
          </w:tcPr>
          <w:p w14:paraId="7172D4FA" w14:textId="77777777" w:rsidR="00AF5456" w:rsidRPr="00781E55" w:rsidRDefault="00AF5456" w:rsidP="00AF5456">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Majandamiskulud</w:t>
            </w:r>
          </w:p>
        </w:tc>
        <w:tc>
          <w:tcPr>
            <w:tcW w:w="1701" w:type="dxa"/>
            <w:tcBorders>
              <w:top w:val="nil"/>
              <w:left w:val="nil"/>
              <w:bottom w:val="single" w:sz="4" w:space="0" w:color="auto"/>
              <w:right w:val="single" w:sz="4" w:space="0" w:color="auto"/>
            </w:tcBorders>
            <w:shd w:val="clear" w:color="auto" w:fill="auto"/>
            <w:noWrap/>
            <w:vAlign w:val="bottom"/>
            <w:hideMark/>
          </w:tcPr>
          <w:p w14:paraId="5D6168BD"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-2 951 988</w:t>
            </w:r>
          </w:p>
        </w:tc>
        <w:tc>
          <w:tcPr>
            <w:tcW w:w="1559" w:type="dxa"/>
            <w:tcBorders>
              <w:top w:val="nil"/>
              <w:left w:val="nil"/>
              <w:bottom w:val="single" w:sz="4" w:space="0" w:color="auto"/>
              <w:right w:val="single" w:sz="4" w:space="0" w:color="auto"/>
            </w:tcBorders>
            <w:shd w:val="clear" w:color="auto" w:fill="auto"/>
            <w:noWrap/>
            <w:vAlign w:val="bottom"/>
            <w:hideMark/>
          </w:tcPr>
          <w:p w14:paraId="7CFC067B" w14:textId="1B7D19D0"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xml:space="preserve">-2 </w:t>
            </w:r>
            <w:r w:rsidR="00571C7E" w:rsidRPr="00781E55">
              <w:rPr>
                <w:rFonts w:asciiTheme="majorHAnsi" w:eastAsia="Times New Roman" w:hAnsiTheme="majorHAnsi" w:cstheme="majorHAnsi"/>
                <w:color w:val="000000"/>
                <w:lang w:eastAsia="et-EE"/>
              </w:rPr>
              <w:t>884</w:t>
            </w:r>
            <w:r w:rsidRPr="00781E55">
              <w:rPr>
                <w:rFonts w:asciiTheme="majorHAnsi" w:eastAsia="Times New Roman" w:hAnsiTheme="majorHAnsi" w:cstheme="majorHAnsi"/>
                <w:color w:val="000000"/>
                <w:lang w:eastAsia="et-EE"/>
              </w:rPr>
              <w:t xml:space="preserve"> </w:t>
            </w:r>
            <w:r w:rsidR="00571C7E" w:rsidRPr="00781E55">
              <w:rPr>
                <w:rFonts w:asciiTheme="majorHAnsi" w:eastAsia="Times New Roman" w:hAnsiTheme="majorHAnsi" w:cstheme="majorHAnsi"/>
                <w:color w:val="000000"/>
                <w:lang w:eastAsia="et-EE"/>
              </w:rPr>
              <w:t>2</w:t>
            </w:r>
            <w:r w:rsidRPr="00781E55">
              <w:rPr>
                <w:rFonts w:asciiTheme="majorHAnsi" w:eastAsia="Times New Roman" w:hAnsiTheme="majorHAnsi" w:cstheme="majorHAnsi"/>
                <w:color w:val="000000"/>
                <w:lang w:eastAsia="et-EE"/>
              </w:rPr>
              <w:t>00</w:t>
            </w:r>
          </w:p>
        </w:tc>
      </w:tr>
      <w:tr w:rsidR="00AF5456" w:rsidRPr="00781E55" w14:paraId="11980CD6" w14:textId="77777777" w:rsidTr="009735BE">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8AD4B48"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60</w:t>
            </w:r>
          </w:p>
        </w:tc>
        <w:tc>
          <w:tcPr>
            <w:tcW w:w="4847" w:type="dxa"/>
            <w:tcBorders>
              <w:top w:val="nil"/>
              <w:left w:val="nil"/>
              <w:bottom w:val="single" w:sz="4" w:space="0" w:color="auto"/>
              <w:right w:val="single" w:sz="4" w:space="0" w:color="auto"/>
            </w:tcBorders>
            <w:shd w:val="clear" w:color="auto" w:fill="auto"/>
            <w:vAlign w:val="bottom"/>
            <w:hideMark/>
          </w:tcPr>
          <w:p w14:paraId="3B2DF295" w14:textId="77777777" w:rsidR="00AF5456" w:rsidRPr="00781E55" w:rsidRDefault="00AF5456" w:rsidP="00AF5456">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Muud kulud</w:t>
            </w:r>
          </w:p>
        </w:tc>
        <w:tc>
          <w:tcPr>
            <w:tcW w:w="1701" w:type="dxa"/>
            <w:tcBorders>
              <w:top w:val="nil"/>
              <w:left w:val="nil"/>
              <w:bottom w:val="single" w:sz="4" w:space="0" w:color="auto"/>
              <w:right w:val="single" w:sz="4" w:space="0" w:color="auto"/>
            </w:tcBorders>
            <w:shd w:val="clear" w:color="auto" w:fill="auto"/>
            <w:noWrap/>
            <w:vAlign w:val="bottom"/>
            <w:hideMark/>
          </w:tcPr>
          <w:p w14:paraId="6CC00768"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-8 562</w:t>
            </w:r>
          </w:p>
        </w:tc>
        <w:tc>
          <w:tcPr>
            <w:tcW w:w="1559" w:type="dxa"/>
            <w:tcBorders>
              <w:top w:val="nil"/>
              <w:left w:val="nil"/>
              <w:bottom w:val="single" w:sz="4" w:space="0" w:color="auto"/>
              <w:right w:val="single" w:sz="4" w:space="0" w:color="auto"/>
            </w:tcBorders>
            <w:shd w:val="clear" w:color="auto" w:fill="auto"/>
            <w:noWrap/>
            <w:vAlign w:val="bottom"/>
            <w:hideMark/>
          </w:tcPr>
          <w:p w14:paraId="1DE91359" w14:textId="77777777" w:rsidR="00AF5456" w:rsidRPr="00781E55" w:rsidRDefault="00AF5456" w:rsidP="00AF545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-40 400</w:t>
            </w:r>
          </w:p>
        </w:tc>
      </w:tr>
    </w:tbl>
    <w:p w14:paraId="25A990B0" w14:textId="77777777" w:rsidR="005752FE" w:rsidRPr="00781E55" w:rsidRDefault="005752FE" w:rsidP="00E96880">
      <w:pPr>
        <w:spacing w:after="0"/>
        <w:rPr>
          <w:rFonts w:asciiTheme="majorHAnsi" w:hAnsiTheme="majorHAnsi" w:cstheme="majorHAnsi"/>
          <w:sz w:val="24"/>
          <w:szCs w:val="24"/>
        </w:rPr>
      </w:pPr>
    </w:p>
    <w:p w14:paraId="01661612" w14:textId="77777777" w:rsidR="003B471D" w:rsidRPr="00781E55" w:rsidRDefault="003B471D" w:rsidP="00E96880">
      <w:pPr>
        <w:spacing w:after="0"/>
        <w:rPr>
          <w:rFonts w:asciiTheme="majorHAnsi" w:hAnsiTheme="majorHAnsi" w:cstheme="majorHAnsi"/>
          <w:b/>
          <w:sz w:val="24"/>
          <w:szCs w:val="24"/>
        </w:rPr>
      </w:pPr>
    </w:p>
    <w:p w14:paraId="1CA162F0" w14:textId="77777777" w:rsidR="003B471D" w:rsidRPr="00781E55" w:rsidRDefault="003B471D" w:rsidP="00E96880">
      <w:pPr>
        <w:spacing w:after="0"/>
        <w:rPr>
          <w:rFonts w:asciiTheme="majorHAnsi" w:hAnsiTheme="majorHAnsi" w:cstheme="majorHAnsi"/>
          <w:b/>
          <w:sz w:val="24"/>
          <w:szCs w:val="24"/>
        </w:rPr>
      </w:pPr>
    </w:p>
    <w:p w14:paraId="4DBFBC0A" w14:textId="7F4FD85F" w:rsidR="005909F5" w:rsidRPr="00781E55" w:rsidRDefault="005909F5"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lastRenderedPageBreak/>
        <w:t>Antud toetused tegevuskuludeks</w:t>
      </w:r>
    </w:p>
    <w:p w14:paraId="52890A67" w14:textId="69B4EE34" w:rsidR="0032063D" w:rsidRPr="00781E55" w:rsidRDefault="00851A60" w:rsidP="000063FC">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 xml:space="preserve">Tegevuskuludeks antavad toetused moodustavad </w:t>
      </w:r>
      <w:r w:rsidR="005C211D" w:rsidRPr="00781E55">
        <w:rPr>
          <w:rFonts w:asciiTheme="majorHAnsi" w:hAnsiTheme="majorHAnsi" w:cstheme="majorHAnsi"/>
          <w:bCs/>
          <w:sz w:val="24"/>
          <w:szCs w:val="24"/>
        </w:rPr>
        <w:t>12% põhitegevuse kuludest.</w:t>
      </w:r>
      <w:r w:rsidR="00F97B17" w:rsidRPr="00781E55">
        <w:rPr>
          <w:rFonts w:asciiTheme="majorHAnsi" w:hAnsiTheme="majorHAnsi" w:cstheme="majorHAnsi"/>
          <w:bCs/>
          <w:sz w:val="24"/>
          <w:szCs w:val="24"/>
        </w:rPr>
        <w:t xml:space="preserve"> </w:t>
      </w:r>
      <w:r w:rsidR="00E23FCE" w:rsidRPr="00781E55">
        <w:rPr>
          <w:rFonts w:asciiTheme="majorHAnsi" w:hAnsiTheme="majorHAnsi" w:cstheme="majorHAnsi"/>
          <w:bCs/>
          <w:sz w:val="24"/>
          <w:szCs w:val="24"/>
        </w:rPr>
        <w:t>V</w:t>
      </w:r>
      <w:r w:rsidR="003D7411" w:rsidRPr="00781E55">
        <w:rPr>
          <w:rFonts w:asciiTheme="majorHAnsi" w:hAnsiTheme="majorHAnsi" w:cstheme="majorHAnsi"/>
          <w:bCs/>
          <w:sz w:val="24"/>
          <w:szCs w:val="24"/>
        </w:rPr>
        <w:t>õrreldes 2023. aastaga suurene</w:t>
      </w:r>
      <w:r w:rsidR="001B3542" w:rsidRPr="00781E55">
        <w:rPr>
          <w:rFonts w:asciiTheme="majorHAnsi" w:hAnsiTheme="majorHAnsi" w:cstheme="majorHAnsi"/>
          <w:bCs/>
          <w:sz w:val="24"/>
          <w:szCs w:val="24"/>
        </w:rPr>
        <w:t>vad</w:t>
      </w:r>
      <w:r w:rsidR="003D7411" w:rsidRPr="00781E55">
        <w:rPr>
          <w:rFonts w:asciiTheme="majorHAnsi" w:hAnsiTheme="majorHAnsi" w:cstheme="majorHAnsi"/>
          <w:bCs/>
          <w:sz w:val="24"/>
          <w:szCs w:val="24"/>
        </w:rPr>
        <w:t xml:space="preserve"> </w:t>
      </w:r>
      <w:r w:rsidR="00FF2E9F" w:rsidRPr="00781E55">
        <w:rPr>
          <w:rFonts w:asciiTheme="majorHAnsi" w:hAnsiTheme="majorHAnsi" w:cstheme="majorHAnsi"/>
          <w:bCs/>
          <w:sz w:val="24"/>
          <w:szCs w:val="24"/>
        </w:rPr>
        <w:t xml:space="preserve">tegevuskuludeks antavad </w:t>
      </w:r>
      <w:r w:rsidR="008F6922" w:rsidRPr="00781E55">
        <w:rPr>
          <w:rFonts w:asciiTheme="majorHAnsi" w:hAnsiTheme="majorHAnsi" w:cstheme="majorHAnsi"/>
          <w:bCs/>
          <w:sz w:val="24"/>
          <w:szCs w:val="24"/>
        </w:rPr>
        <w:t>toetused 34,5</w:t>
      </w:r>
      <w:r w:rsidR="00926271" w:rsidRPr="00781E55">
        <w:rPr>
          <w:rFonts w:asciiTheme="majorHAnsi" w:hAnsiTheme="majorHAnsi" w:cstheme="majorHAnsi"/>
          <w:bCs/>
          <w:sz w:val="24"/>
          <w:szCs w:val="24"/>
        </w:rPr>
        <w:t>%</w:t>
      </w:r>
      <w:r w:rsidR="00E23FCE" w:rsidRPr="00781E55">
        <w:rPr>
          <w:rFonts w:asciiTheme="majorHAnsi" w:hAnsiTheme="majorHAnsi" w:cstheme="majorHAnsi"/>
          <w:bCs/>
          <w:sz w:val="24"/>
          <w:szCs w:val="24"/>
        </w:rPr>
        <w:t>.</w:t>
      </w:r>
      <w:r w:rsidR="00B7191E" w:rsidRPr="00781E55">
        <w:rPr>
          <w:rFonts w:asciiTheme="majorHAnsi" w:hAnsiTheme="majorHAnsi" w:cstheme="majorHAnsi"/>
          <w:bCs/>
          <w:sz w:val="24"/>
          <w:szCs w:val="24"/>
        </w:rPr>
        <w:t xml:space="preserve"> </w:t>
      </w:r>
      <w:r w:rsidR="00491CC1" w:rsidRPr="00781E55">
        <w:rPr>
          <w:rFonts w:asciiTheme="majorHAnsi" w:hAnsiTheme="majorHAnsi" w:cstheme="majorHAnsi"/>
          <w:bCs/>
          <w:sz w:val="24"/>
          <w:szCs w:val="24"/>
        </w:rPr>
        <w:t>F</w:t>
      </w:r>
      <w:r w:rsidR="006A46E8" w:rsidRPr="00781E55">
        <w:rPr>
          <w:rFonts w:asciiTheme="majorHAnsi" w:hAnsiTheme="majorHAnsi" w:cstheme="majorHAnsi"/>
          <w:bCs/>
          <w:sz w:val="24"/>
          <w:szCs w:val="24"/>
        </w:rPr>
        <w:t xml:space="preserve">üüsilistele isikutele antavad </w:t>
      </w:r>
      <w:r w:rsidR="00AC4F41" w:rsidRPr="00781E55">
        <w:rPr>
          <w:rFonts w:asciiTheme="majorHAnsi" w:hAnsiTheme="majorHAnsi" w:cstheme="majorHAnsi"/>
          <w:bCs/>
          <w:sz w:val="24"/>
          <w:szCs w:val="24"/>
        </w:rPr>
        <w:t xml:space="preserve">sotsiaalabi </w:t>
      </w:r>
      <w:r w:rsidR="00491CC1" w:rsidRPr="00781E55">
        <w:rPr>
          <w:rFonts w:asciiTheme="majorHAnsi" w:hAnsiTheme="majorHAnsi" w:cstheme="majorHAnsi"/>
          <w:bCs/>
          <w:sz w:val="24"/>
          <w:szCs w:val="24"/>
        </w:rPr>
        <w:t>toetused suuren</w:t>
      </w:r>
      <w:r w:rsidR="005A42F5" w:rsidRPr="00781E55">
        <w:rPr>
          <w:rFonts w:asciiTheme="majorHAnsi" w:hAnsiTheme="majorHAnsi" w:cstheme="majorHAnsi"/>
          <w:bCs/>
          <w:sz w:val="24"/>
          <w:szCs w:val="24"/>
        </w:rPr>
        <w:t>e</w:t>
      </w:r>
      <w:r w:rsidR="00491CC1" w:rsidRPr="00781E55">
        <w:rPr>
          <w:rFonts w:asciiTheme="majorHAnsi" w:hAnsiTheme="majorHAnsi" w:cstheme="majorHAnsi"/>
          <w:bCs/>
          <w:sz w:val="24"/>
          <w:szCs w:val="24"/>
        </w:rPr>
        <w:t xml:space="preserve">vad </w:t>
      </w:r>
      <w:r w:rsidR="00E23FCE" w:rsidRPr="00781E55">
        <w:rPr>
          <w:rFonts w:asciiTheme="majorHAnsi" w:hAnsiTheme="majorHAnsi" w:cstheme="majorHAnsi"/>
          <w:bCs/>
          <w:sz w:val="24"/>
          <w:szCs w:val="24"/>
        </w:rPr>
        <w:t>4</w:t>
      </w:r>
      <w:r w:rsidR="008F6922" w:rsidRPr="00781E55">
        <w:rPr>
          <w:rFonts w:asciiTheme="majorHAnsi" w:hAnsiTheme="majorHAnsi" w:cstheme="majorHAnsi"/>
          <w:bCs/>
          <w:sz w:val="24"/>
          <w:szCs w:val="24"/>
        </w:rPr>
        <w:t>9,9</w:t>
      </w:r>
      <w:r w:rsidR="00E23FCE" w:rsidRPr="00781E55">
        <w:rPr>
          <w:rFonts w:asciiTheme="majorHAnsi" w:hAnsiTheme="majorHAnsi" w:cstheme="majorHAnsi"/>
          <w:bCs/>
          <w:sz w:val="24"/>
          <w:szCs w:val="24"/>
        </w:rPr>
        <w:t>%</w:t>
      </w:r>
      <w:r w:rsidR="008F6922" w:rsidRPr="00781E55">
        <w:rPr>
          <w:rFonts w:asciiTheme="majorHAnsi" w:hAnsiTheme="majorHAnsi" w:cstheme="majorHAnsi"/>
          <w:bCs/>
          <w:sz w:val="24"/>
          <w:szCs w:val="24"/>
        </w:rPr>
        <w:t>.</w:t>
      </w:r>
      <w:r w:rsidR="00491CC1" w:rsidRPr="00781E55">
        <w:rPr>
          <w:rFonts w:asciiTheme="majorHAnsi" w:hAnsiTheme="majorHAnsi" w:cstheme="majorHAnsi"/>
          <w:bCs/>
          <w:sz w:val="24"/>
          <w:szCs w:val="24"/>
        </w:rPr>
        <w:t xml:space="preserve"> </w:t>
      </w:r>
      <w:r w:rsidR="008F6922" w:rsidRPr="00781E55">
        <w:rPr>
          <w:rFonts w:asciiTheme="majorHAnsi" w:hAnsiTheme="majorHAnsi" w:cstheme="majorHAnsi"/>
          <w:bCs/>
          <w:sz w:val="24"/>
          <w:szCs w:val="24"/>
        </w:rPr>
        <w:t>S</w:t>
      </w:r>
      <w:r w:rsidR="00491CC1" w:rsidRPr="00781E55">
        <w:rPr>
          <w:rFonts w:asciiTheme="majorHAnsi" w:hAnsiTheme="majorHAnsi" w:cstheme="majorHAnsi"/>
          <w:bCs/>
          <w:sz w:val="24"/>
          <w:szCs w:val="24"/>
        </w:rPr>
        <w:t>eoses hool</w:t>
      </w:r>
      <w:r w:rsidR="002D731F" w:rsidRPr="00781E55">
        <w:rPr>
          <w:rFonts w:asciiTheme="majorHAnsi" w:hAnsiTheme="majorHAnsi" w:cstheme="majorHAnsi"/>
          <w:bCs/>
          <w:sz w:val="24"/>
          <w:szCs w:val="24"/>
        </w:rPr>
        <w:t>e</w:t>
      </w:r>
      <w:r w:rsidR="00491CC1" w:rsidRPr="00781E55">
        <w:rPr>
          <w:rFonts w:asciiTheme="majorHAnsi" w:hAnsiTheme="majorHAnsi" w:cstheme="majorHAnsi"/>
          <w:bCs/>
          <w:sz w:val="24"/>
          <w:szCs w:val="24"/>
        </w:rPr>
        <w:t>kandereformi</w:t>
      </w:r>
      <w:r w:rsidR="002D731F" w:rsidRPr="00781E55">
        <w:rPr>
          <w:rFonts w:asciiTheme="majorHAnsi" w:hAnsiTheme="majorHAnsi" w:cstheme="majorHAnsi"/>
          <w:bCs/>
          <w:sz w:val="24"/>
          <w:szCs w:val="24"/>
        </w:rPr>
        <w:t xml:space="preserve">ga suureneb </w:t>
      </w:r>
      <w:r w:rsidR="00B200F8" w:rsidRPr="00781E55">
        <w:rPr>
          <w:rFonts w:asciiTheme="majorHAnsi" w:hAnsiTheme="majorHAnsi" w:cstheme="majorHAnsi"/>
          <w:bCs/>
          <w:sz w:val="24"/>
          <w:szCs w:val="24"/>
        </w:rPr>
        <w:t>väljaspool kodu osutatava üldhooldusteenuse</w:t>
      </w:r>
      <w:r w:rsidR="007F1961" w:rsidRPr="00781E55">
        <w:rPr>
          <w:rFonts w:asciiTheme="majorHAnsi" w:hAnsiTheme="majorHAnsi" w:cstheme="majorHAnsi"/>
          <w:bCs/>
          <w:sz w:val="24"/>
          <w:szCs w:val="24"/>
        </w:rPr>
        <w:t xml:space="preserve"> toetus </w:t>
      </w:r>
      <w:r w:rsidR="000C0B3A" w:rsidRPr="00781E55">
        <w:rPr>
          <w:rFonts w:asciiTheme="majorHAnsi" w:hAnsiTheme="majorHAnsi" w:cstheme="majorHAnsi"/>
          <w:bCs/>
          <w:sz w:val="24"/>
          <w:szCs w:val="24"/>
        </w:rPr>
        <w:t>68%</w:t>
      </w:r>
      <w:r w:rsidR="00777852" w:rsidRPr="00781E55">
        <w:rPr>
          <w:rFonts w:asciiTheme="majorHAnsi" w:hAnsiTheme="majorHAnsi" w:cstheme="majorHAnsi"/>
          <w:bCs/>
          <w:sz w:val="24"/>
          <w:szCs w:val="24"/>
        </w:rPr>
        <w:t xml:space="preserve">, samuti tuuakse seoses </w:t>
      </w:r>
      <w:r w:rsidR="00DD1AF1" w:rsidRPr="00781E55">
        <w:rPr>
          <w:rFonts w:asciiTheme="majorHAnsi" w:hAnsiTheme="majorHAnsi" w:cstheme="majorHAnsi"/>
          <w:bCs/>
          <w:sz w:val="24"/>
          <w:szCs w:val="24"/>
        </w:rPr>
        <w:t>sotsiaalhoolekande</w:t>
      </w:r>
      <w:r w:rsidR="0023353F" w:rsidRPr="00781E55">
        <w:rPr>
          <w:rFonts w:asciiTheme="majorHAnsi" w:hAnsiTheme="majorHAnsi" w:cstheme="majorHAnsi"/>
          <w:bCs/>
          <w:sz w:val="24"/>
          <w:szCs w:val="24"/>
        </w:rPr>
        <w:t xml:space="preserve"> kulude arvestamise põhimõtete muutmisega osa seni </w:t>
      </w:r>
      <w:r w:rsidR="00014C8C" w:rsidRPr="00781E55">
        <w:rPr>
          <w:rFonts w:asciiTheme="majorHAnsi" w:hAnsiTheme="majorHAnsi" w:cstheme="majorHAnsi"/>
          <w:bCs/>
          <w:sz w:val="24"/>
          <w:szCs w:val="24"/>
        </w:rPr>
        <w:t>majandamiskuludena kajastatud kulusid</w:t>
      </w:r>
      <w:r w:rsidR="006D5243" w:rsidRPr="00781E55">
        <w:rPr>
          <w:rFonts w:asciiTheme="majorHAnsi" w:hAnsiTheme="majorHAnsi" w:cstheme="majorHAnsi"/>
          <w:bCs/>
          <w:sz w:val="24"/>
          <w:szCs w:val="24"/>
        </w:rPr>
        <w:t xml:space="preserve"> üle toetusteks.</w:t>
      </w:r>
      <w:r w:rsidR="00014C8C" w:rsidRPr="00781E55">
        <w:rPr>
          <w:rFonts w:asciiTheme="majorHAnsi" w:hAnsiTheme="majorHAnsi" w:cstheme="majorHAnsi"/>
          <w:bCs/>
          <w:sz w:val="24"/>
          <w:szCs w:val="24"/>
        </w:rPr>
        <w:t xml:space="preserve"> </w:t>
      </w:r>
      <w:r w:rsidR="000C0B3A" w:rsidRPr="00781E55">
        <w:rPr>
          <w:rFonts w:asciiTheme="majorHAnsi" w:hAnsiTheme="majorHAnsi" w:cstheme="majorHAnsi"/>
          <w:bCs/>
          <w:sz w:val="24"/>
          <w:szCs w:val="24"/>
        </w:rPr>
        <w:t xml:space="preserve"> </w:t>
      </w:r>
      <w:r w:rsidR="00DD265C" w:rsidRPr="00781E55">
        <w:rPr>
          <w:rFonts w:asciiTheme="majorHAnsi" w:hAnsiTheme="majorHAnsi" w:cstheme="majorHAnsi"/>
          <w:bCs/>
          <w:sz w:val="24"/>
          <w:szCs w:val="24"/>
        </w:rPr>
        <w:t>2023.aastal eraldati riigieelarvest reformi käivita</w:t>
      </w:r>
      <w:r w:rsidR="00546F77" w:rsidRPr="00781E55">
        <w:rPr>
          <w:rFonts w:asciiTheme="majorHAnsi" w:hAnsiTheme="majorHAnsi" w:cstheme="majorHAnsi"/>
          <w:bCs/>
          <w:sz w:val="24"/>
          <w:szCs w:val="24"/>
        </w:rPr>
        <w:t>miseks 127 tuhat eurot, 2024</w:t>
      </w:r>
      <w:r w:rsidR="00C92173" w:rsidRPr="00781E55">
        <w:rPr>
          <w:rFonts w:asciiTheme="majorHAnsi" w:hAnsiTheme="majorHAnsi" w:cstheme="majorHAnsi"/>
          <w:bCs/>
          <w:sz w:val="24"/>
          <w:szCs w:val="24"/>
        </w:rPr>
        <w:t>.</w:t>
      </w:r>
      <w:r w:rsidR="00546F77" w:rsidRPr="00781E55">
        <w:rPr>
          <w:rFonts w:asciiTheme="majorHAnsi" w:hAnsiTheme="majorHAnsi" w:cstheme="majorHAnsi"/>
          <w:bCs/>
          <w:sz w:val="24"/>
          <w:szCs w:val="24"/>
        </w:rPr>
        <w:t>a. riigieelarvest raha ei eraldata vaid tulubaasi lisa</w:t>
      </w:r>
      <w:r w:rsidR="00C92173" w:rsidRPr="00781E55">
        <w:rPr>
          <w:rFonts w:asciiTheme="majorHAnsi" w:hAnsiTheme="majorHAnsi" w:cstheme="majorHAnsi"/>
          <w:bCs/>
          <w:sz w:val="24"/>
          <w:szCs w:val="24"/>
        </w:rPr>
        <w:t>ndub</w:t>
      </w:r>
      <w:r w:rsidR="00546F77" w:rsidRPr="00781E55">
        <w:rPr>
          <w:rFonts w:asciiTheme="majorHAnsi" w:hAnsiTheme="majorHAnsi" w:cstheme="majorHAnsi"/>
          <w:bCs/>
          <w:sz w:val="24"/>
          <w:szCs w:val="24"/>
        </w:rPr>
        <w:t xml:space="preserve"> 2,5% </w:t>
      </w:r>
      <w:r w:rsidR="006D6234" w:rsidRPr="00781E55">
        <w:rPr>
          <w:rFonts w:asciiTheme="majorHAnsi" w:hAnsiTheme="majorHAnsi" w:cstheme="majorHAnsi"/>
          <w:bCs/>
          <w:sz w:val="24"/>
          <w:szCs w:val="24"/>
        </w:rPr>
        <w:t>pensioni</w:t>
      </w:r>
      <w:r w:rsidR="007F1961" w:rsidRPr="00781E55">
        <w:rPr>
          <w:rFonts w:asciiTheme="majorHAnsi" w:hAnsiTheme="majorHAnsi" w:cstheme="majorHAnsi"/>
          <w:bCs/>
          <w:sz w:val="24"/>
          <w:szCs w:val="24"/>
        </w:rPr>
        <w:t>d</w:t>
      </w:r>
      <w:r w:rsidR="006D6234" w:rsidRPr="00781E55">
        <w:rPr>
          <w:rFonts w:asciiTheme="majorHAnsi" w:hAnsiTheme="majorHAnsi" w:cstheme="majorHAnsi"/>
          <w:bCs/>
          <w:sz w:val="24"/>
          <w:szCs w:val="24"/>
        </w:rPr>
        <w:t>elt laekuvat tulumaksu</w:t>
      </w:r>
      <w:r w:rsidR="00BB105D" w:rsidRPr="00781E55">
        <w:rPr>
          <w:rFonts w:asciiTheme="majorHAnsi" w:hAnsiTheme="majorHAnsi" w:cstheme="majorHAnsi"/>
          <w:bCs/>
          <w:sz w:val="24"/>
          <w:szCs w:val="24"/>
        </w:rPr>
        <w:t xml:space="preserve">, millest 1,88% on ette nähtud </w:t>
      </w:r>
      <w:r w:rsidR="00A2150A" w:rsidRPr="00781E55">
        <w:rPr>
          <w:rFonts w:asciiTheme="majorHAnsi" w:hAnsiTheme="majorHAnsi" w:cstheme="majorHAnsi"/>
          <w:bCs/>
          <w:sz w:val="24"/>
          <w:szCs w:val="24"/>
        </w:rPr>
        <w:t xml:space="preserve">väljaspool kodu osutatava üldhooldusteenuse </w:t>
      </w:r>
      <w:r w:rsidR="00F44F60" w:rsidRPr="00781E55">
        <w:rPr>
          <w:rFonts w:asciiTheme="majorHAnsi" w:hAnsiTheme="majorHAnsi" w:cstheme="majorHAnsi"/>
          <w:bCs/>
          <w:sz w:val="24"/>
          <w:szCs w:val="24"/>
        </w:rPr>
        <w:t xml:space="preserve">kulude katmiseks ja 0,62% muude kulude </w:t>
      </w:r>
      <w:r w:rsidR="00E2524A" w:rsidRPr="00781E55">
        <w:rPr>
          <w:rFonts w:asciiTheme="majorHAnsi" w:hAnsiTheme="majorHAnsi" w:cstheme="majorHAnsi"/>
          <w:bCs/>
          <w:sz w:val="24"/>
          <w:szCs w:val="24"/>
        </w:rPr>
        <w:t xml:space="preserve">katmiseks, mida alates 2024. aastast </w:t>
      </w:r>
      <w:r w:rsidR="00A61FCA" w:rsidRPr="00781E55">
        <w:rPr>
          <w:rFonts w:asciiTheme="majorHAnsi" w:hAnsiTheme="majorHAnsi" w:cstheme="majorHAnsi"/>
          <w:bCs/>
          <w:sz w:val="24"/>
          <w:szCs w:val="24"/>
        </w:rPr>
        <w:t>tasandusfondi kaudu ei rahastata.</w:t>
      </w:r>
    </w:p>
    <w:p w14:paraId="4F9DA492" w14:textId="67E46054" w:rsidR="00076AA1" w:rsidRPr="00781E55" w:rsidRDefault="00076AA1"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Sotsiaalabi ja muude toetustena füüsilistele isikutele makstakse riiklikku toimetulekutoetust, toetust puuetega inimestele ja nende hooldajatele, </w:t>
      </w:r>
      <w:r w:rsidR="001E6774" w:rsidRPr="00781E55">
        <w:rPr>
          <w:rFonts w:asciiTheme="majorHAnsi" w:hAnsiTheme="majorHAnsi" w:cstheme="majorHAnsi"/>
          <w:sz w:val="24"/>
          <w:szCs w:val="24"/>
        </w:rPr>
        <w:t>muid pere sissetulekust mittesõltuvaid toetusi (sünnitoetus, matusetoetus) ja ühekordseid toetusi isikutele kellel on oht saada sotsiaalselt tõrjutuks.</w:t>
      </w:r>
      <w:r w:rsidR="003D2259" w:rsidRPr="00781E55">
        <w:rPr>
          <w:rFonts w:asciiTheme="majorHAnsi" w:hAnsiTheme="majorHAnsi" w:cstheme="majorHAnsi"/>
          <w:sz w:val="24"/>
          <w:szCs w:val="24"/>
        </w:rPr>
        <w:t xml:space="preserve"> </w:t>
      </w:r>
    </w:p>
    <w:p w14:paraId="6DBF662E" w14:textId="2F95BA37" w:rsidR="00A05CA0" w:rsidRPr="00781E55" w:rsidRDefault="00B7239D"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Sihtotstarbelised toetused tegevuskuludeks</w:t>
      </w:r>
      <w:r w:rsidR="00E23FCE" w:rsidRPr="00781E55">
        <w:rPr>
          <w:rFonts w:asciiTheme="majorHAnsi" w:hAnsiTheme="majorHAnsi" w:cstheme="majorHAnsi"/>
          <w:sz w:val="24"/>
          <w:szCs w:val="24"/>
        </w:rPr>
        <w:t xml:space="preserve"> </w:t>
      </w:r>
      <w:r w:rsidR="00B759EA" w:rsidRPr="00781E55">
        <w:rPr>
          <w:rFonts w:asciiTheme="majorHAnsi" w:hAnsiTheme="majorHAnsi" w:cstheme="majorHAnsi"/>
          <w:sz w:val="24"/>
          <w:szCs w:val="24"/>
        </w:rPr>
        <w:t xml:space="preserve"> </w:t>
      </w:r>
      <w:r w:rsidR="00E23FCE" w:rsidRPr="00781E55">
        <w:rPr>
          <w:rFonts w:asciiTheme="majorHAnsi" w:hAnsiTheme="majorHAnsi" w:cstheme="majorHAnsi"/>
          <w:sz w:val="24"/>
          <w:szCs w:val="24"/>
        </w:rPr>
        <w:t>kasvav</w:t>
      </w:r>
      <w:r w:rsidR="005413DB" w:rsidRPr="00781E55">
        <w:rPr>
          <w:rFonts w:asciiTheme="majorHAnsi" w:hAnsiTheme="majorHAnsi" w:cstheme="majorHAnsi"/>
          <w:sz w:val="24"/>
          <w:szCs w:val="24"/>
        </w:rPr>
        <w:t>ad</w:t>
      </w:r>
      <w:r w:rsidR="00B759EA" w:rsidRPr="00781E55">
        <w:rPr>
          <w:rFonts w:asciiTheme="majorHAnsi" w:hAnsiTheme="majorHAnsi" w:cstheme="majorHAnsi"/>
          <w:sz w:val="24"/>
          <w:szCs w:val="24"/>
        </w:rPr>
        <w:t xml:space="preserve"> </w:t>
      </w:r>
      <w:r w:rsidR="00AC4F41" w:rsidRPr="00781E55">
        <w:rPr>
          <w:rFonts w:asciiTheme="majorHAnsi" w:hAnsiTheme="majorHAnsi" w:cstheme="majorHAnsi"/>
          <w:sz w:val="24"/>
          <w:szCs w:val="24"/>
        </w:rPr>
        <w:t>22,7</w:t>
      </w:r>
      <w:r w:rsidR="00B759EA" w:rsidRPr="00781E55">
        <w:rPr>
          <w:rFonts w:asciiTheme="majorHAnsi" w:hAnsiTheme="majorHAnsi" w:cstheme="majorHAnsi"/>
          <w:sz w:val="24"/>
          <w:szCs w:val="24"/>
        </w:rPr>
        <w:t>%</w:t>
      </w:r>
      <w:r w:rsidR="00D7417F"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r w:rsidR="00D7417F" w:rsidRPr="00781E55">
        <w:rPr>
          <w:rFonts w:asciiTheme="majorHAnsi" w:hAnsiTheme="majorHAnsi" w:cstheme="majorHAnsi"/>
          <w:sz w:val="24"/>
          <w:szCs w:val="24"/>
        </w:rPr>
        <w:t xml:space="preserve">Toetused </w:t>
      </w:r>
      <w:r w:rsidR="001E6774" w:rsidRPr="00781E55">
        <w:rPr>
          <w:rFonts w:asciiTheme="majorHAnsi" w:hAnsiTheme="majorHAnsi" w:cstheme="majorHAnsi"/>
          <w:sz w:val="24"/>
          <w:szCs w:val="24"/>
        </w:rPr>
        <w:t>on ette nähtud kultuuri-</w:t>
      </w:r>
      <w:r w:rsidR="00EB78AF" w:rsidRPr="00781E55">
        <w:rPr>
          <w:rFonts w:asciiTheme="majorHAnsi" w:hAnsiTheme="majorHAnsi" w:cstheme="majorHAnsi"/>
          <w:sz w:val="24"/>
          <w:szCs w:val="24"/>
        </w:rPr>
        <w:t>spordi- ja muu vaba aja tegevuse toetami</w:t>
      </w:r>
      <w:r w:rsidR="001E6774" w:rsidRPr="00781E55">
        <w:rPr>
          <w:rFonts w:asciiTheme="majorHAnsi" w:hAnsiTheme="majorHAnsi" w:cstheme="majorHAnsi"/>
          <w:sz w:val="24"/>
          <w:szCs w:val="24"/>
        </w:rPr>
        <w:t>seks</w:t>
      </w:r>
      <w:r w:rsidR="00EB78AF" w:rsidRPr="00781E55">
        <w:rPr>
          <w:rFonts w:asciiTheme="majorHAnsi" w:hAnsiTheme="majorHAnsi" w:cstheme="majorHAnsi"/>
          <w:sz w:val="24"/>
          <w:szCs w:val="24"/>
        </w:rPr>
        <w:t xml:space="preserve"> ning</w:t>
      </w:r>
      <w:r w:rsidR="001E6774" w:rsidRPr="00781E55">
        <w:rPr>
          <w:rFonts w:asciiTheme="majorHAnsi" w:hAnsiTheme="majorHAnsi" w:cstheme="majorHAnsi"/>
          <w:sz w:val="24"/>
          <w:szCs w:val="24"/>
        </w:rPr>
        <w:t xml:space="preserve"> liikmemaksudeks</w:t>
      </w:r>
      <w:r w:rsidR="00EB78AF" w:rsidRPr="00781E55">
        <w:rPr>
          <w:rFonts w:asciiTheme="majorHAnsi" w:hAnsiTheme="majorHAnsi" w:cstheme="majorHAnsi"/>
          <w:sz w:val="24"/>
          <w:szCs w:val="24"/>
        </w:rPr>
        <w:t>.</w:t>
      </w:r>
      <w:r w:rsidR="00434C6A" w:rsidRPr="00781E55">
        <w:rPr>
          <w:rFonts w:asciiTheme="majorHAnsi" w:hAnsiTheme="majorHAnsi" w:cstheme="majorHAnsi"/>
          <w:sz w:val="24"/>
          <w:szCs w:val="24"/>
        </w:rPr>
        <w:t xml:space="preserve"> </w:t>
      </w:r>
      <w:r w:rsidR="00FB44CD" w:rsidRPr="00781E55">
        <w:rPr>
          <w:rFonts w:asciiTheme="majorHAnsi" w:hAnsiTheme="majorHAnsi" w:cstheme="majorHAnsi"/>
          <w:sz w:val="24"/>
          <w:szCs w:val="24"/>
        </w:rPr>
        <w:t>Tegevuskuludeks ant</w:t>
      </w:r>
      <w:r w:rsidR="003B1ECC" w:rsidRPr="00781E55">
        <w:rPr>
          <w:rFonts w:asciiTheme="majorHAnsi" w:hAnsiTheme="majorHAnsi" w:cstheme="majorHAnsi"/>
          <w:sz w:val="24"/>
          <w:szCs w:val="24"/>
        </w:rPr>
        <w:t>avatest toetustes suureneb toetus spordi</w:t>
      </w:r>
      <w:r w:rsidR="002B1A95" w:rsidRPr="00781E55">
        <w:rPr>
          <w:rFonts w:asciiTheme="majorHAnsi" w:hAnsiTheme="majorHAnsi" w:cstheme="majorHAnsi"/>
          <w:sz w:val="24"/>
          <w:szCs w:val="24"/>
        </w:rPr>
        <w:t>te</w:t>
      </w:r>
      <w:r w:rsidR="003B1ECC" w:rsidRPr="00781E55">
        <w:rPr>
          <w:rFonts w:asciiTheme="majorHAnsi" w:hAnsiTheme="majorHAnsi" w:cstheme="majorHAnsi"/>
          <w:sz w:val="24"/>
          <w:szCs w:val="24"/>
        </w:rPr>
        <w:t>ge</w:t>
      </w:r>
      <w:r w:rsidR="002B1A95" w:rsidRPr="00781E55">
        <w:rPr>
          <w:rFonts w:asciiTheme="majorHAnsi" w:hAnsiTheme="majorHAnsi" w:cstheme="majorHAnsi"/>
          <w:sz w:val="24"/>
          <w:szCs w:val="24"/>
        </w:rPr>
        <w:t>vusele</w:t>
      </w:r>
      <w:r w:rsidR="00CB465F" w:rsidRPr="00781E55">
        <w:rPr>
          <w:rFonts w:asciiTheme="majorHAnsi" w:hAnsiTheme="majorHAnsi" w:cstheme="majorHAnsi"/>
          <w:sz w:val="24"/>
          <w:szCs w:val="24"/>
        </w:rPr>
        <w:t>.</w:t>
      </w:r>
    </w:p>
    <w:p w14:paraId="34980159" w14:textId="77777777" w:rsidR="00A578BB" w:rsidRPr="00781E55" w:rsidRDefault="00A578BB" w:rsidP="000063FC">
      <w:pPr>
        <w:spacing w:after="0"/>
        <w:jc w:val="both"/>
        <w:rPr>
          <w:rFonts w:asciiTheme="majorHAnsi" w:hAnsiTheme="majorHAnsi" w:cstheme="majorHAnsi"/>
          <w:b/>
          <w:sz w:val="24"/>
          <w:szCs w:val="24"/>
        </w:rPr>
      </w:pPr>
    </w:p>
    <w:p w14:paraId="74AF3C9A" w14:textId="269B7303" w:rsidR="003E272B" w:rsidRPr="00781E55" w:rsidRDefault="003E272B" w:rsidP="00672AF2">
      <w:pPr>
        <w:spacing w:after="0"/>
        <w:jc w:val="both"/>
        <w:rPr>
          <w:rFonts w:asciiTheme="majorHAnsi" w:hAnsiTheme="majorHAnsi" w:cstheme="majorHAnsi"/>
          <w:b/>
          <w:sz w:val="24"/>
          <w:szCs w:val="24"/>
        </w:rPr>
      </w:pPr>
      <w:r w:rsidRPr="00781E55">
        <w:rPr>
          <w:rFonts w:asciiTheme="majorHAnsi" w:hAnsiTheme="majorHAnsi" w:cstheme="majorHAnsi"/>
          <w:b/>
          <w:sz w:val="24"/>
          <w:szCs w:val="24"/>
        </w:rPr>
        <w:t>Muud tegevuskulud</w:t>
      </w:r>
    </w:p>
    <w:p w14:paraId="01B4DCEE" w14:textId="4E264923" w:rsidR="00B678DC" w:rsidRPr="00781E55" w:rsidRDefault="00E96880"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Muud tegevuskulud moodustavad </w:t>
      </w:r>
      <w:r w:rsidR="0060613A" w:rsidRPr="00781E55">
        <w:rPr>
          <w:rFonts w:asciiTheme="majorHAnsi" w:hAnsiTheme="majorHAnsi" w:cstheme="majorHAnsi"/>
          <w:sz w:val="24"/>
          <w:szCs w:val="24"/>
        </w:rPr>
        <w:t>8</w:t>
      </w:r>
      <w:r w:rsidR="005C211D" w:rsidRPr="00781E55">
        <w:rPr>
          <w:rFonts w:asciiTheme="majorHAnsi" w:hAnsiTheme="majorHAnsi" w:cstheme="majorHAnsi"/>
          <w:sz w:val="24"/>
          <w:szCs w:val="24"/>
        </w:rPr>
        <w:t>8</w:t>
      </w:r>
      <w:r w:rsidR="005F7C2D" w:rsidRPr="00781E55">
        <w:rPr>
          <w:rFonts w:asciiTheme="majorHAnsi" w:hAnsiTheme="majorHAnsi" w:cstheme="majorHAnsi"/>
          <w:sz w:val="24"/>
          <w:szCs w:val="24"/>
        </w:rPr>
        <w:t>% põhitegevuse kuludest. Muude tegevuskuludena kajastatakse tööjõukulusid ja majandamiskulusid.</w:t>
      </w:r>
      <w:r w:rsidR="00B25465" w:rsidRPr="00781E55">
        <w:rPr>
          <w:rFonts w:asciiTheme="majorHAnsi" w:hAnsiTheme="majorHAnsi" w:cstheme="majorHAnsi"/>
          <w:sz w:val="24"/>
          <w:szCs w:val="24"/>
        </w:rPr>
        <w:t xml:space="preserve"> </w:t>
      </w:r>
    </w:p>
    <w:p w14:paraId="184E53DC" w14:textId="77777777" w:rsidR="00A578BB" w:rsidRPr="00781E55" w:rsidRDefault="00A578BB" w:rsidP="000063FC">
      <w:pPr>
        <w:spacing w:after="0"/>
        <w:jc w:val="both"/>
        <w:rPr>
          <w:rFonts w:asciiTheme="majorHAnsi" w:hAnsiTheme="majorHAnsi" w:cstheme="majorHAnsi"/>
          <w:b/>
          <w:sz w:val="24"/>
          <w:szCs w:val="24"/>
        </w:rPr>
      </w:pPr>
    </w:p>
    <w:p w14:paraId="128C490A" w14:textId="46788335" w:rsidR="00E96880" w:rsidRPr="00781E55" w:rsidRDefault="00E96880"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Tööjõukulud</w:t>
      </w:r>
    </w:p>
    <w:p w14:paraId="1970B27F" w14:textId="06B776DD" w:rsidR="00A578BB" w:rsidRPr="00781E55" w:rsidRDefault="00EB78AF" w:rsidP="000063FC">
      <w:pPr>
        <w:spacing w:after="0"/>
        <w:rPr>
          <w:rFonts w:asciiTheme="majorHAnsi" w:hAnsiTheme="majorHAnsi" w:cstheme="majorHAnsi"/>
          <w:sz w:val="24"/>
          <w:szCs w:val="24"/>
        </w:rPr>
      </w:pPr>
      <w:r w:rsidRPr="00781E55">
        <w:rPr>
          <w:rFonts w:asciiTheme="majorHAnsi" w:hAnsiTheme="majorHAnsi" w:cstheme="majorHAnsi"/>
          <w:sz w:val="24"/>
          <w:szCs w:val="24"/>
        </w:rPr>
        <w:t>Tööjõukulud koosnevad töötajatele makstavatest töötasudest ja neile lis</w:t>
      </w:r>
      <w:r w:rsidR="00985C5C" w:rsidRPr="00781E55">
        <w:rPr>
          <w:rFonts w:asciiTheme="majorHAnsi" w:hAnsiTheme="majorHAnsi" w:cstheme="majorHAnsi"/>
          <w:sz w:val="24"/>
          <w:szCs w:val="24"/>
        </w:rPr>
        <w:t>anduvatest tööandja maksudest (</w:t>
      </w:r>
      <w:r w:rsidRPr="00781E55">
        <w:rPr>
          <w:rFonts w:asciiTheme="majorHAnsi" w:hAnsiTheme="majorHAnsi" w:cstheme="majorHAnsi"/>
          <w:sz w:val="24"/>
          <w:szCs w:val="24"/>
        </w:rPr>
        <w:t>sotsiaalmaks, töötuskindlustusmakse).</w:t>
      </w:r>
      <w:r w:rsidR="00434C6A" w:rsidRPr="00781E55">
        <w:rPr>
          <w:rFonts w:asciiTheme="majorHAnsi" w:hAnsiTheme="majorHAnsi" w:cstheme="majorHAnsi"/>
          <w:sz w:val="24"/>
          <w:szCs w:val="24"/>
        </w:rPr>
        <w:t xml:space="preserve"> Tööjõukuludeks on kavandatud </w:t>
      </w:r>
      <w:r w:rsidR="00361D17" w:rsidRPr="00781E55">
        <w:rPr>
          <w:rFonts w:asciiTheme="majorHAnsi" w:hAnsiTheme="majorHAnsi" w:cstheme="majorHAnsi"/>
          <w:sz w:val="24"/>
          <w:szCs w:val="24"/>
        </w:rPr>
        <w:t>5</w:t>
      </w:r>
      <w:r w:rsidR="00E85E73" w:rsidRPr="00781E55">
        <w:rPr>
          <w:rFonts w:asciiTheme="majorHAnsi" w:hAnsiTheme="majorHAnsi" w:cstheme="majorHAnsi"/>
          <w:sz w:val="24"/>
          <w:szCs w:val="24"/>
        </w:rPr>
        <w:t> 545 900</w:t>
      </w:r>
      <w:r w:rsidR="00434C6A" w:rsidRPr="00781E55">
        <w:rPr>
          <w:rFonts w:asciiTheme="majorHAnsi" w:hAnsiTheme="majorHAnsi" w:cstheme="majorHAnsi"/>
          <w:sz w:val="24"/>
          <w:szCs w:val="24"/>
        </w:rPr>
        <w:t xml:space="preserve"> eurot</w:t>
      </w:r>
      <w:r w:rsidR="005F7C2D" w:rsidRPr="00781E55">
        <w:rPr>
          <w:rFonts w:asciiTheme="majorHAnsi" w:hAnsiTheme="majorHAnsi" w:cstheme="majorHAnsi"/>
          <w:sz w:val="24"/>
          <w:szCs w:val="24"/>
        </w:rPr>
        <w:t xml:space="preserve">, mis </w:t>
      </w:r>
      <w:r w:rsidR="0060613A" w:rsidRPr="00781E55">
        <w:rPr>
          <w:rFonts w:asciiTheme="majorHAnsi" w:hAnsiTheme="majorHAnsi" w:cstheme="majorHAnsi"/>
          <w:sz w:val="24"/>
          <w:szCs w:val="24"/>
        </w:rPr>
        <w:t>on</w:t>
      </w:r>
      <w:r w:rsidR="005F7C2D" w:rsidRPr="00781E55">
        <w:rPr>
          <w:rFonts w:asciiTheme="majorHAnsi" w:hAnsiTheme="majorHAnsi" w:cstheme="majorHAnsi"/>
          <w:sz w:val="24"/>
          <w:szCs w:val="24"/>
        </w:rPr>
        <w:t xml:space="preserve"> </w:t>
      </w:r>
      <w:r w:rsidR="0060613A" w:rsidRPr="00781E55">
        <w:rPr>
          <w:rFonts w:asciiTheme="majorHAnsi" w:hAnsiTheme="majorHAnsi" w:cstheme="majorHAnsi"/>
          <w:sz w:val="24"/>
          <w:szCs w:val="24"/>
        </w:rPr>
        <w:t>5</w:t>
      </w:r>
      <w:r w:rsidR="000071DD" w:rsidRPr="00781E55">
        <w:rPr>
          <w:rFonts w:asciiTheme="majorHAnsi" w:hAnsiTheme="majorHAnsi" w:cstheme="majorHAnsi"/>
          <w:sz w:val="24"/>
          <w:szCs w:val="24"/>
        </w:rPr>
        <w:t>7,</w:t>
      </w:r>
      <w:r w:rsidR="00E85E73" w:rsidRPr="00781E55">
        <w:rPr>
          <w:rFonts w:asciiTheme="majorHAnsi" w:hAnsiTheme="majorHAnsi" w:cstheme="majorHAnsi"/>
          <w:sz w:val="24"/>
          <w:szCs w:val="24"/>
        </w:rPr>
        <w:t>6</w:t>
      </w:r>
      <w:r w:rsidR="005F7C2D" w:rsidRPr="00781E55">
        <w:rPr>
          <w:rFonts w:asciiTheme="majorHAnsi" w:hAnsiTheme="majorHAnsi" w:cstheme="majorHAnsi"/>
          <w:sz w:val="24"/>
          <w:szCs w:val="24"/>
        </w:rPr>
        <w:t>% põhitegevuse kuludest.</w:t>
      </w:r>
      <w:r w:rsidR="00434C6A" w:rsidRPr="00781E55">
        <w:rPr>
          <w:rFonts w:asciiTheme="majorHAnsi" w:hAnsiTheme="majorHAnsi" w:cstheme="majorHAnsi"/>
          <w:sz w:val="24"/>
          <w:szCs w:val="24"/>
        </w:rPr>
        <w:t xml:space="preserve"> </w:t>
      </w:r>
      <w:r w:rsidR="00CD18A1" w:rsidRPr="00781E55">
        <w:rPr>
          <w:rFonts w:asciiTheme="majorHAnsi" w:hAnsiTheme="majorHAnsi" w:cstheme="majorHAnsi"/>
          <w:sz w:val="24"/>
          <w:szCs w:val="24"/>
        </w:rPr>
        <w:t>Tööjõukulud suurenevad võrreldes 202</w:t>
      </w:r>
      <w:r w:rsidR="0060613A" w:rsidRPr="00781E55">
        <w:rPr>
          <w:rFonts w:asciiTheme="majorHAnsi" w:hAnsiTheme="majorHAnsi" w:cstheme="majorHAnsi"/>
          <w:sz w:val="24"/>
          <w:szCs w:val="24"/>
        </w:rPr>
        <w:t>3</w:t>
      </w:r>
      <w:r w:rsidR="00CD18A1" w:rsidRPr="00781E55">
        <w:rPr>
          <w:rFonts w:asciiTheme="majorHAnsi" w:hAnsiTheme="majorHAnsi" w:cstheme="majorHAnsi"/>
          <w:sz w:val="24"/>
          <w:szCs w:val="24"/>
        </w:rPr>
        <w:t xml:space="preserve">. aastaga </w:t>
      </w:r>
      <w:r w:rsidR="00E85E73" w:rsidRPr="00781E55">
        <w:rPr>
          <w:rFonts w:asciiTheme="majorHAnsi" w:hAnsiTheme="majorHAnsi" w:cstheme="majorHAnsi"/>
          <w:sz w:val="24"/>
          <w:szCs w:val="24"/>
        </w:rPr>
        <w:t>3,8</w:t>
      </w:r>
      <w:r w:rsidR="00CD18A1" w:rsidRPr="00781E55">
        <w:rPr>
          <w:rFonts w:asciiTheme="majorHAnsi" w:hAnsiTheme="majorHAnsi" w:cstheme="majorHAnsi"/>
          <w:sz w:val="24"/>
          <w:szCs w:val="24"/>
        </w:rPr>
        <w:t xml:space="preserve">%. </w:t>
      </w:r>
    </w:p>
    <w:p w14:paraId="1641ED34" w14:textId="77777777" w:rsidR="00DA5124" w:rsidRPr="00781E55" w:rsidRDefault="00DA5124" w:rsidP="000063FC">
      <w:pPr>
        <w:spacing w:after="0"/>
        <w:rPr>
          <w:rFonts w:asciiTheme="majorHAnsi" w:hAnsiTheme="majorHAnsi" w:cstheme="majorHAnsi"/>
          <w:b/>
          <w:sz w:val="24"/>
          <w:szCs w:val="24"/>
        </w:rPr>
      </w:pPr>
    </w:p>
    <w:p w14:paraId="2753EAA1" w14:textId="57DE9A14" w:rsidR="005F7C2D" w:rsidRPr="00781E55" w:rsidRDefault="005F7C2D"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Majandamiskulud</w:t>
      </w:r>
    </w:p>
    <w:p w14:paraId="595CE326" w14:textId="47D5A321" w:rsidR="005F7C2D" w:rsidRPr="00781E55" w:rsidRDefault="005F7C2D"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Majandamiskulud moodusta</w:t>
      </w:r>
      <w:r w:rsidR="00D7272B" w:rsidRPr="00781E55">
        <w:rPr>
          <w:rFonts w:asciiTheme="majorHAnsi" w:hAnsiTheme="majorHAnsi" w:cstheme="majorHAnsi"/>
          <w:sz w:val="24"/>
          <w:szCs w:val="24"/>
        </w:rPr>
        <w:t>vad</w:t>
      </w:r>
      <w:r w:rsidRPr="00781E55">
        <w:rPr>
          <w:rFonts w:asciiTheme="majorHAnsi" w:hAnsiTheme="majorHAnsi" w:cstheme="majorHAnsi"/>
          <w:sz w:val="24"/>
          <w:szCs w:val="24"/>
        </w:rPr>
        <w:t xml:space="preserve"> </w:t>
      </w:r>
      <w:r w:rsidR="00AE299F" w:rsidRPr="00781E55">
        <w:rPr>
          <w:rFonts w:asciiTheme="majorHAnsi" w:hAnsiTheme="majorHAnsi" w:cstheme="majorHAnsi"/>
          <w:sz w:val="24"/>
          <w:szCs w:val="24"/>
        </w:rPr>
        <w:t>3</w:t>
      </w:r>
      <w:r w:rsidR="001D3163" w:rsidRPr="00781E55">
        <w:rPr>
          <w:rFonts w:asciiTheme="majorHAnsi" w:hAnsiTheme="majorHAnsi" w:cstheme="majorHAnsi"/>
          <w:sz w:val="24"/>
          <w:szCs w:val="24"/>
        </w:rPr>
        <w:t>0</w:t>
      </w:r>
      <w:r w:rsidRPr="00781E55">
        <w:rPr>
          <w:rFonts w:asciiTheme="majorHAnsi" w:hAnsiTheme="majorHAnsi" w:cstheme="majorHAnsi"/>
          <w:sz w:val="24"/>
          <w:szCs w:val="24"/>
        </w:rPr>
        <w:t>% põhit</w:t>
      </w:r>
      <w:r w:rsidR="00150C12" w:rsidRPr="00781E55">
        <w:rPr>
          <w:rFonts w:asciiTheme="majorHAnsi" w:hAnsiTheme="majorHAnsi" w:cstheme="majorHAnsi"/>
          <w:sz w:val="24"/>
          <w:szCs w:val="24"/>
        </w:rPr>
        <w:t>e</w:t>
      </w:r>
      <w:r w:rsidRPr="00781E55">
        <w:rPr>
          <w:rFonts w:asciiTheme="majorHAnsi" w:hAnsiTheme="majorHAnsi" w:cstheme="majorHAnsi"/>
          <w:sz w:val="24"/>
          <w:szCs w:val="24"/>
        </w:rPr>
        <w:t>gevuse kuludest.</w:t>
      </w:r>
      <w:r w:rsidR="009E6D1A" w:rsidRPr="00781E55">
        <w:rPr>
          <w:rFonts w:asciiTheme="majorHAnsi" w:hAnsiTheme="majorHAnsi" w:cstheme="majorHAnsi"/>
          <w:sz w:val="24"/>
          <w:szCs w:val="24"/>
        </w:rPr>
        <w:t xml:space="preserve"> </w:t>
      </w:r>
      <w:r w:rsidR="00C64445" w:rsidRPr="00781E55">
        <w:rPr>
          <w:rFonts w:asciiTheme="majorHAnsi" w:hAnsiTheme="majorHAnsi" w:cstheme="majorHAnsi"/>
          <w:sz w:val="24"/>
          <w:szCs w:val="24"/>
        </w:rPr>
        <w:t xml:space="preserve">Majandamiskulud </w:t>
      </w:r>
      <w:r w:rsidR="001D3163" w:rsidRPr="00781E55">
        <w:rPr>
          <w:rFonts w:asciiTheme="majorHAnsi" w:hAnsiTheme="majorHAnsi" w:cstheme="majorHAnsi"/>
          <w:sz w:val="24"/>
          <w:szCs w:val="24"/>
        </w:rPr>
        <w:t>vähenevad</w:t>
      </w:r>
      <w:r w:rsidR="00F8500D" w:rsidRPr="00781E55">
        <w:rPr>
          <w:rFonts w:asciiTheme="majorHAnsi" w:hAnsiTheme="majorHAnsi" w:cstheme="majorHAnsi"/>
          <w:sz w:val="24"/>
          <w:szCs w:val="24"/>
        </w:rPr>
        <w:t xml:space="preserve"> võrreldes 202</w:t>
      </w:r>
      <w:r w:rsidR="001D3163" w:rsidRPr="00781E55">
        <w:rPr>
          <w:rFonts w:asciiTheme="majorHAnsi" w:hAnsiTheme="majorHAnsi" w:cstheme="majorHAnsi"/>
          <w:sz w:val="24"/>
          <w:szCs w:val="24"/>
        </w:rPr>
        <w:t>3</w:t>
      </w:r>
      <w:r w:rsidR="00F8500D" w:rsidRPr="00781E55">
        <w:rPr>
          <w:rFonts w:asciiTheme="majorHAnsi" w:hAnsiTheme="majorHAnsi" w:cstheme="majorHAnsi"/>
          <w:sz w:val="24"/>
          <w:szCs w:val="24"/>
        </w:rPr>
        <w:t xml:space="preserve">. aastaga </w:t>
      </w:r>
      <w:r w:rsidR="007576AC" w:rsidRPr="00781E55">
        <w:rPr>
          <w:rFonts w:asciiTheme="majorHAnsi" w:hAnsiTheme="majorHAnsi" w:cstheme="majorHAnsi"/>
          <w:sz w:val="24"/>
          <w:szCs w:val="24"/>
        </w:rPr>
        <w:t>2,3</w:t>
      </w:r>
      <w:r w:rsidR="00F8500D" w:rsidRPr="00781E55">
        <w:rPr>
          <w:rFonts w:asciiTheme="majorHAnsi" w:hAnsiTheme="majorHAnsi" w:cstheme="majorHAnsi"/>
          <w:sz w:val="24"/>
          <w:szCs w:val="24"/>
        </w:rPr>
        <w:t xml:space="preserve">%. </w:t>
      </w:r>
      <w:r w:rsidR="00D207DB" w:rsidRPr="00781E55">
        <w:rPr>
          <w:rFonts w:asciiTheme="majorHAnsi" w:hAnsiTheme="majorHAnsi" w:cstheme="majorHAnsi"/>
          <w:sz w:val="24"/>
          <w:szCs w:val="24"/>
        </w:rPr>
        <w:t>Majandamiskulude vähenemine on tingitud arvestuspõhimõtte muutmisest</w:t>
      </w:r>
      <w:r w:rsidR="00BC13D3" w:rsidRPr="00781E55">
        <w:rPr>
          <w:rFonts w:asciiTheme="majorHAnsi" w:hAnsiTheme="majorHAnsi" w:cstheme="majorHAnsi"/>
          <w:sz w:val="24"/>
          <w:szCs w:val="24"/>
        </w:rPr>
        <w:t>, 2023</w:t>
      </w:r>
      <w:r w:rsidR="004B0D3B" w:rsidRPr="00781E55">
        <w:rPr>
          <w:rFonts w:asciiTheme="majorHAnsi" w:hAnsiTheme="majorHAnsi" w:cstheme="majorHAnsi"/>
          <w:sz w:val="24"/>
          <w:szCs w:val="24"/>
        </w:rPr>
        <w:t>. aasta eelarves</w:t>
      </w:r>
      <w:r w:rsidR="00BC13D3" w:rsidRPr="00781E55">
        <w:rPr>
          <w:rFonts w:asciiTheme="majorHAnsi" w:hAnsiTheme="majorHAnsi" w:cstheme="majorHAnsi"/>
          <w:sz w:val="24"/>
          <w:szCs w:val="24"/>
        </w:rPr>
        <w:t xml:space="preserve"> käsitleti </w:t>
      </w:r>
      <w:r w:rsidR="008044C6" w:rsidRPr="00781E55">
        <w:rPr>
          <w:rFonts w:asciiTheme="majorHAnsi" w:hAnsiTheme="majorHAnsi" w:cstheme="majorHAnsi"/>
          <w:sz w:val="24"/>
          <w:szCs w:val="24"/>
        </w:rPr>
        <w:t xml:space="preserve">hoolekandeasutustele </w:t>
      </w:r>
      <w:r w:rsidR="004B0D3B" w:rsidRPr="00781E55">
        <w:rPr>
          <w:rFonts w:asciiTheme="majorHAnsi" w:hAnsiTheme="majorHAnsi" w:cstheme="majorHAnsi"/>
          <w:sz w:val="24"/>
          <w:szCs w:val="24"/>
        </w:rPr>
        <w:t xml:space="preserve">makstavaid hooldustasusid </w:t>
      </w:r>
      <w:r w:rsidR="00382E5E" w:rsidRPr="00781E55">
        <w:rPr>
          <w:rFonts w:asciiTheme="majorHAnsi" w:hAnsiTheme="majorHAnsi" w:cstheme="majorHAnsi"/>
          <w:sz w:val="24"/>
          <w:szCs w:val="24"/>
        </w:rPr>
        <w:t xml:space="preserve">ja ka muid sotsiaalteenuseid </w:t>
      </w:r>
      <w:r w:rsidR="004B0D3B" w:rsidRPr="00781E55">
        <w:rPr>
          <w:rFonts w:asciiTheme="majorHAnsi" w:hAnsiTheme="majorHAnsi" w:cstheme="majorHAnsi"/>
          <w:sz w:val="24"/>
          <w:szCs w:val="24"/>
        </w:rPr>
        <w:t xml:space="preserve">majandamiskuludena </w:t>
      </w:r>
      <w:r w:rsidR="0053327A" w:rsidRPr="00781E55">
        <w:rPr>
          <w:rFonts w:asciiTheme="majorHAnsi" w:hAnsiTheme="majorHAnsi" w:cstheme="majorHAnsi"/>
          <w:sz w:val="24"/>
          <w:szCs w:val="24"/>
        </w:rPr>
        <w:t>2024. aastal aga füüsilistele isikutele makstavate toetustena.</w:t>
      </w:r>
    </w:p>
    <w:p w14:paraId="5B831FA4" w14:textId="05E07837" w:rsidR="00EB78AF" w:rsidRPr="00781E55" w:rsidRDefault="00EB78AF"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Majandamiskulud jagunevad majandusliku sisu järgi järgmiselt</w:t>
      </w:r>
      <w:r w:rsidR="009A090E" w:rsidRPr="00781E55">
        <w:rPr>
          <w:rFonts w:asciiTheme="majorHAnsi" w:hAnsiTheme="majorHAnsi" w:cstheme="majorHAnsi"/>
          <w:sz w:val="24"/>
          <w:szCs w:val="24"/>
        </w:rPr>
        <w:t>:</w:t>
      </w:r>
    </w:p>
    <w:p w14:paraId="5061B390" w14:textId="131C4823"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a</w:t>
      </w:r>
      <w:r w:rsidR="00EB78AF" w:rsidRPr="00781E55">
        <w:rPr>
          <w:rFonts w:asciiTheme="majorHAnsi" w:hAnsiTheme="majorHAnsi" w:cstheme="majorHAnsi"/>
          <w:sz w:val="24"/>
          <w:szCs w:val="24"/>
        </w:rPr>
        <w:t>dministreerimiskulud (juhtimise, üldise haldamise ja bürootegevusega seotud kaubad ja teenused)</w:t>
      </w:r>
      <w:r w:rsidR="00927D13" w:rsidRPr="00781E55">
        <w:rPr>
          <w:rFonts w:asciiTheme="majorHAnsi" w:hAnsiTheme="majorHAnsi" w:cstheme="majorHAnsi"/>
          <w:sz w:val="24"/>
          <w:szCs w:val="24"/>
        </w:rPr>
        <w:t>;</w:t>
      </w:r>
    </w:p>
    <w:p w14:paraId="4F32851C" w14:textId="338B8ADD"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u</w:t>
      </w:r>
      <w:r w:rsidR="00EB78AF" w:rsidRPr="00781E55">
        <w:rPr>
          <w:rFonts w:asciiTheme="majorHAnsi" w:hAnsiTheme="majorHAnsi" w:cstheme="majorHAnsi"/>
          <w:sz w:val="24"/>
          <w:szCs w:val="24"/>
        </w:rPr>
        <w:t>urimis- ja arendustööde kulud</w:t>
      </w:r>
      <w:r w:rsidR="00927D13" w:rsidRPr="00781E55">
        <w:rPr>
          <w:rFonts w:asciiTheme="majorHAnsi" w:hAnsiTheme="majorHAnsi" w:cstheme="majorHAnsi"/>
          <w:sz w:val="24"/>
          <w:szCs w:val="24"/>
        </w:rPr>
        <w:t>;</w:t>
      </w:r>
    </w:p>
    <w:p w14:paraId="60296F4B" w14:textId="3FB5BE6E"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l</w:t>
      </w:r>
      <w:r w:rsidR="00EB78AF" w:rsidRPr="00781E55">
        <w:rPr>
          <w:rFonts w:asciiTheme="majorHAnsi" w:hAnsiTheme="majorHAnsi" w:cstheme="majorHAnsi"/>
          <w:sz w:val="24"/>
          <w:szCs w:val="24"/>
        </w:rPr>
        <w:t>ähetuskulud</w:t>
      </w:r>
      <w:r w:rsidR="00927D13" w:rsidRPr="00781E55">
        <w:rPr>
          <w:rFonts w:asciiTheme="majorHAnsi" w:hAnsiTheme="majorHAnsi" w:cstheme="majorHAnsi"/>
          <w:sz w:val="24"/>
          <w:szCs w:val="24"/>
        </w:rPr>
        <w:t>;</w:t>
      </w:r>
    </w:p>
    <w:p w14:paraId="309F6E35" w14:textId="41DD1680"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k</w:t>
      </w:r>
      <w:r w:rsidR="00EB78AF" w:rsidRPr="00781E55">
        <w:rPr>
          <w:rFonts w:asciiTheme="majorHAnsi" w:hAnsiTheme="majorHAnsi" w:cstheme="majorHAnsi"/>
          <w:sz w:val="24"/>
          <w:szCs w:val="24"/>
        </w:rPr>
        <w:t>oolituskulud</w:t>
      </w:r>
      <w:r w:rsidR="00927D13" w:rsidRPr="00781E55">
        <w:rPr>
          <w:rFonts w:asciiTheme="majorHAnsi" w:hAnsiTheme="majorHAnsi" w:cstheme="majorHAnsi"/>
          <w:sz w:val="24"/>
          <w:szCs w:val="24"/>
        </w:rPr>
        <w:t>;</w:t>
      </w:r>
    </w:p>
    <w:p w14:paraId="6F53B88C" w14:textId="12E61094"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k</w:t>
      </w:r>
      <w:r w:rsidR="00EB78AF" w:rsidRPr="00781E55">
        <w:rPr>
          <w:rFonts w:asciiTheme="majorHAnsi" w:hAnsiTheme="majorHAnsi" w:cstheme="majorHAnsi"/>
          <w:sz w:val="24"/>
          <w:szCs w:val="24"/>
        </w:rPr>
        <w:t>innistute, hoonete ja ruumide majandamise kulud</w:t>
      </w:r>
      <w:r w:rsidR="00927D13" w:rsidRPr="00781E55">
        <w:rPr>
          <w:rFonts w:asciiTheme="majorHAnsi" w:hAnsiTheme="majorHAnsi" w:cstheme="majorHAnsi"/>
          <w:sz w:val="24"/>
          <w:szCs w:val="24"/>
        </w:rPr>
        <w:t>;</w:t>
      </w:r>
    </w:p>
    <w:p w14:paraId="79DBD621" w14:textId="474F2A07"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s</w:t>
      </w:r>
      <w:r w:rsidR="00EB78AF" w:rsidRPr="00781E55">
        <w:rPr>
          <w:rFonts w:asciiTheme="majorHAnsi" w:hAnsiTheme="majorHAnsi" w:cstheme="majorHAnsi"/>
          <w:sz w:val="24"/>
          <w:szCs w:val="24"/>
        </w:rPr>
        <w:t>õidukite ülalpidamiskulud</w:t>
      </w:r>
      <w:r w:rsidR="00927D13" w:rsidRPr="00781E55">
        <w:rPr>
          <w:rFonts w:asciiTheme="majorHAnsi" w:hAnsiTheme="majorHAnsi" w:cstheme="majorHAnsi"/>
          <w:sz w:val="24"/>
          <w:szCs w:val="24"/>
        </w:rPr>
        <w:t>;</w:t>
      </w:r>
    </w:p>
    <w:p w14:paraId="01B2B930" w14:textId="4508A2AE"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i</w:t>
      </w:r>
      <w:r w:rsidR="00EB78AF" w:rsidRPr="00781E55">
        <w:rPr>
          <w:rFonts w:asciiTheme="majorHAnsi" w:hAnsiTheme="majorHAnsi" w:cstheme="majorHAnsi"/>
          <w:sz w:val="24"/>
          <w:szCs w:val="24"/>
        </w:rPr>
        <w:t>nfo- ja kommunatsioonitehnoloogia kulud</w:t>
      </w:r>
      <w:r w:rsidR="00927D13" w:rsidRPr="00781E55">
        <w:rPr>
          <w:rFonts w:asciiTheme="majorHAnsi" w:hAnsiTheme="majorHAnsi" w:cstheme="majorHAnsi"/>
          <w:sz w:val="24"/>
          <w:szCs w:val="24"/>
        </w:rPr>
        <w:t>;</w:t>
      </w:r>
    </w:p>
    <w:p w14:paraId="40770A07" w14:textId="2DF08FDB"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lastRenderedPageBreak/>
        <w:t>i</w:t>
      </w:r>
      <w:r w:rsidR="00EB78AF" w:rsidRPr="00781E55">
        <w:rPr>
          <w:rFonts w:asciiTheme="majorHAnsi" w:hAnsiTheme="majorHAnsi" w:cstheme="majorHAnsi"/>
          <w:sz w:val="24"/>
          <w:szCs w:val="24"/>
        </w:rPr>
        <w:t>nventari majandamise kulud</w:t>
      </w:r>
      <w:r w:rsidR="00927D13" w:rsidRPr="00781E55">
        <w:rPr>
          <w:rFonts w:asciiTheme="majorHAnsi" w:hAnsiTheme="majorHAnsi" w:cstheme="majorHAnsi"/>
          <w:sz w:val="24"/>
          <w:szCs w:val="24"/>
        </w:rPr>
        <w:t>;</w:t>
      </w:r>
    </w:p>
    <w:p w14:paraId="31C8931A" w14:textId="1E4383D5"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t</w:t>
      </w:r>
      <w:r w:rsidR="00EB78AF" w:rsidRPr="00781E55">
        <w:rPr>
          <w:rFonts w:asciiTheme="majorHAnsi" w:hAnsiTheme="majorHAnsi" w:cstheme="majorHAnsi"/>
          <w:sz w:val="24"/>
          <w:szCs w:val="24"/>
        </w:rPr>
        <w:t>oiduained ja toitlustusteenused</w:t>
      </w:r>
      <w:r w:rsidR="00927D13" w:rsidRPr="00781E55">
        <w:rPr>
          <w:rFonts w:asciiTheme="majorHAnsi" w:hAnsiTheme="majorHAnsi" w:cstheme="majorHAnsi"/>
          <w:sz w:val="24"/>
          <w:szCs w:val="24"/>
        </w:rPr>
        <w:t>;</w:t>
      </w:r>
    </w:p>
    <w:p w14:paraId="76C00DC8" w14:textId="74D18A39"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m</w:t>
      </w:r>
      <w:r w:rsidR="00EB78AF" w:rsidRPr="00781E55">
        <w:rPr>
          <w:rFonts w:asciiTheme="majorHAnsi" w:hAnsiTheme="majorHAnsi" w:cstheme="majorHAnsi"/>
          <w:sz w:val="24"/>
          <w:szCs w:val="24"/>
        </w:rPr>
        <w:t>editsiini</w:t>
      </w:r>
      <w:r w:rsidR="00985C5C" w:rsidRPr="00781E55">
        <w:rPr>
          <w:rFonts w:asciiTheme="majorHAnsi" w:hAnsiTheme="majorHAnsi" w:cstheme="majorHAnsi"/>
          <w:sz w:val="24"/>
          <w:szCs w:val="24"/>
        </w:rPr>
        <w:t>kulud (</w:t>
      </w:r>
      <w:r w:rsidR="00060485" w:rsidRPr="00781E55">
        <w:rPr>
          <w:rFonts w:asciiTheme="majorHAnsi" w:hAnsiTheme="majorHAnsi" w:cstheme="majorHAnsi"/>
          <w:sz w:val="24"/>
          <w:szCs w:val="24"/>
        </w:rPr>
        <w:t>esmaabivahendid, töötajate tervisekontrolli kulud)</w:t>
      </w:r>
      <w:r w:rsidR="00927D13" w:rsidRPr="00781E55">
        <w:rPr>
          <w:rFonts w:asciiTheme="majorHAnsi" w:hAnsiTheme="majorHAnsi" w:cstheme="majorHAnsi"/>
          <w:sz w:val="24"/>
          <w:szCs w:val="24"/>
        </w:rPr>
        <w:t>;</w:t>
      </w:r>
    </w:p>
    <w:p w14:paraId="40DD9A7B" w14:textId="0726BA03" w:rsidR="00EB78AF"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t</w:t>
      </w:r>
      <w:r w:rsidR="00060485" w:rsidRPr="00781E55">
        <w:rPr>
          <w:rFonts w:asciiTheme="majorHAnsi" w:hAnsiTheme="majorHAnsi" w:cstheme="majorHAnsi"/>
          <w:sz w:val="24"/>
          <w:szCs w:val="24"/>
        </w:rPr>
        <w:t>eavikute ja kunstiesemete kulud (avalike raamatukogude raamatud)</w:t>
      </w:r>
      <w:r w:rsidR="00927D13" w:rsidRPr="00781E55">
        <w:rPr>
          <w:rFonts w:asciiTheme="majorHAnsi" w:hAnsiTheme="majorHAnsi" w:cstheme="majorHAnsi"/>
          <w:sz w:val="24"/>
          <w:szCs w:val="24"/>
        </w:rPr>
        <w:t>;</w:t>
      </w:r>
    </w:p>
    <w:p w14:paraId="107C3F06" w14:textId="5EE83198" w:rsidR="00060485"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õ</w:t>
      </w:r>
      <w:r w:rsidR="00060485" w:rsidRPr="00781E55">
        <w:rPr>
          <w:rFonts w:asciiTheme="majorHAnsi" w:hAnsiTheme="majorHAnsi" w:cstheme="majorHAnsi"/>
          <w:sz w:val="24"/>
          <w:szCs w:val="24"/>
        </w:rPr>
        <w:t>ppevahendite ja koolituse kulud (õpikud, mänguasjad, õpilastele korraldatavad ekskursioonid, teistele omavalitsusüksustelt ostetud lasteaia- ja koolitusteenused)</w:t>
      </w:r>
      <w:r w:rsidR="00927D13" w:rsidRPr="00781E55">
        <w:rPr>
          <w:rFonts w:asciiTheme="majorHAnsi" w:hAnsiTheme="majorHAnsi" w:cstheme="majorHAnsi"/>
          <w:sz w:val="24"/>
          <w:szCs w:val="24"/>
        </w:rPr>
        <w:t>;</w:t>
      </w:r>
    </w:p>
    <w:p w14:paraId="098A7098" w14:textId="42C36BB4" w:rsidR="00060485"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k</w:t>
      </w:r>
      <w:r w:rsidR="00060485" w:rsidRPr="00781E55">
        <w:rPr>
          <w:rFonts w:asciiTheme="majorHAnsi" w:hAnsiTheme="majorHAnsi" w:cstheme="majorHAnsi"/>
          <w:sz w:val="24"/>
          <w:szCs w:val="24"/>
        </w:rPr>
        <w:t>ommunikatsiooni-, kultuuri- ja vaba aja sisustamise kulud (spordi- ja kultuuriürituste korraldamine)</w:t>
      </w:r>
      <w:r w:rsidR="00927D13" w:rsidRPr="00781E55">
        <w:rPr>
          <w:rFonts w:asciiTheme="majorHAnsi" w:hAnsiTheme="majorHAnsi" w:cstheme="majorHAnsi"/>
          <w:sz w:val="24"/>
          <w:szCs w:val="24"/>
        </w:rPr>
        <w:t>;</w:t>
      </w:r>
    </w:p>
    <w:p w14:paraId="00A7DC63" w14:textId="44FD450F" w:rsidR="003E272B" w:rsidRPr="00781E55" w:rsidRDefault="002C059A" w:rsidP="00E96880">
      <w:pPr>
        <w:pStyle w:val="Loendilik"/>
        <w:numPr>
          <w:ilvl w:val="0"/>
          <w:numId w:val="14"/>
        </w:numPr>
        <w:spacing w:after="0"/>
        <w:rPr>
          <w:rFonts w:asciiTheme="majorHAnsi" w:hAnsiTheme="majorHAnsi" w:cstheme="majorHAnsi"/>
          <w:sz w:val="24"/>
          <w:szCs w:val="24"/>
        </w:rPr>
      </w:pPr>
      <w:r w:rsidRPr="00781E55">
        <w:rPr>
          <w:rFonts w:asciiTheme="majorHAnsi" w:hAnsiTheme="majorHAnsi" w:cstheme="majorHAnsi"/>
          <w:sz w:val="24"/>
          <w:szCs w:val="24"/>
        </w:rPr>
        <w:t>m</w:t>
      </w:r>
      <w:r w:rsidR="00985C5C" w:rsidRPr="00781E55">
        <w:rPr>
          <w:rFonts w:asciiTheme="majorHAnsi" w:hAnsiTheme="majorHAnsi" w:cstheme="majorHAnsi"/>
          <w:sz w:val="24"/>
          <w:szCs w:val="24"/>
        </w:rPr>
        <w:t>itmesugused majanduskulud (</w:t>
      </w:r>
      <w:r w:rsidR="003E272B" w:rsidRPr="00781E55">
        <w:rPr>
          <w:rFonts w:asciiTheme="majorHAnsi" w:hAnsiTheme="majorHAnsi" w:cstheme="majorHAnsi"/>
          <w:sz w:val="24"/>
          <w:szCs w:val="24"/>
        </w:rPr>
        <w:t>tellitud transporditeenused, oma töötajate tervise edendamise kulud)</w:t>
      </w:r>
      <w:r w:rsidR="009A090E" w:rsidRPr="00781E55">
        <w:rPr>
          <w:rFonts w:asciiTheme="majorHAnsi" w:hAnsiTheme="majorHAnsi" w:cstheme="majorHAnsi"/>
          <w:sz w:val="24"/>
          <w:szCs w:val="24"/>
        </w:rPr>
        <w:t>.</w:t>
      </w:r>
    </w:p>
    <w:p w14:paraId="3C107CCB" w14:textId="77777777" w:rsidR="00207833" w:rsidRPr="00781E55" w:rsidRDefault="00207833" w:rsidP="0042078C">
      <w:pPr>
        <w:spacing w:after="0"/>
        <w:rPr>
          <w:rFonts w:asciiTheme="majorHAnsi" w:hAnsiTheme="majorHAnsi" w:cstheme="majorHAnsi"/>
          <w:b/>
          <w:sz w:val="24"/>
          <w:szCs w:val="24"/>
        </w:rPr>
      </w:pPr>
    </w:p>
    <w:p w14:paraId="3DEA6BAE" w14:textId="274C7AD1" w:rsidR="00AE299F" w:rsidRPr="00781E55" w:rsidRDefault="00AE299F" w:rsidP="0042078C">
      <w:pPr>
        <w:spacing w:after="0"/>
        <w:rPr>
          <w:rFonts w:asciiTheme="majorHAnsi" w:hAnsiTheme="majorHAnsi" w:cstheme="majorHAnsi"/>
          <w:b/>
          <w:sz w:val="24"/>
          <w:szCs w:val="24"/>
        </w:rPr>
      </w:pPr>
      <w:r w:rsidRPr="00781E55">
        <w:rPr>
          <w:rFonts w:asciiTheme="majorHAnsi" w:hAnsiTheme="majorHAnsi" w:cstheme="majorHAnsi"/>
          <w:b/>
          <w:sz w:val="24"/>
          <w:szCs w:val="24"/>
        </w:rPr>
        <w:t>Muud tegevuskulud</w:t>
      </w:r>
    </w:p>
    <w:p w14:paraId="713D73AF" w14:textId="77777777" w:rsidR="00C879CE" w:rsidRPr="00781E55" w:rsidRDefault="00C879CE" w:rsidP="0042078C">
      <w:pPr>
        <w:spacing w:after="0"/>
        <w:rPr>
          <w:rFonts w:asciiTheme="majorHAnsi" w:hAnsiTheme="majorHAnsi" w:cstheme="majorHAnsi"/>
          <w:bCs/>
          <w:sz w:val="24"/>
          <w:szCs w:val="24"/>
        </w:rPr>
      </w:pPr>
    </w:p>
    <w:p w14:paraId="548DB9B6" w14:textId="71C3AAAF" w:rsidR="002E6A40" w:rsidRPr="00781E55" w:rsidRDefault="00AE299F" w:rsidP="0042078C">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Muude tegevuskuludena on eelarve eelnõus kajastatud reservfond 40 000 eurot ja riigilõivukulud </w:t>
      </w:r>
      <w:r w:rsidR="00057CCC" w:rsidRPr="00781E55">
        <w:rPr>
          <w:rFonts w:asciiTheme="majorHAnsi" w:hAnsiTheme="majorHAnsi" w:cstheme="majorHAnsi"/>
          <w:bCs/>
          <w:sz w:val="24"/>
          <w:szCs w:val="24"/>
        </w:rPr>
        <w:t>4</w:t>
      </w:r>
      <w:r w:rsidRPr="00781E55">
        <w:rPr>
          <w:rFonts w:asciiTheme="majorHAnsi" w:hAnsiTheme="majorHAnsi" w:cstheme="majorHAnsi"/>
          <w:bCs/>
          <w:sz w:val="24"/>
          <w:szCs w:val="24"/>
        </w:rPr>
        <w:t>00 eurot.</w:t>
      </w:r>
      <w:r w:rsidR="00B87F58" w:rsidRPr="00781E55">
        <w:rPr>
          <w:rFonts w:asciiTheme="majorHAnsi" w:hAnsiTheme="majorHAnsi" w:cstheme="majorHAnsi"/>
          <w:bCs/>
          <w:sz w:val="24"/>
          <w:szCs w:val="24"/>
        </w:rPr>
        <w:t xml:space="preserve"> </w:t>
      </w:r>
    </w:p>
    <w:p w14:paraId="60014B50" w14:textId="77777777" w:rsidR="00C546FF" w:rsidRPr="00781E55" w:rsidRDefault="00C546FF" w:rsidP="0042078C">
      <w:pPr>
        <w:spacing w:after="0"/>
        <w:rPr>
          <w:rFonts w:asciiTheme="majorHAnsi" w:hAnsiTheme="majorHAnsi" w:cstheme="majorHAnsi"/>
          <w:bCs/>
          <w:sz w:val="24"/>
          <w:szCs w:val="24"/>
        </w:rPr>
      </w:pPr>
    </w:p>
    <w:p w14:paraId="7467B8B7" w14:textId="77777777" w:rsidR="001D71AD" w:rsidRPr="00781E55" w:rsidRDefault="001D71AD" w:rsidP="0042078C">
      <w:pPr>
        <w:spacing w:after="0"/>
        <w:rPr>
          <w:rFonts w:asciiTheme="majorHAnsi" w:hAnsiTheme="majorHAnsi" w:cstheme="majorHAnsi"/>
          <w:b/>
          <w:sz w:val="24"/>
          <w:szCs w:val="24"/>
        </w:rPr>
      </w:pPr>
    </w:p>
    <w:p w14:paraId="20643973" w14:textId="66699D59" w:rsidR="0042078C" w:rsidRPr="00781E55" w:rsidRDefault="00C546FF" w:rsidP="0042078C">
      <w:pPr>
        <w:spacing w:after="0"/>
        <w:rPr>
          <w:rFonts w:asciiTheme="majorHAnsi" w:hAnsiTheme="majorHAnsi" w:cstheme="majorHAnsi"/>
          <w:b/>
          <w:sz w:val="24"/>
          <w:szCs w:val="24"/>
        </w:rPr>
      </w:pPr>
      <w:r w:rsidRPr="00781E55">
        <w:rPr>
          <w:rFonts w:asciiTheme="majorHAnsi" w:hAnsiTheme="majorHAnsi" w:cstheme="majorHAnsi"/>
          <w:b/>
          <w:sz w:val="24"/>
          <w:szCs w:val="24"/>
        </w:rPr>
        <w:t>PÕHITEGEVUSE TULEM</w:t>
      </w:r>
    </w:p>
    <w:p w14:paraId="529F8447" w14:textId="77777777" w:rsidR="004D7706" w:rsidRPr="00781E55" w:rsidRDefault="004D7706" w:rsidP="0042078C">
      <w:pPr>
        <w:spacing w:after="0"/>
        <w:rPr>
          <w:rFonts w:asciiTheme="majorHAnsi" w:hAnsiTheme="majorHAnsi" w:cstheme="majorHAnsi"/>
          <w:b/>
          <w:sz w:val="24"/>
          <w:szCs w:val="24"/>
        </w:rPr>
      </w:pPr>
    </w:p>
    <w:tbl>
      <w:tblPr>
        <w:tblW w:w="9067" w:type="dxa"/>
        <w:tblCellMar>
          <w:left w:w="70" w:type="dxa"/>
          <w:right w:w="70" w:type="dxa"/>
        </w:tblCellMar>
        <w:tblLook w:val="04A0" w:firstRow="1" w:lastRow="0" w:firstColumn="1" w:lastColumn="0" w:noHBand="0" w:noVBand="1"/>
      </w:tblPr>
      <w:tblGrid>
        <w:gridCol w:w="960"/>
        <w:gridCol w:w="4847"/>
        <w:gridCol w:w="1559"/>
        <w:gridCol w:w="1701"/>
      </w:tblGrid>
      <w:tr w:rsidR="00EB4BCC" w:rsidRPr="00781E55" w14:paraId="59DEDB75" w14:textId="77777777" w:rsidTr="009735B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0EB25" w14:textId="77777777" w:rsidR="00EB4BCC" w:rsidRPr="00781E55" w:rsidRDefault="00EB4BCC" w:rsidP="00EB4B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3AD9AA95" w14:textId="77777777" w:rsidR="00EB4BCC" w:rsidRPr="00781E55" w:rsidRDefault="00EB4BCC" w:rsidP="00EB4B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B71DC30" w14:textId="77777777" w:rsidR="00EB4BCC" w:rsidRPr="00781E55" w:rsidRDefault="00EB4BCC" w:rsidP="00EB4BCC">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A18F0E8" w14:textId="65177FDE" w:rsidR="00EB4BCC" w:rsidRPr="00781E55" w:rsidRDefault="00EB4BCC" w:rsidP="00EB4B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F97B17"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EB4BCC" w:rsidRPr="00781E55" w14:paraId="7F31D0CA"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95F5EA" w14:textId="77777777" w:rsidR="00EB4BCC" w:rsidRPr="00781E55" w:rsidRDefault="00EB4BCC" w:rsidP="00EB4BCC">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000000" w:fill="B4C6E7"/>
            <w:vAlign w:val="bottom"/>
            <w:hideMark/>
          </w:tcPr>
          <w:p w14:paraId="7507E6C0" w14:textId="77777777" w:rsidR="00EB4BCC" w:rsidRPr="00781E55" w:rsidRDefault="00EB4BCC" w:rsidP="00EB4B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PÕHITEGEVUSE TULEM</w:t>
            </w:r>
          </w:p>
        </w:tc>
        <w:tc>
          <w:tcPr>
            <w:tcW w:w="1559" w:type="dxa"/>
            <w:tcBorders>
              <w:top w:val="nil"/>
              <w:left w:val="nil"/>
              <w:bottom w:val="single" w:sz="4" w:space="0" w:color="auto"/>
              <w:right w:val="nil"/>
            </w:tcBorders>
            <w:shd w:val="clear" w:color="000000" w:fill="B4C6E7"/>
            <w:noWrap/>
            <w:vAlign w:val="bottom"/>
            <w:hideMark/>
          </w:tcPr>
          <w:p w14:paraId="4B2C3E4C" w14:textId="77777777" w:rsidR="00EB4BCC" w:rsidRPr="00781E55" w:rsidRDefault="00EB4BCC" w:rsidP="00EB4BCC">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360 525</w:t>
            </w:r>
          </w:p>
        </w:tc>
        <w:tc>
          <w:tcPr>
            <w:tcW w:w="1701" w:type="dxa"/>
            <w:tcBorders>
              <w:top w:val="nil"/>
              <w:left w:val="single" w:sz="4" w:space="0" w:color="auto"/>
              <w:bottom w:val="single" w:sz="4" w:space="0" w:color="auto"/>
              <w:right w:val="nil"/>
            </w:tcBorders>
            <w:shd w:val="clear" w:color="000000" w:fill="B4C6E7"/>
            <w:noWrap/>
            <w:vAlign w:val="bottom"/>
            <w:hideMark/>
          </w:tcPr>
          <w:p w14:paraId="7B5ECED6" w14:textId="52FF85E4" w:rsidR="00EB4BCC" w:rsidRPr="00781E55" w:rsidRDefault="00AB790F" w:rsidP="00EB4BCC">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166</w:t>
            </w:r>
            <w:r w:rsidR="00EB4BCC" w:rsidRPr="00781E55">
              <w:rPr>
                <w:rFonts w:asciiTheme="majorHAnsi" w:eastAsia="Times New Roman" w:hAnsiTheme="majorHAnsi" w:cstheme="majorHAnsi"/>
                <w:b/>
                <w:bCs/>
                <w:color w:val="000000"/>
                <w:lang w:eastAsia="et-EE"/>
              </w:rPr>
              <w:t xml:space="preserve"> </w:t>
            </w:r>
            <w:r w:rsidRPr="00781E55">
              <w:rPr>
                <w:rFonts w:asciiTheme="majorHAnsi" w:eastAsia="Times New Roman" w:hAnsiTheme="majorHAnsi" w:cstheme="majorHAnsi"/>
                <w:b/>
                <w:bCs/>
                <w:color w:val="000000"/>
                <w:lang w:eastAsia="et-EE"/>
              </w:rPr>
              <w:t>8</w:t>
            </w:r>
            <w:r w:rsidR="00EB4BCC" w:rsidRPr="00781E55">
              <w:rPr>
                <w:rFonts w:asciiTheme="majorHAnsi" w:eastAsia="Times New Roman" w:hAnsiTheme="majorHAnsi" w:cstheme="majorHAnsi"/>
                <w:b/>
                <w:bCs/>
                <w:color w:val="000000"/>
                <w:lang w:eastAsia="et-EE"/>
              </w:rPr>
              <w:t>00</w:t>
            </w:r>
          </w:p>
        </w:tc>
      </w:tr>
    </w:tbl>
    <w:p w14:paraId="63BFF4A0" w14:textId="77777777" w:rsidR="00997DEA" w:rsidRPr="00781E55" w:rsidRDefault="00997DEA" w:rsidP="0042078C">
      <w:pPr>
        <w:spacing w:after="0"/>
        <w:rPr>
          <w:rFonts w:asciiTheme="majorHAnsi" w:hAnsiTheme="majorHAnsi" w:cstheme="majorHAnsi"/>
          <w:b/>
          <w:sz w:val="24"/>
          <w:szCs w:val="24"/>
        </w:rPr>
      </w:pPr>
    </w:p>
    <w:p w14:paraId="7919CE6E" w14:textId="77777777" w:rsidR="00060B48" w:rsidRPr="00781E55" w:rsidRDefault="00060B48" w:rsidP="0042078C">
      <w:pPr>
        <w:spacing w:after="0"/>
        <w:rPr>
          <w:rFonts w:asciiTheme="majorHAnsi" w:hAnsiTheme="majorHAnsi" w:cstheme="majorHAnsi"/>
          <w:b/>
          <w:sz w:val="24"/>
          <w:szCs w:val="24"/>
        </w:rPr>
      </w:pPr>
    </w:p>
    <w:p w14:paraId="0F0D9149" w14:textId="490A2790" w:rsidR="00EF082F" w:rsidRPr="00781E55" w:rsidRDefault="00AC7C1D" w:rsidP="00E96880">
      <w:pPr>
        <w:spacing w:after="0"/>
        <w:rPr>
          <w:rFonts w:asciiTheme="majorHAnsi" w:hAnsiTheme="majorHAnsi" w:cstheme="majorHAnsi"/>
          <w:sz w:val="24"/>
          <w:szCs w:val="24"/>
        </w:rPr>
      </w:pPr>
      <w:r w:rsidRPr="00781E55">
        <w:rPr>
          <w:rFonts w:asciiTheme="majorHAnsi" w:hAnsiTheme="majorHAnsi" w:cstheme="majorHAnsi"/>
          <w:b/>
          <w:sz w:val="24"/>
          <w:szCs w:val="24"/>
        </w:rPr>
        <w:t>INVESTEERIMISTEGEVUS</w:t>
      </w:r>
    </w:p>
    <w:p w14:paraId="256A342F" w14:textId="77777777" w:rsidR="00A578BB" w:rsidRPr="00781E55" w:rsidRDefault="00A578BB" w:rsidP="00E96880">
      <w:pPr>
        <w:spacing w:after="0"/>
        <w:rPr>
          <w:rFonts w:asciiTheme="majorHAnsi" w:hAnsiTheme="majorHAnsi" w:cstheme="majorHAnsi"/>
          <w:b/>
          <w:sz w:val="24"/>
          <w:szCs w:val="24"/>
        </w:rPr>
      </w:pPr>
    </w:p>
    <w:tbl>
      <w:tblPr>
        <w:tblW w:w="9209" w:type="dxa"/>
        <w:tblCellMar>
          <w:left w:w="70" w:type="dxa"/>
          <w:right w:w="70" w:type="dxa"/>
        </w:tblCellMar>
        <w:tblLook w:val="04A0" w:firstRow="1" w:lastRow="0" w:firstColumn="1" w:lastColumn="0" w:noHBand="0" w:noVBand="1"/>
      </w:tblPr>
      <w:tblGrid>
        <w:gridCol w:w="960"/>
        <w:gridCol w:w="4847"/>
        <w:gridCol w:w="1701"/>
        <w:gridCol w:w="1701"/>
      </w:tblGrid>
      <w:tr w:rsidR="00405740" w:rsidRPr="00781E55" w14:paraId="6AD5B2B9" w14:textId="77777777" w:rsidTr="009735B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25C9D" w14:textId="77777777" w:rsidR="00405740" w:rsidRPr="00781E55" w:rsidRDefault="00405740" w:rsidP="0040574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6447F75B" w14:textId="77777777" w:rsidR="00405740" w:rsidRPr="00781E55" w:rsidRDefault="00405740" w:rsidP="0040574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7E955DF" w14:textId="77777777" w:rsidR="00405740" w:rsidRPr="00781E55" w:rsidRDefault="00405740" w:rsidP="00405740">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D901080" w14:textId="77135428" w:rsidR="00405740" w:rsidRPr="00781E55" w:rsidRDefault="00405740" w:rsidP="0040574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F97B17"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405740" w:rsidRPr="00781E55" w14:paraId="79D5AE41"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365433"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000000" w:fill="FFE699"/>
            <w:vAlign w:val="bottom"/>
            <w:hideMark/>
          </w:tcPr>
          <w:p w14:paraId="7648FF11" w14:textId="77777777" w:rsidR="00405740" w:rsidRPr="00781E55" w:rsidRDefault="00405740" w:rsidP="0040574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INVESTEERIMISTEGEVUS KOKKU</w:t>
            </w:r>
          </w:p>
        </w:tc>
        <w:tc>
          <w:tcPr>
            <w:tcW w:w="1701" w:type="dxa"/>
            <w:tcBorders>
              <w:top w:val="nil"/>
              <w:left w:val="nil"/>
              <w:bottom w:val="single" w:sz="4" w:space="0" w:color="auto"/>
              <w:right w:val="nil"/>
            </w:tcBorders>
            <w:shd w:val="clear" w:color="000000" w:fill="FFE699"/>
            <w:noWrap/>
            <w:vAlign w:val="bottom"/>
            <w:hideMark/>
          </w:tcPr>
          <w:p w14:paraId="696E2782" w14:textId="77777777" w:rsidR="00405740" w:rsidRPr="00781E55" w:rsidRDefault="00405740" w:rsidP="0040574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-911 190</w:t>
            </w:r>
          </w:p>
        </w:tc>
        <w:tc>
          <w:tcPr>
            <w:tcW w:w="1701" w:type="dxa"/>
            <w:tcBorders>
              <w:top w:val="nil"/>
              <w:left w:val="single" w:sz="4" w:space="0" w:color="auto"/>
              <w:bottom w:val="single" w:sz="4" w:space="0" w:color="auto"/>
              <w:right w:val="single" w:sz="4" w:space="0" w:color="auto"/>
            </w:tcBorders>
            <w:shd w:val="clear" w:color="000000" w:fill="FFE699"/>
            <w:noWrap/>
            <w:vAlign w:val="bottom"/>
            <w:hideMark/>
          </w:tcPr>
          <w:p w14:paraId="41EE9BA4" w14:textId="3035BC2C" w:rsidR="00405740" w:rsidRPr="00781E55" w:rsidRDefault="00405740" w:rsidP="0040574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w:t>
            </w:r>
            <w:r w:rsidR="00BA4AD5" w:rsidRPr="00781E55">
              <w:rPr>
                <w:rFonts w:asciiTheme="majorHAnsi" w:eastAsia="Times New Roman" w:hAnsiTheme="majorHAnsi" w:cstheme="majorHAnsi"/>
                <w:b/>
                <w:bCs/>
                <w:color w:val="000000"/>
                <w:lang w:eastAsia="et-EE"/>
              </w:rPr>
              <w:t>935</w:t>
            </w:r>
            <w:r w:rsidR="003639AB" w:rsidRPr="00781E55">
              <w:rPr>
                <w:rFonts w:asciiTheme="majorHAnsi" w:eastAsia="Times New Roman" w:hAnsiTheme="majorHAnsi" w:cstheme="majorHAnsi"/>
                <w:b/>
                <w:bCs/>
                <w:color w:val="000000"/>
                <w:lang w:eastAsia="et-EE"/>
              </w:rPr>
              <w:t xml:space="preserve"> </w:t>
            </w:r>
            <w:r w:rsidR="00BA4AD5" w:rsidRPr="00781E55">
              <w:rPr>
                <w:rFonts w:asciiTheme="majorHAnsi" w:eastAsia="Times New Roman" w:hAnsiTheme="majorHAnsi" w:cstheme="majorHAnsi"/>
                <w:b/>
                <w:bCs/>
                <w:color w:val="000000"/>
                <w:lang w:eastAsia="et-EE"/>
              </w:rPr>
              <w:t>9</w:t>
            </w:r>
            <w:r w:rsidR="003639AB" w:rsidRPr="00781E55">
              <w:rPr>
                <w:rFonts w:asciiTheme="majorHAnsi" w:eastAsia="Times New Roman" w:hAnsiTheme="majorHAnsi" w:cstheme="majorHAnsi"/>
                <w:b/>
                <w:bCs/>
                <w:color w:val="000000"/>
                <w:lang w:eastAsia="et-EE"/>
              </w:rPr>
              <w:t>70</w:t>
            </w:r>
          </w:p>
        </w:tc>
      </w:tr>
      <w:tr w:rsidR="00405740" w:rsidRPr="00781E55" w14:paraId="6A20E2F2"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8ADEFD"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38</w:t>
            </w:r>
          </w:p>
        </w:tc>
        <w:tc>
          <w:tcPr>
            <w:tcW w:w="4847" w:type="dxa"/>
            <w:tcBorders>
              <w:top w:val="nil"/>
              <w:left w:val="nil"/>
              <w:bottom w:val="single" w:sz="4" w:space="0" w:color="auto"/>
              <w:right w:val="single" w:sz="4" w:space="0" w:color="auto"/>
            </w:tcBorders>
            <w:shd w:val="clear" w:color="auto" w:fill="auto"/>
            <w:vAlign w:val="bottom"/>
            <w:hideMark/>
          </w:tcPr>
          <w:p w14:paraId="0B994EA1"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Põhivara müük (+)</w:t>
            </w:r>
          </w:p>
        </w:tc>
        <w:tc>
          <w:tcPr>
            <w:tcW w:w="1701" w:type="dxa"/>
            <w:tcBorders>
              <w:top w:val="nil"/>
              <w:left w:val="nil"/>
              <w:bottom w:val="single" w:sz="4" w:space="0" w:color="auto"/>
              <w:right w:val="single" w:sz="4" w:space="0" w:color="auto"/>
            </w:tcBorders>
            <w:shd w:val="clear" w:color="auto" w:fill="auto"/>
            <w:noWrap/>
            <w:vAlign w:val="bottom"/>
            <w:hideMark/>
          </w:tcPr>
          <w:p w14:paraId="136A2B3E"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217 780</w:t>
            </w:r>
          </w:p>
        </w:tc>
        <w:tc>
          <w:tcPr>
            <w:tcW w:w="1701" w:type="dxa"/>
            <w:tcBorders>
              <w:top w:val="nil"/>
              <w:left w:val="nil"/>
              <w:bottom w:val="single" w:sz="4" w:space="0" w:color="auto"/>
              <w:right w:val="single" w:sz="4" w:space="0" w:color="auto"/>
            </w:tcBorders>
            <w:shd w:val="clear" w:color="auto" w:fill="auto"/>
            <w:noWrap/>
            <w:vAlign w:val="bottom"/>
            <w:hideMark/>
          </w:tcPr>
          <w:p w14:paraId="6B099834"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0</w:t>
            </w:r>
          </w:p>
        </w:tc>
      </w:tr>
      <w:tr w:rsidR="00405740" w:rsidRPr="00781E55" w14:paraId="48650219"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AF5906"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w:t>
            </w:r>
          </w:p>
        </w:tc>
        <w:tc>
          <w:tcPr>
            <w:tcW w:w="4847" w:type="dxa"/>
            <w:tcBorders>
              <w:top w:val="nil"/>
              <w:left w:val="nil"/>
              <w:bottom w:val="single" w:sz="4" w:space="0" w:color="auto"/>
              <w:right w:val="single" w:sz="4" w:space="0" w:color="auto"/>
            </w:tcBorders>
            <w:shd w:val="clear" w:color="auto" w:fill="auto"/>
            <w:vAlign w:val="bottom"/>
            <w:hideMark/>
          </w:tcPr>
          <w:p w14:paraId="03F6FF5E"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Põhivara soetus (-)</w:t>
            </w:r>
          </w:p>
        </w:tc>
        <w:tc>
          <w:tcPr>
            <w:tcW w:w="1701" w:type="dxa"/>
            <w:tcBorders>
              <w:top w:val="nil"/>
              <w:left w:val="nil"/>
              <w:bottom w:val="single" w:sz="4" w:space="0" w:color="auto"/>
              <w:right w:val="single" w:sz="4" w:space="0" w:color="auto"/>
            </w:tcBorders>
            <w:shd w:val="clear" w:color="auto" w:fill="auto"/>
            <w:noWrap/>
            <w:vAlign w:val="bottom"/>
            <w:hideMark/>
          </w:tcPr>
          <w:p w14:paraId="35AF77DD"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-1 975 800</w:t>
            </w:r>
          </w:p>
        </w:tc>
        <w:tc>
          <w:tcPr>
            <w:tcW w:w="1701" w:type="dxa"/>
            <w:tcBorders>
              <w:top w:val="nil"/>
              <w:left w:val="nil"/>
              <w:bottom w:val="single" w:sz="4" w:space="0" w:color="auto"/>
              <w:right w:val="single" w:sz="4" w:space="0" w:color="auto"/>
            </w:tcBorders>
            <w:shd w:val="clear" w:color="auto" w:fill="auto"/>
            <w:noWrap/>
            <w:vAlign w:val="bottom"/>
            <w:hideMark/>
          </w:tcPr>
          <w:p w14:paraId="27963466" w14:textId="051E91C9"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w:t>
            </w:r>
            <w:r w:rsidR="00A26F4B" w:rsidRPr="00781E55">
              <w:rPr>
                <w:rFonts w:asciiTheme="majorHAnsi" w:eastAsia="Times New Roman" w:hAnsiTheme="majorHAnsi" w:cstheme="majorHAnsi"/>
                <w:color w:val="000000"/>
                <w:lang w:eastAsia="et-EE"/>
              </w:rPr>
              <w:t xml:space="preserve">1 </w:t>
            </w:r>
            <w:r w:rsidRPr="00781E55">
              <w:rPr>
                <w:rFonts w:asciiTheme="majorHAnsi" w:eastAsia="Times New Roman" w:hAnsiTheme="majorHAnsi" w:cstheme="majorHAnsi"/>
                <w:color w:val="000000"/>
                <w:lang w:eastAsia="et-EE"/>
              </w:rPr>
              <w:t>71</w:t>
            </w:r>
            <w:r w:rsidR="00E3248C" w:rsidRPr="00781E55">
              <w:rPr>
                <w:rFonts w:asciiTheme="majorHAnsi" w:eastAsia="Times New Roman" w:hAnsiTheme="majorHAnsi" w:cstheme="majorHAnsi"/>
                <w:color w:val="000000"/>
                <w:lang w:eastAsia="et-EE"/>
              </w:rPr>
              <w:t>3</w:t>
            </w:r>
            <w:r w:rsidRPr="00781E55">
              <w:rPr>
                <w:rFonts w:asciiTheme="majorHAnsi" w:eastAsia="Times New Roman" w:hAnsiTheme="majorHAnsi" w:cstheme="majorHAnsi"/>
                <w:color w:val="000000"/>
                <w:lang w:eastAsia="et-EE"/>
              </w:rPr>
              <w:t xml:space="preserve"> </w:t>
            </w:r>
            <w:r w:rsidR="00E3248C" w:rsidRPr="00781E55">
              <w:rPr>
                <w:rFonts w:asciiTheme="majorHAnsi" w:eastAsia="Times New Roman" w:hAnsiTheme="majorHAnsi" w:cstheme="majorHAnsi"/>
                <w:color w:val="000000"/>
                <w:lang w:eastAsia="et-EE"/>
              </w:rPr>
              <w:t>1</w:t>
            </w:r>
            <w:r w:rsidRPr="00781E55">
              <w:rPr>
                <w:rFonts w:asciiTheme="majorHAnsi" w:eastAsia="Times New Roman" w:hAnsiTheme="majorHAnsi" w:cstheme="majorHAnsi"/>
                <w:color w:val="000000"/>
                <w:lang w:eastAsia="et-EE"/>
              </w:rPr>
              <w:t>00</w:t>
            </w:r>
          </w:p>
        </w:tc>
      </w:tr>
      <w:tr w:rsidR="00405740" w:rsidRPr="00781E55" w14:paraId="4F08C8FF" w14:textId="77777777" w:rsidTr="009735BE">
        <w:trPr>
          <w:trHeight w:val="28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0E5923"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3502</w:t>
            </w:r>
          </w:p>
        </w:tc>
        <w:tc>
          <w:tcPr>
            <w:tcW w:w="4847" w:type="dxa"/>
            <w:tcBorders>
              <w:top w:val="nil"/>
              <w:left w:val="nil"/>
              <w:bottom w:val="single" w:sz="4" w:space="0" w:color="auto"/>
              <w:right w:val="single" w:sz="4" w:space="0" w:color="auto"/>
            </w:tcBorders>
            <w:shd w:val="clear" w:color="auto" w:fill="auto"/>
            <w:vAlign w:val="bottom"/>
            <w:hideMark/>
          </w:tcPr>
          <w:p w14:paraId="4F7E8EAC"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Põhivara soetuseks saadav sihtfinantseerimine (+)</w:t>
            </w:r>
          </w:p>
        </w:tc>
        <w:tc>
          <w:tcPr>
            <w:tcW w:w="1701" w:type="dxa"/>
            <w:tcBorders>
              <w:top w:val="nil"/>
              <w:left w:val="nil"/>
              <w:bottom w:val="single" w:sz="4" w:space="0" w:color="auto"/>
              <w:right w:val="single" w:sz="4" w:space="0" w:color="auto"/>
            </w:tcBorders>
            <w:shd w:val="clear" w:color="auto" w:fill="auto"/>
            <w:noWrap/>
            <w:vAlign w:val="bottom"/>
            <w:hideMark/>
          </w:tcPr>
          <w:p w14:paraId="45343919"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1 027 200</w:t>
            </w:r>
          </w:p>
        </w:tc>
        <w:tc>
          <w:tcPr>
            <w:tcW w:w="1701" w:type="dxa"/>
            <w:tcBorders>
              <w:top w:val="nil"/>
              <w:left w:val="nil"/>
              <w:bottom w:val="single" w:sz="4" w:space="0" w:color="auto"/>
              <w:right w:val="single" w:sz="4" w:space="0" w:color="auto"/>
            </w:tcBorders>
            <w:shd w:val="clear" w:color="auto" w:fill="auto"/>
            <w:noWrap/>
            <w:vAlign w:val="bottom"/>
            <w:hideMark/>
          </w:tcPr>
          <w:p w14:paraId="7F7F3B09" w14:textId="15FAFA40" w:rsidR="00405740" w:rsidRPr="00781E55" w:rsidRDefault="00E3248C"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662 600</w:t>
            </w:r>
          </w:p>
        </w:tc>
      </w:tr>
      <w:tr w:rsidR="00405740" w:rsidRPr="00781E55" w14:paraId="7F01EC1B" w14:textId="77777777" w:rsidTr="009735BE">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13BAE0"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4502</w:t>
            </w:r>
          </w:p>
        </w:tc>
        <w:tc>
          <w:tcPr>
            <w:tcW w:w="4847" w:type="dxa"/>
            <w:tcBorders>
              <w:top w:val="nil"/>
              <w:left w:val="nil"/>
              <w:bottom w:val="single" w:sz="4" w:space="0" w:color="auto"/>
              <w:right w:val="single" w:sz="4" w:space="0" w:color="auto"/>
            </w:tcBorders>
            <w:shd w:val="clear" w:color="auto" w:fill="auto"/>
            <w:vAlign w:val="bottom"/>
            <w:hideMark/>
          </w:tcPr>
          <w:p w14:paraId="52F4EDDA"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Põhivara soetuseks antav sihtfinantseerimine (-)</w:t>
            </w:r>
          </w:p>
        </w:tc>
        <w:tc>
          <w:tcPr>
            <w:tcW w:w="1701" w:type="dxa"/>
            <w:tcBorders>
              <w:top w:val="nil"/>
              <w:left w:val="nil"/>
              <w:bottom w:val="single" w:sz="4" w:space="0" w:color="auto"/>
              <w:right w:val="single" w:sz="4" w:space="0" w:color="auto"/>
            </w:tcBorders>
            <w:shd w:val="clear" w:color="auto" w:fill="auto"/>
            <w:noWrap/>
            <w:vAlign w:val="bottom"/>
            <w:hideMark/>
          </w:tcPr>
          <w:p w14:paraId="1955B32B"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-91 700</w:t>
            </w:r>
          </w:p>
        </w:tc>
        <w:tc>
          <w:tcPr>
            <w:tcW w:w="1701" w:type="dxa"/>
            <w:tcBorders>
              <w:top w:val="nil"/>
              <w:left w:val="nil"/>
              <w:bottom w:val="single" w:sz="4" w:space="0" w:color="auto"/>
              <w:right w:val="single" w:sz="4" w:space="0" w:color="auto"/>
            </w:tcBorders>
            <w:shd w:val="clear" w:color="auto" w:fill="auto"/>
            <w:noWrap/>
            <w:vAlign w:val="bottom"/>
            <w:hideMark/>
          </w:tcPr>
          <w:p w14:paraId="07C72C7A" w14:textId="2DE1A809"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w:t>
            </w:r>
            <w:r w:rsidR="00F122C0" w:rsidRPr="00781E55">
              <w:rPr>
                <w:rFonts w:asciiTheme="majorHAnsi" w:eastAsia="Times New Roman" w:hAnsiTheme="majorHAnsi" w:cstheme="majorHAnsi"/>
                <w:color w:val="000000"/>
                <w:lang w:eastAsia="et-EE"/>
              </w:rPr>
              <w:t>93 3</w:t>
            </w:r>
            <w:r w:rsidRPr="00781E55">
              <w:rPr>
                <w:rFonts w:asciiTheme="majorHAnsi" w:eastAsia="Times New Roman" w:hAnsiTheme="majorHAnsi" w:cstheme="majorHAnsi"/>
                <w:color w:val="000000"/>
                <w:lang w:eastAsia="et-EE"/>
              </w:rPr>
              <w:t>00</w:t>
            </w:r>
          </w:p>
        </w:tc>
      </w:tr>
      <w:tr w:rsidR="00405740" w:rsidRPr="00781E55" w14:paraId="051807DE"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CBB2F6"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auto" w:fill="auto"/>
            <w:vAlign w:val="bottom"/>
            <w:hideMark/>
          </w:tcPr>
          <w:p w14:paraId="2C9D3141"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Tagasilaekuvad laenud</w:t>
            </w:r>
          </w:p>
        </w:tc>
        <w:tc>
          <w:tcPr>
            <w:tcW w:w="1701" w:type="dxa"/>
            <w:tcBorders>
              <w:top w:val="nil"/>
              <w:left w:val="nil"/>
              <w:bottom w:val="single" w:sz="4" w:space="0" w:color="auto"/>
              <w:right w:val="single" w:sz="4" w:space="0" w:color="auto"/>
            </w:tcBorders>
            <w:shd w:val="clear" w:color="auto" w:fill="auto"/>
            <w:noWrap/>
            <w:vAlign w:val="bottom"/>
            <w:hideMark/>
          </w:tcPr>
          <w:p w14:paraId="257752B2"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18 330</w:t>
            </w:r>
          </w:p>
        </w:tc>
        <w:tc>
          <w:tcPr>
            <w:tcW w:w="1701" w:type="dxa"/>
            <w:tcBorders>
              <w:top w:val="nil"/>
              <w:left w:val="nil"/>
              <w:bottom w:val="single" w:sz="4" w:space="0" w:color="auto"/>
              <w:right w:val="single" w:sz="4" w:space="0" w:color="auto"/>
            </w:tcBorders>
            <w:shd w:val="clear" w:color="auto" w:fill="auto"/>
            <w:noWrap/>
            <w:vAlign w:val="bottom"/>
            <w:hideMark/>
          </w:tcPr>
          <w:p w14:paraId="6DAC4676"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18 330</w:t>
            </w:r>
          </w:p>
        </w:tc>
      </w:tr>
      <w:tr w:rsidR="00405740" w:rsidRPr="00781E55" w14:paraId="15382026"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F291D0"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auto" w:fill="auto"/>
            <w:vAlign w:val="bottom"/>
            <w:hideMark/>
          </w:tcPr>
          <w:p w14:paraId="45D09AF3"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Finantstulud (+)</w:t>
            </w:r>
          </w:p>
        </w:tc>
        <w:tc>
          <w:tcPr>
            <w:tcW w:w="1701" w:type="dxa"/>
            <w:tcBorders>
              <w:top w:val="nil"/>
              <w:left w:val="nil"/>
              <w:bottom w:val="single" w:sz="4" w:space="0" w:color="auto"/>
              <w:right w:val="single" w:sz="4" w:space="0" w:color="auto"/>
            </w:tcBorders>
            <w:shd w:val="clear" w:color="auto" w:fill="auto"/>
            <w:noWrap/>
            <w:vAlign w:val="bottom"/>
            <w:hideMark/>
          </w:tcPr>
          <w:p w14:paraId="6ED53391"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7 000</w:t>
            </w:r>
          </w:p>
        </w:tc>
        <w:tc>
          <w:tcPr>
            <w:tcW w:w="1701" w:type="dxa"/>
            <w:tcBorders>
              <w:top w:val="nil"/>
              <w:left w:val="nil"/>
              <w:bottom w:val="single" w:sz="4" w:space="0" w:color="auto"/>
              <w:right w:val="single" w:sz="4" w:space="0" w:color="auto"/>
            </w:tcBorders>
            <w:shd w:val="clear" w:color="auto" w:fill="auto"/>
            <w:noWrap/>
            <w:vAlign w:val="bottom"/>
            <w:hideMark/>
          </w:tcPr>
          <w:p w14:paraId="042832F9"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11 000</w:t>
            </w:r>
          </w:p>
        </w:tc>
      </w:tr>
      <w:tr w:rsidR="00405740" w:rsidRPr="00781E55" w14:paraId="220BE87C" w14:textId="77777777" w:rsidTr="009735B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36134B"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65</w:t>
            </w:r>
          </w:p>
        </w:tc>
        <w:tc>
          <w:tcPr>
            <w:tcW w:w="4847" w:type="dxa"/>
            <w:tcBorders>
              <w:top w:val="nil"/>
              <w:left w:val="nil"/>
              <w:bottom w:val="single" w:sz="4" w:space="0" w:color="auto"/>
              <w:right w:val="single" w:sz="4" w:space="0" w:color="auto"/>
            </w:tcBorders>
            <w:shd w:val="clear" w:color="auto" w:fill="auto"/>
            <w:vAlign w:val="bottom"/>
            <w:hideMark/>
          </w:tcPr>
          <w:p w14:paraId="268EF4A5" w14:textId="77777777" w:rsidR="00405740" w:rsidRPr="00781E55" w:rsidRDefault="00405740" w:rsidP="00405740">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Finantskulud (-)</w:t>
            </w:r>
          </w:p>
        </w:tc>
        <w:tc>
          <w:tcPr>
            <w:tcW w:w="1701" w:type="dxa"/>
            <w:tcBorders>
              <w:top w:val="nil"/>
              <w:left w:val="nil"/>
              <w:bottom w:val="single" w:sz="4" w:space="0" w:color="auto"/>
              <w:right w:val="single" w:sz="4" w:space="0" w:color="auto"/>
            </w:tcBorders>
            <w:shd w:val="clear" w:color="auto" w:fill="auto"/>
            <w:noWrap/>
            <w:vAlign w:val="bottom"/>
            <w:hideMark/>
          </w:tcPr>
          <w:p w14:paraId="554C33F5"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-114 000</w:t>
            </w:r>
          </w:p>
        </w:tc>
        <w:tc>
          <w:tcPr>
            <w:tcW w:w="1701" w:type="dxa"/>
            <w:tcBorders>
              <w:top w:val="nil"/>
              <w:left w:val="nil"/>
              <w:bottom w:val="single" w:sz="4" w:space="0" w:color="auto"/>
              <w:right w:val="single" w:sz="4" w:space="0" w:color="auto"/>
            </w:tcBorders>
            <w:shd w:val="clear" w:color="auto" w:fill="auto"/>
            <w:noWrap/>
            <w:vAlign w:val="bottom"/>
            <w:hideMark/>
          </w:tcPr>
          <w:p w14:paraId="67722BEC" w14:textId="77777777" w:rsidR="00405740" w:rsidRPr="00781E55" w:rsidRDefault="00405740" w:rsidP="0040574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-130 000</w:t>
            </w:r>
          </w:p>
        </w:tc>
      </w:tr>
    </w:tbl>
    <w:p w14:paraId="6C075D9E" w14:textId="77777777" w:rsidR="009C38FC" w:rsidRPr="00781E55" w:rsidRDefault="009C38FC" w:rsidP="00192C36">
      <w:pPr>
        <w:spacing w:after="0" w:line="240" w:lineRule="auto"/>
        <w:jc w:val="both"/>
        <w:rPr>
          <w:rFonts w:asciiTheme="majorHAnsi" w:hAnsiTheme="majorHAnsi" w:cstheme="majorHAnsi"/>
          <w:sz w:val="24"/>
          <w:szCs w:val="24"/>
        </w:rPr>
      </w:pPr>
    </w:p>
    <w:p w14:paraId="296921BA" w14:textId="05ECA326" w:rsidR="00EF082F" w:rsidRPr="00781E55" w:rsidRDefault="00EF082F" w:rsidP="000063FC">
      <w:pPr>
        <w:spacing w:after="0" w:line="240" w:lineRule="auto"/>
        <w:jc w:val="both"/>
        <w:rPr>
          <w:rFonts w:asciiTheme="majorHAnsi" w:hAnsiTheme="majorHAnsi" w:cstheme="majorHAnsi"/>
          <w:sz w:val="24"/>
          <w:szCs w:val="24"/>
        </w:rPr>
      </w:pPr>
      <w:r w:rsidRPr="00781E55">
        <w:rPr>
          <w:rFonts w:asciiTheme="majorHAnsi" w:hAnsiTheme="majorHAnsi" w:cstheme="majorHAnsi"/>
          <w:sz w:val="24"/>
          <w:szCs w:val="24"/>
        </w:rPr>
        <w:t>Investeerimistegevuse eelarvestamisel lähtutakse põhimõttest, et investeeringute</w:t>
      </w:r>
      <w:r w:rsidR="005B10C0" w:rsidRPr="00781E55">
        <w:rPr>
          <w:rFonts w:asciiTheme="majorHAnsi" w:hAnsiTheme="majorHAnsi" w:cstheme="majorHAnsi"/>
          <w:sz w:val="24"/>
          <w:szCs w:val="24"/>
        </w:rPr>
        <w:t xml:space="preserve"> kulud </w:t>
      </w:r>
      <w:r w:rsidRPr="00781E55">
        <w:rPr>
          <w:rFonts w:asciiTheme="majorHAnsi" w:hAnsiTheme="majorHAnsi" w:cstheme="majorHAnsi"/>
          <w:sz w:val="24"/>
          <w:szCs w:val="24"/>
        </w:rPr>
        <w:t xml:space="preserve"> ja põhivara soetamiseks antavad toetused kirjendatakse </w:t>
      </w:r>
      <w:r w:rsidR="00985C5C" w:rsidRPr="00781E55">
        <w:rPr>
          <w:rFonts w:asciiTheme="majorHAnsi" w:hAnsiTheme="majorHAnsi" w:cstheme="majorHAnsi"/>
          <w:sz w:val="24"/>
          <w:szCs w:val="24"/>
        </w:rPr>
        <w:t>„-</w:t>
      </w:r>
      <w:r w:rsidR="00735379" w:rsidRPr="00781E55">
        <w:rPr>
          <w:rFonts w:asciiTheme="majorHAnsi" w:hAnsiTheme="majorHAnsi" w:cstheme="majorHAnsi"/>
          <w:sz w:val="24"/>
          <w:szCs w:val="24"/>
        </w:rPr>
        <w:t>“</w:t>
      </w:r>
      <w:r w:rsidRPr="00781E55">
        <w:rPr>
          <w:rFonts w:asciiTheme="majorHAnsi" w:hAnsiTheme="majorHAnsi" w:cstheme="majorHAnsi"/>
          <w:sz w:val="24"/>
          <w:szCs w:val="24"/>
        </w:rPr>
        <w:t xml:space="preserve"> märgiga ja põhivara soetamiseks saadavad toetused „+“ märgiga.</w:t>
      </w:r>
    </w:p>
    <w:p w14:paraId="1C98248C" w14:textId="26BAEC46" w:rsidR="00870D2D" w:rsidRPr="00781E55" w:rsidRDefault="00F31B9D" w:rsidP="000063FC">
      <w:pPr>
        <w:spacing w:after="0" w:line="240" w:lineRule="auto"/>
        <w:jc w:val="both"/>
        <w:rPr>
          <w:rFonts w:asciiTheme="majorHAnsi" w:hAnsiTheme="majorHAnsi" w:cstheme="majorHAnsi"/>
          <w:sz w:val="24"/>
          <w:szCs w:val="24"/>
        </w:rPr>
      </w:pPr>
      <w:r w:rsidRPr="00781E55">
        <w:rPr>
          <w:rFonts w:asciiTheme="majorHAnsi" w:hAnsiTheme="majorHAnsi" w:cstheme="majorHAnsi"/>
          <w:sz w:val="24"/>
          <w:szCs w:val="24"/>
        </w:rPr>
        <w:t xml:space="preserve">Investeerimistegevuse kulud kokku on </w:t>
      </w:r>
      <w:r w:rsidR="004559C3" w:rsidRPr="00781E55">
        <w:rPr>
          <w:rFonts w:asciiTheme="majorHAnsi" w:hAnsiTheme="majorHAnsi" w:cstheme="majorHAnsi"/>
          <w:sz w:val="24"/>
          <w:szCs w:val="24"/>
        </w:rPr>
        <w:t xml:space="preserve">1 </w:t>
      </w:r>
      <w:r w:rsidRPr="00781E55">
        <w:rPr>
          <w:rFonts w:asciiTheme="majorHAnsi" w:hAnsiTheme="majorHAnsi" w:cstheme="majorHAnsi"/>
          <w:sz w:val="24"/>
          <w:szCs w:val="24"/>
        </w:rPr>
        <w:t>936 </w:t>
      </w:r>
      <w:r w:rsidR="004559C3" w:rsidRPr="00781E55">
        <w:rPr>
          <w:rFonts w:asciiTheme="majorHAnsi" w:hAnsiTheme="majorHAnsi" w:cstheme="majorHAnsi"/>
          <w:sz w:val="24"/>
          <w:szCs w:val="24"/>
        </w:rPr>
        <w:t>4</w:t>
      </w:r>
      <w:r w:rsidRPr="00781E55">
        <w:rPr>
          <w:rFonts w:asciiTheme="majorHAnsi" w:hAnsiTheme="majorHAnsi" w:cstheme="majorHAnsi"/>
          <w:sz w:val="24"/>
          <w:szCs w:val="24"/>
        </w:rPr>
        <w:t xml:space="preserve">00 eurot, </w:t>
      </w:r>
      <w:r w:rsidR="00950C28" w:rsidRPr="00781E55">
        <w:rPr>
          <w:rFonts w:asciiTheme="majorHAnsi" w:hAnsiTheme="majorHAnsi" w:cstheme="majorHAnsi"/>
          <w:sz w:val="24"/>
          <w:szCs w:val="24"/>
        </w:rPr>
        <w:t>sealhulgas põhivara soetamine</w:t>
      </w:r>
      <w:r w:rsidR="00C671E0" w:rsidRPr="00781E55">
        <w:rPr>
          <w:rFonts w:asciiTheme="majorHAnsi" w:hAnsiTheme="majorHAnsi" w:cstheme="majorHAnsi"/>
          <w:sz w:val="24"/>
          <w:szCs w:val="24"/>
        </w:rPr>
        <w:t xml:space="preserve"> 1 713 000</w:t>
      </w:r>
      <w:r w:rsidR="00950C28" w:rsidRPr="00781E55">
        <w:rPr>
          <w:rFonts w:asciiTheme="majorHAnsi" w:hAnsiTheme="majorHAnsi" w:cstheme="majorHAnsi"/>
          <w:sz w:val="24"/>
          <w:szCs w:val="24"/>
        </w:rPr>
        <w:t xml:space="preserve">  eurot, põhivara soetamiseks antav</w:t>
      </w:r>
      <w:r w:rsidR="00B775DF" w:rsidRPr="00781E55">
        <w:rPr>
          <w:rFonts w:asciiTheme="majorHAnsi" w:hAnsiTheme="majorHAnsi" w:cstheme="majorHAnsi"/>
          <w:sz w:val="24"/>
          <w:szCs w:val="24"/>
        </w:rPr>
        <w:t>ad toetused 85 000 eurot ja intressikulud 130 000 eurot.</w:t>
      </w:r>
    </w:p>
    <w:p w14:paraId="2ED6E6A9" w14:textId="70985669" w:rsidR="00B775DF" w:rsidRPr="00781E55" w:rsidRDefault="00B775DF"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Intressikulude eelarvestamisel on lähtutud aasta keskmisest baasintressimäärast 4%, millele lisandub lepingujärgne marginaal. </w:t>
      </w:r>
    </w:p>
    <w:p w14:paraId="63895781" w14:textId="1699D864" w:rsidR="00874825" w:rsidRPr="00781E55" w:rsidRDefault="0093037B" w:rsidP="000063FC">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Investeerimistegevuse tulud kokku on </w:t>
      </w:r>
      <w:r w:rsidR="00995439" w:rsidRPr="00781E55">
        <w:rPr>
          <w:rFonts w:asciiTheme="majorHAnsi" w:hAnsiTheme="majorHAnsi" w:cstheme="majorHAnsi"/>
          <w:sz w:val="24"/>
          <w:szCs w:val="24"/>
        </w:rPr>
        <w:t>1 000 430</w:t>
      </w:r>
      <w:r w:rsidR="002A0A9E" w:rsidRPr="00781E55">
        <w:rPr>
          <w:rFonts w:asciiTheme="majorHAnsi" w:hAnsiTheme="majorHAnsi" w:cstheme="majorHAnsi"/>
          <w:sz w:val="24"/>
          <w:szCs w:val="24"/>
        </w:rPr>
        <w:t xml:space="preserve"> eurot, sealhulgas põhi</w:t>
      </w:r>
      <w:r w:rsidR="00A41553" w:rsidRPr="00781E55">
        <w:rPr>
          <w:rFonts w:asciiTheme="majorHAnsi" w:hAnsiTheme="majorHAnsi" w:cstheme="majorHAnsi"/>
          <w:sz w:val="24"/>
          <w:szCs w:val="24"/>
        </w:rPr>
        <w:t xml:space="preserve">vara saamiseks saadavad sihtfinantseerimise toetused </w:t>
      </w:r>
      <w:r w:rsidR="002F772B" w:rsidRPr="00781E55">
        <w:rPr>
          <w:rFonts w:asciiTheme="majorHAnsi" w:hAnsiTheme="majorHAnsi" w:cstheme="majorHAnsi"/>
          <w:sz w:val="24"/>
          <w:szCs w:val="24"/>
        </w:rPr>
        <w:t>971 100</w:t>
      </w:r>
      <w:r w:rsidR="00A41553" w:rsidRPr="00781E55">
        <w:rPr>
          <w:rFonts w:asciiTheme="majorHAnsi" w:hAnsiTheme="majorHAnsi" w:cstheme="majorHAnsi"/>
          <w:sz w:val="24"/>
          <w:szCs w:val="24"/>
        </w:rPr>
        <w:t xml:space="preserve"> eurot, </w:t>
      </w:r>
      <w:r w:rsidR="00FE355C" w:rsidRPr="00781E55">
        <w:rPr>
          <w:rFonts w:asciiTheme="majorHAnsi" w:hAnsiTheme="majorHAnsi" w:cstheme="majorHAnsi"/>
          <w:sz w:val="24"/>
          <w:szCs w:val="24"/>
        </w:rPr>
        <w:t xml:space="preserve">aktsiaseltsilt Kadrina Soojus </w:t>
      </w:r>
      <w:r w:rsidR="00016F32" w:rsidRPr="00781E55">
        <w:rPr>
          <w:rFonts w:asciiTheme="majorHAnsi" w:hAnsiTheme="majorHAnsi" w:cstheme="majorHAnsi"/>
          <w:sz w:val="24"/>
          <w:szCs w:val="24"/>
        </w:rPr>
        <w:t xml:space="preserve">tagasi laekuv </w:t>
      </w:r>
      <w:r w:rsidR="00016F32" w:rsidRPr="00781E55">
        <w:rPr>
          <w:rFonts w:asciiTheme="majorHAnsi" w:hAnsiTheme="majorHAnsi" w:cstheme="majorHAnsi"/>
          <w:sz w:val="24"/>
          <w:szCs w:val="24"/>
        </w:rPr>
        <w:lastRenderedPageBreak/>
        <w:t xml:space="preserve">laen </w:t>
      </w:r>
      <w:r w:rsidR="00FE355C" w:rsidRPr="00781E55">
        <w:rPr>
          <w:rFonts w:asciiTheme="majorHAnsi" w:hAnsiTheme="majorHAnsi" w:cstheme="majorHAnsi"/>
          <w:sz w:val="24"/>
          <w:szCs w:val="24"/>
        </w:rPr>
        <w:t>summas 18 330 eurot, millele lisandub intressitulu 1 000 eurot</w:t>
      </w:r>
      <w:r w:rsidR="00016F32" w:rsidRPr="00781E55">
        <w:rPr>
          <w:rFonts w:asciiTheme="majorHAnsi" w:hAnsiTheme="majorHAnsi" w:cstheme="majorHAnsi"/>
          <w:sz w:val="24"/>
          <w:szCs w:val="24"/>
        </w:rPr>
        <w:t xml:space="preserve"> ja </w:t>
      </w:r>
      <w:r w:rsidR="00B05E3A" w:rsidRPr="00781E55">
        <w:rPr>
          <w:rFonts w:asciiTheme="majorHAnsi" w:hAnsiTheme="majorHAnsi" w:cstheme="majorHAnsi"/>
          <w:sz w:val="24"/>
          <w:szCs w:val="24"/>
        </w:rPr>
        <w:t>üleöödeposiidi intressitulu 10 000 eurot.</w:t>
      </w:r>
    </w:p>
    <w:p w14:paraId="4E91FCCA" w14:textId="77777777" w:rsidR="009735BE" w:rsidRPr="00781E55" w:rsidRDefault="009735BE" w:rsidP="000063FC">
      <w:pPr>
        <w:spacing w:after="0"/>
        <w:jc w:val="both"/>
        <w:rPr>
          <w:rFonts w:asciiTheme="majorHAnsi" w:hAnsiTheme="majorHAnsi" w:cstheme="majorHAnsi"/>
          <w:b/>
          <w:bCs/>
          <w:sz w:val="24"/>
          <w:szCs w:val="24"/>
        </w:rPr>
      </w:pPr>
    </w:p>
    <w:p w14:paraId="5D440804" w14:textId="49A5E009" w:rsidR="00BD1FB4" w:rsidRPr="00781E55" w:rsidRDefault="00813E10" w:rsidP="00874825">
      <w:pPr>
        <w:spacing w:after="0"/>
        <w:rPr>
          <w:rFonts w:asciiTheme="majorHAnsi" w:hAnsiTheme="majorHAnsi" w:cstheme="majorHAnsi"/>
          <w:b/>
          <w:bCs/>
          <w:sz w:val="24"/>
          <w:szCs w:val="24"/>
        </w:rPr>
      </w:pPr>
      <w:r w:rsidRPr="00781E55">
        <w:rPr>
          <w:rFonts w:asciiTheme="majorHAnsi" w:hAnsiTheme="majorHAnsi" w:cstheme="majorHAnsi"/>
          <w:b/>
          <w:bCs/>
          <w:sz w:val="24"/>
          <w:szCs w:val="24"/>
        </w:rPr>
        <w:t>Kavandatavad investeeringuobjektid.</w:t>
      </w:r>
    </w:p>
    <w:p w14:paraId="1312BD7F" w14:textId="77777777" w:rsidR="00545819" w:rsidRPr="00781E55" w:rsidRDefault="00545819" w:rsidP="00874825">
      <w:pPr>
        <w:spacing w:after="0"/>
        <w:rPr>
          <w:rFonts w:asciiTheme="majorHAnsi" w:hAnsiTheme="majorHAnsi" w:cstheme="majorHAnsi"/>
          <w:sz w:val="24"/>
          <w:szCs w:val="24"/>
        </w:rPr>
      </w:pPr>
    </w:p>
    <w:tbl>
      <w:tblPr>
        <w:tblW w:w="9067" w:type="dxa"/>
        <w:tblCellMar>
          <w:left w:w="70" w:type="dxa"/>
          <w:right w:w="70" w:type="dxa"/>
        </w:tblCellMar>
        <w:tblLook w:val="04A0" w:firstRow="1" w:lastRow="0" w:firstColumn="1" w:lastColumn="0" w:noHBand="0" w:noVBand="1"/>
      </w:tblPr>
      <w:tblGrid>
        <w:gridCol w:w="7366"/>
        <w:gridCol w:w="1701"/>
      </w:tblGrid>
      <w:tr w:rsidR="006E4E12" w:rsidRPr="00781E55" w14:paraId="72109CB1" w14:textId="77777777" w:rsidTr="006E4E12">
        <w:trPr>
          <w:trHeight w:val="315"/>
        </w:trPr>
        <w:tc>
          <w:tcPr>
            <w:tcW w:w="736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E3121BD" w14:textId="77777777" w:rsidR="006E4E12" w:rsidRPr="00781E55" w:rsidRDefault="006E4E12" w:rsidP="006E4E12">
            <w:pPr>
              <w:spacing w:after="0" w:line="240" w:lineRule="auto"/>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Põhivara soetamine kokku</w:t>
            </w:r>
          </w:p>
        </w:tc>
        <w:tc>
          <w:tcPr>
            <w:tcW w:w="1701" w:type="dxa"/>
            <w:tcBorders>
              <w:top w:val="single" w:sz="4" w:space="0" w:color="auto"/>
              <w:left w:val="nil"/>
              <w:bottom w:val="single" w:sz="4" w:space="0" w:color="auto"/>
              <w:right w:val="single" w:sz="4" w:space="0" w:color="auto"/>
            </w:tcBorders>
            <w:shd w:val="clear" w:color="000000" w:fill="C6E0B4"/>
            <w:noWrap/>
            <w:vAlign w:val="center"/>
            <w:hideMark/>
          </w:tcPr>
          <w:p w14:paraId="1DE840F4" w14:textId="77777777" w:rsidR="006E4E12" w:rsidRPr="00781E55" w:rsidRDefault="006E4E12" w:rsidP="006E4E12">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1 713 100</w:t>
            </w:r>
          </w:p>
        </w:tc>
      </w:tr>
      <w:tr w:rsidR="006E4E12" w:rsidRPr="00781E55" w14:paraId="7E3DC26F"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02581A28"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Kergteede ühenduste loomine raudteejaamaga</w:t>
            </w:r>
          </w:p>
        </w:tc>
        <w:tc>
          <w:tcPr>
            <w:tcW w:w="1701" w:type="dxa"/>
            <w:tcBorders>
              <w:top w:val="nil"/>
              <w:left w:val="nil"/>
              <w:bottom w:val="single" w:sz="4" w:space="0" w:color="auto"/>
              <w:right w:val="single" w:sz="4" w:space="0" w:color="auto"/>
            </w:tcBorders>
            <w:shd w:val="clear" w:color="auto" w:fill="auto"/>
            <w:noWrap/>
            <w:vAlign w:val="bottom"/>
            <w:hideMark/>
          </w:tcPr>
          <w:p w14:paraId="08F01AB8"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546 900</w:t>
            </w:r>
          </w:p>
        </w:tc>
      </w:tr>
      <w:tr w:rsidR="006E4E12" w:rsidRPr="00781E55" w14:paraId="36E30B90"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225918FF"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Keskkooli renoveerimisprojekt</w:t>
            </w:r>
          </w:p>
        </w:tc>
        <w:tc>
          <w:tcPr>
            <w:tcW w:w="1701" w:type="dxa"/>
            <w:tcBorders>
              <w:top w:val="nil"/>
              <w:left w:val="nil"/>
              <w:bottom w:val="single" w:sz="4" w:space="0" w:color="auto"/>
              <w:right w:val="single" w:sz="4" w:space="0" w:color="auto"/>
            </w:tcBorders>
            <w:shd w:val="clear" w:color="auto" w:fill="auto"/>
            <w:noWrap/>
            <w:vAlign w:val="bottom"/>
            <w:hideMark/>
          </w:tcPr>
          <w:p w14:paraId="4F20C2EE"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340 000</w:t>
            </w:r>
          </w:p>
        </w:tc>
      </w:tr>
      <w:tr w:rsidR="006E4E12" w:rsidRPr="00781E55" w14:paraId="3C82CEFF"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3F3F6AC1"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tervisespordiraja olme- ja teenindushoone rajamine</w:t>
            </w:r>
          </w:p>
        </w:tc>
        <w:tc>
          <w:tcPr>
            <w:tcW w:w="1701" w:type="dxa"/>
            <w:tcBorders>
              <w:top w:val="nil"/>
              <w:left w:val="nil"/>
              <w:bottom w:val="single" w:sz="4" w:space="0" w:color="auto"/>
              <w:right w:val="single" w:sz="4" w:space="0" w:color="auto"/>
            </w:tcBorders>
            <w:shd w:val="clear" w:color="auto" w:fill="auto"/>
            <w:noWrap/>
            <w:vAlign w:val="bottom"/>
            <w:hideMark/>
          </w:tcPr>
          <w:p w14:paraId="7EEF46FA"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359 600</w:t>
            </w:r>
          </w:p>
        </w:tc>
      </w:tr>
      <w:tr w:rsidR="006E4E12" w:rsidRPr="00781E55" w14:paraId="783CB2FE"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014BCEF4"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Alevikeskuse väljaehitamine</w:t>
            </w:r>
          </w:p>
        </w:tc>
        <w:tc>
          <w:tcPr>
            <w:tcW w:w="1701" w:type="dxa"/>
            <w:tcBorders>
              <w:top w:val="nil"/>
              <w:left w:val="nil"/>
              <w:bottom w:val="single" w:sz="4" w:space="0" w:color="auto"/>
              <w:right w:val="single" w:sz="4" w:space="0" w:color="auto"/>
            </w:tcBorders>
            <w:shd w:val="clear" w:color="auto" w:fill="auto"/>
            <w:noWrap/>
            <w:vAlign w:val="bottom"/>
            <w:hideMark/>
          </w:tcPr>
          <w:p w14:paraId="544F1099"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152 000</w:t>
            </w:r>
          </w:p>
        </w:tc>
      </w:tr>
      <w:tr w:rsidR="006E4E12" w:rsidRPr="00781E55" w14:paraId="09780479"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4BABB7C7"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Mustkattega teede renoveerimine</w:t>
            </w:r>
          </w:p>
        </w:tc>
        <w:tc>
          <w:tcPr>
            <w:tcW w:w="1701" w:type="dxa"/>
            <w:tcBorders>
              <w:top w:val="nil"/>
              <w:left w:val="nil"/>
              <w:bottom w:val="single" w:sz="4" w:space="0" w:color="auto"/>
              <w:right w:val="single" w:sz="4" w:space="0" w:color="auto"/>
            </w:tcBorders>
            <w:shd w:val="clear" w:color="auto" w:fill="auto"/>
            <w:noWrap/>
            <w:vAlign w:val="bottom"/>
            <w:hideMark/>
          </w:tcPr>
          <w:p w14:paraId="15B630BA"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150 000</w:t>
            </w:r>
          </w:p>
        </w:tc>
      </w:tr>
      <w:tr w:rsidR="006E4E12" w:rsidRPr="00781E55" w14:paraId="19749EB1"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5C505293"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Välijõulinnaku rajamine Kadrina KK juurde</w:t>
            </w:r>
          </w:p>
        </w:tc>
        <w:tc>
          <w:tcPr>
            <w:tcW w:w="1701" w:type="dxa"/>
            <w:tcBorders>
              <w:top w:val="nil"/>
              <w:left w:val="nil"/>
              <w:bottom w:val="single" w:sz="4" w:space="0" w:color="auto"/>
              <w:right w:val="single" w:sz="4" w:space="0" w:color="auto"/>
            </w:tcBorders>
            <w:shd w:val="clear" w:color="auto" w:fill="auto"/>
            <w:noWrap/>
            <w:vAlign w:val="bottom"/>
            <w:hideMark/>
          </w:tcPr>
          <w:p w14:paraId="107CA939"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61 700</w:t>
            </w:r>
          </w:p>
        </w:tc>
      </w:tr>
      <w:tr w:rsidR="006E4E12" w:rsidRPr="00781E55" w14:paraId="62CB575A"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29F89B82"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spordikeskuse investeeringud</w:t>
            </w:r>
          </w:p>
        </w:tc>
        <w:tc>
          <w:tcPr>
            <w:tcW w:w="1701" w:type="dxa"/>
            <w:tcBorders>
              <w:top w:val="nil"/>
              <w:left w:val="nil"/>
              <w:bottom w:val="single" w:sz="4" w:space="0" w:color="auto"/>
              <w:right w:val="single" w:sz="4" w:space="0" w:color="auto"/>
            </w:tcBorders>
            <w:shd w:val="clear" w:color="auto" w:fill="auto"/>
            <w:noWrap/>
            <w:vAlign w:val="bottom"/>
            <w:hideMark/>
          </w:tcPr>
          <w:p w14:paraId="41728E56"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50 000</w:t>
            </w:r>
          </w:p>
        </w:tc>
      </w:tr>
      <w:tr w:rsidR="006E4E12" w:rsidRPr="00781E55" w14:paraId="4F5B1E91"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2DE2F6EE"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terviseraja arendamine</w:t>
            </w:r>
          </w:p>
        </w:tc>
        <w:tc>
          <w:tcPr>
            <w:tcW w:w="1701" w:type="dxa"/>
            <w:tcBorders>
              <w:top w:val="nil"/>
              <w:left w:val="nil"/>
              <w:bottom w:val="single" w:sz="4" w:space="0" w:color="auto"/>
              <w:right w:val="single" w:sz="4" w:space="0" w:color="auto"/>
            </w:tcBorders>
            <w:shd w:val="clear" w:color="auto" w:fill="auto"/>
            <w:noWrap/>
            <w:vAlign w:val="bottom"/>
            <w:hideMark/>
          </w:tcPr>
          <w:p w14:paraId="7727DD20"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40 000</w:t>
            </w:r>
          </w:p>
        </w:tc>
      </w:tr>
      <w:tr w:rsidR="006E4E12" w:rsidRPr="00781E55" w14:paraId="40FD67FE" w14:textId="77777777" w:rsidTr="006E4E12">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75B089F2" w14:textId="77777777" w:rsidR="006E4E12" w:rsidRPr="00781E55" w:rsidRDefault="006E4E12" w:rsidP="006E4E12">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Kultuuritänava rajamine</w:t>
            </w:r>
          </w:p>
        </w:tc>
        <w:tc>
          <w:tcPr>
            <w:tcW w:w="1701" w:type="dxa"/>
            <w:tcBorders>
              <w:top w:val="nil"/>
              <w:left w:val="nil"/>
              <w:bottom w:val="single" w:sz="4" w:space="0" w:color="auto"/>
              <w:right w:val="single" w:sz="4" w:space="0" w:color="auto"/>
            </w:tcBorders>
            <w:shd w:val="clear" w:color="auto" w:fill="auto"/>
            <w:noWrap/>
            <w:vAlign w:val="bottom"/>
            <w:hideMark/>
          </w:tcPr>
          <w:p w14:paraId="10A910FD" w14:textId="77777777" w:rsidR="006E4E12" w:rsidRPr="00781E55" w:rsidRDefault="006E4E12" w:rsidP="006E4E1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12 900</w:t>
            </w:r>
          </w:p>
        </w:tc>
      </w:tr>
    </w:tbl>
    <w:p w14:paraId="3DF75BC3" w14:textId="77777777" w:rsidR="00B929BE" w:rsidRPr="00781E55" w:rsidRDefault="00B929BE" w:rsidP="00A221C8">
      <w:pPr>
        <w:spacing w:after="0" w:line="240" w:lineRule="auto"/>
        <w:rPr>
          <w:rFonts w:asciiTheme="majorHAnsi" w:hAnsiTheme="majorHAnsi" w:cstheme="majorHAnsi"/>
          <w:b/>
          <w:bCs/>
          <w:sz w:val="24"/>
          <w:szCs w:val="24"/>
        </w:rPr>
      </w:pPr>
    </w:p>
    <w:p w14:paraId="100B354D" w14:textId="08D4EA5B" w:rsidR="00834E0E" w:rsidRPr="00781E55" w:rsidRDefault="00834E0E" w:rsidP="00834E0E">
      <w:pPr>
        <w:spacing w:after="0"/>
        <w:jc w:val="both"/>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b/>
          <w:bCs/>
          <w:color w:val="000000"/>
          <w:sz w:val="24"/>
          <w:szCs w:val="24"/>
          <w:lang w:eastAsia="et-EE"/>
        </w:rPr>
        <w:t xml:space="preserve">Kergteede ühenduste loomine raudteejaamaga </w:t>
      </w:r>
      <w:r w:rsidRPr="00781E55">
        <w:rPr>
          <w:rFonts w:asciiTheme="majorHAnsi" w:eastAsia="Times New Roman" w:hAnsiTheme="majorHAnsi" w:cstheme="majorHAnsi"/>
          <w:color w:val="000000"/>
          <w:sz w:val="24"/>
          <w:szCs w:val="24"/>
          <w:lang w:eastAsia="et-EE"/>
        </w:rPr>
        <w:t xml:space="preserve">on projektide kogum, mille elluviimiseks on Majandus- ja Kommunikatsiooniministeerium eraldanud sihtotstarbelise toetuse summas 700 000 eurot eesmärgiga rajada kõnniteede võrgustik Kadrina raudteejaamaga ühenduste loomiseks. Toetust saab kasutada kuni 31.12.2024. </w:t>
      </w:r>
      <w:r w:rsidR="004B308D" w:rsidRPr="00781E55">
        <w:rPr>
          <w:rFonts w:asciiTheme="majorHAnsi" w:eastAsia="Times New Roman" w:hAnsiTheme="majorHAnsi" w:cstheme="majorHAnsi"/>
          <w:color w:val="000000"/>
          <w:sz w:val="24"/>
          <w:szCs w:val="24"/>
          <w:lang w:eastAsia="et-EE"/>
        </w:rPr>
        <w:t>2024. aastal</w:t>
      </w:r>
      <w:r w:rsidR="001C3D7C" w:rsidRPr="00781E55">
        <w:rPr>
          <w:rFonts w:asciiTheme="majorHAnsi" w:eastAsia="Times New Roman" w:hAnsiTheme="majorHAnsi" w:cstheme="majorHAnsi"/>
          <w:color w:val="000000"/>
          <w:sz w:val="24"/>
          <w:szCs w:val="24"/>
          <w:lang w:eastAsia="et-EE"/>
        </w:rPr>
        <w:t xml:space="preserve"> on </w:t>
      </w:r>
      <w:r w:rsidR="00637C9E" w:rsidRPr="00781E55">
        <w:rPr>
          <w:rFonts w:asciiTheme="majorHAnsi" w:eastAsia="Times New Roman" w:hAnsiTheme="majorHAnsi" w:cstheme="majorHAnsi"/>
          <w:color w:val="000000"/>
          <w:sz w:val="24"/>
          <w:szCs w:val="24"/>
          <w:lang w:eastAsia="et-EE"/>
        </w:rPr>
        <w:t>kavandatud kõnnitee raud</w:t>
      </w:r>
      <w:r w:rsidR="009C13E3" w:rsidRPr="00781E55">
        <w:rPr>
          <w:rFonts w:asciiTheme="majorHAnsi" w:eastAsia="Times New Roman" w:hAnsiTheme="majorHAnsi" w:cstheme="majorHAnsi"/>
          <w:color w:val="000000"/>
          <w:sz w:val="24"/>
          <w:szCs w:val="24"/>
          <w:lang w:eastAsia="et-EE"/>
        </w:rPr>
        <w:t xml:space="preserve">teejaam-Neeruti tee ehitamine </w:t>
      </w:r>
      <w:r w:rsidR="0051103F" w:rsidRPr="00781E55">
        <w:rPr>
          <w:rFonts w:asciiTheme="majorHAnsi" w:eastAsia="Times New Roman" w:hAnsiTheme="majorHAnsi" w:cstheme="majorHAnsi"/>
          <w:color w:val="000000"/>
          <w:sz w:val="24"/>
          <w:szCs w:val="24"/>
          <w:lang w:eastAsia="et-EE"/>
        </w:rPr>
        <w:t>(</w:t>
      </w:r>
      <w:r w:rsidR="009C13E3" w:rsidRPr="00781E55">
        <w:rPr>
          <w:rFonts w:asciiTheme="majorHAnsi" w:eastAsia="Times New Roman" w:hAnsiTheme="majorHAnsi" w:cstheme="majorHAnsi"/>
          <w:color w:val="000000"/>
          <w:sz w:val="24"/>
          <w:szCs w:val="24"/>
          <w:lang w:eastAsia="et-EE"/>
        </w:rPr>
        <w:t xml:space="preserve">projekt valmis 2023 aastal) ja </w:t>
      </w:r>
      <w:r w:rsidR="0089020E" w:rsidRPr="00781E55">
        <w:rPr>
          <w:rFonts w:asciiTheme="majorHAnsi" w:eastAsia="Times New Roman" w:hAnsiTheme="majorHAnsi" w:cstheme="majorHAnsi"/>
          <w:color w:val="000000"/>
          <w:sz w:val="24"/>
          <w:szCs w:val="24"/>
          <w:lang w:eastAsia="et-EE"/>
        </w:rPr>
        <w:t>kõnnit</w:t>
      </w:r>
      <w:r w:rsidR="0053278A" w:rsidRPr="00781E55">
        <w:rPr>
          <w:rFonts w:asciiTheme="majorHAnsi" w:eastAsia="Times New Roman" w:hAnsiTheme="majorHAnsi" w:cstheme="majorHAnsi"/>
          <w:color w:val="000000"/>
          <w:sz w:val="24"/>
          <w:szCs w:val="24"/>
          <w:lang w:eastAsia="et-EE"/>
        </w:rPr>
        <w:t>e</w:t>
      </w:r>
      <w:r w:rsidR="0089020E" w:rsidRPr="00781E55">
        <w:rPr>
          <w:rFonts w:asciiTheme="majorHAnsi" w:eastAsia="Times New Roman" w:hAnsiTheme="majorHAnsi" w:cstheme="majorHAnsi"/>
          <w:color w:val="000000"/>
          <w:sz w:val="24"/>
          <w:szCs w:val="24"/>
          <w:lang w:eastAsia="et-EE"/>
        </w:rPr>
        <w:t>e projekt</w:t>
      </w:r>
      <w:r w:rsidR="0053278A" w:rsidRPr="00781E55">
        <w:rPr>
          <w:rFonts w:asciiTheme="majorHAnsi" w:eastAsia="Times New Roman" w:hAnsiTheme="majorHAnsi" w:cstheme="majorHAnsi"/>
          <w:color w:val="000000"/>
          <w:sz w:val="24"/>
          <w:szCs w:val="24"/>
          <w:lang w:eastAsia="et-EE"/>
        </w:rPr>
        <w:t>eerimine ja ehitamine Tapa teele.</w:t>
      </w:r>
    </w:p>
    <w:p w14:paraId="3223E66B" w14:textId="5F06F629" w:rsidR="005540F2" w:rsidRPr="00781E55" w:rsidRDefault="005540F2" w:rsidP="00834E0E">
      <w:pPr>
        <w:spacing w:after="0"/>
        <w:jc w:val="both"/>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b/>
          <w:bCs/>
          <w:color w:val="000000"/>
          <w:sz w:val="24"/>
          <w:szCs w:val="24"/>
          <w:lang w:eastAsia="et-EE"/>
        </w:rPr>
        <w:t>Kadrina Keskkooli renoveerimisprojekt</w:t>
      </w:r>
      <w:r w:rsidR="00E70A34" w:rsidRPr="00781E55">
        <w:rPr>
          <w:rFonts w:asciiTheme="majorHAnsi" w:eastAsia="Times New Roman" w:hAnsiTheme="majorHAnsi" w:cstheme="majorHAnsi"/>
          <w:color w:val="000000"/>
          <w:sz w:val="24"/>
          <w:szCs w:val="24"/>
          <w:lang w:eastAsia="et-EE"/>
        </w:rPr>
        <w:t>.</w:t>
      </w:r>
      <w:r w:rsidR="00464BBA" w:rsidRPr="00781E55">
        <w:rPr>
          <w:rFonts w:asciiTheme="majorHAnsi" w:eastAsia="Times New Roman" w:hAnsiTheme="majorHAnsi" w:cstheme="majorHAnsi"/>
          <w:color w:val="000000"/>
          <w:sz w:val="24"/>
          <w:szCs w:val="24"/>
          <w:lang w:eastAsia="et-EE"/>
        </w:rPr>
        <w:t xml:space="preserve"> </w:t>
      </w:r>
      <w:r w:rsidR="00AA6B24" w:rsidRPr="00781E55">
        <w:rPr>
          <w:rFonts w:asciiTheme="majorHAnsi" w:eastAsia="Times New Roman" w:hAnsiTheme="majorHAnsi" w:cstheme="majorHAnsi"/>
          <w:color w:val="000000"/>
          <w:sz w:val="24"/>
          <w:szCs w:val="24"/>
          <w:lang w:eastAsia="et-EE"/>
        </w:rPr>
        <w:t xml:space="preserve">Jätkub </w:t>
      </w:r>
      <w:r w:rsidR="008504AE" w:rsidRPr="00781E55">
        <w:rPr>
          <w:rFonts w:asciiTheme="majorHAnsi" w:eastAsia="Times New Roman" w:hAnsiTheme="majorHAnsi" w:cstheme="majorHAnsi"/>
          <w:color w:val="000000"/>
          <w:sz w:val="24"/>
          <w:szCs w:val="24"/>
          <w:lang w:eastAsia="et-EE"/>
        </w:rPr>
        <w:t>renoveerimisprojekti koostamine</w:t>
      </w:r>
      <w:r w:rsidR="00EB427A" w:rsidRPr="00781E55">
        <w:rPr>
          <w:rFonts w:asciiTheme="majorHAnsi" w:eastAsia="Times New Roman" w:hAnsiTheme="majorHAnsi" w:cstheme="majorHAnsi"/>
          <w:color w:val="000000"/>
          <w:sz w:val="24"/>
          <w:szCs w:val="24"/>
          <w:lang w:eastAsia="et-EE"/>
        </w:rPr>
        <w:t>,</w:t>
      </w:r>
      <w:r w:rsidR="00A07F62" w:rsidRPr="00781E55">
        <w:rPr>
          <w:rFonts w:asciiTheme="majorHAnsi" w:eastAsia="Times New Roman" w:hAnsiTheme="majorHAnsi" w:cstheme="majorHAnsi"/>
          <w:color w:val="000000"/>
          <w:sz w:val="24"/>
          <w:szCs w:val="24"/>
          <w:lang w:eastAsia="et-EE"/>
        </w:rPr>
        <w:t xml:space="preserve"> </w:t>
      </w:r>
      <w:r w:rsidR="00464BBA" w:rsidRPr="00781E55">
        <w:rPr>
          <w:rFonts w:asciiTheme="majorHAnsi" w:eastAsia="Times New Roman" w:hAnsiTheme="majorHAnsi" w:cstheme="majorHAnsi"/>
          <w:color w:val="000000"/>
          <w:sz w:val="24"/>
          <w:szCs w:val="24"/>
          <w:lang w:eastAsia="et-EE"/>
        </w:rPr>
        <w:t>2024. aastal valmib põhipr</w:t>
      </w:r>
      <w:r w:rsidR="00E94977" w:rsidRPr="00781E55">
        <w:rPr>
          <w:rFonts w:asciiTheme="majorHAnsi" w:eastAsia="Times New Roman" w:hAnsiTheme="majorHAnsi" w:cstheme="majorHAnsi"/>
          <w:color w:val="000000"/>
          <w:sz w:val="24"/>
          <w:szCs w:val="24"/>
          <w:lang w:eastAsia="et-EE"/>
        </w:rPr>
        <w:t>ojekt</w:t>
      </w:r>
      <w:r w:rsidR="00060A6F" w:rsidRPr="00781E55">
        <w:rPr>
          <w:rFonts w:asciiTheme="majorHAnsi" w:eastAsia="Times New Roman" w:hAnsiTheme="majorHAnsi" w:cstheme="majorHAnsi"/>
          <w:color w:val="000000"/>
          <w:sz w:val="24"/>
          <w:szCs w:val="24"/>
          <w:lang w:eastAsia="et-EE"/>
        </w:rPr>
        <w:t xml:space="preserve"> </w:t>
      </w:r>
      <w:r w:rsidR="003B779A" w:rsidRPr="00781E55">
        <w:rPr>
          <w:rFonts w:asciiTheme="majorHAnsi" w:eastAsia="Times New Roman" w:hAnsiTheme="majorHAnsi" w:cstheme="majorHAnsi"/>
          <w:color w:val="000000"/>
          <w:sz w:val="24"/>
          <w:szCs w:val="24"/>
          <w:lang w:eastAsia="et-EE"/>
        </w:rPr>
        <w:t>kavandatud on töid summas</w:t>
      </w:r>
      <w:r w:rsidR="00060A6F" w:rsidRPr="00781E55">
        <w:rPr>
          <w:rFonts w:asciiTheme="majorHAnsi" w:eastAsia="Times New Roman" w:hAnsiTheme="majorHAnsi" w:cstheme="majorHAnsi"/>
          <w:color w:val="000000"/>
          <w:sz w:val="24"/>
          <w:szCs w:val="24"/>
          <w:lang w:eastAsia="et-EE"/>
        </w:rPr>
        <w:t xml:space="preserve"> 340</w:t>
      </w:r>
      <w:r w:rsidR="00AA6B24" w:rsidRPr="00781E55">
        <w:rPr>
          <w:rFonts w:asciiTheme="majorHAnsi" w:eastAsia="Times New Roman" w:hAnsiTheme="majorHAnsi" w:cstheme="majorHAnsi"/>
          <w:color w:val="000000"/>
          <w:sz w:val="24"/>
          <w:szCs w:val="24"/>
          <w:lang w:eastAsia="et-EE"/>
        </w:rPr>
        <w:t> </w:t>
      </w:r>
      <w:r w:rsidR="00060A6F" w:rsidRPr="00781E55">
        <w:rPr>
          <w:rFonts w:asciiTheme="majorHAnsi" w:eastAsia="Times New Roman" w:hAnsiTheme="majorHAnsi" w:cstheme="majorHAnsi"/>
          <w:color w:val="000000"/>
          <w:sz w:val="24"/>
          <w:szCs w:val="24"/>
          <w:lang w:eastAsia="et-EE"/>
        </w:rPr>
        <w:t>00</w:t>
      </w:r>
      <w:r w:rsidR="00AA6B24" w:rsidRPr="00781E55">
        <w:rPr>
          <w:rFonts w:asciiTheme="majorHAnsi" w:eastAsia="Times New Roman" w:hAnsiTheme="majorHAnsi" w:cstheme="majorHAnsi"/>
          <w:color w:val="000000"/>
          <w:sz w:val="24"/>
          <w:szCs w:val="24"/>
          <w:lang w:eastAsia="et-EE"/>
        </w:rPr>
        <w:t>0 eurot.</w:t>
      </w:r>
      <w:r w:rsidR="00E70A34" w:rsidRPr="00781E55">
        <w:rPr>
          <w:rFonts w:asciiTheme="majorHAnsi" w:eastAsia="Times New Roman" w:hAnsiTheme="majorHAnsi" w:cstheme="majorHAnsi"/>
          <w:color w:val="000000"/>
          <w:sz w:val="24"/>
          <w:szCs w:val="24"/>
          <w:lang w:eastAsia="et-EE"/>
        </w:rPr>
        <w:t xml:space="preserve"> Projekteerimist</w:t>
      </w:r>
      <w:r w:rsidR="00BF7CD2" w:rsidRPr="00781E55">
        <w:rPr>
          <w:rFonts w:asciiTheme="majorHAnsi" w:eastAsia="Times New Roman" w:hAnsiTheme="majorHAnsi" w:cstheme="majorHAnsi"/>
          <w:color w:val="000000"/>
          <w:sz w:val="24"/>
          <w:szCs w:val="24"/>
          <w:lang w:eastAsia="et-EE"/>
        </w:rPr>
        <w:t>ööd on kavas lõ</w:t>
      </w:r>
      <w:r w:rsidR="009801F5" w:rsidRPr="00781E55">
        <w:rPr>
          <w:rFonts w:asciiTheme="majorHAnsi" w:eastAsia="Times New Roman" w:hAnsiTheme="majorHAnsi" w:cstheme="majorHAnsi"/>
          <w:color w:val="000000"/>
          <w:sz w:val="24"/>
          <w:szCs w:val="24"/>
          <w:lang w:eastAsia="et-EE"/>
        </w:rPr>
        <w:t xml:space="preserve">petada </w:t>
      </w:r>
      <w:r w:rsidR="00E31E79" w:rsidRPr="00781E55">
        <w:rPr>
          <w:rFonts w:asciiTheme="majorHAnsi" w:eastAsia="Times New Roman" w:hAnsiTheme="majorHAnsi" w:cstheme="majorHAnsi"/>
          <w:color w:val="000000"/>
          <w:sz w:val="24"/>
          <w:szCs w:val="24"/>
          <w:lang w:eastAsia="et-EE"/>
        </w:rPr>
        <w:t>aprillis 2024</w:t>
      </w:r>
      <w:r w:rsidR="00AA6B24" w:rsidRPr="00781E55">
        <w:rPr>
          <w:rFonts w:asciiTheme="majorHAnsi" w:eastAsia="Times New Roman" w:hAnsiTheme="majorHAnsi" w:cstheme="majorHAnsi"/>
          <w:color w:val="000000"/>
          <w:sz w:val="24"/>
          <w:szCs w:val="24"/>
          <w:lang w:eastAsia="et-EE"/>
        </w:rPr>
        <w:t>.</w:t>
      </w:r>
    </w:p>
    <w:p w14:paraId="1546B5A3" w14:textId="436E6690" w:rsidR="00A56499" w:rsidRPr="00781E55" w:rsidRDefault="00A56499" w:rsidP="00A56499">
      <w:pPr>
        <w:spacing w:after="0"/>
        <w:jc w:val="both"/>
        <w:rPr>
          <w:rFonts w:asciiTheme="majorHAnsi" w:hAnsiTheme="majorHAnsi" w:cstheme="majorHAnsi"/>
          <w:sz w:val="24"/>
          <w:szCs w:val="24"/>
        </w:rPr>
      </w:pPr>
      <w:r w:rsidRPr="00781E55">
        <w:rPr>
          <w:rFonts w:asciiTheme="majorHAnsi" w:eastAsia="Times New Roman" w:hAnsiTheme="majorHAnsi" w:cstheme="majorHAnsi"/>
          <w:b/>
          <w:bCs/>
          <w:color w:val="000000"/>
          <w:sz w:val="24"/>
          <w:szCs w:val="24"/>
          <w:lang w:eastAsia="et-EE"/>
        </w:rPr>
        <w:t>Kadrina tervisespordiraja olme- ja teenindushoone</w:t>
      </w:r>
      <w:r w:rsidRPr="00781E55">
        <w:rPr>
          <w:rFonts w:asciiTheme="majorHAnsi" w:hAnsiTheme="majorHAnsi" w:cstheme="majorHAnsi"/>
          <w:sz w:val="24"/>
          <w:szCs w:val="24"/>
        </w:rPr>
        <w:t xml:space="preserve">  rajatakse regionaalsete tervisespordi-keskuste olme- ja teenindushoonete rajamise toetuste taotlusvooru projekti raames  Kadrina tervisespordiraja kõrval olevale kinnistule Viitna tee 13, hoone on mõeldud Kadrina tervisespordiradade külastajate teenindusruumideks (suusavarustuse hoiuruum, varustuse laenutusruum ja liikumistaristu hooldamiseks mõeldud tehnika hoiustamisruum. Projekti kogumaksumuseks oli kavandatud 500 000 eurot. 2023. aastal teostati töid 140 400  euro eest</w:t>
      </w:r>
      <w:r w:rsidR="00710261"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p>
    <w:p w14:paraId="29ADDD46" w14:textId="77777777" w:rsidR="00710261" w:rsidRPr="00781E55" w:rsidRDefault="00710261" w:rsidP="00710261">
      <w:pPr>
        <w:spacing w:after="0"/>
        <w:jc w:val="both"/>
        <w:rPr>
          <w:rFonts w:asciiTheme="majorHAnsi" w:hAnsiTheme="majorHAnsi" w:cstheme="majorHAnsi"/>
          <w:b/>
          <w:bCs/>
          <w:color w:val="FF0000"/>
          <w:sz w:val="24"/>
          <w:szCs w:val="24"/>
        </w:rPr>
      </w:pPr>
      <w:r w:rsidRPr="00781E55">
        <w:rPr>
          <w:rFonts w:asciiTheme="majorHAnsi" w:eastAsia="Times New Roman" w:hAnsiTheme="majorHAnsi" w:cstheme="majorHAnsi"/>
          <w:b/>
          <w:bCs/>
          <w:color w:val="000000"/>
          <w:sz w:val="24"/>
          <w:szCs w:val="24"/>
          <w:lang w:eastAsia="et-EE"/>
        </w:rPr>
        <w:t xml:space="preserve">Alevikeskuse väljaehitamine. </w:t>
      </w:r>
      <w:r w:rsidRPr="00781E55">
        <w:rPr>
          <w:rFonts w:asciiTheme="majorHAnsi" w:eastAsia="Times New Roman" w:hAnsiTheme="majorHAnsi" w:cstheme="majorHAnsi"/>
          <w:color w:val="000000"/>
          <w:sz w:val="24"/>
          <w:szCs w:val="24"/>
          <w:lang w:eastAsia="et-EE"/>
        </w:rPr>
        <w:t>2024 aasta I poolaastal avaneb meede „Kättesaadavad kvaliteetsed avalikud teenused“, kuhu esitame taotluse Kadrina keskosa väljaehitamiseks arhitektuuri konkurssi võidutöö „Põu“ alusel. Taotluse esitamiseks on vaja koostada eelprojekt maksumusega 40 000 eurot. Rahastuse saamise korral on 2024 aastal planeeritud projekteerimistööd, millest toetus katab 60%. 2025 aastal on plaanis ehitustööde teostamine, mille hinnanguline maksumus on suurusjärgus 1,5 miljonit eurot ja omaosalus 40%.</w:t>
      </w:r>
    </w:p>
    <w:p w14:paraId="2C81472F" w14:textId="44238DFB" w:rsidR="00545819" w:rsidRPr="00781E55" w:rsidRDefault="00545819" w:rsidP="00545819">
      <w:pPr>
        <w:spacing w:after="0"/>
        <w:jc w:val="both"/>
        <w:rPr>
          <w:rFonts w:asciiTheme="majorHAnsi" w:hAnsiTheme="majorHAnsi" w:cstheme="majorHAnsi"/>
          <w:sz w:val="24"/>
          <w:szCs w:val="24"/>
        </w:rPr>
      </w:pPr>
      <w:r w:rsidRPr="00781E55">
        <w:rPr>
          <w:rFonts w:asciiTheme="majorHAnsi" w:hAnsiTheme="majorHAnsi" w:cstheme="majorHAnsi"/>
          <w:b/>
          <w:bCs/>
          <w:sz w:val="24"/>
          <w:szCs w:val="24"/>
        </w:rPr>
        <w:t>Valla teede ja tänavate rekonstrueerimiseks</w:t>
      </w:r>
      <w:r w:rsidRPr="00781E55">
        <w:rPr>
          <w:rFonts w:asciiTheme="majorHAnsi" w:hAnsiTheme="majorHAnsi" w:cstheme="majorHAnsi"/>
          <w:sz w:val="24"/>
          <w:szCs w:val="24"/>
        </w:rPr>
        <w:t xml:space="preserve"> on kavandatud 150 000 eurot. Kavas on  rajada mustkattega teid ja teostada pinnakatte taastusremonti, täpsemad kogused selguvad pärast hanke läbiviimist</w:t>
      </w:r>
      <w:r w:rsidR="007F0EF5" w:rsidRPr="00781E55">
        <w:rPr>
          <w:rFonts w:asciiTheme="majorHAnsi" w:hAnsiTheme="majorHAnsi" w:cstheme="majorHAnsi"/>
          <w:sz w:val="24"/>
          <w:szCs w:val="24"/>
        </w:rPr>
        <w:t>.</w:t>
      </w:r>
    </w:p>
    <w:p w14:paraId="27C55E3E" w14:textId="5FE04DCD" w:rsidR="00E076E2" w:rsidRPr="00781E55" w:rsidRDefault="00545819" w:rsidP="00E076E2">
      <w:pPr>
        <w:spacing w:after="0"/>
        <w:jc w:val="both"/>
        <w:rPr>
          <w:rFonts w:asciiTheme="majorHAnsi" w:hAnsiTheme="majorHAnsi" w:cstheme="majorHAnsi"/>
          <w:sz w:val="24"/>
          <w:szCs w:val="24"/>
        </w:rPr>
      </w:pPr>
      <w:r w:rsidRPr="00781E55">
        <w:rPr>
          <w:rFonts w:asciiTheme="majorHAnsi" w:eastAsia="Times New Roman" w:hAnsiTheme="majorHAnsi" w:cstheme="majorHAnsi"/>
          <w:b/>
          <w:bCs/>
          <w:color w:val="000000"/>
          <w:sz w:val="24"/>
          <w:szCs w:val="24"/>
          <w:lang w:eastAsia="et-EE"/>
        </w:rPr>
        <w:t>Kadrina spordikeskuse investeeringu</w:t>
      </w:r>
      <w:r w:rsidR="00715D3F" w:rsidRPr="00781E55">
        <w:rPr>
          <w:rFonts w:asciiTheme="majorHAnsi" w:eastAsia="Times New Roman" w:hAnsiTheme="majorHAnsi" w:cstheme="majorHAnsi"/>
          <w:b/>
          <w:bCs/>
          <w:color w:val="000000"/>
          <w:sz w:val="24"/>
          <w:szCs w:val="24"/>
          <w:lang w:eastAsia="et-EE"/>
        </w:rPr>
        <w:t>d</w:t>
      </w:r>
      <w:r w:rsidR="00E076E2" w:rsidRPr="00781E55">
        <w:rPr>
          <w:rFonts w:asciiTheme="majorHAnsi" w:eastAsia="Times New Roman" w:hAnsiTheme="majorHAnsi" w:cstheme="majorHAnsi"/>
          <w:b/>
          <w:bCs/>
          <w:color w:val="000000"/>
          <w:sz w:val="24"/>
          <w:szCs w:val="24"/>
          <w:lang w:eastAsia="et-EE"/>
        </w:rPr>
        <w:t xml:space="preserve">   </w:t>
      </w:r>
      <w:r w:rsidR="00E076E2" w:rsidRPr="00781E55">
        <w:rPr>
          <w:rFonts w:asciiTheme="majorHAnsi" w:eastAsia="Times New Roman" w:hAnsiTheme="majorHAnsi" w:cstheme="majorHAnsi"/>
          <w:color w:val="000000"/>
          <w:sz w:val="24"/>
          <w:szCs w:val="24"/>
          <w:lang w:eastAsia="et-EE"/>
        </w:rPr>
        <w:t xml:space="preserve">on seotud vajadusega rekonstrueerida olemasolevat </w:t>
      </w:r>
      <w:r w:rsidR="00A36C14" w:rsidRPr="00781E55">
        <w:rPr>
          <w:rFonts w:asciiTheme="majorHAnsi" w:eastAsia="Times New Roman" w:hAnsiTheme="majorHAnsi" w:cstheme="majorHAnsi"/>
          <w:color w:val="000000"/>
          <w:sz w:val="24"/>
          <w:szCs w:val="24"/>
          <w:lang w:eastAsia="et-EE"/>
        </w:rPr>
        <w:t xml:space="preserve">sooja </w:t>
      </w:r>
      <w:r w:rsidR="00E076E2" w:rsidRPr="00781E55">
        <w:rPr>
          <w:rFonts w:asciiTheme="majorHAnsi" w:eastAsia="Times New Roman" w:hAnsiTheme="majorHAnsi" w:cstheme="majorHAnsi"/>
          <w:color w:val="000000"/>
          <w:sz w:val="24"/>
          <w:szCs w:val="24"/>
          <w:lang w:eastAsia="et-EE"/>
        </w:rPr>
        <w:t>vee</w:t>
      </w:r>
      <w:r w:rsidR="00BC14F1" w:rsidRPr="00781E55">
        <w:rPr>
          <w:rFonts w:asciiTheme="majorHAnsi" w:eastAsia="Times New Roman" w:hAnsiTheme="majorHAnsi" w:cstheme="majorHAnsi"/>
          <w:color w:val="000000"/>
          <w:sz w:val="24"/>
          <w:szCs w:val="24"/>
          <w:lang w:eastAsia="et-EE"/>
        </w:rPr>
        <w:t xml:space="preserve"> tootmise </w:t>
      </w:r>
      <w:r w:rsidR="00E076E2" w:rsidRPr="00781E55">
        <w:rPr>
          <w:rFonts w:asciiTheme="majorHAnsi" w:eastAsia="Times New Roman" w:hAnsiTheme="majorHAnsi" w:cstheme="majorHAnsi"/>
          <w:color w:val="000000"/>
          <w:sz w:val="24"/>
          <w:szCs w:val="24"/>
          <w:lang w:eastAsia="et-EE"/>
        </w:rPr>
        <w:t>süsteemi ning tagada tuleohutus tuletõkkesektsioonide moodustamisega.</w:t>
      </w:r>
    </w:p>
    <w:p w14:paraId="6B113BC0" w14:textId="619D9658" w:rsidR="000454DC" w:rsidRPr="00781E55" w:rsidRDefault="00684AF8" w:rsidP="002D7C42">
      <w:pPr>
        <w:spacing w:after="0"/>
        <w:jc w:val="both"/>
        <w:rPr>
          <w:rFonts w:asciiTheme="majorHAnsi" w:hAnsiTheme="majorHAnsi" w:cstheme="majorHAnsi"/>
          <w:sz w:val="24"/>
          <w:szCs w:val="24"/>
        </w:rPr>
      </w:pPr>
      <w:r w:rsidRPr="00781E55">
        <w:rPr>
          <w:rFonts w:asciiTheme="majorHAnsi" w:eastAsia="Times New Roman" w:hAnsiTheme="majorHAnsi" w:cstheme="majorHAnsi"/>
          <w:b/>
          <w:bCs/>
          <w:color w:val="000000"/>
          <w:sz w:val="24"/>
          <w:szCs w:val="24"/>
          <w:lang w:eastAsia="et-EE"/>
        </w:rPr>
        <w:lastRenderedPageBreak/>
        <w:t>Kadrina terviseraja arendamise</w:t>
      </w:r>
      <w:r w:rsidRPr="00781E55">
        <w:rPr>
          <w:rFonts w:asciiTheme="majorHAnsi" w:eastAsia="Times New Roman" w:hAnsiTheme="majorHAnsi" w:cstheme="majorHAnsi"/>
          <w:color w:val="000000"/>
          <w:sz w:val="24"/>
          <w:szCs w:val="24"/>
          <w:lang w:eastAsia="et-EE"/>
        </w:rPr>
        <w:t xml:space="preserve"> tegevused jätkuvad. Osaleme „</w:t>
      </w:r>
      <w:r w:rsidRPr="00781E55">
        <w:rPr>
          <w:rFonts w:asciiTheme="majorHAnsi" w:eastAsia="Times New Roman" w:hAnsiTheme="majorHAnsi" w:cstheme="majorHAnsi"/>
          <w:b/>
          <w:bCs/>
          <w:color w:val="000000"/>
          <w:sz w:val="24"/>
          <w:szCs w:val="24"/>
          <w:lang w:eastAsia="et-EE"/>
        </w:rPr>
        <w:t xml:space="preserve"> </w:t>
      </w:r>
      <w:r w:rsidRPr="00781E55">
        <w:rPr>
          <w:rFonts w:asciiTheme="majorHAnsi" w:eastAsia="Times New Roman" w:hAnsiTheme="majorHAnsi" w:cstheme="majorHAnsi"/>
          <w:color w:val="000000"/>
          <w:sz w:val="24"/>
          <w:szCs w:val="24"/>
          <w:lang w:eastAsia="et-EE"/>
        </w:rPr>
        <w:t>Regionaalsete tervise-spordikeskuste edasiarendamise toetus perioodil 2023-2026“ taotlusvoorus. Igal aastal toetab tegevusi Kultuuriministeerium 20 000 euro ulatuses ja vald lisab oma eelarvest 20 000 eurot</w:t>
      </w:r>
    </w:p>
    <w:p w14:paraId="1DD031A0" w14:textId="07C9D4CC" w:rsidR="00870D2D" w:rsidRPr="00781E55" w:rsidRDefault="003A25BA" w:rsidP="00144AA0">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2024. aastal on </w:t>
      </w:r>
      <w:r w:rsidR="00572FA4" w:rsidRPr="00781E55">
        <w:rPr>
          <w:rFonts w:asciiTheme="majorHAnsi" w:hAnsiTheme="majorHAnsi" w:cstheme="majorHAnsi"/>
          <w:sz w:val="24"/>
          <w:szCs w:val="24"/>
        </w:rPr>
        <w:t>kavas v</w:t>
      </w:r>
      <w:r w:rsidR="00B87634" w:rsidRPr="00781E55">
        <w:rPr>
          <w:rFonts w:asciiTheme="majorHAnsi" w:hAnsiTheme="majorHAnsi" w:cstheme="majorHAnsi"/>
          <w:sz w:val="24"/>
          <w:szCs w:val="24"/>
        </w:rPr>
        <w:t>ee- ja elektritrasside arendamine ja lumekahuri ostmine</w:t>
      </w:r>
      <w:r w:rsidR="00572FA4" w:rsidRPr="00781E55">
        <w:rPr>
          <w:rFonts w:asciiTheme="majorHAnsi" w:hAnsiTheme="majorHAnsi" w:cstheme="majorHAnsi"/>
          <w:sz w:val="24"/>
          <w:szCs w:val="24"/>
        </w:rPr>
        <w:t>.</w:t>
      </w:r>
    </w:p>
    <w:p w14:paraId="5EE275E8" w14:textId="77777777" w:rsidR="00585D93" w:rsidRPr="00781E55" w:rsidRDefault="00585D93" w:rsidP="00585D93">
      <w:pPr>
        <w:spacing w:after="0"/>
        <w:rPr>
          <w:rFonts w:asciiTheme="majorHAnsi" w:hAnsiTheme="majorHAnsi" w:cstheme="majorHAnsi"/>
          <w:color w:val="FF0000"/>
          <w:sz w:val="24"/>
          <w:szCs w:val="24"/>
        </w:rPr>
      </w:pPr>
      <w:r w:rsidRPr="00781E55">
        <w:rPr>
          <w:rFonts w:asciiTheme="majorHAnsi" w:eastAsia="Times New Roman" w:hAnsiTheme="majorHAnsi" w:cstheme="majorHAnsi"/>
          <w:b/>
          <w:bCs/>
          <w:color w:val="000000"/>
          <w:sz w:val="24"/>
          <w:szCs w:val="24"/>
          <w:lang w:eastAsia="et-EE"/>
        </w:rPr>
        <w:t>Kultuuritänava rajamine</w:t>
      </w:r>
      <w:r w:rsidRPr="00781E55">
        <w:rPr>
          <w:rFonts w:asciiTheme="majorHAnsi" w:eastAsia="Times New Roman" w:hAnsiTheme="majorHAnsi" w:cstheme="majorHAnsi"/>
          <w:color w:val="000000"/>
          <w:sz w:val="24"/>
          <w:szCs w:val="24"/>
          <w:lang w:eastAsia="et-EE"/>
        </w:rPr>
        <w:t xml:space="preserve"> üle on  toodud 2023. aasta teostamata jäänud tööde osa. 2023 a. </w:t>
      </w:r>
      <w:r w:rsidRPr="00781E55">
        <w:rPr>
          <w:rFonts w:asciiTheme="majorHAnsi" w:hAnsiTheme="majorHAnsi" w:cstheme="majorHAnsi"/>
          <w:sz w:val="24"/>
          <w:szCs w:val="24"/>
        </w:rPr>
        <w:t>eelarvesse oli planeeritud töid 30 000 eurot stendide valmistamiseks ja paigaldamiseks. Detsembris valmisid stendid, paigaldamine jääb 2024. aastasse.</w:t>
      </w:r>
    </w:p>
    <w:p w14:paraId="32E67C37" w14:textId="77777777" w:rsidR="00572FA4" w:rsidRPr="00781E55" w:rsidRDefault="00572FA4" w:rsidP="00997ABD">
      <w:pPr>
        <w:spacing w:after="0"/>
        <w:rPr>
          <w:rFonts w:asciiTheme="majorHAnsi" w:hAnsiTheme="majorHAnsi" w:cstheme="majorHAnsi"/>
          <w:b/>
          <w:bCs/>
          <w:sz w:val="24"/>
          <w:szCs w:val="24"/>
        </w:rPr>
      </w:pPr>
    </w:p>
    <w:p w14:paraId="2A3921AC" w14:textId="64F555B9" w:rsidR="00BD1FB4" w:rsidRPr="00781E55" w:rsidRDefault="00914926" w:rsidP="00997ABD">
      <w:pPr>
        <w:spacing w:after="0"/>
        <w:rPr>
          <w:rFonts w:asciiTheme="majorHAnsi" w:hAnsiTheme="majorHAnsi" w:cstheme="majorHAnsi"/>
          <w:b/>
          <w:bCs/>
          <w:sz w:val="24"/>
          <w:szCs w:val="24"/>
        </w:rPr>
      </w:pPr>
      <w:r w:rsidRPr="00781E55">
        <w:rPr>
          <w:rFonts w:asciiTheme="majorHAnsi" w:hAnsiTheme="majorHAnsi" w:cstheme="majorHAnsi"/>
          <w:b/>
          <w:bCs/>
          <w:sz w:val="24"/>
          <w:szCs w:val="24"/>
        </w:rPr>
        <w:t>P</w:t>
      </w:r>
      <w:r w:rsidR="00BD1FB4" w:rsidRPr="00781E55">
        <w:rPr>
          <w:rFonts w:asciiTheme="majorHAnsi" w:hAnsiTheme="majorHAnsi" w:cstheme="majorHAnsi"/>
          <w:b/>
          <w:bCs/>
          <w:sz w:val="24"/>
          <w:szCs w:val="24"/>
        </w:rPr>
        <w:t>õhivara soetamiseks antavad toetused</w:t>
      </w:r>
      <w:r w:rsidRPr="00781E55">
        <w:rPr>
          <w:rFonts w:asciiTheme="majorHAnsi" w:hAnsiTheme="majorHAnsi" w:cstheme="majorHAnsi"/>
          <w:b/>
          <w:bCs/>
          <w:sz w:val="24"/>
          <w:szCs w:val="24"/>
        </w:rPr>
        <w:t>.</w:t>
      </w:r>
    </w:p>
    <w:p w14:paraId="793404AA" w14:textId="5BA3D635" w:rsidR="00BD1FB4" w:rsidRPr="00781E55" w:rsidRDefault="00BD1FB4" w:rsidP="00997ABD">
      <w:pPr>
        <w:spacing w:after="0"/>
        <w:rPr>
          <w:rFonts w:asciiTheme="majorHAnsi" w:hAnsiTheme="majorHAnsi" w:cstheme="majorHAnsi"/>
          <w:b/>
          <w:bCs/>
          <w:sz w:val="24"/>
          <w:szCs w:val="24"/>
        </w:rPr>
      </w:pPr>
    </w:p>
    <w:tbl>
      <w:tblPr>
        <w:tblW w:w="9067" w:type="dxa"/>
        <w:tblCellMar>
          <w:left w:w="70" w:type="dxa"/>
          <w:right w:w="70" w:type="dxa"/>
        </w:tblCellMar>
        <w:tblLook w:val="04A0" w:firstRow="1" w:lastRow="0" w:firstColumn="1" w:lastColumn="0" w:noHBand="0" w:noVBand="1"/>
      </w:tblPr>
      <w:tblGrid>
        <w:gridCol w:w="7508"/>
        <w:gridCol w:w="1559"/>
      </w:tblGrid>
      <w:tr w:rsidR="00BD4C66" w:rsidRPr="00781E55" w14:paraId="563F14D1" w14:textId="77777777" w:rsidTr="00BD4C66">
        <w:trPr>
          <w:trHeight w:val="312"/>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8AB0E" w14:textId="77777777" w:rsidR="00BD4C66" w:rsidRPr="00781E55" w:rsidRDefault="00BD4C66" w:rsidP="00BD4C66">
            <w:pPr>
              <w:spacing w:after="0" w:line="240" w:lineRule="auto"/>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C96F4ED" w14:textId="69F09F52" w:rsidR="00BD4C66" w:rsidRPr="00781E55" w:rsidRDefault="00BD4C66" w:rsidP="00BD4C6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F97B17"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BD4C66" w:rsidRPr="00781E55" w14:paraId="56DAB862" w14:textId="77777777" w:rsidTr="00BD4C66">
        <w:trPr>
          <w:trHeight w:val="312"/>
        </w:trPr>
        <w:tc>
          <w:tcPr>
            <w:tcW w:w="7508" w:type="dxa"/>
            <w:tcBorders>
              <w:top w:val="nil"/>
              <w:left w:val="single" w:sz="4" w:space="0" w:color="auto"/>
              <w:bottom w:val="single" w:sz="4" w:space="0" w:color="auto"/>
              <w:right w:val="single" w:sz="4" w:space="0" w:color="auto"/>
            </w:tcBorders>
            <w:shd w:val="clear" w:color="000000" w:fill="D9E1F2"/>
            <w:noWrap/>
            <w:vAlign w:val="center"/>
            <w:hideMark/>
          </w:tcPr>
          <w:p w14:paraId="4D0E8545" w14:textId="77777777" w:rsidR="00BD4C66" w:rsidRPr="00781E55" w:rsidRDefault="00BD4C66" w:rsidP="00BD4C66">
            <w:pPr>
              <w:spacing w:after="0" w:line="240" w:lineRule="auto"/>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Põhivara soetamiseks  antavad toetused kokku</w:t>
            </w:r>
          </w:p>
        </w:tc>
        <w:tc>
          <w:tcPr>
            <w:tcW w:w="1559" w:type="dxa"/>
            <w:tcBorders>
              <w:top w:val="nil"/>
              <w:left w:val="nil"/>
              <w:bottom w:val="single" w:sz="4" w:space="0" w:color="auto"/>
              <w:right w:val="single" w:sz="4" w:space="0" w:color="auto"/>
            </w:tcBorders>
            <w:shd w:val="clear" w:color="000000" w:fill="D9E1F2"/>
            <w:noWrap/>
            <w:vAlign w:val="center"/>
            <w:hideMark/>
          </w:tcPr>
          <w:p w14:paraId="411B7EC2" w14:textId="77777777" w:rsidR="00BD4C66" w:rsidRPr="00781E55" w:rsidRDefault="00BD4C66" w:rsidP="00BD4C66">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93 300</w:t>
            </w:r>
          </w:p>
        </w:tc>
      </w:tr>
      <w:tr w:rsidR="00BD4C66" w:rsidRPr="00781E55" w14:paraId="33AA5F9B" w14:textId="77777777" w:rsidTr="00BD4C66">
        <w:trPr>
          <w:trHeight w:val="31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FE074A0" w14:textId="77777777" w:rsidR="00BD4C66" w:rsidRPr="00781E55" w:rsidRDefault="00BD4C66" w:rsidP="00BD4C66">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Hajaasustuse programmi toetus</w:t>
            </w:r>
          </w:p>
        </w:tc>
        <w:tc>
          <w:tcPr>
            <w:tcW w:w="1559" w:type="dxa"/>
            <w:tcBorders>
              <w:top w:val="nil"/>
              <w:left w:val="nil"/>
              <w:bottom w:val="single" w:sz="4" w:space="0" w:color="auto"/>
              <w:right w:val="single" w:sz="4" w:space="0" w:color="auto"/>
            </w:tcBorders>
            <w:shd w:val="clear" w:color="auto" w:fill="auto"/>
            <w:noWrap/>
            <w:vAlign w:val="center"/>
            <w:hideMark/>
          </w:tcPr>
          <w:p w14:paraId="00E6DC9F" w14:textId="77777777" w:rsidR="00BD4C66" w:rsidRPr="00781E55" w:rsidRDefault="00BD4C66" w:rsidP="00BD4C66">
            <w:pPr>
              <w:spacing w:after="0" w:line="240" w:lineRule="auto"/>
              <w:jc w:val="right"/>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55 000</w:t>
            </w:r>
          </w:p>
        </w:tc>
      </w:tr>
      <w:tr w:rsidR="00BD4C66" w:rsidRPr="00781E55" w14:paraId="7B6F4AD0" w14:textId="77777777" w:rsidTr="00BD4C66">
        <w:trPr>
          <w:trHeight w:val="31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A229EB8" w14:textId="77777777" w:rsidR="00BD4C66" w:rsidRPr="00781E55" w:rsidRDefault="00BD4C66" w:rsidP="00BD4C66">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Vee-ja kanalisatsioonisüsteemide parendamise toetus</w:t>
            </w:r>
          </w:p>
        </w:tc>
        <w:tc>
          <w:tcPr>
            <w:tcW w:w="1559" w:type="dxa"/>
            <w:tcBorders>
              <w:top w:val="nil"/>
              <w:left w:val="nil"/>
              <w:bottom w:val="single" w:sz="4" w:space="0" w:color="auto"/>
              <w:right w:val="single" w:sz="4" w:space="0" w:color="auto"/>
            </w:tcBorders>
            <w:shd w:val="clear" w:color="auto" w:fill="auto"/>
            <w:noWrap/>
            <w:vAlign w:val="center"/>
            <w:hideMark/>
          </w:tcPr>
          <w:p w14:paraId="0D2FBCEB" w14:textId="77777777" w:rsidR="00BD4C66" w:rsidRPr="00781E55" w:rsidRDefault="00BD4C66" w:rsidP="00BD4C66">
            <w:pPr>
              <w:spacing w:after="0" w:line="240" w:lineRule="auto"/>
              <w:jc w:val="right"/>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10 000</w:t>
            </w:r>
          </w:p>
        </w:tc>
      </w:tr>
      <w:tr w:rsidR="00BD4C66" w:rsidRPr="00781E55" w14:paraId="3203A3C2" w14:textId="77777777" w:rsidTr="00BD4C66">
        <w:trPr>
          <w:trHeight w:val="31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7960209" w14:textId="77777777" w:rsidR="00BD4C66" w:rsidRPr="00781E55" w:rsidRDefault="00BD4C66" w:rsidP="00BD4C66">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Eraparklate rajamise toetus</w:t>
            </w:r>
          </w:p>
        </w:tc>
        <w:tc>
          <w:tcPr>
            <w:tcW w:w="1559" w:type="dxa"/>
            <w:tcBorders>
              <w:top w:val="nil"/>
              <w:left w:val="nil"/>
              <w:bottom w:val="single" w:sz="4" w:space="0" w:color="auto"/>
              <w:right w:val="single" w:sz="4" w:space="0" w:color="auto"/>
            </w:tcBorders>
            <w:shd w:val="clear" w:color="auto" w:fill="auto"/>
            <w:noWrap/>
            <w:vAlign w:val="center"/>
            <w:hideMark/>
          </w:tcPr>
          <w:p w14:paraId="50D90E3A" w14:textId="77777777" w:rsidR="00BD4C66" w:rsidRPr="00781E55" w:rsidRDefault="00BD4C66" w:rsidP="00BD4C66">
            <w:pPr>
              <w:spacing w:after="0" w:line="240" w:lineRule="auto"/>
              <w:jc w:val="right"/>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10 000</w:t>
            </w:r>
          </w:p>
        </w:tc>
      </w:tr>
      <w:tr w:rsidR="00BD4C66" w:rsidRPr="00781E55" w14:paraId="2F544FDB" w14:textId="77777777" w:rsidTr="00BD4C66">
        <w:trPr>
          <w:trHeight w:val="31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0AE1767" w14:textId="77777777" w:rsidR="00BD4C66" w:rsidRPr="00781E55" w:rsidRDefault="00BD4C66" w:rsidP="00BD4C66">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Erateede korrashoiu toetus</w:t>
            </w:r>
          </w:p>
        </w:tc>
        <w:tc>
          <w:tcPr>
            <w:tcW w:w="1559" w:type="dxa"/>
            <w:tcBorders>
              <w:top w:val="nil"/>
              <w:left w:val="nil"/>
              <w:bottom w:val="single" w:sz="4" w:space="0" w:color="auto"/>
              <w:right w:val="single" w:sz="4" w:space="0" w:color="auto"/>
            </w:tcBorders>
            <w:shd w:val="clear" w:color="auto" w:fill="auto"/>
            <w:noWrap/>
            <w:vAlign w:val="center"/>
            <w:hideMark/>
          </w:tcPr>
          <w:p w14:paraId="41C4A0A9" w14:textId="77777777" w:rsidR="00BD4C66" w:rsidRPr="00781E55" w:rsidRDefault="00BD4C66" w:rsidP="00BD4C66">
            <w:pPr>
              <w:spacing w:after="0" w:line="240" w:lineRule="auto"/>
              <w:jc w:val="right"/>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10 000</w:t>
            </w:r>
          </w:p>
        </w:tc>
      </w:tr>
      <w:tr w:rsidR="00BD4C66" w:rsidRPr="00781E55" w14:paraId="0B0C94DF" w14:textId="77777777" w:rsidTr="00BD4C66">
        <w:trPr>
          <w:trHeight w:val="31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08863F1" w14:textId="77777777" w:rsidR="00BD4C66" w:rsidRPr="00781E55" w:rsidRDefault="00BD4C66" w:rsidP="00BD4C66">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Rakvere Haigla investeerimistoetus</w:t>
            </w:r>
          </w:p>
        </w:tc>
        <w:tc>
          <w:tcPr>
            <w:tcW w:w="1559" w:type="dxa"/>
            <w:tcBorders>
              <w:top w:val="nil"/>
              <w:left w:val="nil"/>
              <w:bottom w:val="single" w:sz="4" w:space="0" w:color="auto"/>
              <w:right w:val="single" w:sz="4" w:space="0" w:color="auto"/>
            </w:tcBorders>
            <w:shd w:val="clear" w:color="auto" w:fill="auto"/>
            <w:noWrap/>
            <w:vAlign w:val="center"/>
            <w:hideMark/>
          </w:tcPr>
          <w:p w14:paraId="1B6EF729" w14:textId="77777777" w:rsidR="00BD4C66" w:rsidRPr="00781E55" w:rsidRDefault="00BD4C66" w:rsidP="00BD4C66">
            <w:pPr>
              <w:spacing w:after="0" w:line="240" w:lineRule="auto"/>
              <w:jc w:val="right"/>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8 300</w:t>
            </w:r>
          </w:p>
        </w:tc>
      </w:tr>
    </w:tbl>
    <w:p w14:paraId="375D9130" w14:textId="318C4089" w:rsidR="00BD1FB4" w:rsidRPr="00781E55" w:rsidRDefault="00BD1FB4" w:rsidP="00997ABD">
      <w:pPr>
        <w:spacing w:after="0"/>
        <w:rPr>
          <w:rFonts w:asciiTheme="majorHAnsi" w:hAnsiTheme="majorHAnsi" w:cstheme="majorHAnsi"/>
          <w:sz w:val="24"/>
          <w:szCs w:val="24"/>
        </w:rPr>
      </w:pPr>
    </w:p>
    <w:p w14:paraId="5D0A7064" w14:textId="3CDCC73B" w:rsidR="00BF3756" w:rsidRPr="00781E55" w:rsidRDefault="00BF3756" w:rsidP="00F70A05">
      <w:pPr>
        <w:spacing w:after="0"/>
        <w:jc w:val="both"/>
        <w:rPr>
          <w:rFonts w:asciiTheme="majorHAnsi" w:hAnsiTheme="majorHAnsi" w:cstheme="majorHAnsi"/>
          <w:sz w:val="24"/>
          <w:szCs w:val="24"/>
        </w:rPr>
      </w:pPr>
      <w:r w:rsidRPr="00781E55">
        <w:rPr>
          <w:rFonts w:asciiTheme="majorHAnsi" w:hAnsiTheme="majorHAnsi" w:cstheme="majorHAnsi"/>
          <w:sz w:val="24"/>
          <w:szCs w:val="24"/>
        </w:rPr>
        <w:t>Hajaasustuse programm</w:t>
      </w:r>
      <w:r w:rsidR="00063985" w:rsidRPr="00781E55">
        <w:rPr>
          <w:rFonts w:asciiTheme="majorHAnsi" w:hAnsiTheme="majorHAnsi" w:cstheme="majorHAnsi"/>
          <w:sz w:val="24"/>
          <w:szCs w:val="24"/>
        </w:rPr>
        <w:t xml:space="preserve">i eesmärgiks on </w:t>
      </w:r>
      <w:r w:rsidR="00841ABD" w:rsidRPr="00781E55">
        <w:rPr>
          <w:rFonts w:asciiTheme="majorHAnsi" w:hAnsiTheme="majorHAnsi" w:cstheme="majorHAnsi"/>
          <w:sz w:val="24"/>
          <w:szCs w:val="24"/>
        </w:rPr>
        <w:t>parandada</w:t>
      </w:r>
      <w:r w:rsidR="00063985" w:rsidRPr="00781E55">
        <w:rPr>
          <w:rFonts w:asciiTheme="majorHAnsi" w:hAnsiTheme="majorHAnsi" w:cstheme="majorHAnsi"/>
          <w:sz w:val="24"/>
          <w:szCs w:val="24"/>
        </w:rPr>
        <w:t xml:space="preserve"> maapiirkondades elavatele inimeste elutingimus</w:t>
      </w:r>
      <w:r w:rsidR="00841ABD" w:rsidRPr="00781E55">
        <w:rPr>
          <w:rFonts w:asciiTheme="majorHAnsi" w:hAnsiTheme="majorHAnsi" w:cstheme="majorHAnsi"/>
          <w:sz w:val="24"/>
          <w:szCs w:val="24"/>
        </w:rPr>
        <w:t>i</w:t>
      </w:r>
      <w:r w:rsidR="00DA0DF2" w:rsidRPr="00781E55">
        <w:rPr>
          <w:rFonts w:asciiTheme="majorHAnsi" w:hAnsiTheme="majorHAnsi" w:cstheme="majorHAnsi"/>
          <w:sz w:val="24"/>
          <w:szCs w:val="24"/>
        </w:rPr>
        <w:t xml:space="preserve"> ning seeläbi aidata kaasa elanike arvu püsimisele maapiirkondades. Programmist toetatakse majapidamiste veevarustus- ja kanalisatsioonisüsteemide, juurdepääsuteede ning autonoomsete elektrisüsteemidega seotud tegevusi.</w:t>
      </w:r>
      <w:r w:rsidR="00587276" w:rsidRPr="00781E55">
        <w:rPr>
          <w:rFonts w:asciiTheme="majorHAnsi" w:hAnsiTheme="majorHAnsi" w:cstheme="majorHAnsi"/>
          <w:sz w:val="24"/>
          <w:szCs w:val="24"/>
        </w:rPr>
        <w:t xml:space="preserve"> Programmi raames tehtud investeeringuid rahastatakse võrdsetes osades toetusena riigieelarvest ja valla eelarvest ning toetuse saaja omaosalusena. </w:t>
      </w:r>
    </w:p>
    <w:p w14:paraId="0996640D" w14:textId="77777777" w:rsidR="00775F13" w:rsidRPr="00781E55" w:rsidRDefault="00775F13" w:rsidP="00775F13">
      <w:pPr>
        <w:spacing w:after="0"/>
        <w:jc w:val="both"/>
        <w:rPr>
          <w:rFonts w:asciiTheme="majorHAnsi" w:hAnsiTheme="majorHAnsi" w:cstheme="majorHAnsi"/>
          <w:sz w:val="24"/>
          <w:szCs w:val="24"/>
        </w:rPr>
      </w:pPr>
      <w:r w:rsidRPr="00781E55">
        <w:rPr>
          <w:rFonts w:asciiTheme="majorHAnsi" w:hAnsiTheme="majorHAnsi" w:cstheme="majorHAnsi"/>
          <w:sz w:val="24"/>
          <w:szCs w:val="24"/>
        </w:rPr>
        <w:t>Erateede ehitus- ja remonttööde ning eraparklate ehitamise kuludest hüvitatakse volikogu poolt kehtestatud toetuste andmise korra alusel kuni 50% , kuid mitte rohkem kui 3 000 eurot ühe objekti kohta.</w:t>
      </w:r>
    </w:p>
    <w:p w14:paraId="46CCE4A1" w14:textId="61C1C7ED" w:rsidR="00BF3756" w:rsidRPr="00781E55" w:rsidRDefault="00D57D7D" w:rsidP="00DF0E89">
      <w:pPr>
        <w:spacing w:after="0"/>
        <w:jc w:val="both"/>
        <w:rPr>
          <w:rFonts w:asciiTheme="majorHAnsi" w:hAnsiTheme="majorHAnsi" w:cstheme="majorHAnsi"/>
          <w:color w:val="FF0000"/>
          <w:sz w:val="24"/>
          <w:szCs w:val="24"/>
        </w:rPr>
      </w:pPr>
      <w:r w:rsidRPr="00781E55">
        <w:rPr>
          <w:rFonts w:asciiTheme="majorHAnsi" w:hAnsiTheme="majorHAnsi" w:cstheme="majorHAnsi"/>
          <w:sz w:val="24"/>
          <w:szCs w:val="24"/>
        </w:rPr>
        <w:t>Vee- ja kanalisatsioonisüsteemide rajamise või p</w:t>
      </w:r>
      <w:r w:rsidR="007F4D64" w:rsidRPr="00781E55">
        <w:rPr>
          <w:rFonts w:asciiTheme="majorHAnsi" w:hAnsiTheme="majorHAnsi" w:cstheme="majorHAnsi"/>
          <w:sz w:val="24"/>
          <w:szCs w:val="24"/>
        </w:rPr>
        <w:t xml:space="preserve">arendamise toetust eraldatakse </w:t>
      </w:r>
      <w:r w:rsidR="00BF3756" w:rsidRPr="00781E55">
        <w:rPr>
          <w:rFonts w:asciiTheme="majorHAnsi" w:hAnsiTheme="majorHAnsi" w:cstheme="majorHAnsi"/>
          <w:sz w:val="24"/>
          <w:szCs w:val="24"/>
        </w:rPr>
        <w:t>volikogu määrusega kehtestatud Kadrina valla elamute vee- ja kanalisatsioonisüsteemide rajamise või parendamise kor</w:t>
      </w:r>
      <w:r w:rsidR="00424AA1" w:rsidRPr="00781E55">
        <w:rPr>
          <w:rFonts w:asciiTheme="majorHAnsi" w:hAnsiTheme="majorHAnsi" w:cstheme="majorHAnsi"/>
          <w:sz w:val="24"/>
          <w:szCs w:val="24"/>
        </w:rPr>
        <w:t xml:space="preserve">ra </w:t>
      </w:r>
      <w:r w:rsidR="001750B7" w:rsidRPr="00781E55">
        <w:rPr>
          <w:rFonts w:asciiTheme="majorHAnsi" w:hAnsiTheme="majorHAnsi" w:cstheme="majorHAnsi"/>
          <w:sz w:val="24"/>
          <w:szCs w:val="24"/>
        </w:rPr>
        <w:t>alusel.</w:t>
      </w:r>
      <w:r w:rsidR="00BF3756" w:rsidRPr="00781E55">
        <w:rPr>
          <w:rFonts w:asciiTheme="majorHAnsi" w:hAnsiTheme="majorHAnsi" w:cstheme="majorHAnsi"/>
          <w:color w:val="FF0000"/>
          <w:sz w:val="24"/>
          <w:szCs w:val="24"/>
        </w:rPr>
        <w:t xml:space="preserve"> </w:t>
      </w:r>
    </w:p>
    <w:p w14:paraId="5415C44E" w14:textId="7EE98BA4" w:rsidR="00A65908" w:rsidRPr="00781E55" w:rsidRDefault="00A65908" w:rsidP="00DF0E89">
      <w:pPr>
        <w:spacing w:after="0"/>
        <w:jc w:val="both"/>
        <w:rPr>
          <w:rFonts w:asciiTheme="majorHAnsi" w:hAnsiTheme="majorHAnsi" w:cstheme="majorHAnsi"/>
          <w:color w:val="FF0000"/>
          <w:sz w:val="24"/>
          <w:szCs w:val="24"/>
        </w:rPr>
      </w:pPr>
      <w:r w:rsidRPr="00781E55">
        <w:rPr>
          <w:rFonts w:asciiTheme="majorHAnsi" w:hAnsiTheme="majorHAnsi" w:cstheme="majorHAnsi"/>
          <w:sz w:val="24"/>
          <w:szCs w:val="24"/>
        </w:rPr>
        <w:t>AS Rakvere Haigla üldkoosoleku otsusega jagatakse iga-aastane investeeringutoetus haigla aktsionäride vahel. Arvestuse aluseks on võetud eelmisel aastal kasutatud voodipäevade arv kohaliku omavalitsuse kohta. Investeeringutoetuse sihtotstarve on haigla renoveerimiseks võetud investeerimislaenu tagasimaksmises osalemine ning uute investeeringute kaasfinantseerimine.</w:t>
      </w:r>
    </w:p>
    <w:p w14:paraId="72DBCFB3" w14:textId="77777777" w:rsidR="002972B9" w:rsidRPr="00781E55" w:rsidRDefault="002972B9" w:rsidP="002C0A20">
      <w:pPr>
        <w:spacing w:after="0"/>
        <w:rPr>
          <w:rFonts w:asciiTheme="majorHAnsi" w:hAnsiTheme="majorHAnsi" w:cstheme="majorHAnsi"/>
          <w:sz w:val="24"/>
          <w:szCs w:val="24"/>
        </w:rPr>
      </w:pPr>
    </w:p>
    <w:p w14:paraId="6824401A" w14:textId="2D3ECE8D" w:rsidR="00A53C08" w:rsidRPr="00781E55" w:rsidRDefault="00914926" w:rsidP="002C0A20">
      <w:pPr>
        <w:spacing w:after="0"/>
        <w:rPr>
          <w:rFonts w:asciiTheme="majorHAnsi" w:hAnsiTheme="majorHAnsi" w:cstheme="majorHAnsi"/>
          <w:b/>
          <w:bCs/>
          <w:sz w:val="24"/>
          <w:szCs w:val="24"/>
        </w:rPr>
      </w:pPr>
      <w:r w:rsidRPr="00781E55">
        <w:rPr>
          <w:rFonts w:asciiTheme="majorHAnsi" w:hAnsiTheme="majorHAnsi" w:cstheme="majorHAnsi"/>
          <w:b/>
          <w:bCs/>
          <w:sz w:val="24"/>
          <w:szCs w:val="24"/>
        </w:rPr>
        <w:t>P</w:t>
      </w:r>
      <w:r w:rsidR="002C0A20" w:rsidRPr="00781E55">
        <w:rPr>
          <w:rFonts w:asciiTheme="majorHAnsi" w:hAnsiTheme="majorHAnsi" w:cstheme="majorHAnsi"/>
          <w:b/>
          <w:bCs/>
          <w:sz w:val="24"/>
          <w:szCs w:val="24"/>
        </w:rPr>
        <w:t>õhivara soetamiseks saadavad toetused</w:t>
      </w:r>
      <w:r w:rsidRPr="00781E55">
        <w:rPr>
          <w:rFonts w:asciiTheme="majorHAnsi" w:hAnsiTheme="majorHAnsi" w:cstheme="majorHAnsi"/>
          <w:b/>
          <w:bCs/>
          <w:sz w:val="24"/>
          <w:szCs w:val="24"/>
        </w:rPr>
        <w:t>.</w:t>
      </w:r>
      <w:r w:rsidR="00981987" w:rsidRPr="00781E55">
        <w:rPr>
          <w:rFonts w:asciiTheme="majorHAnsi" w:hAnsiTheme="majorHAnsi" w:cstheme="majorHAnsi"/>
          <w:b/>
          <w:bCs/>
          <w:sz w:val="24"/>
          <w:szCs w:val="24"/>
        </w:rPr>
        <w:t xml:space="preserve"> </w:t>
      </w:r>
    </w:p>
    <w:p w14:paraId="0D3E60C5" w14:textId="77777777" w:rsidR="007701CF" w:rsidRPr="00781E55" w:rsidRDefault="007701CF" w:rsidP="002C0A20">
      <w:pPr>
        <w:spacing w:after="0"/>
        <w:rPr>
          <w:rFonts w:asciiTheme="majorHAnsi" w:hAnsiTheme="majorHAnsi" w:cstheme="majorHAnsi"/>
          <w:b/>
          <w:bCs/>
          <w:sz w:val="24"/>
          <w:szCs w:val="24"/>
        </w:rPr>
      </w:pPr>
    </w:p>
    <w:tbl>
      <w:tblPr>
        <w:tblW w:w="9209" w:type="dxa"/>
        <w:tblCellMar>
          <w:left w:w="70" w:type="dxa"/>
          <w:right w:w="70" w:type="dxa"/>
        </w:tblCellMar>
        <w:tblLook w:val="04A0" w:firstRow="1" w:lastRow="0" w:firstColumn="1" w:lastColumn="0" w:noHBand="0" w:noVBand="1"/>
      </w:tblPr>
      <w:tblGrid>
        <w:gridCol w:w="7792"/>
        <w:gridCol w:w="1417"/>
      </w:tblGrid>
      <w:tr w:rsidR="00EC2F3C" w:rsidRPr="00781E55" w14:paraId="4D2F7C2C" w14:textId="77777777" w:rsidTr="00EC2F3C">
        <w:trPr>
          <w:trHeight w:val="315"/>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01DD" w14:textId="77777777" w:rsidR="00EC2F3C" w:rsidRPr="00781E55" w:rsidRDefault="00EC2F3C" w:rsidP="00EC2F3C">
            <w:pPr>
              <w:spacing w:after="0" w:line="240" w:lineRule="auto"/>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64D43D1" w14:textId="77777777" w:rsidR="00EC2F3C" w:rsidRPr="00781E55" w:rsidRDefault="00EC2F3C" w:rsidP="00EC2F3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EC2F3C" w:rsidRPr="00781E55" w14:paraId="4B945796" w14:textId="77777777" w:rsidTr="00EC2F3C">
        <w:trPr>
          <w:trHeight w:val="315"/>
        </w:trPr>
        <w:tc>
          <w:tcPr>
            <w:tcW w:w="7792" w:type="dxa"/>
            <w:tcBorders>
              <w:top w:val="nil"/>
              <w:left w:val="single" w:sz="4" w:space="0" w:color="auto"/>
              <w:bottom w:val="single" w:sz="4" w:space="0" w:color="auto"/>
              <w:right w:val="single" w:sz="4" w:space="0" w:color="auto"/>
            </w:tcBorders>
            <w:shd w:val="clear" w:color="000000" w:fill="FFCC99"/>
            <w:vAlign w:val="center"/>
            <w:hideMark/>
          </w:tcPr>
          <w:p w14:paraId="31BB7642" w14:textId="77777777" w:rsidR="00EC2F3C" w:rsidRPr="00781E55" w:rsidRDefault="00EC2F3C" w:rsidP="00EC2F3C">
            <w:pPr>
              <w:spacing w:after="0" w:line="240" w:lineRule="auto"/>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Põhivara soetamiseks saadavad toetused</w:t>
            </w:r>
          </w:p>
        </w:tc>
        <w:tc>
          <w:tcPr>
            <w:tcW w:w="1417" w:type="dxa"/>
            <w:tcBorders>
              <w:top w:val="nil"/>
              <w:left w:val="nil"/>
              <w:bottom w:val="single" w:sz="4" w:space="0" w:color="auto"/>
              <w:right w:val="single" w:sz="4" w:space="0" w:color="auto"/>
            </w:tcBorders>
            <w:shd w:val="clear" w:color="000000" w:fill="FFCC99"/>
            <w:vAlign w:val="center"/>
            <w:hideMark/>
          </w:tcPr>
          <w:p w14:paraId="7FB48662" w14:textId="77777777" w:rsidR="00EC2F3C" w:rsidRPr="00781E55" w:rsidRDefault="00EC2F3C" w:rsidP="00EC2F3C">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971 100</w:t>
            </w:r>
          </w:p>
        </w:tc>
      </w:tr>
      <w:tr w:rsidR="00EC2F3C" w:rsidRPr="00781E55" w14:paraId="2067FFCC" w14:textId="77777777" w:rsidTr="00A0060D">
        <w:trPr>
          <w:trHeight w:val="358"/>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14F0E43F" w14:textId="77777777"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MKM toetus Kadrina raudteejaama ühendamiseks kergteede võrgustikuga</w:t>
            </w:r>
          </w:p>
        </w:tc>
        <w:tc>
          <w:tcPr>
            <w:tcW w:w="1417" w:type="dxa"/>
            <w:tcBorders>
              <w:top w:val="nil"/>
              <w:left w:val="nil"/>
              <w:bottom w:val="single" w:sz="4" w:space="0" w:color="auto"/>
              <w:right w:val="single" w:sz="4" w:space="0" w:color="auto"/>
            </w:tcBorders>
            <w:shd w:val="clear" w:color="auto" w:fill="auto"/>
            <w:noWrap/>
            <w:vAlign w:val="bottom"/>
            <w:hideMark/>
          </w:tcPr>
          <w:p w14:paraId="7870F4B0"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546 900</w:t>
            </w:r>
          </w:p>
        </w:tc>
      </w:tr>
      <w:tr w:rsidR="00EC2F3C" w:rsidRPr="00781E55" w14:paraId="0419AE70" w14:textId="77777777" w:rsidTr="00EC2F3C">
        <w:trPr>
          <w:trHeight w:val="42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50CCF253" w14:textId="50242E69"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tervisespordiraja olme- ja teenindushoone rajamiseks</w:t>
            </w:r>
          </w:p>
        </w:tc>
        <w:tc>
          <w:tcPr>
            <w:tcW w:w="1417" w:type="dxa"/>
            <w:tcBorders>
              <w:top w:val="nil"/>
              <w:left w:val="nil"/>
              <w:bottom w:val="single" w:sz="4" w:space="0" w:color="auto"/>
              <w:right w:val="single" w:sz="4" w:space="0" w:color="auto"/>
            </w:tcBorders>
            <w:shd w:val="clear" w:color="auto" w:fill="auto"/>
            <w:noWrap/>
            <w:vAlign w:val="bottom"/>
            <w:hideMark/>
          </w:tcPr>
          <w:p w14:paraId="6179435A"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265 700</w:t>
            </w:r>
          </w:p>
        </w:tc>
      </w:tr>
      <w:tr w:rsidR="00EC2F3C" w:rsidRPr="00781E55" w14:paraId="15BF69B6" w14:textId="77777777" w:rsidTr="00B34E46">
        <w:trPr>
          <w:trHeight w:val="315"/>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6845B0E3" w14:textId="17154AA3"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Alevikeskuse väljaehitamise toetus</w:t>
            </w:r>
          </w:p>
        </w:tc>
        <w:tc>
          <w:tcPr>
            <w:tcW w:w="1417" w:type="dxa"/>
            <w:tcBorders>
              <w:top w:val="nil"/>
              <w:left w:val="nil"/>
              <w:bottom w:val="single" w:sz="4" w:space="0" w:color="auto"/>
              <w:right w:val="single" w:sz="4" w:space="0" w:color="auto"/>
            </w:tcBorders>
            <w:shd w:val="clear" w:color="auto" w:fill="auto"/>
            <w:noWrap/>
            <w:vAlign w:val="bottom"/>
            <w:hideMark/>
          </w:tcPr>
          <w:p w14:paraId="549FE921"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63 500</w:t>
            </w:r>
          </w:p>
        </w:tc>
      </w:tr>
      <w:tr w:rsidR="00EC2F3C" w:rsidRPr="00781E55" w14:paraId="087A4CA2" w14:textId="77777777" w:rsidTr="00B34E46">
        <w:trPr>
          <w:trHeight w:val="315"/>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732F9" w14:textId="77777777"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lastRenderedPageBreak/>
              <w:t>MATA programmi toetus välijõulinnakule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7B5BB7"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50 000</w:t>
            </w:r>
          </w:p>
        </w:tc>
      </w:tr>
      <w:tr w:rsidR="00EC2F3C" w:rsidRPr="00781E55" w14:paraId="3F3A9EAE" w14:textId="77777777" w:rsidTr="00EC2F3C">
        <w:trPr>
          <w:trHeight w:val="315"/>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56DA8B76" w14:textId="77777777"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Hajaasustuse programmi toetusteks</w:t>
            </w:r>
          </w:p>
        </w:tc>
        <w:tc>
          <w:tcPr>
            <w:tcW w:w="1417" w:type="dxa"/>
            <w:tcBorders>
              <w:top w:val="nil"/>
              <w:left w:val="nil"/>
              <w:bottom w:val="single" w:sz="4" w:space="0" w:color="auto"/>
              <w:right w:val="single" w:sz="4" w:space="0" w:color="auto"/>
            </w:tcBorders>
            <w:shd w:val="clear" w:color="auto" w:fill="auto"/>
            <w:noWrap/>
            <w:vAlign w:val="bottom"/>
            <w:hideMark/>
          </w:tcPr>
          <w:p w14:paraId="192518F1"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25 000</w:t>
            </w:r>
          </w:p>
        </w:tc>
      </w:tr>
      <w:tr w:rsidR="00EC2F3C" w:rsidRPr="00781E55" w14:paraId="4B4AEB56" w14:textId="77777777" w:rsidTr="00EC2F3C">
        <w:trPr>
          <w:trHeight w:val="315"/>
        </w:trPr>
        <w:tc>
          <w:tcPr>
            <w:tcW w:w="7792" w:type="dxa"/>
            <w:tcBorders>
              <w:top w:val="nil"/>
              <w:left w:val="single" w:sz="4" w:space="0" w:color="auto"/>
              <w:bottom w:val="single" w:sz="4" w:space="0" w:color="auto"/>
              <w:right w:val="single" w:sz="4" w:space="0" w:color="auto"/>
            </w:tcBorders>
            <w:shd w:val="clear" w:color="auto" w:fill="auto"/>
            <w:noWrap/>
            <w:vAlign w:val="center"/>
            <w:hideMark/>
          </w:tcPr>
          <w:p w14:paraId="46E65DD7" w14:textId="77777777" w:rsidR="00EC2F3C" w:rsidRPr="00781E55" w:rsidRDefault="00EC2F3C" w:rsidP="00EC2F3C">
            <w:pPr>
              <w:spacing w:after="0" w:line="240" w:lineRule="auto"/>
              <w:rPr>
                <w:rFonts w:asciiTheme="majorHAnsi" w:eastAsia="Times New Roman" w:hAnsiTheme="majorHAnsi" w:cstheme="majorHAnsi"/>
                <w:color w:val="000000"/>
                <w:sz w:val="24"/>
                <w:szCs w:val="24"/>
                <w:lang w:eastAsia="et-EE"/>
              </w:rPr>
            </w:pPr>
            <w:r w:rsidRPr="00781E55">
              <w:rPr>
                <w:rFonts w:asciiTheme="majorHAnsi" w:eastAsia="Times New Roman" w:hAnsiTheme="majorHAnsi" w:cstheme="majorHAnsi"/>
                <w:color w:val="000000"/>
                <w:sz w:val="24"/>
                <w:szCs w:val="24"/>
                <w:lang w:eastAsia="et-EE"/>
              </w:rPr>
              <w:t>Kadrina terviseraja arendamise toetus</w:t>
            </w:r>
          </w:p>
        </w:tc>
        <w:tc>
          <w:tcPr>
            <w:tcW w:w="1417" w:type="dxa"/>
            <w:tcBorders>
              <w:top w:val="nil"/>
              <w:left w:val="nil"/>
              <w:bottom w:val="single" w:sz="4" w:space="0" w:color="auto"/>
              <w:right w:val="single" w:sz="4" w:space="0" w:color="auto"/>
            </w:tcBorders>
            <w:shd w:val="clear" w:color="auto" w:fill="auto"/>
            <w:noWrap/>
            <w:vAlign w:val="bottom"/>
            <w:hideMark/>
          </w:tcPr>
          <w:p w14:paraId="0EAAD8C6" w14:textId="77777777" w:rsidR="00EC2F3C" w:rsidRPr="00781E55" w:rsidRDefault="00EC2F3C" w:rsidP="00EC2F3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20 000</w:t>
            </w:r>
          </w:p>
        </w:tc>
      </w:tr>
    </w:tbl>
    <w:p w14:paraId="29572599" w14:textId="4C08D04A" w:rsidR="008B7A26" w:rsidRPr="00781E55" w:rsidRDefault="008B7A26" w:rsidP="002C0A20">
      <w:pPr>
        <w:spacing w:after="0"/>
        <w:rPr>
          <w:rFonts w:asciiTheme="majorHAnsi" w:hAnsiTheme="majorHAnsi" w:cstheme="majorHAnsi"/>
          <w:b/>
          <w:bCs/>
          <w:sz w:val="24"/>
          <w:szCs w:val="24"/>
        </w:rPr>
      </w:pPr>
    </w:p>
    <w:p w14:paraId="5F0449DD" w14:textId="2BBCA2FF" w:rsidR="00D74987" w:rsidRPr="00781E55" w:rsidRDefault="00F70A05" w:rsidP="00EF082F">
      <w:pPr>
        <w:spacing w:after="0" w:line="480" w:lineRule="auto"/>
        <w:rPr>
          <w:rFonts w:asciiTheme="majorHAnsi" w:hAnsiTheme="majorHAnsi" w:cstheme="majorHAnsi"/>
          <w:b/>
          <w:sz w:val="24"/>
          <w:szCs w:val="24"/>
        </w:rPr>
      </w:pPr>
      <w:r w:rsidRPr="00781E55">
        <w:rPr>
          <w:rFonts w:asciiTheme="majorHAnsi" w:hAnsiTheme="majorHAnsi" w:cstheme="majorHAnsi"/>
          <w:b/>
          <w:sz w:val="24"/>
          <w:szCs w:val="24"/>
        </w:rPr>
        <w:t>EELARVE TULEM</w:t>
      </w:r>
    </w:p>
    <w:tbl>
      <w:tblPr>
        <w:tblW w:w="9067" w:type="dxa"/>
        <w:tblCellMar>
          <w:left w:w="70" w:type="dxa"/>
          <w:right w:w="70" w:type="dxa"/>
        </w:tblCellMar>
        <w:tblLook w:val="04A0" w:firstRow="1" w:lastRow="0" w:firstColumn="1" w:lastColumn="0" w:noHBand="0" w:noVBand="1"/>
      </w:tblPr>
      <w:tblGrid>
        <w:gridCol w:w="960"/>
        <w:gridCol w:w="4847"/>
        <w:gridCol w:w="1701"/>
        <w:gridCol w:w="1559"/>
      </w:tblGrid>
      <w:tr w:rsidR="003A423D" w:rsidRPr="00781E55" w14:paraId="054C920A" w14:textId="77777777" w:rsidTr="00196EC9">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DDF54" w14:textId="77777777" w:rsidR="003A423D" w:rsidRPr="00781E55" w:rsidRDefault="003A423D" w:rsidP="003A423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145D900E" w14:textId="77777777" w:rsidR="003A423D" w:rsidRPr="00781E55" w:rsidRDefault="003A423D" w:rsidP="003A423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6C2A32" w14:textId="77777777" w:rsidR="003A423D" w:rsidRPr="00781E55" w:rsidRDefault="003A423D" w:rsidP="003A423D">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49BBA73" w14:textId="086656EC" w:rsidR="003A423D" w:rsidRPr="00781E55" w:rsidRDefault="003A423D" w:rsidP="003A423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w:t>
            </w:r>
            <w:r w:rsidR="003F0AB1" w:rsidRPr="00781E55">
              <w:rPr>
                <w:rFonts w:asciiTheme="majorHAnsi" w:eastAsia="Times New Roman" w:hAnsiTheme="majorHAnsi" w:cstheme="majorHAnsi"/>
                <w:b/>
                <w:bCs/>
                <w:color w:val="000000"/>
                <w:lang w:eastAsia="et-EE"/>
              </w:rPr>
              <w:t>larve</w:t>
            </w:r>
            <w:r w:rsidRPr="00781E55">
              <w:rPr>
                <w:rFonts w:asciiTheme="majorHAnsi" w:eastAsia="Times New Roman" w:hAnsiTheme="majorHAnsi" w:cstheme="majorHAnsi"/>
                <w:b/>
                <w:bCs/>
                <w:color w:val="000000"/>
                <w:lang w:eastAsia="et-EE"/>
              </w:rPr>
              <w:t xml:space="preserve"> 2024</w:t>
            </w:r>
          </w:p>
        </w:tc>
      </w:tr>
      <w:tr w:rsidR="003A423D" w:rsidRPr="00781E55" w14:paraId="28C3E53A" w14:textId="77777777" w:rsidTr="00196EC9">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8B4F50" w14:textId="77777777" w:rsidR="003A423D" w:rsidRPr="00781E55" w:rsidRDefault="003A423D" w:rsidP="003A423D">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000000" w:fill="BFBFBF"/>
            <w:vAlign w:val="bottom"/>
            <w:hideMark/>
          </w:tcPr>
          <w:p w14:paraId="2C6EAD6B" w14:textId="77777777" w:rsidR="003A423D" w:rsidRPr="00781E55" w:rsidRDefault="003A423D" w:rsidP="003A423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TULEM ( ÜLEJÄÄK(+)/PUUDUJÄÄK(-)</w:t>
            </w:r>
          </w:p>
        </w:tc>
        <w:tc>
          <w:tcPr>
            <w:tcW w:w="1701" w:type="dxa"/>
            <w:tcBorders>
              <w:top w:val="nil"/>
              <w:left w:val="nil"/>
              <w:bottom w:val="single" w:sz="4" w:space="0" w:color="auto"/>
              <w:right w:val="nil"/>
            </w:tcBorders>
            <w:shd w:val="clear" w:color="000000" w:fill="BFBFBF"/>
            <w:noWrap/>
            <w:vAlign w:val="bottom"/>
            <w:hideMark/>
          </w:tcPr>
          <w:p w14:paraId="2CFFB74A" w14:textId="77777777" w:rsidR="003A423D" w:rsidRPr="00781E55" w:rsidRDefault="003A423D" w:rsidP="003A423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-550 665</w:t>
            </w:r>
          </w:p>
        </w:tc>
        <w:tc>
          <w:tcPr>
            <w:tcW w:w="1559" w:type="dxa"/>
            <w:tcBorders>
              <w:top w:val="nil"/>
              <w:left w:val="single" w:sz="4" w:space="0" w:color="auto"/>
              <w:bottom w:val="single" w:sz="4" w:space="0" w:color="auto"/>
              <w:right w:val="nil"/>
            </w:tcBorders>
            <w:shd w:val="clear" w:color="000000" w:fill="BFBFBF"/>
            <w:noWrap/>
            <w:vAlign w:val="bottom"/>
            <w:hideMark/>
          </w:tcPr>
          <w:p w14:paraId="69276E6B" w14:textId="1FFF4767" w:rsidR="003A423D" w:rsidRPr="00781E55" w:rsidRDefault="003A423D" w:rsidP="003A423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w:t>
            </w:r>
            <w:r w:rsidR="003F0AB1" w:rsidRPr="00781E55">
              <w:rPr>
                <w:rFonts w:asciiTheme="majorHAnsi" w:eastAsia="Times New Roman" w:hAnsiTheme="majorHAnsi" w:cstheme="majorHAnsi"/>
                <w:b/>
                <w:bCs/>
                <w:color w:val="000000"/>
                <w:lang w:eastAsia="et-EE"/>
              </w:rPr>
              <w:t>769</w:t>
            </w:r>
            <w:r w:rsidRPr="00781E55">
              <w:rPr>
                <w:rFonts w:asciiTheme="majorHAnsi" w:eastAsia="Times New Roman" w:hAnsiTheme="majorHAnsi" w:cstheme="majorHAnsi"/>
                <w:b/>
                <w:bCs/>
                <w:color w:val="000000"/>
                <w:lang w:eastAsia="et-EE"/>
              </w:rPr>
              <w:t xml:space="preserve"> </w:t>
            </w:r>
            <w:r w:rsidR="003F0AB1" w:rsidRPr="00781E55">
              <w:rPr>
                <w:rFonts w:asciiTheme="majorHAnsi" w:eastAsia="Times New Roman" w:hAnsiTheme="majorHAnsi" w:cstheme="majorHAnsi"/>
                <w:b/>
                <w:bCs/>
                <w:color w:val="000000"/>
                <w:lang w:eastAsia="et-EE"/>
              </w:rPr>
              <w:t>170</w:t>
            </w:r>
          </w:p>
        </w:tc>
      </w:tr>
    </w:tbl>
    <w:p w14:paraId="1132ADBB" w14:textId="77777777" w:rsidR="003B4BB9" w:rsidRPr="00781E55" w:rsidRDefault="003B4BB9" w:rsidP="00D74987">
      <w:pPr>
        <w:spacing w:after="0"/>
        <w:rPr>
          <w:rFonts w:asciiTheme="majorHAnsi" w:hAnsiTheme="majorHAnsi" w:cstheme="majorHAnsi"/>
          <w:sz w:val="24"/>
          <w:szCs w:val="24"/>
        </w:rPr>
      </w:pPr>
    </w:p>
    <w:p w14:paraId="441289DE" w14:textId="188FE1B0" w:rsidR="00D74987" w:rsidRPr="00781E55" w:rsidRDefault="00D74987" w:rsidP="00F70A05">
      <w:pPr>
        <w:spacing w:after="0"/>
        <w:jc w:val="both"/>
        <w:rPr>
          <w:rFonts w:asciiTheme="majorHAnsi" w:hAnsiTheme="majorHAnsi" w:cstheme="majorHAnsi"/>
          <w:sz w:val="24"/>
          <w:szCs w:val="24"/>
        </w:rPr>
      </w:pPr>
      <w:r w:rsidRPr="00781E55">
        <w:rPr>
          <w:rFonts w:asciiTheme="majorHAnsi" w:hAnsiTheme="majorHAnsi" w:cstheme="majorHAnsi"/>
          <w:sz w:val="24"/>
          <w:szCs w:val="24"/>
        </w:rPr>
        <w:t>Eelarve tulemiks on puudujääk</w:t>
      </w:r>
      <w:r w:rsidR="00890392" w:rsidRPr="00781E55">
        <w:rPr>
          <w:rFonts w:asciiTheme="majorHAnsi" w:hAnsiTheme="majorHAnsi" w:cstheme="majorHAnsi"/>
          <w:sz w:val="24"/>
          <w:szCs w:val="24"/>
        </w:rPr>
        <w:t xml:space="preserve">  </w:t>
      </w:r>
      <w:r w:rsidR="003F0AB1" w:rsidRPr="00781E55">
        <w:rPr>
          <w:rFonts w:asciiTheme="majorHAnsi" w:hAnsiTheme="majorHAnsi" w:cstheme="majorHAnsi"/>
          <w:sz w:val="24"/>
          <w:szCs w:val="24"/>
        </w:rPr>
        <w:t>769 170</w:t>
      </w:r>
      <w:r w:rsidRPr="00781E55">
        <w:rPr>
          <w:rFonts w:asciiTheme="majorHAnsi" w:hAnsiTheme="majorHAnsi" w:cstheme="majorHAnsi"/>
          <w:sz w:val="24"/>
          <w:szCs w:val="24"/>
        </w:rPr>
        <w:t xml:space="preserve"> eurot. Eelarve viiakse tasakaalu</w:t>
      </w:r>
      <w:r w:rsidR="00F76AD2" w:rsidRPr="00781E55">
        <w:rPr>
          <w:rFonts w:asciiTheme="majorHAnsi" w:hAnsiTheme="majorHAnsi" w:cstheme="majorHAnsi"/>
          <w:sz w:val="24"/>
          <w:szCs w:val="24"/>
        </w:rPr>
        <w:t xml:space="preserve"> finantseerimistegevuse </w:t>
      </w:r>
      <w:r w:rsidR="00350EFA" w:rsidRPr="00781E55">
        <w:rPr>
          <w:rFonts w:asciiTheme="majorHAnsi" w:hAnsiTheme="majorHAnsi" w:cstheme="majorHAnsi"/>
          <w:sz w:val="24"/>
          <w:szCs w:val="24"/>
        </w:rPr>
        <w:t xml:space="preserve">netosummaga ja </w:t>
      </w:r>
      <w:r w:rsidRPr="00781E55">
        <w:rPr>
          <w:rFonts w:asciiTheme="majorHAnsi" w:hAnsiTheme="majorHAnsi" w:cstheme="majorHAnsi"/>
          <w:sz w:val="24"/>
          <w:szCs w:val="24"/>
        </w:rPr>
        <w:t>20</w:t>
      </w:r>
      <w:r w:rsidR="00023B99" w:rsidRPr="00781E55">
        <w:rPr>
          <w:rFonts w:asciiTheme="majorHAnsi" w:hAnsiTheme="majorHAnsi" w:cstheme="majorHAnsi"/>
          <w:sz w:val="24"/>
          <w:szCs w:val="24"/>
        </w:rPr>
        <w:t>2</w:t>
      </w:r>
      <w:r w:rsidR="00890392" w:rsidRPr="00781E55">
        <w:rPr>
          <w:rFonts w:asciiTheme="majorHAnsi" w:hAnsiTheme="majorHAnsi" w:cstheme="majorHAnsi"/>
          <w:sz w:val="24"/>
          <w:szCs w:val="24"/>
        </w:rPr>
        <w:t>3</w:t>
      </w:r>
      <w:r w:rsidRPr="00781E55">
        <w:rPr>
          <w:rFonts w:asciiTheme="majorHAnsi" w:hAnsiTheme="majorHAnsi" w:cstheme="majorHAnsi"/>
          <w:sz w:val="24"/>
          <w:szCs w:val="24"/>
        </w:rPr>
        <w:t>. aasta kasutamata jäägi</w:t>
      </w:r>
      <w:r w:rsidR="002053C3" w:rsidRPr="00781E55">
        <w:rPr>
          <w:rFonts w:asciiTheme="majorHAnsi" w:hAnsiTheme="majorHAnsi" w:cstheme="majorHAnsi"/>
          <w:sz w:val="24"/>
          <w:szCs w:val="24"/>
        </w:rPr>
        <w:t>st 604 870 eu</w:t>
      </w:r>
      <w:r w:rsidR="00F76AD2" w:rsidRPr="00781E55">
        <w:rPr>
          <w:rFonts w:asciiTheme="majorHAnsi" w:hAnsiTheme="majorHAnsi" w:cstheme="majorHAnsi"/>
          <w:sz w:val="24"/>
          <w:szCs w:val="24"/>
        </w:rPr>
        <w:t xml:space="preserve">ro </w:t>
      </w:r>
      <w:r w:rsidRPr="00781E55">
        <w:rPr>
          <w:rFonts w:asciiTheme="majorHAnsi" w:hAnsiTheme="majorHAnsi" w:cstheme="majorHAnsi"/>
          <w:sz w:val="24"/>
          <w:szCs w:val="24"/>
        </w:rPr>
        <w:t xml:space="preserve"> suunamisega 20</w:t>
      </w:r>
      <w:r w:rsidR="007B538B" w:rsidRPr="00781E55">
        <w:rPr>
          <w:rFonts w:asciiTheme="majorHAnsi" w:hAnsiTheme="majorHAnsi" w:cstheme="majorHAnsi"/>
          <w:sz w:val="24"/>
          <w:szCs w:val="24"/>
        </w:rPr>
        <w:t>2</w:t>
      </w:r>
      <w:r w:rsidR="00890392" w:rsidRPr="00781E55">
        <w:rPr>
          <w:rFonts w:asciiTheme="majorHAnsi" w:hAnsiTheme="majorHAnsi" w:cstheme="majorHAnsi"/>
          <w:sz w:val="24"/>
          <w:szCs w:val="24"/>
        </w:rPr>
        <w:t>4</w:t>
      </w:r>
      <w:r w:rsidRPr="00781E55">
        <w:rPr>
          <w:rFonts w:asciiTheme="majorHAnsi" w:hAnsiTheme="majorHAnsi" w:cstheme="majorHAnsi"/>
          <w:sz w:val="24"/>
          <w:szCs w:val="24"/>
        </w:rPr>
        <w:t xml:space="preserve"> aasta kulude katteks</w:t>
      </w:r>
      <w:r w:rsidR="00890392" w:rsidRPr="00781E55">
        <w:rPr>
          <w:rFonts w:asciiTheme="majorHAnsi" w:hAnsiTheme="majorHAnsi" w:cstheme="majorHAnsi"/>
          <w:sz w:val="24"/>
          <w:szCs w:val="24"/>
        </w:rPr>
        <w:t>.</w:t>
      </w:r>
    </w:p>
    <w:p w14:paraId="163FDFAB" w14:textId="77777777" w:rsidR="00D74987" w:rsidRPr="00781E55" w:rsidRDefault="00D74987" w:rsidP="00F70A05">
      <w:pPr>
        <w:spacing w:after="0"/>
        <w:jc w:val="both"/>
        <w:rPr>
          <w:rFonts w:asciiTheme="majorHAnsi" w:hAnsiTheme="majorHAnsi" w:cstheme="majorHAnsi"/>
          <w:sz w:val="24"/>
          <w:szCs w:val="24"/>
        </w:rPr>
      </w:pPr>
    </w:p>
    <w:p w14:paraId="69A13B5C" w14:textId="4E3E8784" w:rsidR="003F4643" w:rsidRPr="00781E55" w:rsidRDefault="00F70A05" w:rsidP="00EF082F">
      <w:pPr>
        <w:spacing w:after="0" w:line="480" w:lineRule="auto"/>
        <w:rPr>
          <w:rFonts w:asciiTheme="majorHAnsi" w:hAnsiTheme="majorHAnsi" w:cstheme="majorHAnsi"/>
          <w:b/>
          <w:sz w:val="24"/>
          <w:szCs w:val="24"/>
        </w:rPr>
      </w:pPr>
      <w:r w:rsidRPr="00781E55">
        <w:rPr>
          <w:rFonts w:asciiTheme="majorHAnsi" w:hAnsiTheme="majorHAnsi" w:cstheme="majorHAnsi"/>
          <w:b/>
          <w:sz w:val="24"/>
          <w:szCs w:val="24"/>
        </w:rPr>
        <w:t>FINANTSEERIMISTEGEVUS</w:t>
      </w:r>
    </w:p>
    <w:tbl>
      <w:tblPr>
        <w:tblW w:w="9067" w:type="dxa"/>
        <w:tblCellMar>
          <w:left w:w="70" w:type="dxa"/>
          <w:right w:w="70" w:type="dxa"/>
        </w:tblCellMar>
        <w:tblLook w:val="04A0" w:firstRow="1" w:lastRow="0" w:firstColumn="1" w:lastColumn="0" w:noHBand="0" w:noVBand="1"/>
      </w:tblPr>
      <w:tblGrid>
        <w:gridCol w:w="960"/>
        <w:gridCol w:w="4847"/>
        <w:gridCol w:w="1701"/>
        <w:gridCol w:w="1559"/>
      </w:tblGrid>
      <w:tr w:rsidR="00ED4B7A" w:rsidRPr="00781E55" w14:paraId="32F1CF83" w14:textId="77777777" w:rsidTr="00AD22F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51323" w14:textId="77777777" w:rsidR="00ED4B7A" w:rsidRPr="00781E55" w:rsidRDefault="00ED4B7A" w:rsidP="00ED4B7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0D4C1390" w14:textId="77777777" w:rsidR="00ED4B7A" w:rsidRPr="00781E55" w:rsidRDefault="00ED4B7A" w:rsidP="00ED4B7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9739BA" w14:textId="77777777" w:rsidR="00ED4B7A" w:rsidRPr="00781E55" w:rsidRDefault="00ED4B7A" w:rsidP="00ED4B7A">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68E7A2C" w14:textId="72A9D772" w:rsidR="00ED4B7A" w:rsidRPr="00781E55" w:rsidRDefault="00ED4B7A" w:rsidP="00ED4B7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350EFA"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ED4B7A" w:rsidRPr="00781E55" w14:paraId="612A710C" w14:textId="77777777" w:rsidTr="00AD22F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B2B327" w14:textId="77777777" w:rsidR="00ED4B7A" w:rsidRPr="00781E55" w:rsidRDefault="00ED4B7A" w:rsidP="00ED4B7A">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000000" w:fill="FFE699"/>
            <w:vAlign w:val="bottom"/>
            <w:hideMark/>
          </w:tcPr>
          <w:p w14:paraId="3F8F9B7C" w14:textId="77777777" w:rsidR="00ED4B7A" w:rsidRPr="00781E55" w:rsidRDefault="00ED4B7A" w:rsidP="00ED4B7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FINANTSEERIMISTEGEVUS</w:t>
            </w:r>
          </w:p>
        </w:tc>
        <w:tc>
          <w:tcPr>
            <w:tcW w:w="1701" w:type="dxa"/>
            <w:tcBorders>
              <w:top w:val="nil"/>
              <w:left w:val="nil"/>
              <w:bottom w:val="single" w:sz="4" w:space="0" w:color="auto"/>
              <w:right w:val="nil"/>
            </w:tcBorders>
            <w:shd w:val="clear" w:color="000000" w:fill="FFE699"/>
            <w:noWrap/>
            <w:vAlign w:val="bottom"/>
            <w:hideMark/>
          </w:tcPr>
          <w:p w14:paraId="034CC65C" w14:textId="77777777" w:rsidR="00ED4B7A" w:rsidRPr="00781E55" w:rsidRDefault="00ED4B7A" w:rsidP="00ED4B7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184 300</w:t>
            </w:r>
          </w:p>
        </w:tc>
        <w:tc>
          <w:tcPr>
            <w:tcW w:w="1559" w:type="dxa"/>
            <w:tcBorders>
              <w:top w:val="nil"/>
              <w:left w:val="single" w:sz="4" w:space="0" w:color="auto"/>
              <w:bottom w:val="single" w:sz="4" w:space="0" w:color="auto"/>
              <w:right w:val="single" w:sz="4" w:space="0" w:color="auto"/>
            </w:tcBorders>
            <w:shd w:val="clear" w:color="000000" w:fill="FFE699"/>
            <w:noWrap/>
            <w:vAlign w:val="bottom"/>
            <w:hideMark/>
          </w:tcPr>
          <w:p w14:paraId="33626787" w14:textId="49CCB588" w:rsidR="00ED4B7A" w:rsidRPr="00781E55" w:rsidRDefault="002D634B" w:rsidP="00ED4B7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164 300</w:t>
            </w:r>
          </w:p>
        </w:tc>
      </w:tr>
      <w:tr w:rsidR="00ED4B7A" w:rsidRPr="00781E55" w14:paraId="4904D80A" w14:textId="77777777" w:rsidTr="00AD22F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FC362" w14:textId="77777777" w:rsidR="00ED4B7A" w:rsidRPr="00781E55" w:rsidRDefault="00ED4B7A" w:rsidP="00ED4B7A">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auto" w:fill="auto"/>
            <w:vAlign w:val="bottom"/>
            <w:hideMark/>
          </w:tcPr>
          <w:p w14:paraId="0D376145" w14:textId="77777777" w:rsidR="00ED4B7A" w:rsidRPr="00781E55" w:rsidRDefault="00ED4B7A" w:rsidP="00ED4B7A">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Kohustuste võtmine (+)</w:t>
            </w:r>
          </w:p>
        </w:tc>
        <w:tc>
          <w:tcPr>
            <w:tcW w:w="1701" w:type="dxa"/>
            <w:tcBorders>
              <w:top w:val="nil"/>
              <w:left w:val="nil"/>
              <w:bottom w:val="single" w:sz="4" w:space="0" w:color="auto"/>
              <w:right w:val="single" w:sz="4" w:space="0" w:color="auto"/>
            </w:tcBorders>
            <w:shd w:val="clear" w:color="auto" w:fill="auto"/>
            <w:noWrap/>
            <w:vAlign w:val="bottom"/>
            <w:hideMark/>
          </w:tcPr>
          <w:p w14:paraId="209B3F4D" w14:textId="77777777" w:rsidR="00ED4B7A" w:rsidRPr="00781E55" w:rsidRDefault="00ED4B7A" w:rsidP="00ED4B7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900 000</w:t>
            </w:r>
          </w:p>
        </w:tc>
        <w:tc>
          <w:tcPr>
            <w:tcW w:w="1559" w:type="dxa"/>
            <w:tcBorders>
              <w:top w:val="nil"/>
              <w:left w:val="nil"/>
              <w:bottom w:val="single" w:sz="4" w:space="0" w:color="auto"/>
              <w:right w:val="single" w:sz="4" w:space="0" w:color="auto"/>
            </w:tcBorders>
            <w:shd w:val="clear" w:color="auto" w:fill="auto"/>
            <w:noWrap/>
            <w:vAlign w:val="bottom"/>
            <w:hideMark/>
          </w:tcPr>
          <w:p w14:paraId="7ED83F64" w14:textId="2CD39DE8" w:rsidR="00ED4B7A" w:rsidRPr="00781E55" w:rsidRDefault="00350EFA" w:rsidP="00ED4B7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70</w:t>
            </w:r>
            <w:r w:rsidR="00ED4B7A" w:rsidRPr="00781E55">
              <w:rPr>
                <w:rFonts w:asciiTheme="majorHAnsi" w:eastAsia="Times New Roman" w:hAnsiTheme="majorHAnsi" w:cstheme="majorHAnsi"/>
                <w:color w:val="000000"/>
                <w:lang w:eastAsia="et-EE"/>
              </w:rPr>
              <w:t>0 000</w:t>
            </w:r>
          </w:p>
        </w:tc>
      </w:tr>
      <w:tr w:rsidR="00ED4B7A" w:rsidRPr="00781E55" w14:paraId="40257AA3" w14:textId="77777777" w:rsidTr="00AD22F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E0C316" w14:textId="77777777" w:rsidR="00ED4B7A" w:rsidRPr="00781E55" w:rsidRDefault="00ED4B7A" w:rsidP="00ED4B7A">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auto" w:fill="auto"/>
            <w:vAlign w:val="bottom"/>
            <w:hideMark/>
          </w:tcPr>
          <w:p w14:paraId="1EA8F976" w14:textId="77777777" w:rsidR="00ED4B7A" w:rsidRPr="00781E55" w:rsidRDefault="00ED4B7A" w:rsidP="00ED4B7A">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Kohustuste tasumine (-)</w:t>
            </w:r>
          </w:p>
        </w:tc>
        <w:tc>
          <w:tcPr>
            <w:tcW w:w="1701" w:type="dxa"/>
            <w:tcBorders>
              <w:top w:val="nil"/>
              <w:left w:val="nil"/>
              <w:bottom w:val="single" w:sz="4" w:space="0" w:color="auto"/>
              <w:right w:val="single" w:sz="4" w:space="0" w:color="auto"/>
            </w:tcBorders>
            <w:shd w:val="clear" w:color="auto" w:fill="auto"/>
            <w:noWrap/>
            <w:vAlign w:val="bottom"/>
            <w:hideMark/>
          </w:tcPr>
          <w:p w14:paraId="5376EEDF" w14:textId="77777777" w:rsidR="00ED4B7A" w:rsidRPr="00781E55" w:rsidRDefault="00ED4B7A" w:rsidP="00ED4B7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-715 700</w:t>
            </w:r>
          </w:p>
        </w:tc>
        <w:tc>
          <w:tcPr>
            <w:tcW w:w="1559" w:type="dxa"/>
            <w:tcBorders>
              <w:top w:val="nil"/>
              <w:left w:val="nil"/>
              <w:bottom w:val="single" w:sz="4" w:space="0" w:color="auto"/>
              <w:right w:val="single" w:sz="4" w:space="0" w:color="auto"/>
            </w:tcBorders>
            <w:shd w:val="clear" w:color="auto" w:fill="auto"/>
            <w:noWrap/>
            <w:vAlign w:val="bottom"/>
            <w:hideMark/>
          </w:tcPr>
          <w:p w14:paraId="14B6B409" w14:textId="18E78FB8" w:rsidR="00ED4B7A" w:rsidRPr="00781E55" w:rsidRDefault="00ED4B7A" w:rsidP="00ED4B7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w:t>
            </w:r>
            <w:r w:rsidR="00350EFA" w:rsidRPr="00781E55">
              <w:rPr>
                <w:rFonts w:asciiTheme="majorHAnsi" w:eastAsia="Times New Roman" w:hAnsiTheme="majorHAnsi" w:cstheme="majorHAnsi"/>
                <w:color w:val="000000"/>
                <w:lang w:eastAsia="et-EE"/>
              </w:rPr>
              <w:t>3</w:t>
            </w:r>
            <w:r w:rsidRPr="00781E55">
              <w:rPr>
                <w:rFonts w:asciiTheme="majorHAnsi" w:eastAsia="Times New Roman" w:hAnsiTheme="majorHAnsi" w:cstheme="majorHAnsi"/>
                <w:color w:val="000000"/>
                <w:lang w:eastAsia="et-EE"/>
              </w:rPr>
              <w:t>5 700</w:t>
            </w:r>
          </w:p>
        </w:tc>
      </w:tr>
    </w:tbl>
    <w:p w14:paraId="08A5437F" w14:textId="77777777" w:rsidR="00D74987" w:rsidRPr="00781E55" w:rsidRDefault="00D74987" w:rsidP="0042078C">
      <w:pPr>
        <w:spacing w:after="0"/>
        <w:jc w:val="both"/>
        <w:rPr>
          <w:rFonts w:asciiTheme="majorHAnsi" w:hAnsiTheme="majorHAnsi" w:cstheme="majorHAnsi"/>
          <w:sz w:val="24"/>
          <w:szCs w:val="24"/>
        </w:rPr>
      </w:pPr>
    </w:p>
    <w:p w14:paraId="435F1EFC" w14:textId="4CF658AF" w:rsidR="00373F38" w:rsidRPr="00781E55" w:rsidRDefault="00373F38" w:rsidP="0042078C">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Kavandatud on </w:t>
      </w:r>
      <w:r w:rsidR="00FA2583" w:rsidRPr="00781E55">
        <w:rPr>
          <w:rFonts w:asciiTheme="majorHAnsi" w:hAnsiTheme="majorHAnsi" w:cstheme="majorHAnsi"/>
          <w:sz w:val="24"/>
          <w:szCs w:val="24"/>
        </w:rPr>
        <w:t>v</w:t>
      </w:r>
      <w:r w:rsidRPr="00781E55">
        <w:rPr>
          <w:rFonts w:asciiTheme="majorHAnsi" w:hAnsiTheme="majorHAnsi" w:cstheme="majorHAnsi"/>
          <w:sz w:val="24"/>
          <w:szCs w:val="24"/>
        </w:rPr>
        <w:t>õt</w:t>
      </w:r>
      <w:r w:rsidR="00FA2583" w:rsidRPr="00781E55">
        <w:rPr>
          <w:rFonts w:asciiTheme="majorHAnsi" w:hAnsiTheme="majorHAnsi" w:cstheme="majorHAnsi"/>
          <w:sz w:val="24"/>
          <w:szCs w:val="24"/>
        </w:rPr>
        <w:t xml:space="preserve">ta </w:t>
      </w:r>
      <w:r w:rsidR="002D634B" w:rsidRPr="00781E55">
        <w:rPr>
          <w:rFonts w:asciiTheme="majorHAnsi" w:hAnsiTheme="majorHAnsi" w:cstheme="majorHAnsi"/>
          <w:sz w:val="24"/>
          <w:szCs w:val="24"/>
        </w:rPr>
        <w:t>70</w:t>
      </w:r>
      <w:r w:rsidR="00ED4B7A" w:rsidRPr="00781E55">
        <w:rPr>
          <w:rFonts w:asciiTheme="majorHAnsi" w:hAnsiTheme="majorHAnsi" w:cstheme="majorHAnsi"/>
          <w:sz w:val="24"/>
          <w:szCs w:val="24"/>
        </w:rPr>
        <w:t>0</w:t>
      </w:r>
      <w:r w:rsidR="00FA2583" w:rsidRPr="00781E55">
        <w:rPr>
          <w:rFonts w:asciiTheme="majorHAnsi" w:hAnsiTheme="majorHAnsi" w:cstheme="majorHAnsi"/>
          <w:sz w:val="24"/>
          <w:szCs w:val="24"/>
        </w:rPr>
        <w:t xml:space="preserve"> 000 eurot laenu </w:t>
      </w:r>
      <w:r w:rsidRPr="00781E55">
        <w:rPr>
          <w:rFonts w:asciiTheme="majorHAnsi" w:hAnsiTheme="majorHAnsi" w:cstheme="majorHAnsi"/>
          <w:sz w:val="24"/>
          <w:szCs w:val="24"/>
        </w:rPr>
        <w:t xml:space="preserve"> investeerimistegevuse </w:t>
      </w:r>
      <w:r w:rsidR="0042078C" w:rsidRPr="00781E55">
        <w:rPr>
          <w:rFonts w:asciiTheme="majorHAnsi" w:hAnsiTheme="majorHAnsi" w:cstheme="majorHAnsi"/>
          <w:sz w:val="24"/>
          <w:szCs w:val="24"/>
        </w:rPr>
        <w:t>kulude katmiseks</w:t>
      </w:r>
      <w:r w:rsidR="00FA2583" w:rsidRPr="00781E55">
        <w:rPr>
          <w:rFonts w:asciiTheme="majorHAnsi" w:hAnsiTheme="majorHAnsi" w:cstheme="majorHAnsi"/>
          <w:sz w:val="24"/>
          <w:szCs w:val="24"/>
        </w:rPr>
        <w:t>.</w:t>
      </w:r>
    </w:p>
    <w:p w14:paraId="33E29836" w14:textId="0C8279EB" w:rsidR="00060B48" w:rsidRPr="00781E55" w:rsidRDefault="00FA2583" w:rsidP="00FA62D5">
      <w:pPr>
        <w:spacing w:after="0"/>
        <w:jc w:val="both"/>
        <w:rPr>
          <w:rFonts w:asciiTheme="majorHAnsi" w:hAnsiTheme="majorHAnsi" w:cstheme="majorHAnsi"/>
          <w:b/>
          <w:sz w:val="24"/>
          <w:szCs w:val="24"/>
        </w:rPr>
      </w:pPr>
      <w:r w:rsidRPr="00781E55">
        <w:rPr>
          <w:rFonts w:asciiTheme="majorHAnsi" w:hAnsiTheme="majorHAnsi" w:cstheme="majorHAnsi"/>
          <w:sz w:val="24"/>
          <w:szCs w:val="24"/>
        </w:rPr>
        <w:t>K</w:t>
      </w:r>
      <w:r w:rsidR="0042078C" w:rsidRPr="00781E55">
        <w:rPr>
          <w:rFonts w:asciiTheme="majorHAnsi" w:hAnsiTheme="majorHAnsi" w:cstheme="majorHAnsi"/>
          <w:sz w:val="24"/>
          <w:szCs w:val="24"/>
        </w:rPr>
        <w:t>ehtivate laenulepingute järgsete maksegraafikute</w:t>
      </w:r>
      <w:r w:rsidR="00735379" w:rsidRPr="00781E55">
        <w:rPr>
          <w:rFonts w:asciiTheme="majorHAnsi" w:hAnsiTheme="majorHAnsi" w:cstheme="majorHAnsi"/>
          <w:sz w:val="24"/>
          <w:szCs w:val="24"/>
        </w:rPr>
        <w:t xml:space="preserve"> </w:t>
      </w:r>
      <w:r w:rsidRPr="00781E55">
        <w:rPr>
          <w:rFonts w:asciiTheme="majorHAnsi" w:hAnsiTheme="majorHAnsi" w:cstheme="majorHAnsi"/>
          <w:sz w:val="24"/>
          <w:szCs w:val="24"/>
        </w:rPr>
        <w:t xml:space="preserve">alusel makstakse </w:t>
      </w:r>
      <w:r w:rsidR="00B24C77" w:rsidRPr="00781E55">
        <w:rPr>
          <w:rFonts w:asciiTheme="majorHAnsi" w:hAnsiTheme="majorHAnsi" w:cstheme="majorHAnsi"/>
          <w:sz w:val="24"/>
          <w:szCs w:val="24"/>
        </w:rPr>
        <w:t>202</w:t>
      </w:r>
      <w:r w:rsidR="00ED4B7A" w:rsidRPr="00781E55">
        <w:rPr>
          <w:rFonts w:asciiTheme="majorHAnsi" w:hAnsiTheme="majorHAnsi" w:cstheme="majorHAnsi"/>
          <w:sz w:val="24"/>
          <w:szCs w:val="24"/>
        </w:rPr>
        <w:t>4</w:t>
      </w:r>
      <w:r w:rsidR="00B24C77" w:rsidRPr="00781E55">
        <w:rPr>
          <w:rFonts w:asciiTheme="majorHAnsi" w:hAnsiTheme="majorHAnsi" w:cstheme="majorHAnsi"/>
          <w:sz w:val="24"/>
          <w:szCs w:val="24"/>
        </w:rPr>
        <w:t>. aastal</w:t>
      </w:r>
      <w:r w:rsidRPr="00781E55">
        <w:rPr>
          <w:rFonts w:asciiTheme="majorHAnsi" w:hAnsiTheme="majorHAnsi" w:cstheme="majorHAnsi"/>
          <w:sz w:val="24"/>
          <w:szCs w:val="24"/>
        </w:rPr>
        <w:t xml:space="preserve"> tagasi </w:t>
      </w:r>
      <w:r w:rsidR="002D634B" w:rsidRPr="00781E55">
        <w:rPr>
          <w:rFonts w:asciiTheme="majorHAnsi" w:hAnsiTheme="majorHAnsi" w:cstheme="majorHAnsi"/>
          <w:sz w:val="24"/>
          <w:szCs w:val="24"/>
        </w:rPr>
        <w:t>535</w:t>
      </w:r>
      <w:r w:rsidR="000A4586" w:rsidRPr="00781E55">
        <w:rPr>
          <w:rFonts w:asciiTheme="majorHAnsi" w:hAnsiTheme="majorHAnsi" w:cstheme="majorHAnsi"/>
          <w:sz w:val="24"/>
          <w:szCs w:val="24"/>
        </w:rPr>
        <w:t xml:space="preserve"> 700</w:t>
      </w:r>
      <w:r w:rsidR="00735379" w:rsidRPr="00781E55">
        <w:rPr>
          <w:rFonts w:asciiTheme="majorHAnsi" w:hAnsiTheme="majorHAnsi" w:cstheme="majorHAnsi"/>
          <w:sz w:val="24"/>
          <w:szCs w:val="24"/>
        </w:rPr>
        <w:t xml:space="preserve"> eurot</w:t>
      </w:r>
      <w:r w:rsidR="002D634B" w:rsidRPr="00781E55">
        <w:rPr>
          <w:rFonts w:asciiTheme="majorHAnsi" w:hAnsiTheme="majorHAnsi" w:cstheme="majorHAnsi"/>
          <w:sz w:val="24"/>
          <w:szCs w:val="24"/>
        </w:rPr>
        <w:t xml:space="preserve">. </w:t>
      </w:r>
    </w:p>
    <w:p w14:paraId="3BADEEB5" w14:textId="77777777" w:rsidR="00D36257" w:rsidRPr="00781E55" w:rsidRDefault="00D36257" w:rsidP="00E96880">
      <w:pPr>
        <w:spacing w:after="0"/>
        <w:rPr>
          <w:rFonts w:asciiTheme="majorHAnsi" w:hAnsiTheme="majorHAnsi" w:cstheme="majorHAnsi"/>
          <w:b/>
          <w:sz w:val="24"/>
          <w:szCs w:val="24"/>
        </w:rPr>
      </w:pPr>
    </w:p>
    <w:p w14:paraId="30EEFB1D" w14:textId="1AAB6841" w:rsidR="00735379" w:rsidRPr="00781E55" w:rsidRDefault="001B6C95"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LIKVIIDSETE VARADE MUUTUS</w:t>
      </w:r>
    </w:p>
    <w:p w14:paraId="396393DA" w14:textId="77777777" w:rsidR="00B24C77" w:rsidRPr="00781E55" w:rsidRDefault="00B24C77" w:rsidP="00E96880">
      <w:pPr>
        <w:spacing w:after="0"/>
        <w:rPr>
          <w:rFonts w:asciiTheme="majorHAnsi" w:hAnsiTheme="majorHAnsi" w:cstheme="majorHAnsi"/>
          <w:b/>
          <w:sz w:val="24"/>
          <w:szCs w:val="24"/>
        </w:rPr>
      </w:pPr>
    </w:p>
    <w:tbl>
      <w:tblPr>
        <w:tblW w:w="9067" w:type="dxa"/>
        <w:tblCellMar>
          <w:left w:w="70" w:type="dxa"/>
          <w:right w:w="70" w:type="dxa"/>
        </w:tblCellMar>
        <w:tblLook w:val="04A0" w:firstRow="1" w:lastRow="0" w:firstColumn="1" w:lastColumn="0" w:noHBand="0" w:noVBand="1"/>
      </w:tblPr>
      <w:tblGrid>
        <w:gridCol w:w="960"/>
        <w:gridCol w:w="4847"/>
        <w:gridCol w:w="1701"/>
        <w:gridCol w:w="1559"/>
      </w:tblGrid>
      <w:tr w:rsidR="00596007" w:rsidRPr="00781E55" w14:paraId="2A149870" w14:textId="77777777" w:rsidTr="00AD22F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78AD8" w14:textId="77777777" w:rsidR="00596007" w:rsidRPr="00781E55" w:rsidRDefault="00596007" w:rsidP="0059600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tunnus</w:t>
            </w:r>
          </w:p>
        </w:tc>
        <w:tc>
          <w:tcPr>
            <w:tcW w:w="4847" w:type="dxa"/>
            <w:tcBorders>
              <w:top w:val="single" w:sz="4" w:space="0" w:color="auto"/>
              <w:left w:val="nil"/>
              <w:bottom w:val="single" w:sz="4" w:space="0" w:color="auto"/>
              <w:right w:val="single" w:sz="4" w:space="0" w:color="auto"/>
            </w:tcBorders>
            <w:shd w:val="clear" w:color="auto" w:fill="auto"/>
            <w:vAlign w:val="bottom"/>
            <w:hideMark/>
          </w:tcPr>
          <w:p w14:paraId="1DA67270" w14:textId="77777777" w:rsidR="00596007" w:rsidRPr="00781E55" w:rsidRDefault="00596007" w:rsidP="0059600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Kirje nimetus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580F0BB" w14:textId="77777777" w:rsidR="00596007" w:rsidRPr="00781E55" w:rsidRDefault="00596007" w:rsidP="00596007">
            <w:pPr>
              <w:spacing w:after="0" w:line="240" w:lineRule="auto"/>
              <w:jc w:val="right"/>
              <w:rPr>
                <w:rFonts w:asciiTheme="majorHAnsi" w:eastAsia="Times New Roman" w:hAnsiTheme="majorHAnsi" w:cstheme="majorHAnsi"/>
                <w:b/>
                <w:bCs/>
                <w:color w:val="000000"/>
                <w:sz w:val="24"/>
                <w:szCs w:val="24"/>
                <w:lang w:eastAsia="et-EE"/>
              </w:rPr>
            </w:pPr>
            <w:r w:rsidRPr="00781E55">
              <w:rPr>
                <w:rFonts w:asciiTheme="majorHAnsi" w:eastAsia="Times New Roman" w:hAnsiTheme="majorHAnsi" w:cstheme="majorHAnsi"/>
                <w:b/>
                <w:bCs/>
                <w:color w:val="000000"/>
                <w:sz w:val="24"/>
                <w:szCs w:val="24"/>
                <w:lang w:eastAsia="et-EE"/>
              </w:rPr>
              <w:t>Eelarve 2023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E9FF8B3" w14:textId="096CE3EA" w:rsidR="00596007" w:rsidRPr="00781E55" w:rsidRDefault="00596007" w:rsidP="0059600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3D40C8"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596007" w:rsidRPr="00781E55" w14:paraId="0B2F22E2" w14:textId="77777777" w:rsidTr="00AD22F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28B702" w14:textId="77777777" w:rsidR="00596007" w:rsidRPr="00781E55" w:rsidRDefault="00596007" w:rsidP="00596007">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w:t>
            </w:r>
          </w:p>
        </w:tc>
        <w:tc>
          <w:tcPr>
            <w:tcW w:w="4847" w:type="dxa"/>
            <w:tcBorders>
              <w:top w:val="nil"/>
              <w:left w:val="nil"/>
              <w:bottom w:val="single" w:sz="4" w:space="0" w:color="auto"/>
              <w:right w:val="single" w:sz="4" w:space="0" w:color="auto"/>
            </w:tcBorders>
            <w:shd w:val="clear" w:color="000000" w:fill="8EA9DB"/>
            <w:vAlign w:val="bottom"/>
            <w:hideMark/>
          </w:tcPr>
          <w:p w14:paraId="7C01BC03" w14:textId="77777777" w:rsidR="00596007" w:rsidRPr="00781E55" w:rsidRDefault="00596007" w:rsidP="0059600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LIKVIIDSETE VARADE MUUTUS</w:t>
            </w:r>
          </w:p>
        </w:tc>
        <w:tc>
          <w:tcPr>
            <w:tcW w:w="1701" w:type="dxa"/>
            <w:tcBorders>
              <w:top w:val="nil"/>
              <w:left w:val="nil"/>
              <w:bottom w:val="single" w:sz="4" w:space="0" w:color="auto"/>
              <w:right w:val="nil"/>
            </w:tcBorders>
            <w:shd w:val="clear" w:color="000000" w:fill="8EA9DB"/>
            <w:noWrap/>
            <w:vAlign w:val="bottom"/>
            <w:hideMark/>
          </w:tcPr>
          <w:p w14:paraId="6996BBB2" w14:textId="77777777" w:rsidR="00596007" w:rsidRPr="00781E55" w:rsidRDefault="00596007" w:rsidP="00596007">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-326 365</w:t>
            </w:r>
          </w:p>
        </w:tc>
        <w:tc>
          <w:tcPr>
            <w:tcW w:w="1559" w:type="dxa"/>
            <w:tcBorders>
              <w:top w:val="nil"/>
              <w:left w:val="single" w:sz="4" w:space="0" w:color="auto"/>
              <w:bottom w:val="single" w:sz="4" w:space="0" w:color="auto"/>
              <w:right w:val="single" w:sz="4" w:space="0" w:color="auto"/>
            </w:tcBorders>
            <w:shd w:val="clear" w:color="000000" w:fill="8EA9DB"/>
            <w:noWrap/>
            <w:vAlign w:val="bottom"/>
            <w:hideMark/>
          </w:tcPr>
          <w:p w14:paraId="56AB7833" w14:textId="09A4DDA9" w:rsidR="00596007" w:rsidRPr="00781E55" w:rsidRDefault="00596007" w:rsidP="00596007">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w:t>
            </w:r>
            <w:r w:rsidR="003D40C8" w:rsidRPr="00781E55">
              <w:rPr>
                <w:rFonts w:asciiTheme="majorHAnsi" w:eastAsia="Times New Roman" w:hAnsiTheme="majorHAnsi" w:cstheme="majorHAnsi"/>
                <w:b/>
                <w:bCs/>
                <w:color w:val="000000"/>
                <w:lang w:eastAsia="et-EE"/>
              </w:rPr>
              <w:t>604</w:t>
            </w:r>
            <w:r w:rsidRPr="00781E55">
              <w:rPr>
                <w:rFonts w:asciiTheme="majorHAnsi" w:eastAsia="Times New Roman" w:hAnsiTheme="majorHAnsi" w:cstheme="majorHAnsi"/>
                <w:b/>
                <w:bCs/>
                <w:color w:val="000000"/>
                <w:lang w:eastAsia="et-EE"/>
              </w:rPr>
              <w:t xml:space="preserve"> </w:t>
            </w:r>
            <w:r w:rsidR="003D40C8" w:rsidRPr="00781E55">
              <w:rPr>
                <w:rFonts w:asciiTheme="majorHAnsi" w:eastAsia="Times New Roman" w:hAnsiTheme="majorHAnsi" w:cstheme="majorHAnsi"/>
                <w:b/>
                <w:bCs/>
                <w:color w:val="000000"/>
                <w:lang w:eastAsia="et-EE"/>
              </w:rPr>
              <w:t>8</w:t>
            </w:r>
            <w:r w:rsidRPr="00781E55">
              <w:rPr>
                <w:rFonts w:asciiTheme="majorHAnsi" w:eastAsia="Times New Roman" w:hAnsiTheme="majorHAnsi" w:cstheme="majorHAnsi"/>
                <w:b/>
                <w:bCs/>
                <w:color w:val="000000"/>
                <w:lang w:eastAsia="et-EE"/>
              </w:rPr>
              <w:t>70</w:t>
            </w:r>
          </w:p>
        </w:tc>
      </w:tr>
    </w:tbl>
    <w:p w14:paraId="72A6065C" w14:textId="77777777" w:rsidR="00B24C77" w:rsidRPr="00781E55" w:rsidRDefault="00B24C77" w:rsidP="00E96880">
      <w:pPr>
        <w:spacing w:after="0"/>
        <w:rPr>
          <w:rFonts w:asciiTheme="majorHAnsi" w:hAnsiTheme="majorHAnsi" w:cstheme="majorHAnsi"/>
          <w:b/>
          <w:sz w:val="24"/>
          <w:szCs w:val="24"/>
        </w:rPr>
      </w:pPr>
    </w:p>
    <w:p w14:paraId="3679D462" w14:textId="11A104D8" w:rsidR="00781950" w:rsidRPr="00781E55" w:rsidRDefault="00781950" w:rsidP="00781950">
      <w:pPr>
        <w:rPr>
          <w:rFonts w:asciiTheme="majorHAnsi" w:hAnsiTheme="majorHAnsi" w:cstheme="majorHAnsi"/>
          <w:sz w:val="24"/>
          <w:szCs w:val="24"/>
        </w:rPr>
      </w:pPr>
      <w:r w:rsidRPr="00781E55">
        <w:rPr>
          <w:rFonts w:asciiTheme="majorHAnsi" w:hAnsiTheme="majorHAnsi" w:cstheme="majorHAnsi"/>
          <w:sz w:val="24"/>
          <w:szCs w:val="24"/>
        </w:rPr>
        <w:t>Raha jääk seisuga  31.12.2023 a. oli 1 123 068  eurot, millest 604 870 eurot suunatakse 2024. aasta eelarve kulude katmiseks.</w:t>
      </w:r>
    </w:p>
    <w:p w14:paraId="5C7FD3E3" w14:textId="77777777" w:rsidR="00A12D04" w:rsidRPr="00781E55" w:rsidRDefault="00A12D04" w:rsidP="00F05965">
      <w:pPr>
        <w:spacing w:after="0"/>
        <w:rPr>
          <w:rFonts w:asciiTheme="majorHAnsi" w:hAnsiTheme="majorHAnsi" w:cstheme="majorHAnsi"/>
          <w:b/>
          <w:sz w:val="24"/>
          <w:szCs w:val="24"/>
        </w:rPr>
      </w:pPr>
    </w:p>
    <w:p w14:paraId="7C97DEC3" w14:textId="5AA3E472" w:rsidR="0056320E" w:rsidRPr="00781E55" w:rsidRDefault="001B6C95" w:rsidP="00F05965">
      <w:pPr>
        <w:spacing w:after="0"/>
        <w:rPr>
          <w:rFonts w:asciiTheme="majorHAnsi" w:hAnsiTheme="majorHAnsi" w:cstheme="majorHAnsi"/>
          <w:b/>
          <w:sz w:val="24"/>
          <w:szCs w:val="24"/>
        </w:rPr>
      </w:pPr>
      <w:r w:rsidRPr="00781E55">
        <w:rPr>
          <w:rFonts w:asciiTheme="majorHAnsi" w:hAnsiTheme="majorHAnsi" w:cstheme="majorHAnsi"/>
          <w:b/>
          <w:sz w:val="24"/>
          <w:szCs w:val="24"/>
        </w:rPr>
        <w:t xml:space="preserve">PÕHITEGEVUSE KULUD TEGEVUSALADE </w:t>
      </w:r>
      <w:r w:rsidR="00776377" w:rsidRPr="00781E55">
        <w:rPr>
          <w:rFonts w:asciiTheme="majorHAnsi" w:hAnsiTheme="majorHAnsi" w:cstheme="majorHAnsi"/>
          <w:b/>
          <w:sz w:val="24"/>
          <w:szCs w:val="24"/>
        </w:rPr>
        <w:t>JÄRGI</w:t>
      </w:r>
    </w:p>
    <w:p w14:paraId="617BD478" w14:textId="6692DB01" w:rsidR="00F05965" w:rsidRPr="00781E55" w:rsidRDefault="00F05965" w:rsidP="00F05965">
      <w:pPr>
        <w:spacing w:after="0"/>
        <w:rPr>
          <w:rFonts w:asciiTheme="majorHAnsi" w:hAnsiTheme="majorHAnsi" w:cstheme="majorHAnsi"/>
          <w:b/>
          <w:sz w:val="24"/>
          <w:szCs w:val="24"/>
        </w:rPr>
      </w:pPr>
    </w:p>
    <w:p w14:paraId="500A6FE0" w14:textId="5526AFE3" w:rsidR="003C242E" w:rsidRPr="00781E55" w:rsidRDefault="00613F64" w:rsidP="00776377">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Põhitegevuse kulude eelarve on</w:t>
      </w:r>
      <w:r w:rsidR="009072E2" w:rsidRPr="00781E55">
        <w:rPr>
          <w:rFonts w:asciiTheme="majorHAnsi" w:hAnsiTheme="majorHAnsi" w:cstheme="majorHAnsi"/>
          <w:bCs/>
          <w:sz w:val="24"/>
          <w:szCs w:val="24"/>
        </w:rPr>
        <w:t xml:space="preserve"> kavandatud konservatiivselt </w:t>
      </w:r>
      <w:r w:rsidR="001F3D64" w:rsidRPr="00781E55">
        <w:rPr>
          <w:rFonts w:asciiTheme="majorHAnsi" w:hAnsiTheme="majorHAnsi" w:cstheme="majorHAnsi"/>
          <w:bCs/>
          <w:sz w:val="24"/>
          <w:szCs w:val="24"/>
        </w:rPr>
        <w:t>vastavuses põhitegevuse tulude kasvule</w:t>
      </w:r>
      <w:r w:rsidR="00B24C77" w:rsidRPr="00781E55">
        <w:rPr>
          <w:rFonts w:asciiTheme="majorHAnsi" w:hAnsiTheme="majorHAnsi" w:cstheme="majorHAnsi"/>
          <w:bCs/>
          <w:sz w:val="24"/>
          <w:szCs w:val="24"/>
        </w:rPr>
        <w:t>.</w:t>
      </w:r>
      <w:r w:rsidR="007B2091" w:rsidRPr="00781E55">
        <w:rPr>
          <w:rFonts w:asciiTheme="majorHAnsi" w:hAnsiTheme="majorHAnsi" w:cstheme="majorHAnsi"/>
          <w:bCs/>
          <w:sz w:val="24"/>
          <w:szCs w:val="24"/>
        </w:rPr>
        <w:t xml:space="preserve"> </w:t>
      </w:r>
      <w:r w:rsidR="00B36D92" w:rsidRPr="00781E55">
        <w:rPr>
          <w:rFonts w:asciiTheme="majorHAnsi" w:hAnsiTheme="majorHAnsi" w:cstheme="majorHAnsi"/>
          <w:bCs/>
          <w:sz w:val="24"/>
          <w:szCs w:val="24"/>
        </w:rPr>
        <w:t xml:space="preserve">Eesmärgiks on seatud tagada </w:t>
      </w:r>
      <w:r w:rsidR="002341CF" w:rsidRPr="00781E55">
        <w:rPr>
          <w:rFonts w:asciiTheme="majorHAnsi" w:hAnsiTheme="majorHAnsi" w:cstheme="majorHAnsi"/>
          <w:bCs/>
          <w:sz w:val="24"/>
          <w:szCs w:val="24"/>
        </w:rPr>
        <w:t xml:space="preserve">vallale seadusega kehtestatud </w:t>
      </w:r>
      <w:r w:rsidR="003030AD" w:rsidRPr="00781E55">
        <w:rPr>
          <w:rFonts w:asciiTheme="majorHAnsi" w:hAnsiTheme="majorHAnsi" w:cstheme="majorHAnsi"/>
          <w:bCs/>
          <w:sz w:val="24"/>
          <w:szCs w:val="24"/>
        </w:rPr>
        <w:t xml:space="preserve">ülesannete </w:t>
      </w:r>
      <w:r w:rsidR="00A14B78" w:rsidRPr="00781E55">
        <w:rPr>
          <w:rFonts w:asciiTheme="majorHAnsi" w:hAnsiTheme="majorHAnsi" w:cstheme="majorHAnsi"/>
          <w:bCs/>
          <w:sz w:val="24"/>
          <w:szCs w:val="24"/>
        </w:rPr>
        <w:t>täitmine</w:t>
      </w:r>
      <w:r w:rsidR="00571948" w:rsidRPr="00781E55">
        <w:rPr>
          <w:rFonts w:asciiTheme="majorHAnsi" w:hAnsiTheme="majorHAnsi" w:cstheme="majorHAnsi"/>
          <w:bCs/>
          <w:sz w:val="24"/>
          <w:szCs w:val="24"/>
        </w:rPr>
        <w:t xml:space="preserve"> </w:t>
      </w:r>
      <w:r w:rsidR="005F48CB" w:rsidRPr="00781E55">
        <w:rPr>
          <w:rFonts w:asciiTheme="majorHAnsi" w:hAnsiTheme="majorHAnsi" w:cstheme="majorHAnsi"/>
          <w:bCs/>
          <w:sz w:val="24"/>
          <w:szCs w:val="24"/>
        </w:rPr>
        <w:t xml:space="preserve">ja </w:t>
      </w:r>
      <w:r w:rsidR="00E05F32" w:rsidRPr="00781E55">
        <w:rPr>
          <w:rFonts w:asciiTheme="majorHAnsi" w:hAnsiTheme="majorHAnsi" w:cstheme="majorHAnsi"/>
          <w:bCs/>
          <w:sz w:val="24"/>
          <w:szCs w:val="24"/>
        </w:rPr>
        <w:t xml:space="preserve">elanikkonnale </w:t>
      </w:r>
      <w:r w:rsidR="005F48CB" w:rsidRPr="00781E55">
        <w:rPr>
          <w:rFonts w:asciiTheme="majorHAnsi" w:hAnsiTheme="majorHAnsi" w:cstheme="majorHAnsi"/>
          <w:bCs/>
          <w:sz w:val="24"/>
          <w:szCs w:val="24"/>
        </w:rPr>
        <w:t>teenuste pakkumine</w:t>
      </w:r>
      <w:r w:rsidR="001927C0" w:rsidRPr="00781E55">
        <w:rPr>
          <w:rFonts w:asciiTheme="majorHAnsi" w:hAnsiTheme="majorHAnsi" w:cstheme="majorHAnsi"/>
          <w:bCs/>
          <w:sz w:val="24"/>
          <w:szCs w:val="24"/>
        </w:rPr>
        <w:t xml:space="preserve"> eelarve võimaluste piires.</w:t>
      </w:r>
      <w:r w:rsidR="007C2B99" w:rsidRPr="00781E55">
        <w:rPr>
          <w:rFonts w:asciiTheme="majorHAnsi" w:hAnsiTheme="majorHAnsi" w:cstheme="majorHAnsi"/>
          <w:bCs/>
          <w:sz w:val="24"/>
          <w:szCs w:val="24"/>
        </w:rPr>
        <w:t xml:space="preserve"> </w:t>
      </w:r>
    </w:p>
    <w:p w14:paraId="3D088D46" w14:textId="77777777" w:rsidR="00E43AEB" w:rsidRPr="00781E55" w:rsidRDefault="00E43AEB" w:rsidP="00E96880">
      <w:pPr>
        <w:spacing w:after="0"/>
        <w:rPr>
          <w:rFonts w:asciiTheme="majorHAnsi" w:hAnsiTheme="majorHAnsi" w:cstheme="majorHAnsi"/>
          <w:b/>
          <w:sz w:val="24"/>
          <w:szCs w:val="24"/>
        </w:rPr>
      </w:pPr>
    </w:p>
    <w:p w14:paraId="517760BF" w14:textId="165103B9" w:rsidR="001B3215" w:rsidRPr="00781E55" w:rsidRDefault="001B3215"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 xml:space="preserve">01 </w:t>
      </w:r>
      <w:r w:rsidR="0082539B" w:rsidRPr="00781E55">
        <w:rPr>
          <w:rFonts w:asciiTheme="majorHAnsi" w:hAnsiTheme="majorHAnsi" w:cstheme="majorHAnsi"/>
          <w:b/>
          <w:sz w:val="24"/>
          <w:szCs w:val="24"/>
        </w:rPr>
        <w:t>Ü</w:t>
      </w:r>
      <w:r w:rsidRPr="00781E55">
        <w:rPr>
          <w:rFonts w:asciiTheme="majorHAnsi" w:hAnsiTheme="majorHAnsi" w:cstheme="majorHAnsi"/>
          <w:b/>
          <w:sz w:val="24"/>
          <w:szCs w:val="24"/>
        </w:rPr>
        <w:t>ldised valitsussektori teenused</w:t>
      </w:r>
    </w:p>
    <w:p w14:paraId="5CD707F0" w14:textId="40587CEC" w:rsidR="006D4BEB" w:rsidRPr="00781E55" w:rsidRDefault="006D4BEB" w:rsidP="00E96880">
      <w:pPr>
        <w:spacing w:after="0"/>
        <w:rPr>
          <w:rFonts w:asciiTheme="majorHAnsi" w:hAnsiTheme="majorHAnsi" w:cstheme="majorHAnsi"/>
          <w:b/>
          <w:sz w:val="24"/>
          <w:szCs w:val="24"/>
        </w:rPr>
      </w:pPr>
    </w:p>
    <w:p w14:paraId="1DBD3171" w14:textId="7198F5E6" w:rsidR="006D4BEB" w:rsidRPr="00781E55" w:rsidRDefault="00741894" w:rsidP="00776377">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Kavandatakse üldise iseloomuga valitsussektori teenus</w:t>
      </w:r>
      <w:r w:rsidR="0082539B" w:rsidRPr="00781E55">
        <w:rPr>
          <w:rFonts w:asciiTheme="majorHAnsi" w:hAnsiTheme="majorHAnsi" w:cstheme="majorHAnsi"/>
          <w:bCs/>
          <w:sz w:val="24"/>
          <w:szCs w:val="24"/>
        </w:rPr>
        <w:t>ed</w:t>
      </w:r>
      <w:r w:rsidRPr="00781E55">
        <w:rPr>
          <w:rFonts w:asciiTheme="majorHAnsi" w:hAnsiTheme="majorHAnsi" w:cstheme="majorHAnsi"/>
          <w:bCs/>
          <w:sz w:val="24"/>
          <w:szCs w:val="24"/>
        </w:rPr>
        <w:t xml:space="preserve"> nagu volikogu, vallavalitsuse, valimiste korraldamise, registrite pidamise, omavalitsusliitude ja muude liikmemaksude ning valitsussektori võla teenindamise kulud.</w:t>
      </w:r>
    </w:p>
    <w:p w14:paraId="181074DA" w14:textId="77777777" w:rsidR="00C438D2" w:rsidRPr="00781E55" w:rsidRDefault="00C438D2" w:rsidP="00776377">
      <w:pPr>
        <w:spacing w:after="0"/>
        <w:jc w:val="both"/>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AD22F5" w:rsidRPr="00781E55" w14:paraId="6318AB6E" w14:textId="77777777" w:rsidTr="00AD22F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71AD0" w14:textId="77777777" w:rsidR="00AD22F5" w:rsidRPr="00781E55" w:rsidRDefault="00AD22F5" w:rsidP="00AD22F5">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E6C7288" w14:textId="77777777" w:rsidR="00AD22F5" w:rsidRPr="00781E55" w:rsidRDefault="00AD22F5" w:rsidP="00AD22F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172A480" w14:textId="77777777" w:rsidR="00AD22F5" w:rsidRPr="00781E55" w:rsidRDefault="00AD22F5" w:rsidP="00AD22F5">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61D74D9" w14:textId="231482DE" w:rsidR="00AD22F5" w:rsidRPr="00781E55" w:rsidRDefault="00AD22F5" w:rsidP="00AD22F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124872"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AD22F5" w:rsidRPr="00781E55" w14:paraId="77DD2294" w14:textId="77777777" w:rsidTr="00AD22F5">
        <w:trPr>
          <w:trHeight w:val="288"/>
        </w:trPr>
        <w:tc>
          <w:tcPr>
            <w:tcW w:w="980" w:type="dxa"/>
            <w:tcBorders>
              <w:top w:val="nil"/>
              <w:left w:val="single" w:sz="4" w:space="0" w:color="auto"/>
              <w:bottom w:val="single" w:sz="4" w:space="0" w:color="auto"/>
              <w:right w:val="single" w:sz="4" w:space="0" w:color="auto"/>
            </w:tcBorders>
            <w:shd w:val="clear" w:color="000000" w:fill="C6E0B4"/>
            <w:vAlign w:val="bottom"/>
            <w:hideMark/>
          </w:tcPr>
          <w:p w14:paraId="44758BE1" w14:textId="77777777" w:rsidR="00AD22F5" w:rsidRPr="00781E55" w:rsidRDefault="00AD22F5" w:rsidP="00AD22F5">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01</w:t>
            </w:r>
          </w:p>
        </w:tc>
        <w:tc>
          <w:tcPr>
            <w:tcW w:w="5240" w:type="dxa"/>
            <w:tcBorders>
              <w:top w:val="nil"/>
              <w:left w:val="nil"/>
              <w:bottom w:val="single" w:sz="4" w:space="0" w:color="auto"/>
              <w:right w:val="single" w:sz="4" w:space="0" w:color="auto"/>
            </w:tcBorders>
            <w:shd w:val="clear" w:color="000000" w:fill="C6E0B4"/>
            <w:vAlign w:val="bottom"/>
            <w:hideMark/>
          </w:tcPr>
          <w:p w14:paraId="6C84064F" w14:textId="77777777" w:rsidR="00AD22F5" w:rsidRPr="00781E55" w:rsidRDefault="00AD22F5" w:rsidP="00AD22F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Üldised valitsussektori teenused</w:t>
            </w:r>
          </w:p>
        </w:tc>
        <w:tc>
          <w:tcPr>
            <w:tcW w:w="1440" w:type="dxa"/>
            <w:tcBorders>
              <w:top w:val="nil"/>
              <w:left w:val="nil"/>
              <w:bottom w:val="single" w:sz="4" w:space="0" w:color="auto"/>
              <w:right w:val="single" w:sz="4" w:space="0" w:color="auto"/>
            </w:tcBorders>
            <w:shd w:val="clear" w:color="000000" w:fill="C6E0B4"/>
            <w:vAlign w:val="bottom"/>
            <w:hideMark/>
          </w:tcPr>
          <w:p w14:paraId="1FF30128" w14:textId="77777777" w:rsidR="00AD22F5" w:rsidRPr="00781E55" w:rsidRDefault="00AD22F5" w:rsidP="00AD22F5">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578 242</w:t>
            </w:r>
          </w:p>
        </w:tc>
        <w:tc>
          <w:tcPr>
            <w:tcW w:w="1440" w:type="dxa"/>
            <w:tcBorders>
              <w:top w:val="nil"/>
              <w:left w:val="nil"/>
              <w:bottom w:val="single" w:sz="4" w:space="0" w:color="auto"/>
              <w:right w:val="single" w:sz="4" w:space="0" w:color="auto"/>
            </w:tcBorders>
            <w:shd w:val="clear" w:color="000000" w:fill="C6E0B4"/>
            <w:vAlign w:val="bottom"/>
            <w:hideMark/>
          </w:tcPr>
          <w:p w14:paraId="48802A21" w14:textId="6F7E7280" w:rsidR="00AD22F5" w:rsidRPr="00781E55" w:rsidRDefault="00AD22F5" w:rsidP="00AD22F5">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w:t>
            </w:r>
            <w:r w:rsidR="00124872" w:rsidRPr="00781E55">
              <w:rPr>
                <w:rFonts w:asciiTheme="majorHAnsi" w:eastAsia="Times New Roman" w:hAnsiTheme="majorHAnsi" w:cstheme="majorHAnsi"/>
                <w:b/>
                <w:bCs/>
                <w:color w:val="000000"/>
                <w:lang w:eastAsia="et-EE"/>
              </w:rPr>
              <w:t>78</w:t>
            </w:r>
            <w:r w:rsidRPr="00781E55">
              <w:rPr>
                <w:rFonts w:asciiTheme="majorHAnsi" w:eastAsia="Times New Roman" w:hAnsiTheme="majorHAnsi" w:cstheme="majorHAnsi"/>
                <w:b/>
                <w:bCs/>
                <w:color w:val="000000"/>
                <w:lang w:eastAsia="et-EE"/>
              </w:rPr>
              <w:t xml:space="preserve"> </w:t>
            </w:r>
            <w:r w:rsidR="00124872" w:rsidRPr="00781E55">
              <w:rPr>
                <w:rFonts w:asciiTheme="majorHAnsi" w:eastAsia="Times New Roman" w:hAnsiTheme="majorHAnsi" w:cstheme="majorHAnsi"/>
                <w:b/>
                <w:bCs/>
                <w:color w:val="000000"/>
                <w:lang w:eastAsia="et-EE"/>
              </w:rPr>
              <w:t>6</w:t>
            </w:r>
            <w:r w:rsidRPr="00781E55">
              <w:rPr>
                <w:rFonts w:asciiTheme="majorHAnsi" w:eastAsia="Times New Roman" w:hAnsiTheme="majorHAnsi" w:cstheme="majorHAnsi"/>
                <w:b/>
                <w:bCs/>
                <w:color w:val="000000"/>
                <w:lang w:eastAsia="et-EE"/>
              </w:rPr>
              <w:t>00</w:t>
            </w:r>
          </w:p>
        </w:tc>
      </w:tr>
    </w:tbl>
    <w:p w14:paraId="4A94E297" w14:textId="4CC5851C" w:rsidR="007C66E6" w:rsidRPr="00781E55" w:rsidRDefault="007C66E6" w:rsidP="00E96880">
      <w:pPr>
        <w:spacing w:after="0"/>
        <w:rPr>
          <w:rFonts w:asciiTheme="majorHAnsi" w:hAnsiTheme="majorHAnsi" w:cstheme="majorHAnsi"/>
          <w:b/>
          <w:sz w:val="24"/>
          <w:szCs w:val="24"/>
        </w:rPr>
      </w:pPr>
    </w:p>
    <w:p w14:paraId="6BC75AA6" w14:textId="302BA3D7" w:rsidR="00487432" w:rsidRPr="00781E55" w:rsidRDefault="00524AAE" w:rsidP="00776377">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Üldiste valitsussektori teenuste kulud võrreldes 20</w:t>
      </w:r>
      <w:r w:rsidR="00613F64" w:rsidRPr="00781E55">
        <w:rPr>
          <w:rFonts w:asciiTheme="majorHAnsi" w:hAnsiTheme="majorHAnsi" w:cstheme="majorHAnsi"/>
          <w:bCs/>
          <w:sz w:val="24"/>
          <w:szCs w:val="24"/>
        </w:rPr>
        <w:t>2</w:t>
      </w:r>
      <w:r w:rsidR="0025389A" w:rsidRPr="00781E55">
        <w:rPr>
          <w:rFonts w:asciiTheme="majorHAnsi" w:hAnsiTheme="majorHAnsi" w:cstheme="majorHAnsi"/>
          <w:bCs/>
          <w:sz w:val="24"/>
          <w:szCs w:val="24"/>
        </w:rPr>
        <w:t>3</w:t>
      </w:r>
      <w:r w:rsidR="00985C5C" w:rsidRPr="00781E55">
        <w:rPr>
          <w:rFonts w:asciiTheme="majorHAnsi" w:hAnsiTheme="majorHAnsi" w:cstheme="majorHAnsi"/>
          <w:bCs/>
          <w:sz w:val="24"/>
          <w:szCs w:val="24"/>
        </w:rPr>
        <w:t>.</w:t>
      </w:r>
      <w:r w:rsidRPr="00781E55">
        <w:rPr>
          <w:rFonts w:asciiTheme="majorHAnsi" w:hAnsiTheme="majorHAnsi" w:cstheme="majorHAnsi"/>
          <w:bCs/>
          <w:sz w:val="24"/>
          <w:szCs w:val="24"/>
        </w:rPr>
        <w:t xml:space="preserve"> aastaga </w:t>
      </w:r>
      <w:r w:rsidR="000A4CE7" w:rsidRPr="00781E55">
        <w:rPr>
          <w:rFonts w:asciiTheme="majorHAnsi" w:hAnsiTheme="majorHAnsi" w:cstheme="majorHAnsi"/>
          <w:bCs/>
          <w:sz w:val="24"/>
          <w:szCs w:val="24"/>
        </w:rPr>
        <w:t>suurenevad 1,9%.</w:t>
      </w:r>
      <w:r w:rsidR="00613F64" w:rsidRPr="00781E55">
        <w:rPr>
          <w:rFonts w:asciiTheme="majorHAnsi" w:hAnsiTheme="majorHAnsi" w:cstheme="majorHAnsi"/>
          <w:bCs/>
          <w:sz w:val="24"/>
          <w:szCs w:val="24"/>
        </w:rPr>
        <w:t xml:space="preserve"> </w:t>
      </w:r>
      <w:r w:rsidR="00227F54" w:rsidRPr="00781E55">
        <w:rPr>
          <w:rFonts w:asciiTheme="majorHAnsi" w:hAnsiTheme="majorHAnsi" w:cstheme="majorHAnsi"/>
          <w:bCs/>
          <w:sz w:val="24"/>
          <w:szCs w:val="24"/>
        </w:rPr>
        <w:t xml:space="preserve">Tööjõukulud on  </w:t>
      </w:r>
      <w:r w:rsidR="00093967" w:rsidRPr="00781E55">
        <w:rPr>
          <w:rFonts w:asciiTheme="majorHAnsi" w:hAnsiTheme="majorHAnsi" w:cstheme="majorHAnsi"/>
          <w:bCs/>
          <w:sz w:val="24"/>
          <w:szCs w:val="24"/>
        </w:rPr>
        <w:t>4</w:t>
      </w:r>
      <w:r w:rsidR="00F03C32" w:rsidRPr="00781E55">
        <w:rPr>
          <w:rFonts w:asciiTheme="majorHAnsi" w:hAnsiTheme="majorHAnsi" w:cstheme="majorHAnsi"/>
          <w:bCs/>
          <w:sz w:val="24"/>
          <w:szCs w:val="24"/>
        </w:rPr>
        <w:t>0</w:t>
      </w:r>
      <w:r w:rsidR="00093967" w:rsidRPr="00781E55">
        <w:rPr>
          <w:rFonts w:asciiTheme="majorHAnsi" w:hAnsiTheme="majorHAnsi" w:cstheme="majorHAnsi"/>
          <w:bCs/>
          <w:sz w:val="24"/>
          <w:szCs w:val="24"/>
        </w:rPr>
        <w:t xml:space="preserve">1 </w:t>
      </w:r>
      <w:r w:rsidR="00F03C32" w:rsidRPr="00781E55">
        <w:rPr>
          <w:rFonts w:asciiTheme="majorHAnsi" w:hAnsiTheme="majorHAnsi" w:cstheme="majorHAnsi"/>
          <w:bCs/>
          <w:sz w:val="24"/>
          <w:szCs w:val="24"/>
        </w:rPr>
        <w:t>0</w:t>
      </w:r>
      <w:r w:rsidR="00093967" w:rsidRPr="00781E55">
        <w:rPr>
          <w:rFonts w:asciiTheme="majorHAnsi" w:hAnsiTheme="majorHAnsi" w:cstheme="majorHAnsi"/>
          <w:bCs/>
          <w:sz w:val="24"/>
          <w:szCs w:val="24"/>
        </w:rPr>
        <w:t>00</w:t>
      </w:r>
      <w:r w:rsidR="00227F54" w:rsidRPr="00781E55">
        <w:rPr>
          <w:rFonts w:asciiTheme="majorHAnsi" w:hAnsiTheme="majorHAnsi" w:cstheme="majorHAnsi"/>
          <w:bCs/>
          <w:sz w:val="24"/>
          <w:szCs w:val="24"/>
        </w:rPr>
        <w:t xml:space="preserve"> eurot, majandamiskulud </w:t>
      </w:r>
      <w:r w:rsidR="00E30388" w:rsidRPr="00781E55">
        <w:rPr>
          <w:rFonts w:asciiTheme="majorHAnsi" w:hAnsiTheme="majorHAnsi" w:cstheme="majorHAnsi"/>
          <w:bCs/>
          <w:sz w:val="24"/>
          <w:szCs w:val="24"/>
        </w:rPr>
        <w:t>88 800</w:t>
      </w:r>
      <w:r w:rsidR="00227F54" w:rsidRPr="00781E55">
        <w:rPr>
          <w:rFonts w:asciiTheme="majorHAnsi" w:hAnsiTheme="majorHAnsi" w:cstheme="majorHAnsi"/>
          <w:bCs/>
          <w:sz w:val="24"/>
          <w:szCs w:val="24"/>
        </w:rPr>
        <w:t xml:space="preserve"> eurot, reservfondiks </w:t>
      </w:r>
      <w:r w:rsidR="00E30388" w:rsidRPr="00781E55">
        <w:rPr>
          <w:rFonts w:asciiTheme="majorHAnsi" w:hAnsiTheme="majorHAnsi" w:cstheme="majorHAnsi"/>
          <w:bCs/>
          <w:sz w:val="24"/>
          <w:szCs w:val="24"/>
        </w:rPr>
        <w:t xml:space="preserve">on kavandatud </w:t>
      </w:r>
      <w:r w:rsidR="00227F54" w:rsidRPr="00781E55">
        <w:rPr>
          <w:rFonts w:asciiTheme="majorHAnsi" w:hAnsiTheme="majorHAnsi" w:cstheme="majorHAnsi"/>
          <w:bCs/>
          <w:sz w:val="24"/>
          <w:szCs w:val="24"/>
        </w:rPr>
        <w:t>40</w:t>
      </w:r>
      <w:r w:rsidR="00E30388" w:rsidRPr="00781E55">
        <w:rPr>
          <w:rFonts w:asciiTheme="majorHAnsi" w:hAnsiTheme="majorHAnsi" w:cstheme="majorHAnsi"/>
          <w:bCs/>
          <w:sz w:val="24"/>
          <w:szCs w:val="24"/>
        </w:rPr>
        <w:t> </w:t>
      </w:r>
      <w:r w:rsidR="00227F54" w:rsidRPr="00781E55">
        <w:rPr>
          <w:rFonts w:asciiTheme="majorHAnsi" w:hAnsiTheme="majorHAnsi" w:cstheme="majorHAnsi"/>
          <w:bCs/>
          <w:sz w:val="24"/>
          <w:szCs w:val="24"/>
        </w:rPr>
        <w:t>000</w:t>
      </w:r>
      <w:r w:rsidR="00E30388" w:rsidRPr="00781E55">
        <w:rPr>
          <w:rFonts w:asciiTheme="majorHAnsi" w:hAnsiTheme="majorHAnsi" w:cstheme="majorHAnsi"/>
          <w:bCs/>
          <w:sz w:val="24"/>
          <w:szCs w:val="24"/>
        </w:rPr>
        <w:t xml:space="preserve"> eurot</w:t>
      </w:r>
      <w:r w:rsidR="00BF6B4D" w:rsidRPr="00781E55">
        <w:rPr>
          <w:rFonts w:asciiTheme="majorHAnsi" w:hAnsiTheme="majorHAnsi" w:cstheme="majorHAnsi"/>
          <w:bCs/>
          <w:sz w:val="24"/>
          <w:szCs w:val="24"/>
        </w:rPr>
        <w:t>,</w:t>
      </w:r>
      <w:r w:rsidR="00227F54" w:rsidRPr="00781E55">
        <w:rPr>
          <w:rFonts w:asciiTheme="majorHAnsi" w:hAnsiTheme="majorHAnsi" w:cstheme="majorHAnsi"/>
          <w:bCs/>
          <w:sz w:val="24"/>
          <w:szCs w:val="24"/>
        </w:rPr>
        <w:t xml:space="preserve">  erinevate organisatsioonide liikmemaksude tasumiseks </w:t>
      </w:r>
      <w:r w:rsidR="00E80BE5" w:rsidRPr="00781E55">
        <w:rPr>
          <w:rFonts w:asciiTheme="majorHAnsi" w:hAnsiTheme="majorHAnsi" w:cstheme="majorHAnsi"/>
          <w:bCs/>
          <w:sz w:val="24"/>
          <w:szCs w:val="24"/>
        </w:rPr>
        <w:t>3</w:t>
      </w:r>
      <w:r w:rsidR="0031635B" w:rsidRPr="00781E55">
        <w:rPr>
          <w:rFonts w:asciiTheme="majorHAnsi" w:hAnsiTheme="majorHAnsi" w:cstheme="majorHAnsi"/>
          <w:bCs/>
          <w:sz w:val="24"/>
          <w:szCs w:val="24"/>
        </w:rPr>
        <w:t>3</w:t>
      </w:r>
      <w:r w:rsidR="00BF6B4D" w:rsidRPr="00781E55">
        <w:rPr>
          <w:rFonts w:asciiTheme="majorHAnsi" w:hAnsiTheme="majorHAnsi" w:cstheme="majorHAnsi"/>
          <w:bCs/>
          <w:sz w:val="24"/>
          <w:szCs w:val="24"/>
        </w:rPr>
        <w:t xml:space="preserve"> 5</w:t>
      </w:r>
      <w:r w:rsidR="00E80BE5" w:rsidRPr="00781E55">
        <w:rPr>
          <w:rFonts w:asciiTheme="majorHAnsi" w:hAnsiTheme="majorHAnsi" w:cstheme="majorHAnsi"/>
          <w:bCs/>
          <w:sz w:val="24"/>
          <w:szCs w:val="24"/>
        </w:rPr>
        <w:t>00</w:t>
      </w:r>
      <w:r w:rsidR="00F10545" w:rsidRPr="00781E55">
        <w:rPr>
          <w:rFonts w:asciiTheme="majorHAnsi" w:hAnsiTheme="majorHAnsi" w:cstheme="majorHAnsi"/>
          <w:bCs/>
          <w:sz w:val="24"/>
          <w:szCs w:val="24"/>
        </w:rPr>
        <w:t xml:space="preserve"> eurot</w:t>
      </w:r>
      <w:r w:rsidR="00BF6B4D" w:rsidRPr="00781E55">
        <w:rPr>
          <w:rFonts w:asciiTheme="majorHAnsi" w:hAnsiTheme="majorHAnsi" w:cstheme="majorHAnsi"/>
          <w:bCs/>
          <w:sz w:val="24"/>
          <w:szCs w:val="24"/>
        </w:rPr>
        <w:t xml:space="preserve"> ja kaasavaks eelarveks 15 000 eurot.</w:t>
      </w:r>
    </w:p>
    <w:p w14:paraId="06904672" w14:textId="77777777" w:rsidR="007C66E6" w:rsidRPr="00781E55" w:rsidRDefault="007C66E6"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5440EE" w:rsidRPr="00781E55" w14:paraId="754EDD6C" w14:textId="77777777" w:rsidTr="005440EE">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41111" w14:textId="77777777" w:rsidR="005440EE" w:rsidRPr="00781E55" w:rsidRDefault="005440EE" w:rsidP="005440EE">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34F7678" w14:textId="77777777" w:rsidR="005440EE" w:rsidRPr="00781E55" w:rsidRDefault="005440EE" w:rsidP="005440E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A80A367" w14:textId="77777777" w:rsidR="005440EE" w:rsidRPr="00781E55" w:rsidRDefault="005440EE" w:rsidP="005440EE">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40956AD" w14:textId="721B6FD3" w:rsidR="005440EE" w:rsidRPr="00781E55" w:rsidRDefault="00D7433E" w:rsidP="005440E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5440EE" w:rsidRPr="00781E55" w14:paraId="22258323" w14:textId="77777777" w:rsidTr="005440EE">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D916960" w14:textId="77777777" w:rsidR="005440EE" w:rsidRPr="00781E55" w:rsidRDefault="005440EE" w:rsidP="005440E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01110</w:t>
            </w:r>
          </w:p>
        </w:tc>
        <w:tc>
          <w:tcPr>
            <w:tcW w:w="5240" w:type="dxa"/>
            <w:tcBorders>
              <w:top w:val="nil"/>
              <w:left w:val="nil"/>
              <w:bottom w:val="single" w:sz="4" w:space="0" w:color="auto"/>
              <w:right w:val="single" w:sz="4" w:space="0" w:color="auto"/>
            </w:tcBorders>
            <w:shd w:val="clear" w:color="auto" w:fill="auto"/>
            <w:vAlign w:val="bottom"/>
            <w:hideMark/>
          </w:tcPr>
          <w:p w14:paraId="7E846C80" w14:textId="77777777" w:rsidR="005440EE" w:rsidRPr="00781E55" w:rsidRDefault="005440EE" w:rsidP="005440E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Vallavolikogu</w:t>
            </w:r>
          </w:p>
        </w:tc>
        <w:tc>
          <w:tcPr>
            <w:tcW w:w="1440" w:type="dxa"/>
            <w:tcBorders>
              <w:top w:val="nil"/>
              <w:left w:val="nil"/>
              <w:bottom w:val="single" w:sz="4" w:space="0" w:color="auto"/>
              <w:right w:val="single" w:sz="4" w:space="0" w:color="auto"/>
            </w:tcBorders>
            <w:shd w:val="clear" w:color="auto" w:fill="auto"/>
            <w:noWrap/>
            <w:vAlign w:val="bottom"/>
            <w:hideMark/>
          </w:tcPr>
          <w:p w14:paraId="3943689B" w14:textId="77777777" w:rsidR="005440EE" w:rsidRPr="00781E55" w:rsidRDefault="005440EE" w:rsidP="005440E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61 500</w:t>
            </w:r>
          </w:p>
        </w:tc>
        <w:tc>
          <w:tcPr>
            <w:tcW w:w="1440" w:type="dxa"/>
            <w:tcBorders>
              <w:top w:val="nil"/>
              <w:left w:val="nil"/>
              <w:bottom w:val="single" w:sz="4" w:space="0" w:color="auto"/>
              <w:right w:val="single" w:sz="4" w:space="0" w:color="auto"/>
            </w:tcBorders>
            <w:shd w:val="clear" w:color="auto" w:fill="auto"/>
            <w:noWrap/>
            <w:vAlign w:val="bottom"/>
            <w:hideMark/>
          </w:tcPr>
          <w:p w14:paraId="6A10D0C2" w14:textId="77777777" w:rsidR="005440EE" w:rsidRPr="00781E55" w:rsidRDefault="005440EE" w:rsidP="005440E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61 500</w:t>
            </w:r>
          </w:p>
        </w:tc>
      </w:tr>
    </w:tbl>
    <w:p w14:paraId="5165D06F" w14:textId="77777777" w:rsidR="001B3215" w:rsidRPr="00781E55" w:rsidRDefault="001B3215" w:rsidP="00E96880">
      <w:pPr>
        <w:spacing w:after="0"/>
        <w:rPr>
          <w:rFonts w:asciiTheme="majorHAnsi" w:hAnsiTheme="majorHAnsi" w:cstheme="majorHAnsi"/>
          <w:b/>
          <w:sz w:val="24"/>
          <w:szCs w:val="24"/>
        </w:rPr>
      </w:pPr>
    </w:p>
    <w:p w14:paraId="49FA0126" w14:textId="41CD6EEE" w:rsidR="00F74788" w:rsidRPr="00781E55" w:rsidRDefault="00F74788" w:rsidP="00E96880">
      <w:pPr>
        <w:spacing w:after="0"/>
        <w:rPr>
          <w:rFonts w:asciiTheme="majorHAnsi" w:hAnsiTheme="majorHAnsi" w:cstheme="majorHAnsi"/>
          <w:sz w:val="24"/>
          <w:szCs w:val="24"/>
        </w:rPr>
      </w:pPr>
      <w:r w:rsidRPr="00781E55">
        <w:rPr>
          <w:rFonts w:asciiTheme="majorHAnsi" w:hAnsiTheme="majorHAnsi" w:cstheme="majorHAnsi"/>
          <w:sz w:val="24"/>
          <w:szCs w:val="24"/>
        </w:rPr>
        <w:t xml:space="preserve">Volikogu esimehe ja komisjonide esimeeste tööjõukulud on </w:t>
      </w:r>
      <w:r w:rsidR="00C20D01" w:rsidRPr="00781E55">
        <w:rPr>
          <w:rFonts w:asciiTheme="majorHAnsi" w:hAnsiTheme="majorHAnsi" w:cstheme="majorHAnsi"/>
          <w:sz w:val="24"/>
          <w:szCs w:val="24"/>
        </w:rPr>
        <w:t>49 3</w:t>
      </w:r>
      <w:r w:rsidR="00AD32EE" w:rsidRPr="00781E55">
        <w:rPr>
          <w:rFonts w:asciiTheme="majorHAnsi" w:hAnsiTheme="majorHAnsi" w:cstheme="majorHAnsi"/>
          <w:sz w:val="24"/>
          <w:szCs w:val="24"/>
        </w:rPr>
        <w:t>0</w:t>
      </w:r>
      <w:r w:rsidR="00C20D01" w:rsidRPr="00781E55">
        <w:rPr>
          <w:rFonts w:asciiTheme="majorHAnsi" w:hAnsiTheme="majorHAnsi" w:cstheme="majorHAnsi"/>
          <w:sz w:val="24"/>
          <w:szCs w:val="24"/>
        </w:rPr>
        <w:t>0</w:t>
      </w:r>
      <w:r w:rsidR="00B07D1A" w:rsidRPr="00781E55">
        <w:rPr>
          <w:rFonts w:asciiTheme="majorHAnsi" w:hAnsiTheme="majorHAnsi" w:cstheme="majorHAnsi"/>
          <w:sz w:val="24"/>
          <w:szCs w:val="24"/>
        </w:rPr>
        <w:t xml:space="preserve"> </w:t>
      </w:r>
      <w:r w:rsidRPr="00781E55">
        <w:rPr>
          <w:rFonts w:asciiTheme="majorHAnsi" w:hAnsiTheme="majorHAnsi" w:cstheme="majorHAnsi"/>
          <w:sz w:val="24"/>
          <w:szCs w:val="24"/>
        </w:rPr>
        <w:t>eurot</w:t>
      </w:r>
      <w:r w:rsidR="00833AC7" w:rsidRPr="00781E55">
        <w:rPr>
          <w:rFonts w:asciiTheme="majorHAnsi" w:hAnsiTheme="majorHAnsi" w:cstheme="majorHAnsi"/>
          <w:sz w:val="24"/>
          <w:szCs w:val="24"/>
        </w:rPr>
        <w:t xml:space="preserve">. </w:t>
      </w:r>
      <w:r w:rsidR="009A090E" w:rsidRPr="00781E55">
        <w:rPr>
          <w:rFonts w:asciiTheme="majorHAnsi" w:hAnsiTheme="majorHAnsi" w:cstheme="majorHAnsi"/>
          <w:sz w:val="24"/>
          <w:szCs w:val="24"/>
        </w:rPr>
        <w:t>Tasude</w:t>
      </w:r>
      <w:r w:rsidR="00833AC7" w:rsidRPr="00781E55">
        <w:rPr>
          <w:rFonts w:asciiTheme="majorHAnsi" w:hAnsiTheme="majorHAnsi" w:cstheme="majorHAnsi"/>
          <w:sz w:val="24"/>
          <w:szCs w:val="24"/>
        </w:rPr>
        <w:t xml:space="preserve"> määrami</w:t>
      </w:r>
      <w:r w:rsidR="007D0EE6" w:rsidRPr="00781E55">
        <w:rPr>
          <w:rFonts w:asciiTheme="majorHAnsi" w:hAnsiTheme="majorHAnsi" w:cstheme="majorHAnsi"/>
          <w:sz w:val="24"/>
          <w:szCs w:val="24"/>
        </w:rPr>
        <w:t>n</w:t>
      </w:r>
      <w:r w:rsidR="00833AC7" w:rsidRPr="00781E55">
        <w:rPr>
          <w:rFonts w:asciiTheme="majorHAnsi" w:hAnsiTheme="majorHAnsi" w:cstheme="majorHAnsi"/>
          <w:sz w:val="24"/>
          <w:szCs w:val="24"/>
        </w:rPr>
        <w:t xml:space="preserve">e </w:t>
      </w:r>
      <w:r w:rsidR="007D0EE6" w:rsidRPr="00781E55">
        <w:rPr>
          <w:rFonts w:asciiTheme="majorHAnsi" w:hAnsiTheme="majorHAnsi" w:cstheme="majorHAnsi"/>
          <w:sz w:val="24"/>
          <w:szCs w:val="24"/>
        </w:rPr>
        <w:t>toimub</w:t>
      </w:r>
      <w:r w:rsidR="00833AC7" w:rsidRPr="00781E55">
        <w:rPr>
          <w:rFonts w:asciiTheme="majorHAnsi" w:hAnsiTheme="majorHAnsi" w:cstheme="majorHAnsi"/>
          <w:sz w:val="24"/>
          <w:szCs w:val="24"/>
        </w:rPr>
        <w:t xml:space="preserve"> volikogu</w:t>
      </w:r>
      <w:r w:rsidR="007D0EE6" w:rsidRPr="00781E55">
        <w:rPr>
          <w:rFonts w:asciiTheme="majorHAnsi" w:hAnsiTheme="majorHAnsi" w:cstheme="majorHAnsi"/>
          <w:sz w:val="24"/>
          <w:szCs w:val="24"/>
        </w:rPr>
        <w:t xml:space="preserve"> poolt.</w:t>
      </w:r>
      <w:r w:rsidR="00833AC7" w:rsidRPr="00781E55">
        <w:rPr>
          <w:rFonts w:asciiTheme="majorHAnsi" w:hAnsiTheme="majorHAnsi" w:cstheme="majorHAnsi"/>
          <w:sz w:val="24"/>
          <w:szCs w:val="24"/>
        </w:rPr>
        <w:t xml:space="preserve"> Volikogu </w:t>
      </w:r>
      <w:r w:rsidRPr="00781E55">
        <w:rPr>
          <w:rFonts w:asciiTheme="majorHAnsi" w:hAnsiTheme="majorHAnsi" w:cstheme="majorHAnsi"/>
          <w:sz w:val="24"/>
          <w:szCs w:val="24"/>
        </w:rPr>
        <w:t>majandamiskulud</w:t>
      </w:r>
      <w:r w:rsidR="00833AC7" w:rsidRPr="00781E55">
        <w:rPr>
          <w:rFonts w:asciiTheme="majorHAnsi" w:hAnsiTheme="majorHAnsi" w:cstheme="majorHAnsi"/>
          <w:sz w:val="24"/>
          <w:szCs w:val="24"/>
        </w:rPr>
        <w:t xml:space="preserve"> on </w:t>
      </w:r>
      <w:r w:rsidR="00FC4894" w:rsidRPr="00781E55">
        <w:rPr>
          <w:rFonts w:asciiTheme="majorHAnsi" w:hAnsiTheme="majorHAnsi" w:cstheme="majorHAnsi"/>
          <w:sz w:val="24"/>
          <w:szCs w:val="24"/>
        </w:rPr>
        <w:t xml:space="preserve">12 </w:t>
      </w:r>
      <w:r w:rsidR="00AD32EE" w:rsidRPr="00781E55">
        <w:rPr>
          <w:rFonts w:asciiTheme="majorHAnsi" w:hAnsiTheme="majorHAnsi" w:cstheme="majorHAnsi"/>
          <w:sz w:val="24"/>
          <w:szCs w:val="24"/>
        </w:rPr>
        <w:t>200</w:t>
      </w:r>
      <w:r w:rsidRPr="00781E55">
        <w:rPr>
          <w:rFonts w:asciiTheme="majorHAnsi" w:hAnsiTheme="majorHAnsi" w:cstheme="majorHAnsi"/>
          <w:sz w:val="24"/>
          <w:szCs w:val="24"/>
        </w:rPr>
        <w:t xml:space="preserve"> eurot.</w:t>
      </w:r>
    </w:p>
    <w:p w14:paraId="170AEBF2" w14:textId="77777777" w:rsidR="00284064" w:rsidRPr="00781E55" w:rsidRDefault="00284064"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EB75FC" w:rsidRPr="00781E55" w14:paraId="1399EFD4" w14:textId="77777777" w:rsidTr="00EB75FC">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3F034" w14:textId="77777777" w:rsidR="00EB75FC" w:rsidRPr="00781E55" w:rsidRDefault="00EB75FC" w:rsidP="00EB75FC">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0B32B8DC" w14:textId="77777777" w:rsidR="00EB75FC" w:rsidRPr="00781E55" w:rsidRDefault="00EB75FC" w:rsidP="00EB75F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3EA8BB7" w14:textId="77777777" w:rsidR="00EB75FC" w:rsidRPr="00781E55" w:rsidRDefault="00EB75FC" w:rsidP="00EB75FC">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7FEC35F" w14:textId="3FADFA69" w:rsidR="00EB75FC" w:rsidRPr="00781E55" w:rsidRDefault="00D7433E" w:rsidP="00EB75F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EB75FC" w:rsidRPr="00781E55" w14:paraId="0F88491D" w14:textId="77777777" w:rsidTr="00EB75FC">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392431A" w14:textId="77777777" w:rsidR="00EB75FC" w:rsidRPr="00781E55" w:rsidRDefault="00EB75FC" w:rsidP="00EB75FC">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01112</w:t>
            </w:r>
          </w:p>
        </w:tc>
        <w:tc>
          <w:tcPr>
            <w:tcW w:w="5240" w:type="dxa"/>
            <w:tcBorders>
              <w:top w:val="nil"/>
              <w:left w:val="nil"/>
              <w:bottom w:val="single" w:sz="4" w:space="0" w:color="auto"/>
              <w:right w:val="single" w:sz="4" w:space="0" w:color="auto"/>
            </w:tcBorders>
            <w:shd w:val="clear" w:color="auto" w:fill="auto"/>
            <w:vAlign w:val="bottom"/>
            <w:hideMark/>
          </w:tcPr>
          <w:p w14:paraId="6D2500ED" w14:textId="77777777" w:rsidR="00EB75FC" w:rsidRPr="00781E55" w:rsidRDefault="00EB75FC" w:rsidP="00EB75FC">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Vallavalitsus</w:t>
            </w:r>
          </w:p>
        </w:tc>
        <w:tc>
          <w:tcPr>
            <w:tcW w:w="1440" w:type="dxa"/>
            <w:tcBorders>
              <w:top w:val="nil"/>
              <w:left w:val="nil"/>
              <w:bottom w:val="single" w:sz="4" w:space="0" w:color="auto"/>
              <w:right w:val="single" w:sz="4" w:space="0" w:color="auto"/>
            </w:tcBorders>
            <w:shd w:val="clear" w:color="auto" w:fill="auto"/>
            <w:noWrap/>
            <w:vAlign w:val="bottom"/>
            <w:hideMark/>
          </w:tcPr>
          <w:p w14:paraId="3FA1850D" w14:textId="77777777" w:rsidR="00EB75FC" w:rsidRPr="00781E55" w:rsidRDefault="00EB75FC" w:rsidP="00EB75F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421 500</w:t>
            </w:r>
          </w:p>
        </w:tc>
        <w:tc>
          <w:tcPr>
            <w:tcW w:w="1440" w:type="dxa"/>
            <w:tcBorders>
              <w:top w:val="nil"/>
              <w:left w:val="nil"/>
              <w:bottom w:val="single" w:sz="4" w:space="0" w:color="auto"/>
              <w:right w:val="single" w:sz="4" w:space="0" w:color="auto"/>
            </w:tcBorders>
            <w:shd w:val="clear" w:color="auto" w:fill="auto"/>
            <w:noWrap/>
            <w:vAlign w:val="bottom"/>
            <w:hideMark/>
          </w:tcPr>
          <w:p w14:paraId="327A0E6D" w14:textId="77777777" w:rsidR="00EB75FC" w:rsidRPr="00781E55" w:rsidRDefault="00EB75FC" w:rsidP="00EB75F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434 100</w:t>
            </w:r>
          </w:p>
        </w:tc>
      </w:tr>
    </w:tbl>
    <w:p w14:paraId="190A4DED" w14:textId="77777777" w:rsidR="00284064" w:rsidRPr="00781E55" w:rsidRDefault="00284064" w:rsidP="00E96880">
      <w:pPr>
        <w:spacing w:after="0"/>
        <w:rPr>
          <w:rFonts w:asciiTheme="majorHAnsi" w:hAnsiTheme="majorHAnsi" w:cstheme="majorHAnsi"/>
          <w:b/>
          <w:sz w:val="24"/>
          <w:szCs w:val="24"/>
        </w:rPr>
      </w:pPr>
    </w:p>
    <w:p w14:paraId="0A9EDBA8" w14:textId="79299D87" w:rsidR="00D525C8" w:rsidRPr="00781E55" w:rsidRDefault="00E80BE5" w:rsidP="00065A09">
      <w:pPr>
        <w:spacing w:after="0"/>
        <w:jc w:val="both"/>
        <w:rPr>
          <w:rFonts w:asciiTheme="majorHAnsi" w:hAnsiTheme="majorHAnsi" w:cstheme="majorHAnsi"/>
          <w:sz w:val="24"/>
          <w:szCs w:val="24"/>
        </w:rPr>
      </w:pPr>
      <w:r w:rsidRPr="00781E55">
        <w:rPr>
          <w:rFonts w:asciiTheme="majorHAnsi" w:hAnsiTheme="majorHAnsi" w:cstheme="majorHAnsi"/>
          <w:sz w:val="24"/>
          <w:szCs w:val="24"/>
        </w:rPr>
        <w:t>Vallavalitsuse kulud võrreldes 202</w:t>
      </w:r>
      <w:r w:rsidR="00065A09" w:rsidRPr="00781E55">
        <w:rPr>
          <w:rFonts w:asciiTheme="majorHAnsi" w:hAnsiTheme="majorHAnsi" w:cstheme="majorHAnsi"/>
          <w:sz w:val="24"/>
          <w:szCs w:val="24"/>
        </w:rPr>
        <w:t>3</w:t>
      </w:r>
      <w:r w:rsidRPr="00781E55">
        <w:rPr>
          <w:rFonts w:asciiTheme="majorHAnsi" w:hAnsiTheme="majorHAnsi" w:cstheme="majorHAnsi"/>
          <w:sz w:val="24"/>
          <w:szCs w:val="24"/>
        </w:rPr>
        <w:t xml:space="preserve">. aastaga suurenevad </w:t>
      </w:r>
      <w:r w:rsidR="00065A09" w:rsidRPr="00781E55">
        <w:rPr>
          <w:rFonts w:asciiTheme="majorHAnsi" w:hAnsiTheme="majorHAnsi" w:cstheme="majorHAnsi"/>
          <w:sz w:val="24"/>
          <w:szCs w:val="24"/>
        </w:rPr>
        <w:t>3</w:t>
      </w:r>
      <w:r w:rsidRPr="00781E55">
        <w:rPr>
          <w:rFonts w:asciiTheme="majorHAnsi" w:hAnsiTheme="majorHAnsi" w:cstheme="majorHAnsi"/>
          <w:sz w:val="24"/>
          <w:szCs w:val="24"/>
        </w:rPr>
        <w:t>%</w:t>
      </w:r>
      <w:r w:rsidR="001A324B" w:rsidRPr="00781E55">
        <w:rPr>
          <w:rFonts w:asciiTheme="majorHAnsi" w:hAnsiTheme="majorHAnsi" w:cstheme="majorHAnsi"/>
          <w:sz w:val="24"/>
          <w:szCs w:val="24"/>
        </w:rPr>
        <w:t>.</w:t>
      </w:r>
      <w:r w:rsidR="00065A09" w:rsidRPr="00781E55">
        <w:rPr>
          <w:rFonts w:asciiTheme="majorHAnsi" w:hAnsiTheme="majorHAnsi" w:cstheme="majorHAnsi"/>
          <w:sz w:val="24"/>
          <w:szCs w:val="24"/>
        </w:rPr>
        <w:t xml:space="preserve"> </w:t>
      </w:r>
      <w:r w:rsidR="00F74788" w:rsidRPr="00781E55">
        <w:rPr>
          <w:rFonts w:asciiTheme="majorHAnsi" w:hAnsiTheme="majorHAnsi" w:cstheme="majorHAnsi"/>
          <w:sz w:val="24"/>
          <w:szCs w:val="24"/>
        </w:rPr>
        <w:t xml:space="preserve">Personalikulud on </w:t>
      </w:r>
      <w:r w:rsidR="00466A7E" w:rsidRPr="00781E55">
        <w:rPr>
          <w:rFonts w:asciiTheme="majorHAnsi" w:hAnsiTheme="majorHAnsi" w:cstheme="majorHAnsi"/>
          <w:sz w:val="24"/>
          <w:szCs w:val="24"/>
        </w:rPr>
        <w:t>3</w:t>
      </w:r>
      <w:r w:rsidR="005F7310" w:rsidRPr="00781E55">
        <w:rPr>
          <w:rFonts w:asciiTheme="majorHAnsi" w:hAnsiTheme="majorHAnsi" w:cstheme="majorHAnsi"/>
          <w:sz w:val="24"/>
          <w:szCs w:val="24"/>
        </w:rPr>
        <w:t>51</w:t>
      </w:r>
      <w:r w:rsidR="00466A7E" w:rsidRPr="00781E55">
        <w:rPr>
          <w:rFonts w:asciiTheme="majorHAnsi" w:hAnsiTheme="majorHAnsi" w:cstheme="majorHAnsi"/>
          <w:sz w:val="24"/>
          <w:szCs w:val="24"/>
        </w:rPr>
        <w:t xml:space="preserve"> </w:t>
      </w:r>
      <w:r w:rsidR="005F7310" w:rsidRPr="00781E55">
        <w:rPr>
          <w:rFonts w:asciiTheme="majorHAnsi" w:hAnsiTheme="majorHAnsi" w:cstheme="majorHAnsi"/>
          <w:sz w:val="24"/>
          <w:szCs w:val="24"/>
        </w:rPr>
        <w:t>7</w:t>
      </w:r>
      <w:r w:rsidR="00466A7E" w:rsidRPr="00781E55">
        <w:rPr>
          <w:rFonts w:asciiTheme="majorHAnsi" w:hAnsiTheme="majorHAnsi" w:cstheme="majorHAnsi"/>
          <w:sz w:val="24"/>
          <w:szCs w:val="24"/>
        </w:rPr>
        <w:t>00</w:t>
      </w:r>
      <w:r w:rsidR="006B6BF2" w:rsidRPr="00781E55">
        <w:rPr>
          <w:rFonts w:asciiTheme="majorHAnsi" w:hAnsiTheme="majorHAnsi" w:cstheme="majorHAnsi"/>
          <w:sz w:val="24"/>
          <w:szCs w:val="24"/>
        </w:rPr>
        <w:t xml:space="preserve"> eurot </w:t>
      </w:r>
      <w:r w:rsidR="00FC4572" w:rsidRPr="00781E55">
        <w:rPr>
          <w:rFonts w:asciiTheme="majorHAnsi" w:hAnsiTheme="majorHAnsi" w:cstheme="majorHAnsi"/>
          <w:sz w:val="24"/>
          <w:szCs w:val="24"/>
        </w:rPr>
        <w:t>vallavalitsuse teenistujatele (</w:t>
      </w:r>
      <w:r w:rsidR="000E616E" w:rsidRPr="00781E55">
        <w:rPr>
          <w:rFonts w:asciiTheme="majorHAnsi" w:hAnsiTheme="majorHAnsi" w:cstheme="majorHAnsi"/>
          <w:sz w:val="24"/>
          <w:szCs w:val="24"/>
        </w:rPr>
        <w:t>9</w:t>
      </w:r>
      <w:r w:rsidR="00FC4572" w:rsidRPr="00781E55">
        <w:rPr>
          <w:rFonts w:asciiTheme="majorHAnsi" w:hAnsiTheme="majorHAnsi" w:cstheme="majorHAnsi"/>
          <w:sz w:val="24"/>
          <w:szCs w:val="24"/>
        </w:rPr>
        <w:t xml:space="preserve"> ametikohta) </w:t>
      </w:r>
      <w:r w:rsidR="003D2DB8" w:rsidRPr="00781E55">
        <w:rPr>
          <w:rFonts w:asciiTheme="majorHAnsi" w:hAnsiTheme="majorHAnsi" w:cstheme="majorHAnsi"/>
          <w:sz w:val="24"/>
          <w:szCs w:val="24"/>
        </w:rPr>
        <w:t>vallavanemale</w:t>
      </w:r>
      <w:r w:rsidR="00FC4572" w:rsidRPr="00781E55">
        <w:rPr>
          <w:rFonts w:asciiTheme="majorHAnsi" w:hAnsiTheme="majorHAnsi" w:cstheme="majorHAnsi"/>
          <w:sz w:val="24"/>
          <w:szCs w:val="24"/>
        </w:rPr>
        <w:t xml:space="preserve"> ja viiele </w:t>
      </w:r>
      <w:r w:rsidR="003D2DB8" w:rsidRPr="00781E55">
        <w:rPr>
          <w:rFonts w:asciiTheme="majorHAnsi" w:hAnsiTheme="majorHAnsi" w:cstheme="majorHAnsi"/>
          <w:sz w:val="24"/>
          <w:szCs w:val="24"/>
        </w:rPr>
        <w:t>vallavalitsuse liikmele</w:t>
      </w:r>
      <w:r w:rsidR="00FC4572" w:rsidRPr="00781E55">
        <w:rPr>
          <w:rFonts w:asciiTheme="majorHAnsi" w:hAnsiTheme="majorHAnsi" w:cstheme="majorHAnsi"/>
          <w:sz w:val="24"/>
          <w:szCs w:val="24"/>
        </w:rPr>
        <w:t>.</w:t>
      </w:r>
      <w:r w:rsidR="00862FA9" w:rsidRPr="00781E55">
        <w:rPr>
          <w:rFonts w:asciiTheme="majorHAnsi" w:hAnsiTheme="majorHAnsi" w:cstheme="majorHAnsi"/>
          <w:sz w:val="24"/>
          <w:szCs w:val="24"/>
        </w:rPr>
        <w:t xml:space="preserve"> </w:t>
      </w:r>
    </w:p>
    <w:p w14:paraId="6B975C28" w14:textId="3B8C94E3" w:rsidR="00F74788" w:rsidRPr="00781E55" w:rsidRDefault="00985C5C" w:rsidP="001F5E26">
      <w:pPr>
        <w:spacing w:after="0"/>
        <w:rPr>
          <w:rFonts w:asciiTheme="majorHAnsi" w:hAnsiTheme="majorHAnsi" w:cstheme="majorHAnsi"/>
          <w:sz w:val="24"/>
          <w:szCs w:val="24"/>
        </w:rPr>
      </w:pPr>
      <w:r w:rsidRPr="00781E55">
        <w:rPr>
          <w:rFonts w:asciiTheme="majorHAnsi" w:hAnsiTheme="majorHAnsi" w:cstheme="majorHAnsi"/>
          <w:sz w:val="24"/>
          <w:szCs w:val="24"/>
        </w:rPr>
        <w:t>Majand</w:t>
      </w:r>
      <w:r w:rsidR="00503A0C" w:rsidRPr="00781E55">
        <w:rPr>
          <w:rFonts w:asciiTheme="majorHAnsi" w:hAnsiTheme="majorHAnsi" w:cstheme="majorHAnsi"/>
          <w:sz w:val="24"/>
          <w:szCs w:val="24"/>
        </w:rPr>
        <w:t>amis</w:t>
      </w:r>
      <w:r w:rsidRPr="00781E55">
        <w:rPr>
          <w:rFonts w:asciiTheme="majorHAnsi" w:hAnsiTheme="majorHAnsi" w:cstheme="majorHAnsi"/>
          <w:sz w:val="24"/>
          <w:szCs w:val="24"/>
        </w:rPr>
        <w:t>kuludeks (</w:t>
      </w:r>
      <w:r w:rsidR="003D2DB8" w:rsidRPr="00781E55">
        <w:rPr>
          <w:rFonts w:asciiTheme="majorHAnsi" w:hAnsiTheme="majorHAnsi" w:cstheme="majorHAnsi"/>
          <w:sz w:val="24"/>
          <w:szCs w:val="24"/>
        </w:rPr>
        <w:t xml:space="preserve">bürookulud, koolituskulud, isikliku sõiduauto kasutamise </w:t>
      </w:r>
      <w:r w:rsidRPr="00781E55">
        <w:rPr>
          <w:rFonts w:asciiTheme="majorHAnsi" w:hAnsiTheme="majorHAnsi" w:cstheme="majorHAnsi"/>
          <w:sz w:val="24"/>
          <w:szCs w:val="24"/>
        </w:rPr>
        <w:t>hüvitised, infotehnoloogiakulud</w:t>
      </w:r>
      <w:r w:rsidR="0008464D" w:rsidRPr="00781E55">
        <w:rPr>
          <w:rFonts w:asciiTheme="majorHAnsi" w:hAnsiTheme="majorHAnsi" w:cstheme="majorHAnsi"/>
          <w:sz w:val="24"/>
          <w:szCs w:val="24"/>
        </w:rPr>
        <w:t xml:space="preserve"> ja muud</w:t>
      </w:r>
      <w:r w:rsidR="003D2DB8" w:rsidRPr="00781E55">
        <w:rPr>
          <w:rFonts w:asciiTheme="majorHAnsi" w:hAnsiTheme="majorHAnsi" w:cstheme="majorHAnsi"/>
          <w:sz w:val="24"/>
          <w:szCs w:val="24"/>
        </w:rPr>
        <w:t>)</w:t>
      </w:r>
      <w:r w:rsidR="00BA4FED" w:rsidRPr="00781E55">
        <w:rPr>
          <w:rFonts w:asciiTheme="majorHAnsi" w:hAnsiTheme="majorHAnsi" w:cstheme="majorHAnsi"/>
          <w:sz w:val="24"/>
          <w:szCs w:val="24"/>
        </w:rPr>
        <w:t xml:space="preserve"> on </w:t>
      </w:r>
      <w:r w:rsidR="003B4BB9" w:rsidRPr="00781E55">
        <w:rPr>
          <w:rFonts w:asciiTheme="majorHAnsi" w:hAnsiTheme="majorHAnsi" w:cstheme="majorHAnsi"/>
          <w:sz w:val="24"/>
          <w:szCs w:val="24"/>
        </w:rPr>
        <w:t xml:space="preserve">kavandatud </w:t>
      </w:r>
      <w:r w:rsidR="00096231" w:rsidRPr="00781E55">
        <w:rPr>
          <w:rFonts w:asciiTheme="majorHAnsi" w:hAnsiTheme="majorHAnsi" w:cstheme="majorHAnsi"/>
          <w:sz w:val="24"/>
          <w:szCs w:val="24"/>
        </w:rPr>
        <w:t>7</w:t>
      </w:r>
      <w:r w:rsidR="00645698" w:rsidRPr="00781E55">
        <w:rPr>
          <w:rFonts w:asciiTheme="majorHAnsi" w:hAnsiTheme="majorHAnsi" w:cstheme="majorHAnsi"/>
          <w:sz w:val="24"/>
          <w:szCs w:val="24"/>
        </w:rPr>
        <w:t>1</w:t>
      </w:r>
      <w:r w:rsidR="00096231" w:rsidRPr="00781E55">
        <w:rPr>
          <w:rFonts w:asciiTheme="majorHAnsi" w:hAnsiTheme="majorHAnsi" w:cstheme="majorHAnsi"/>
          <w:sz w:val="24"/>
          <w:szCs w:val="24"/>
        </w:rPr>
        <w:t xml:space="preserve"> </w:t>
      </w:r>
      <w:r w:rsidR="00D22E0A" w:rsidRPr="00781E55">
        <w:rPr>
          <w:rFonts w:asciiTheme="majorHAnsi" w:hAnsiTheme="majorHAnsi" w:cstheme="majorHAnsi"/>
          <w:sz w:val="24"/>
          <w:szCs w:val="24"/>
        </w:rPr>
        <w:t>9</w:t>
      </w:r>
      <w:r w:rsidR="00096231" w:rsidRPr="00781E55">
        <w:rPr>
          <w:rFonts w:asciiTheme="majorHAnsi" w:hAnsiTheme="majorHAnsi" w:cstheme="majorHAnsi"/>
          <w:sz w:val="24"/>
          <w:szCs w:val="24"/>
        </w:rPr>
        <w:t>00</w:t>
      </w:r>
      <w:r w:rsidR="003D2DB8" w:rsidRPr="00781E55">
        <w:rPr>
          <w:rFonts w:asciiTheme="majorHAnsi" w:hAnsiTheme="majorHAnsi" w:cstheme="majorHAnsi"/>
          <w:sz w:val="24"/>
          <w:szCs w:val="24"/>
        </w:rPr>
        <w:t xml:space="preserve"> eurot.</w:t>
      </w:r>
    </w:p>
    <w:p w14:paraId="1CA68615" w14:textId="77777777" w:rsidR="00AB0B5E" w:rsidRPr="00781E55" w:rsidRDefault="00AB0B5E" w:rsidP="001F5E26">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2A72FF" w:rsidRPr="00781E55" w14:paraId="739A9F20" w14:textId="77777777" w:rsidTr="002A72F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CA0CF" w14:textId="77777777" w:rsidR="002A72FF" w:rsidRPr="00781E55" w:rsidRDefault="002A72FF" w:rsidP="002A72F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AA20808" w14:textId="77777777" w:rsidR="002A72FF" w:rsidRPr="00781E55" w:rsidRDefault="002A72FF" w:rsidP="002A72F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51AE4CA" w14:textId="77777777" w:rsidR="002A72FF" w:rsidRPr="00781E55" w:rsidRDefault="002A72FF" w:rsidP="002A72F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3C7D09C" w14:textId="2B620EC3" w:rsidR="002A72FF" w:rsidRPr="00781E55" w:rsidRDefault="00D7433E" w:rsidP="002A72F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2A72FF" w:rsidRPr="00781E55" w14:paraId="3C6EA1A8" w14:textId="77777777" w:rsidTr="002A72FF">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DD78025" w14:textId="77777777" w:rsidR="002A72FF" w:rsidRPr="00781E55" w:rsidRDefault="002A72FF" w:rsidP="002A72FF">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01112</w:t>
            </w:r>
          </w:p>
        </w:tc>
        <w:tc>
          <w:tcPr>
            <w:tcW w:w="5240" w:type="dxa"/>
            <w:tcBorders>
              <w:top w:val="nil"/>
              <w:left w:val="nil"/>
              <w:bottom w:val="single" w:sz="4" w:space="0" w:color="auto"/>
              <w:right w:val="single" w:sz="4" w:space="0" w:color="auto"/>
            </w:tcBorders>
            <w:shd w:val="clear" w:color="auto" w:fill="auto"/>
            <w:vAlign w:val="bottom"/>
            <w:hideMark/>
          </w:tcPr>
          <w:p w14:paraId="1F5BC61D" w14:textId="77777777" w:rsidR="002A72FF" w:rsidRPr="00781E55" w:rsidRDefault="002A72FF" w:rsidP="002A72FF">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Kaasav eelarve</w:t>
            </w:r>
          </w:p>
        </w:tc>
        <w:tc>
          <w:tcPr>
            <w:tcW w:w="1440" w:type="dxa"/>
            <w:tcBorders>
              <w:top w:val="nil"/>
              <w:left w:val="nil"/>
              <w:bottom w:val="single" w:sz="4" w:space="0" w:color="auto"/>
              <w:right w:val="single" w:sz="4" w:space="0" w:color="auto"/>
            </w:tcBorders>
            <w:shd w:val="clear" w:color="auto" w:fill="auto"/>
            <w:noWrap/>
            <w:vAlign w:val="bottom"/>
            <w:hideMark/>
          </w:tcPr>
          <w:p w14:paraId="1ECC02A1" w14:textId="77777777" w:rsidR="002A72FF" w:rsidRPr="00781E55" w:rsidRDefault="002A72FF" w:rsidP="002A72FF">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6 400</w:t>
            </w:r>
          </w:p>
        </w:tc>
        <w:tc>
          <w:tcPr>
            <w:tcW w:w="1440" w:type="dxa"/>
            <w:tcBorders>
              <w:top w:val="nil"/>
              <w:left w:val="nil"/>
              <w:bottom w:val="single" w:sz="4" w:space="0" w:color="auto"/>
              <w:right w:val="single" w:sz="4" w:space="0" w:color="auto"/>
            </w:tcBorders>
            <w:shd w:val="clear" w:color="auto" w:fill="auto"/>
            <w:noWrap/>
            <w:vAlign w:val="bottom"/>
            <w:hideMark/>
          </w:tcPr>
          <w:p w14:paraId="138DA7E4" w14:textId="77777777" w:rsidR="002A72FF" w:rsidRPr="00781E55" w:rsidRDefault="002A72FF" w:rsidP="002A72FF">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15 000</w:t>
            </w:r>
          </w:p>
        </w:tc>
      </w:tr>
    </w:tbl>
    <w:p w14:paraId="34E3BAE7" w14:textId="77777777" w:rsidR="00AB0B5E" w:rsidRPr="00781E55" w:rsidRDefault="00AB0B5E" w:rsidP="001F5E26">
      <w:pPr>
        <w:spacing w:after="0"/>
        <w:rPr>
          <w:rFonts w:asciiTheme="majorHAnsi" w:hAnsiTheme="majorHAnsi" w:cstheme="majorHAnsi"/>
          <w:sz w:val="24"/>
          <w:szCs w:val="24"/>
        </w:rPr>
      </w:pPr>
    </w:p>
    <w:p w14:paraId="1493483E" w14:textId="78DD5989" w:rsidR="00BA4FED" w:rsidRPr="00781E55" w:rsidRDefault="006052D4" w:rsidP="00E43AEB">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Kaasava eelarve eesmärgiks on </w:t>
      </w:r>
      <w:r w:rsidR="00A77707" w:rsidRPr="00781E55">
        <w:rPr>
          <w:rFonts w:asciiTheme="majorHAnsi" w:hAnsiTheme="majorHAnsi" w:cstheme="majorHAnsi"/>
          <w:sz w:val="24"/>
          <w:szCs w:val="24"/>
        </w:rPr>
        <w:t>kodanikualgatuse kaasamine valla arengusse ja teadlikkuse tõstmine</w:t>
      </w:r>
      <w:r w:rsidR="009128DC" w:rsidRPr="00781E55">
        <w:rPr>
          <w:rFonts w:asciiTheme="majorHAnsi" w:hAnsiTheme="majorHAnsi" w:cstheme="majorHAnsi"/>
          <w:sz w:val="24"/>
          <w:szCs w:val="24"/>
        </w:rPr>
        <w:t xml:space="preserve"> valla eelarve koostamise</w:t>
      </w:r>
      <w:r w:rsidR="0007318B" w:rsidRPr="00781E55">
        <w:rPr>
          <w:rFonts w:asciiTheme="majorHAnsi" w:hAnsiTheme="majorHAnsi" w:cstheme="majorHAnsi"/>
          <w:sz w:val="24"/>
          <w:szCs w:val="24"/>
        </w:rPr>
        <w:t>st.</w:t>
      </w:r>
      <w:r w:rsidR="00B647E2" w:rsidRPr="00781E55">
        <w:rPr>
          <w:rFonts w:asciiTheme="majorHAnsi" w:hAnsiTheme="majorHAnsi" w:cstheme="majorHAnsi"/>
          <w:sz w:val="24"/>
          <w:szCs w:val="24"/>
        </w:rPr>
        <w:t xml:space="preserve"> Olenevalt </w:t>
      </w:r>
      <w:r w:rsidR="005C5842" w:rsidRPr="00781E55">
        <w:rPr>
          <w:rFonts w:asciiTheme="majorHAnsi" w:hAnsiTheme="majorHAnsi" w:cstheme="majorHAnsi"/>
          <w:sz w:val="24"/>
          <w:szCs w:val="24"/>
        </w:rPr>
        <w:t xml:space="preserve">esitatud ettepanekutest viib </w:t>
      </w:r>
      <w:r w:rsidR="00F06CC4" w:rsidRPr="00781E55">
        <w:rPr>
          <w:rFonts w:asciiTheme="majorHAnsi" w:hAnsiTheme="majorHAnsi" w:cstheme="majorHAnsi"/>
          <w:sz w:val="24"/>
          <w:szCs w:val="24"/>
        </w:rPr>
        <w:t>ettepaneku ellu ettepaneku tegija või ettepaneku tegija koostöös vallavalitsusega</w:t>
      </w:r>
      <w:r w:rsidR="0078187D" w:rsidRPr="00781E55">
        <w:rPr>
          <w:rFonts w:asciiTheme="majorHAnsi" w:hAnsiTheme="majorHAnsi" w:cstheme="majorHAnsi"/>
          <w:sz w:val="24"/>
          <w:szCs w:val="24"/>
        </w:rPr>
        <w:t xml:space="preserve">. </w:t>
      </w:r>
      <w:r w:rsidR="00064BC6" w:rsidRPr="00781E55">
        <w:rPr>
          <w:rFonts w:asciiTheme="majorHAnsi" w:hAnsiTheme="majorHAnsi" w:cstheme="majorHAnsi"/>
          <w:sz w:val="24"/>
          <w:szCs w:val="24"/>
        </w:rPr>
        <w:t>Eelarvesse on kavandatud kulu sihtfinantseerimise toetusena ettepaneku tegijale.</w:t>
      </w:r>
      <w:r w:rsidR="0073566B" w:rsidRPr="00781E55">
        <w:rPr>
          <w:rFonts w:asciiTheme="majorHAnsi" w:hAnsiTheme="majorHAnsi" w:cstheme="majorHAnsi"/>
          <w:sz w:val="24"/>
          <w:szCs w:val="24"/>
        </w:rPr>
        <w:t xml:space="preserve"> Esialgselt oli 2023. aasta eelarvesse kavandatud 15 000 eurot, kuid </w:t>
      </w:r>
      <w:r w:rsidR="00530B49" w:rsidRPr="00781E55">
        <w:rPr>
          <w:rFonts w:asciiTheme="majorHAnsi" w:hAnsiTheme="majorHAnsi" w:cstheme="majorHAnsi"/>
          <w:sz w:val="24"/>
          <w:szCs w:val="24"/>
        </w:rPr>
        <w:t>ettepanekuid laekus väiksemas summas.</w:t>
      </w:r>
    </w:p>
    <w:p w14:paraId="5B998D8F" w14:textId="77777777" w:rsidR="004F01D3" w:rsidRPr="00781E55" w:rsidRDefault="004F01D3" w:rsidP="008236A7">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9240B1" w:rsidRPr="00781E55" w14:paraId="07AE030A" w14:textId="77777777" w:rsidTr="009240B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1F4B9" w14:textId="77777777" w:rsidR="009240B1" w:rsidRPr="00781E55" w:rsidRDefault="009240B1" w:rsidP="009240B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66626DC" w14:textId="77777777" w:rsidR="009240B1" w:rsidRPr="00781E55" w:rsidRDefault="009240B1" w:rsidP="009240B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7EDB4F8" w14:textId="77777777" w:rsidR="009240B1" w:rsidRPr="00781E55" w:rsidRDefault="009240B1" w:rsidP="009240B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54448E9" w14:textId="1B7A6EE6" w:rsidR="009240B1" w:rsidRPr="00781E55" w:rsidRDefault="00D7433E" w:rsidP="009240B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240B1" w:rsidRPr="00781E55" w14:paraId="0B8F9EA5" w14:textId="77777777" w:rsidTr="009240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9B75BCB" w14:textId="77777777" w:rsidR="009240B1" w:rsidRPr="00781E55" w:rsidRDefault="009240B1" w:rsidP="009240B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01114</w:t>
            </w:r>
          </w:p>
        </w:tc>
        <w:tc>
          <w:tcPr>
            <w:tcW w:w="5240" w:type="dxa"/>
            <w:tcBorders>
              <w:top w:val="nil"/>
              <w:left w:val="nil"/>
              <w:bottom w:val="single" w:sz="4" w:space="0" w:color="auto"/>
              <w:right w:val="single" w:sz="4" w:space="0" w:color="auto"/>
            </w:tcBorders>
            <w:shd w:val="clear" w:color="auto" w:fill="auto"/>
            <w:vAlign w:val="bottom"/>
            <w:hideMark/>
          </w:tcPr>
          <w:p w14:paraId="4A494753" w14:textId="77777777" w:rsidR="009240B1" w:rsidRPr="00781E55" w:rsidRDefault="009240B1" w:rsidP="009240B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Reservfond</w:t>
            </w:r>
          </w:p>
        </w:tc>
        <w:tc>
          <w:tcPr>
            <w:tcW w:w="1440" w:type="dxa"/>
            <w:tcBorders>
              <w:top w:val="nil"/>
              <w:left w:val="nil"/>
              <w:bottom w:val="single" w:sz="4" w:space="0" w:color="auto"/>
              <w:right w:val="single" w:sz="4" w:space="0" w:color="auto"/>
            </w:tcBorders>
            <w:shd w:val="clear" w:color="auto" w:fill="auto"/>
            <w:noWrap/>
            <w:vAlign w:val="bottom"/>
            <w:hideMark/>
          </w:tcPr>
          <w:p w14:paraId="7842070D" w14:textId="77777777" w:rsidR="009240B1" w:rsidRPr="00781E55" w:rsidRDefault="009240B1" w:rsidP="009240B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6 642</w:t>
            </w:r>
          </w:p>
        </w:tc>
        <w:tc>
          <w:tcPr>
            <w:tcW w:w="1440" w:type="dxa"/>
            <w:tcBorders>
              <w:top w:val="nil"/>
              <w:left w:val="nil"/>
              <w:bottom w:val="single" w:sz="4" w:space="0" w:color="auto"/>
              <w:right w:val="single" w:sz="4" w:space="0" w:color="auto"/>
            </w:tcBorders>
            <w:shd w:val="clear" w:color="auto" w:fill="auto"/>
            <w:noWrap/>
            <w:vAlign w:val="bottom"/>
            <w:hideMark/>
          </w:tcPr>
          <w:p w14:paraId="18157E01" w14:textId="77777777" w:rsidR="009240B1" w:rsidRPr="00781E55" w:rsidRDefault="009240B1" w:rsidP="009240B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40 000</w:t>
            </w:r>
          </w:p>
        </w:tc>
      </w:tr>
    </w:tbl>
    <w:p w14:paraId="28B756F4" w14:textId="77777777" w:rsidR="003D2DB8" w:rsidRPr="00781E55" w:rsidRDefault="003D2DB8" w:rsidP="00E96880">
      <w:pPr>
        <w:spacing w:after="0"/>
        <w:rPr>
          <w:rFonts w:asciiTheme="majorHAnsi" w:hAnsiTheme="majorHAnsi" w:cstheme="majorHAnsi"/>
          <w:sz w:val="24"/>
          <w:szCs w:val="24"/>
        </w:rPr>
      </w:pPr>
    </w:p>
    <w:p w14:paraId="7C102196" w14:textId="1AE82906" w:rsidR="001A324B" w:rsidRPr="00781E55" w:rsidRDefault="0003499A" w:rsidP="00E43AEB">
      <w:pPr>
        <w:spacing w:after="0"/>
        <w:jc w:val="both"/>
        <w:rPr>
          <w:rFonts w:asciiTheme="majorHAnsi" w:hAnsiTheme="majorHAnsi" w:cstheme="majorHAnsi"/>
          <w:sz w:val="24"/>
          <w:szCs w:val="24"/>
        </w:rPr>
      </w:pPr>
      <w:r w:rsidRPr="00781E55">
        <w:rPr>
          <w:rFonts w:asciiTheme="majorHAnsi" w:hAnsiTheme="majorHAnsi" w:cstheme="majorHAnsi"/>
          <w:sz w:val="24"/>
          <w:szCs w:val="24"/>
        </w:rPr>
        <w:t>20</w:t>
      </w:r>
      <w:r w:rsidR="008C4B89" w:rsidRPr="00781E55">
        <w:rPr>
          <w:rFonts w:asciiTheme="majorHAnsi" w:hAnsiTheme="majorHAnsi" w:cstheme="majorHAnsi"/>
          <w:sz w:val="24"/>
          <w:szCs w:val="24"/>
        </w:rPr>
        <w:t>2</w:t>
      </w:r>
      <w:r w:rsidR="00C003F5" w:rsidRPr="00781E55">
        <w:rPr>
          <w:rFonts w:asciiTheme="majorHAnsi" w:hAnsiTheme="majorHAnsi" w:cstheme="majorHAnsi"/>
          <w:sz w:val="24"/>
          <w:szCs w:val="24"/>
        </w:rPr>
        <w:t>3</w:t>
      </w:r>
      <w:r w:rsidR="00985C5C" w:rsidRPr="00781E55">
        <w:rPr>
          <w:rFonts w:asciiTheme="majorHAnsi" w:hAnsiTheme="majorHAnsi" w:cstheme="majorHAnsi"/>
          <w:sz w:val="24"/>
          <w:szCs w:val="24"/>
        </w:rPr>
        <w:t>.</w:t>
      </w:r>
      <w:r w:rsidRPr="00781E55">
        <w:rPr>
          <w:rFonts w:asciiTheme="majorHAnsi" w:hAnsiTheme="majorHAnsi" w:cstheme="majorHAnsi"/>
          <w:sz w:val="24"/>
          <w:szCs w:val="24"/>
        </w:rPr>
        <w:t xml:space="preserve"> aastal o</w:t>
      </w:r>
      <w:r w:rsidR="00976A37" w:rsidRPr="00781E55">
        <w:rPr>
          <w:rFonts w:asciiTheme="majorHAnsi" w:hAnsiTheme="majorHAnsi" w:cstheme="majorHAnsi"/>
          <w:sz w:val="24"/>
          <w:szCs w:val="24"/>
        </w:rPr>
        <w:t>n</w:t>
      </w:r>
      <w:r w:rsidRPr="00781E55">
        <w:rPr>
          <w:rFonts w:asciiTheme="majorHAnsi" w:hAnsiTheme="majorHAnsi" w:cstheme="majorHAnsi"/>
          <w:sz w:val="24"/>
          <w:szCs w:val="24"/>
        </w:rPr>
        <w:t xml:space="preserve"> r</w:t>
      </w:r>
      <w:r w:rsidR="003D2DB8" w:rsidRPr="00781E55">
        <w:rPr>
          <w:rFonts w:asciiTheme="majorHAnsi" w:hAnsiTheme="majorHAnsi" w:cstheme="majorHAnsi"/>
          <w:sz w:val="24"/>
          <w:szCs w:val="24"/>
        </w:rPr>
        <w:t xml:space="preserve">eservfondi planeeritud </w:t>
      </w:r>
      <w:r w:rsidR="00A306D5" w:rsidRPr="00781E55">
        <w:rPr>
          <w:rFonts w:asciiTheme="majorHAnsi" w:hAnsiTheme="majorHAnsi" w:cstheme="majorHAnsi"/>
          <w:sz w:val="24"/>
          <w:szCs w:val="24"/>
        </w:rPr>
        <w:t xml:space="preserve">40 000 eurot </w:t>
      </w:r>
      <w:r w:rsidR="00025439" w:rsidRPr="00781E55">
        <w:rPr>
          <w:rFonts w:asciiTheme="majorHAnsi" w:hAnsiTheme="majorHAnsi" w:cstheme="majorHAnsi"/>
          <w:sz w:val="24"/>
          <w:szCs w:val="24"/>
        </w:rPr>
        <w:t>ettenägematute kulude katmiseks</w:t>
      </w:r>
      <w:r w:rsidR="001A324B" w:rsidRPr="00781E55">
        <w:rPr>
          <w:rFonts w:asciiTheme="majorHAnsi" w:hAnsiTheme="majorHAnsi" w:cstheme="majorHAnsi"/>
          <w:sz w:val="24"/>
          <w:szCs w:val="24"/>
        </w:rPr>
        <w:t>.</w:t>
      </w:r>
    </w:p>
    <w:p w14:paraId="24B688CD" w14:textId="431275A4" w:rsidR="003D2DB8" w:rsidRPr="00781E55" w:rsidRDefault="001A324B" w:rsidP="00E43AEB">
      <w:pPr>
        <w:spacing w:after="0"/>
        <w:jc w:val="both"/>
        <w:rPr>
          <w:rFonts w:asciiTheme="majorHAnsi" w:hAnsiTheme="majorHAnsi" w:cstheme="majorHAnsi"/>
          <w:sz w:val="24"/>
          <w:szCs w:val="24"/>
        </w:rPr>
      </w:pPr>
      <w:r w:rsidRPr="00781E55">
        <w:rPr>
          <w:rFonts w:asciiTheme="majorHAnsi" w:hAnsiTheme="majorHAnsi" w:cstheme="majorHAnsi"/>
          <w:sz w:val="24"/>
          <w:szCs w:val="24"/>
        </w:rPr>
        <w:t>V</w:t>
      </w:r>
      <w:r w:rsidR="0003499A" w:rsidRPr="00781E55">
        <w:rPr>
          <w:rFonts w:asciiTheme="majorHAnsi" w:hAnsiTheme="majorHAnsi" w:cstheme="majorHAnsi"/>
          <w:sz w:val="24"/>
          <w:szCs w:val="24"/>
        </w:rPr>
        <w:t>astavalt Kadrina valla finantsjuhtimise korrale</w:t>
      </w:r>
      <w:r w:rsidR="00A03CDA" w:rsidRPr="00781E55">
        <w:rPr>
          <w:rFonts w:asciiTheme="majorHAnsi" w:hAnsiTheme="majorHAnsi" w:cstheme="majorHAnsi"/>
          <w:sz w:val="24"/>
          <w:szCs w:val="24"/>
        </w:rPr>
        <w:t xml:space="preserve"> on</w:t>
      </w:r>
      <w:r w:rsidR="0003499A" w:rsidRPr="00781E55">
        <w:rPr>
          <w:rFonts w:asciiTheme="majorHAnsi" w:hAnsiTheme="majorHAnsi" w:cstheme="majorHAnsi"/>
          <w:sz w:val="24"/>
          <w:szCs w:val="24"/>
        </w:rPr>
        <w:t xml:space="preserve"> 20</w:t>
      </w:r>
      <w:r w:rsidR="008C4B89" w:rsidRPr="00781E55">
        <w:rPr>
          <w:rFonts w:asciiTheme="majorHAnsi" w:hAnsiTheme="majorHAnsi" w:cstheme="majorHAnsi"/>
          <w:sz w:val="24"/>
          <w:szCs w:val="24"/>
        </w:rPr>
        <w:t>2</w:t>
      </w:r>
      <w:r w:rsidR="00C003F5" w:rsidRPr="00781E55">
        <w:rPr>
          <w:rFonts w:asciiTheme="majorHAnsi" w:hAnsiTheme="majorHAnsi" w:cstheme="majorHAnsi"/>
          <w:sz w:val="24"/>
          <w:szCs w:val="24"/>
        </w:rPr>
        <w:t>3</w:t>
      </w:r>
      <w:r w:rsidR="0003499A" w:rsidRPr="00781E55">
        <w:rPr>
          <w:rFonts w:asciiTheme="majorHAnsi" w:hAnsiTheme="majorHAnsi" w:cstheme="majorHAnsi"/>
          <w:sz w:val="24"/>
          <w:szCs w:val="24"/>
        </w:rPr>
        <w:t xml:space="preserve"> aastal reservfondist kantud vahendeid eelarve teiste osade suurendamiseks </w:t>
      </w:r>
      <w:r w:rsidR="00B9350F" w:rsidRPr="00781E55">
        <w:rPr>
          <w:rFonts w:asciiTheme="majorHAnsi" w:hAnsiTheme="majorHAnsi" w:cstheme="majorHAnsi"/>
          <w:sz w:val="24"/>
          <w:szCs w:val="24"/>
        </w:rPr>
        <w:t>33 358</w:t>
      </w:r>
      <w:r w:rsidR="0003499A" w:rsidRPr="00781E55">
        <w:rPr>
          <w:rFonts w:asciiTheme="majorHAnsi" w:hAnsiTheme="majorHAnsi" w:cstheme="majorHAnsi"/>
          <w:sz w:val="24"/>
          <w:szCs w:val="24"/>
        </w:rPr>
        <w:t xml:space="preserve"> eurot ja reservfondi jääk </w:t>
      </w:r>
      <w:r w:rsidR="00FC74A5" w:rsidRPr="00781E55">
        <w:rPr>
          <w:rFonts w:asciiTheme="majorHAnsi" w:hAnsiTheme="majorHAnsi" w:cstheme="majorHAnsi"/>
          <w:sz w:val="24"/>
          <w:szCs w:val="24"/>
        </w:rPr>
        <w:t>1</w:t>
      </w:r>
      <w:r w:rsidRPr="00781E55">
        <w:rPr>
          <w:rFonts w:asciiTheme="majorHAnsi" w:hAnsiTheme="majorHAnsi" w:cstheme="majorHAnsi"/>
          <w:sz w:val="24"/>
          <w:szCs w:val="24"/>
        </w:rPr>
        <w:t>5</w:t>
      </w:r>
      <w:r w:rsidR="00B87F58" w:rsidRPr="00781E55">
        <w:rPr>
          <w:rFonts w:asciiTheme="majorHAnsi" w:hAnsiTheme="majorHAnsi" w:cstheme="majorHAnsi"/>
          <w:sz w:val="24"/>
          <w:szCs w:val="24"/>
        </w:rPr>
        <w:t>.11.20</w:t>
      </w:r>
      <w:r w:rsidR="00FC74A5" w:rsidRPr="00781E55">
        <w:rPr>
          <w:rFonts w:asciiTheme="majorHAnsi" w:hAnsiTheme="majorHAnsi" w:cstheme="majorHAnsi"/>
          <w:sz w:val="24"/>
          <w:szCs w:val="24"/>
        </w:rPr>
        <w:t>2</w:t>
      </w:r>
      <w:r w:rsidR="00B9350F" w:rsidRPr="00781E55">
        <w:rPr>
          <w:rFonts w:asciiTheme="majorHAnsi" w:hAnsiTheme="majorHAnsi" w:cstheme="majorHAnsi"/>
          <w:sz w:val="24"/>
          <w:szCs w:val="24"/>
        </w:rPr>
        <w:t>3</w:t>
      </w:r>
      <w:r w:rsidR="00B87F58" w:rsidRPr="00781E55">
        <w:rPr>
          <w:rFonts w:asciiTheme="majorHAnsi" w:hAnsiTheme="majorHAnsi" w:cstheme="majorHAnsi"/>
          <w:sz w:val="24"/>
          <w:szCs w:val="24"/>
        </w:rPr>
        <w:t xml:space="preserve"> on</w:t>
      </w:r>
      <w:r w:rsidR="0003499A" w:rsidRPr="00781E55">
        <w:rPr>
          <w:rFonts w:asciiTheme="majorHAnsi" w:hAnsiTheme="majorHAnsi" w:cstheme="majorHAnsi"/>
          <w:sz w:val="24"/>
          <w:szCs w:val="24"/>
        </w:rPr>
        <w:t xml:space="preserve"> </w:t>
      </w:r>
      <w:r w:rsidR="00B9350F" w:rsidRPr="00781E55">
        <w:rPr>
          <w:rFonts w:asciiTheme="majorHAnsi" w:hAnsiTheme="majorHAnsi" w:cstheme="majorHAnsi"/>
          <w:sz w:val="24"/>
          <w:szCs w:val="24"/>
        </w:rPr>
        <w:t>6 642</w:t>
      </w:r>
      <w:r w:rsidR="00FC74A5" w:rsidRPr="00781E55">
        <w:rPr>
          <w:rFonts w:asciiTheme="majorHAnsi" w:hAnsiTheme="majorHAnsi" w:cstheme="majorHAnsi"/>
          <w:sz w:val="24"/>
          <w:szCs w:val="24"/>
        </w:rPr>
        <w:t xml:space="preserve"> </w:t>
      </w:r>
      <w:r w:rsidR="0003499A" w:rsidRPr="00781E55">
        <w:rPr>
          <w:rFonts w:asciiTheme="majorHAnsi" w:hAnsiTheme="majorHAnsi" w:cstheme="majorHAnsi"/>
          <w:sz w:val="24"/>
          <w:szCs w:val="24"/>
        </w:rPr>
        <w:t xml:space="preserve"> eurot. </w:t>
      </w:r>
      <w:r w:rsidR="00A03CDA" w:rsidRPr="00781E55">
        <w:rPr>
          <w:rFonts w:asciiTheme="majorHAnsi" w:hAnsiTheme="majorHAnsi" w:cstheme="majorHAnsi"/>
          <w:sz w:val="24"/>
          <w:szCs w:val="24"/>
        </w:rPr>
        <w:t>R</w:t>
      </w:r>
      <w:r w:rsidR="0003499A" w:rsidRPr="00781E55">
        <w:rPr>
          <w:rFonts w:asciiTheme="majorHAnsi" w:hAnsiTheme="majorHAnsi" w:cstheme="majorHAnsi"/>
          <w:sz w:val="24"/>
          <w:szCs w:val="24"/>
        </w:rPr>
        <w:t xml:space="preserve">eservfondi suuruseks </w:t>
      </w:r>
      <w:r w:rsidR="00A03CDA" w:rsidRPr="00781E55">
        <w:rPr>
          <w:rFonts w:asciiTheme="majorHAnsi" w:hAnsiTheme="majorHAnsi" w:cstheme="majorHAnsi"/>
          <w:sz w:val="24"/>
          <w:szCs w:val="24"/>
        </w:rPr>
        <w:t>202</w:t>
      </w:r>
      <w:r w:rsidR="00B9350F" w:rsidRPr="00781E55">
        <w:rPr>
          <w:rFonts w:asciiTheme="majorHAnsi" w:hAnsiTheme="majorHAnsi" w:cstheme="majorHAnsi"/>
          <w:sz w:val="24"/>
          <w:szCs w:val="24"/>
        </w:rPr>
        <w:t>4</w:t>
      </w:r>
      <w:r w:rsidR="00A03CDA" w:rsidRPr="00781E55">
        <w:rPr>
          <w:rFonts w:asciiTheme="majorHAnsi" w:hAnsiTheme="majorHAnsi" w:cstheme="majorHAnsi"/>
          <w:sz w:val="24"/>
          <w:szCs w:val="24"/>
        </w:rPr>
        <w:t xml:space="preserve">. aastal </w:t>
      </w:r>
      <w:r w:rsidR="0003499A" w:rsidRPr="00781E55">
        <w:rPr>
          <w:rFonts w:asciiTheme="majorHAnsi" w:hAnsiTheme="majorHAnsi" w:cstheme="majorHAnsi"/>
          <w:sz w:val="24"/>
          <w:szCs w:val="24"/>
        </w:rPr>
        <w:t>on kavandatud 40 000 eurot.</w:t>
      </w:r>
    </w:p>
    <w:p w14:paraId="09AAF1C6" w14:textId="77777777" w:rsidR="00487432" w:rsidRPr="00781E55" w:rsidRDefault="00487432" w:rsidP="00E43AEB">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566198" w:rsidRPr="00781E55" w14:paraId="6B9470D2" w14:textId="77777777" w:rsidTr="0056619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B175CA" w14:textId="77777777" w:rsidR="00566198" w:rsidRPr="00781E55" w:rsidRDefault="00566198" w:rsidP="00566198">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10092F6" w14:textId="77777777" w:rsidR="00566198" w:rsidRPr="00781E55" w:rsidRDefault="00566198" w:rsidP="0056619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E12B345" w14:textId="77777777" w:rsidR="00566198" w:rsidRPr="00781E55" w:rsidRDefault="00566198" w:rsidP="0056619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E7437FC" w14:textId="054D718C" w:rsidR="00566198" w:rsidRPr="00781E55" w:rsidRDefault="00D7433E" w:rsidP="0056619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566198" w:rsidRPr="00781E55" w14:paraId="7FCE5E88" w14:textId="77777777" w:rsidTr="0056619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8B923EC" w14:textId="77777777" w:rsidR="00566198" w:rsidRPr="00781E55" w:rsidRDefault="00566198" w:rsidP="0056619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01330</w:t>
            </w:r>
          </w:p>
        </w:tc>
        <w:tc>
          <w:tcPr>
            <w:tcW w:w="5240" w:type="dxa"/>
            <w:tcBorders>
              <w:top w:val="nil"/>
              <w:left w:val="nil"/>
              <w:bottom w:val="single" w:sz="4" w:space="0" w:color="auto"/>
              <w:right w:val="single" w:sz="4" w:space="0" w:color="auto"/>
            </w:tcBorders>
            <w:shd w:val="clear" w:color="auto" w:fill="auto"/>
            <w:vAlign w:val="bottom"/>
            <w:hideMark/>
          </w:tcPr>
          <w:p w14:paraId="31A3E37C" w14:textId="77777777" w:rsidR="00566198" w:rsidRPr="00781E55" w:rsidRDefault="00566198" w:rsidP="0056619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Valla arengukava</w:t>
            </w:r>
          </w:p>
        </w:tc>
        <w:tc>
          <w:tcPr>
            <w:tcW w:w="1440" w:type="dxa"/>
            <w:tcBorders>
              <w:top w:val="nil"/>
              <w:left w:val="nil"/>
              <w:bottom w:val="single" w:sz="4" w:space="0" w:color="auto"/>
              <w:right w:val="single" w:sz="4" w:space="0" w:color="auto"/>
            </w:tcBorders>
            <w:shd w:val="clear" w:color="auto" w:fill="auto"/>
            <w:noWrap/>
            <w:vAlign w:val="bottom"/>
            <w:hideMark/>
          </w:tcPr>
          <w:p w14:paraId="775AE236" w14:textId="77777777" w:rsidR="00566198" w:rsidRPr="00781E55" w:rsidRDefault="00566198" w:rsidP="0056619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41 000</w:t>
            </w:r>
          </w:p>
        </w:tc>
        <w:tc>
          <w:tcPr>
            <w:tcW w:w="1440" w:type="dxa"/>
            <w:tcBorders>
              <w:top w:val="nil"/>
              <w:left w:val="nil"/>
              <w:bottom w:val="single" w:sz="4" w:space="0" w:color="auto"/>
              <w:right w:val="single" w:sz="4" w:space="0" w:color="auto"/>
            </w:tcBorders>
            <w:shd w:val="clear" w:color="auto" w:fill="auto"/>
            <w:noWrap/>
            <w:vAlign w:val="bottom"/>
            <w:hideMark/>
          </w:tcPr>
          <w:p w14:paraId="74A52D79" w14:textId="77777777" w:rsidR="00566198" w:rsidRPr="00781E55" w:rsidRDefault="00566198" w:rsidP="0056619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5 000</w:t>
            </w:r>
          </w:p>
        </w:tc>
      </w:tr>
    </w:tbl>
    <w:p w14:paraId="3BDDBFD9" w14:textId="77777777" w:rsidR="00917E20" w:rsidRPr="00781E55" w:rsidRDefault="00917E20" w:rsidP="00E96880">
      <w:pPr>
        <w:spacing w:after="0"/>
        <w:rPr>
          <w:rFonts w:asciiTheme="majorHAnsi" w:hAnsiTheme="majorHAnsi" w:cstheme="majorHAnsi"/>
          <w:b/>
          <w:sz w:val="24"/>
          <w:szCs w:val="24"/>
        </w:rPr>
      </w:pPr>
    </w:p>
    <w:p w14:paraId="6666E126" w14:textId="2323312B" w:rsidR="000B4A35" w:rsidRPr="00781E55" w:rsidRDefault="002246A7" w:rsidP="00E96880">
      <w:pPr>
        <w:spacing w:after="0"/>
        <w:rPr>
          <w:rFonts w:asciiTheme="majorHAnsi" w:hAnsiTheme="majorHAnsi" w:cstheme="majorHAnsi"/>
          <w:sz w:val="24"/>
          <w:szCs w:val="24"/>
        </w:rPr>
      </w:pPr>
      <w:r w:rsidRPr="00781E55">
        <w:rPr>
          <w:rFonts w:asciiTheme="majorHAnsi" w:hAnsiTheme="majorHAnsi" w:cstheme="majorHAnsi"/>
          <w:sz w:val="24"/>
          <w:szCs w:val="24"/>
        </w:rPr>
        <w:t>Kavandatud on vahendid</w:t>
      </w:r>
      <w:r w:rsidR="00AD69DE" w:rsidRPr="00781E55">
        <w:rPr>
          <w:rFonts w:asciiTheme="majorHAnsi" w:hAnsiTheme="majorHAnsi" w:cstheme="majorHAnsi"/>
          <w:sz w:val="24"/>
          <w:szCs w:val="24"/>
        </w:rPr>
        <w:t xml:space="preserve"> </w:t>
      </w:r>
      <w:r w:rsidR="00B122F5" w:rsidRPr="00781E55">
        <w:rPr>
          <w:rFonts w:asciiTheme="majorHAnsi" w:hAnsiTheme="majorHAnsi" w:cstheme="majorHAnsi"/>
          <w:sz w:val="24"/>
          <w:szCs w:val="24"/>
        </w:rPr>
        <w:t>arengukava tegevuste elluviimiseks vajalike uuringute tellimis</w:t>
      </w:r>
      <w:r w:rsidR="00D0278C" w:rsidRPr="00781E55">
        <w:rPr>
          <w:rFonts w:asciiTheme="majorHAnsi" w:hAnsiTheme="majorHAnsi" w:cstheme="majorHAnsi"/>
          <w:sz w:val="24"/>
          <w:szCs w:val="24"/>
        </w:rPr>
        <w:t>eks.</w:t>
      </w:r>
    </w:p>
    <w:p w14:paraId="14F11228" w14:textId="77777777" w:rsidR="00B122F5" w:rsidRPr="00781E55" w:rsidRDefault="00B122F5"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170938" w:rsidRPr="00781E55" w14:paraId="18E5D6B1" w14:textId="77777777" w:rsidTr="0017093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9EEC7" w14:textId="77777777" w:rsidR="00170938" w:rsidRPr="00781E55" w:rsidRDefault="00170938" w:rsidP="00170938">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6FA2834" w14:textId="77777777" w:rsidR="00170938" w:rsidRPr="00781E55" w:rsidRDefault="00170938" w:rsidP="0017093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5E5198D" w14:textId="77777777" w:rsidR="00170938" w:rsidRPr="00781E55" w:rsidRDefault="00170938" w:rsidP="0017093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111F4B7" w14:textId="3115DFB0" w:rsidR="00170938" w:rsidRPr="00781E55" w:rsidRDefault="00D7433E" w:rsidP="0017093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170938" w:rsidRPr="00781E55" w14:paraId="3F5DA16E" w14:textId="77777777" w:rsidTr="0017093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469FF58" w14:textId="77777777" w:rsidR="00170938" w:rsidRPr="00781E55" w:rsidRDefault="00170938" w:rsidP="0017093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01600</w:t>
            </w:r>
          </w:p>
        </w:tc>
        <w:tc>
          <w:tcPr>
            <w:tcW w:w="5240" w:type="dxa"/>
            <w:tcBorders>
              <w:top w:val="nil"/>
              <w:left w:val="nil"/>
              <w:bottom w:val="single" w:sz="4" w:space="0" w:color="auto"/>
              <w:right w:val="single" w:sz="4" w:space="0" w:color="auto"/>
            </w:tcBorders>
            <w:shd w:val="clear" w:color="auto" w:fill="auto"/>
            <w:vAlign w:val="bottom"/>
            <w:hideMark/>
          </w:tcPr>
          <w:p w14:paraId="3175B1E7" w14:textId="77777777" w:rsidR="00170938" w:rsidRPr="00781E55" w:rsidRDefault="00170938" w:rsidP="0017093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Liikmemaksud ja muud üldised teenused</w:t>
            </w:r>
          </w:p>
        </w:tc>
        <w:tc>
          <w:tcPr>
            <w:tcW w:w="1440" w:type="dxa"/>
            <w:tcBorders>
              <w:top w:val="nil"/>
              <w:left w:val="nil"/>
              <w:bottom w:val="single" w:sz="4" w:space="0" w:color="auto"/>
              <w:right w:val="single" w:sz="4" w:space="0" w:color="auto"/>
            </w:tcBorders>
            <w:shd w:val="clear" w:color="auto" w:fill="auto"/>
            <w:noWrap/>
            <w:vAlign w:val="bottom"/>
            <w:hideMark/>
          </w:tcPr>
          <w:p w14:paraId="0B36CA15" w14:textId="77777777" w:rsidR="00170938" w:rsidRPr="00781E55" w:rsidRDefault="00170938" w:rsidP="0017093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32 200</w:t>
            </w:r>
          </w:p>
        </w:tc>
        <w:tc>
          <w:tcPr>
            <w:tcW w:w="1440" w:type="dxa"/>
            <w:tcBorders>
              <w:top w:val="nil"/>
              <w:left w:val="nil"/>
              <w:bottom w:val="single" w:sz="4" w:space="0" w:color="auto"/>
              <w:right w:val="single" w:sz="4" w:space="0" w:color="auto"/>
            </w:tcBorders>
            <w:shd w:val="clear" w:color="auto" w:fill="auto"/>
            <w:noWrap/>
            <w:vAlign w:val="bottom"/>
            <w:hideMark/>
          </w:tcPr>
          <w:p w14:paraId="4FF32EF7" w14:textId="77777777" w:rsidR="00170938" w:rsidRPr="00781E55" w:rsidRDefault="00170938" w:rsidP="0017093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33 500</w:t>
            </w:r>
          </w:p>
        </w:tc>
      </w:tr>
    </w:tbl>
    <w:p w14:paraId="35D7679C" w14:textId="77777777" w:rsidR="003B4425" w:rsidRPr="00781E55" w:rsidRDefault="003B4425" w:rsidP="00E96880">
      <w:pPr>
        <w:spacing w:after="0"/>
        <w:rPr>
          <w:rFonts w:asciiTheme="majorHAnsi" w:hAnsiTheme="majorHAnsi" w:cstheme="majorHAnsi"/>
          <w:sz w:val="24"/>
          <w:szCs w:val="24"/>
        </w:rPr>
      </w:pPr>
    </w:p>
    <w:p w14:paraId="5E76BB79" w14:textId="20BDE2F5" w:rsidR="00917E20" w:rsidRPr="00781E55" w:rsidRDefault="00483F0E" w:rsidP="008236A7">
      <w:pPr>
        <w:spacing w:after="0"/>
        <w:jc w:val="both"/>
        <w:rPr>
          <w:rFonts w:asciiTheme="majorHAnsi" w:hAnsiTheme="majorHAnsi" w:cstheme="majorHAnsi"/>
          <w:sz w:val="24"/>
          <w:szCs w:val="24"/>
        </w:rPr>
      </w:pPr>
      <w:r w:rsidRPr="00781E55">
        <w:rPr>
          <w:rFonts w:asciiTheme="majorHAnsi" w:hAnsiTheme="majorHAnsi" w:cstheme="majorHAnsi"/>
          <w:sz w:val="24"/>
          <w:szCs w:val="24"/>
        </w:rPr>
        <w:t>Liikmemaksud on</w:t>
      </w:r>
      <w:r w:rsidR="00985C5C" w:rsidRPr="00781E55">
        <w:rPr>
          <w:rFonts w:asciiTheme="majorHAnsi" w:hAnsiTheme="majorHAnsi" w:cstheme="majorHAnsi"/>
          <w:sz w:val="24"/>
          <w:szCs w:val="24"/>
        </w:rPr>
        <w:t xml:space="preserve"> </w:t>
      </w:r>
      <w:r w:rsidR="00917E20" w:rsidRPr="00781E55">
        <w:rPr>
          <w:rFonts w:asciiTheme="majorHAnsi" w:hAnsiTheme="majorHAnsi" w:cstheme="majorHAnsi"/>
          <w:sz w:val="24"/>
          <w:szCs w:val="24"/>
        </w:rPr>
        <w:t>seotud osalemisega erinevates liitudes ja organisatsioonides</w:t>
      </w:r>
      <w:r w:rsidR="008236A7" w:rsidRPr="00781E55">
        <w:rPr>
          <w:rFonts w:asciiTheme="majorHAnsi" w:hAnsiTheme="majorHAnsi" w:cstheme="majorHAnsi"/>
          <w:sz w:val="24"/>
          <w:szCs w:val="24"/>
        </w:rPr>
        <w:t xml:space="preserve"> (Lääne-Viru Omavalitsuste Liit, Eesti Linnade ja Valdade Liit, Põhja-Eesti Ühistranspordikeskus, MTÜ Arenduskoda)</w:t>
      </w:r>
      <w:r w:rsidR="00917E20" w:rsidRPr="00781E55">
        <w:rPr>
          <w:rFonts w:asciiTheme="majorHAnsi" w:hAnsiTheme="majorHAnsi" w:cstheme="majorHAnsi"/>
          <w:sz w:val="24"/>
          <w:szCs w:val="24"/>
        </w:rPr>
        <w:t xml:space="preserve">, mille eesmärk on kohalike omavalitsuste ühistegevuste arendamine juhtorganite kaudu, koostööprojektides osalemine, ühisürituste korraldamine, kogemuste vahetus jne. </w:t>
      </w:r>
    </w:p>
    <w:p w14:paraId="2FB89650" w14:textId="576B5593" w:rsidR="00976A37" w:rsidRPr="00781E55" w:rsidRDefault="00976A37" w:rsidP="008236A7">
      <w:pPr>
        <w:spacing w:after="0"/>
        <w:jc w:val="both"/>
        <w:rPr>
          <w:rFonts w:asciiTheme="majorHAnsi" w:hAnsiTheme="majorHAnsi" w:cstheme="majorHAnsi"/>
          <w:sz w:val="24"/>
          <w:szCs w:val="24"/>
        </w:rPr>
      </w:pPr>
    </w:p>
    <w:p w14:paraId="122DBCFC" w14:textId="6C13A667" w:rsidR="003C242E" w:rsidRPr="00781E55" w:rsidRDefault="00E01F14"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02 Riigikaitse</w:t>
      </w:r>
    </w:p>
    <w:p w14:paraId="6E700BEA" w14:textId="77777777" w:rsidR="004872AD" w:rsidRPr="00781E55" w:rsidRDefault="004872AD" w:rsidP="00E96880">
      <w:pPr>
        <w:spacing w:after="0"/>
        <w:rPr>
          <w:rFonts w:asciiTheme="majorHAnsi" w:hAnsiTheme="majorHAnsi" w:cstheme="majorHAnsi"/>
          <w:b/>
          <w:sz w:val="24"/>
          <w:szCs w:val="24"/>
        </w:rPr>
      </w:pPr>
    </w:p>
    <w:p w14:paraId="0966CD6F" w14:textId="3DD275AF" w:rsidR="00D25C8E" w:rsidRPr="00781E55" w:rsidRDefault="008E4167"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Riigikaitse valdkond on üldiselt riigi funktsioon</w:t>
      </w:r>
      <w:r w:rsidR="009A6D48" w:rsidRPr="00781E55">
        <w:rPr>
          <w:rFonts w:asciiTheme="majorHAnsi" w:hAnsiTheme="majorHAnsi" w:cstheme="majorHAnsi"/>
          <w:bCs/>
          <w:sz w:val="24"/>
          <w:szCs w:val="24"/>
        </w:rPr>
        <w:t xml:space="preserve"> ning nimetatud valdkonnas on kohalikel omavalitsustel </w:t>
      </w:r>
      <w:r w:rsidR="009C7308" w:rsidRPr="00781E55">
        <w:rPr>
          <w:rFonts w:asciiTheme="majorHAnsi" w:hAnsiTheme="majorHAnsi" w:cstheme="majorHAnsi"/>
          <w:bCs/>
          <w:sz w:val="24"/>
          <w:szCs w:val="24"/>
        </w:rPr>
        <w:t xml:space="preserve">ainult üksikud ülesanded. </w:t>
      </w:r>
      <w:r w:rsidR="00E30D85" w:rsidRPr="00781E55">
        <w:rPr>
          <w:rFonts w:asciiTheme="majorHAnsi" w:hAnsiTheme="majorHAnsi" w:cstheme="majorHAnsi"/>
          <w:bCs/>
          <w:sz w:val="24"/>
          <w:szCs w:val="24"/>
        </w:rPr>
        <w:t>Vastavalt riigi raamatupidamisreeglitel</w:t>
      </w:r>
      <w:r w:rsidR="00723E84" w:rsidRPr="00781E55">
        <w:rPr>
          <w:rFonts w:asciiTheme="majorHAnsi" w:hAnsiTheme="majorHAnsi" w:cstheme="majorHAnsi"/>
          <w:bCs/>
          <w:sz w:val="24"/>
          <w:szCs w:val="24"/>
        </w:rPr>
        <w:t>e</w:t>
      </w:r>
      <w:r w:rsidR="00E30D85" w:rsidRPr="00781E55">
        <w:rPr>
          <w:rFonts w:asciiTheme="majorHAnsi" w:hAnsiTheme="majorHAnsi" w:cstheme="majorHAnsi"/>
          <w:bCs/>
          <w:sz w:val="24"/>
          <w:szCs w:val="24"/>
        </w:rPr>
        <w:t xml:space="preserve"> käsitletakse riigikaitse valdkonna</w:t>
      </w:r>
      <w:r w:rsidR="00042DB8" w:rsidRPr="00781E55">
        <w:rPr>
          <w:rFonts w:asciiTheme="majorHAnsi" w:hAnsiTheme="majorHAnsi" w:cstheme="majorHAnsi"/>
          <w:bCs/>
          <w:sz w:val="24"/>
          <w:szCs w:val="24"/>
        </w:rPr>
        <w:t>s</w:t>
      </w:r>
      <w:r w:rsidR="00E30D85" w:rsidRPr="00781E55">
        <w:rPr>
          <w:rFonts w:asciiTheme="majorHAnsi" w:hAnsiTheme="majorHAnsi" w:cstheme="majorHAnsi"/>
          <w:bCs/>
          <w:sz w:val="24"/>
          <w:szCs w:val="24"/>
        </w:rPr>
        <w:t xml:space="preserve"> </w:t>
      </w:r>
      <w:r w:rsidR="00DA0906" w:rsidRPr="00781E55">
        <w:rPr>
          <w:rFonts w:asciiTheme="majorHAnsi" w:hAnsiTheme="majorHAnsi" w:cstheme="majorHAnsi"/>
          <w:sz w:val="24"/>
          <w:szCs w:val="24"/>
        </w:rPr>
        <w:t xml:space="preserve">Kaitseväe ja Kaitseliidu harjutusväljade </w:t>
      </w:r>
      <w:r w:rsidR="00723E84" w:rsidRPr="00781E55">
        <w:rPr>
          <w:rFonts w:asciiTheme="majorHAnsi" w:hAnsiTheme="majorHAnsi" w:cstheme="majorHAnsi"/>
          <w:sz w:val="24"/>
          <w:szCs w:val="24"/>
        </w:rPr>
        <w:t>talumise toetust ja selle</w:t>
      </w:r>
      <w:r w:rsidR="00946846" w:rsidRPr="00781E55">
        <w:rPr>
          <w:rFonts w:asciiTheme="majorHAnsi" w:hAnsiTheme="majorHAnsi" w:cstheme="majorHAnsi"/>
          <w:sz w:val="24"/>
          <w:szCs w:val="24"/>
        </w:rPr>
        <w:t xml:space="preserve"> toe</w:t>
      </w:r>
      <w:r w:rsidR="00723E84" w:rsidRPr="00781E55">
        <w:rPr>
          <w:rFonts w:asciiTheme="majorHAnsi" w:hAnsiTheme="majorHAnsi" w:cstheme="majorHAnsi"/>
          <w:sz w:val="24"/>
          <w:szCs w:val="24"/>
        </w:rPr>
        <w:t>tuse</w:t>
      </w:r>
      <w:r w:rsidR="00946846" w:rsidRPr="00781E55">
        <w:rPr>
          <w:rFonts w:asciiTheme="majorHAnsi" w:hAnsiTheme="majorHAnsi" w:cstheme="majorHAnsi"/>
          <w:sz w:val="24"/>
          <w:szCs w:val="24"/>
        </w:rPr>
        <w:t xml:space="preserve"> arvelt tehtavaid kulutusi.</w:t>
      </w:r>
    </w:p>
    <w:p w14:paraId="5FE30A7C" w14:textId="77777777" w:rsidR="006D385A" w:rsidRPr="00781E55" w:rsidRDefault="006D385A"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DB23AE" w:rsidRPr="00781E55" w14:paraId="15706C59" w14:textId="77777777" w:rsidTr="00DB23AE">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04C5E" w14:textId="77777777" w:rsidR="00DB23AE" w:rsidRPr="00781E55" w:rsidRDefault="00DB23AE" w:rsidP="00DB23AE">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ABEA4B7" w14:textId="77777777" w:rsidR="00DB23AE" w:rsidRPr="00781E55" w:rsidRDefault="00DB23AE" w:rsidP="00DB23A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EC1CFFC" w14:textId="77777777" w:rsidR="00DB23AE" w:rsidRPr="00781E55" w:rsidRDefault="00DB23AE" w:rsidP="00DB23AE">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C549F4F" w14:textId="393CF6A7" w:rsidR="00DB23AE" w:rsidRPr="00781E55" w:rsidRDefault="00DB23AE" w:rsidP="00DB23A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43544D"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DB23AE" w:rsidRPr="00781E55" w14:paraId="36C32CBF" w14:textId="77777777" w:rsidTr="00DB23AE">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14F95339" w14:textId="77777777" w:rsidR="00DB23AE" w:rsidRPr="00781E55" w:rsidRDefault="00DB23AE" w:rsidP="00DB23AE">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02</w:t>
            </w:r>
          </w:p>
        </w:tc>
        <w:tc>
          <w:tcPr>
            <w:tcW w:w="5240" w:type="dxa"/>
            <w:tcBorders>
              <w:top w:val="nil"/>
              <w:left w:val="nil"/>
              <w:bottom w:val="single" w:sz="4" w:space="0" w:color="auto"/>
              <w:right w:val="single" w:sz="4" w:space="0" w:color="auto"/>
            </w:tcBorders>
            <w:shd w:val="clear" w:color="000000" w:fill="C6E0B4"/>
            <w:vAlign w:val="bottom"/>
            <w:hideMark/>
          </w:tcPr>
          <w:p w14:paraId="3BFA70B9" w14:textId="77777777" w:rsidR="00DB23AE" w:rsidRPr="00781E55" w:rsidRDefault="00DB23AE" w:rsidP="00DB23AE">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Riigikaitse</w:t>
            </w:r>
          </w:p>
        </w:tc>
        <w:tc>
          <w:tcPr>
            <w:tcW w:w="1440" w:type="dxa"/>
            <w:tcBorders>
              <w:top w:val="nil"/>
              <w:left w:val="nil"/>
              <w:bottom w:val="single" w:sz="4" w:space="0" w:color="auto"/>
              <w:right w:val="single" w:sz="4" w:space="0" w:color="auto"/>
            </w:tcBorders>
            <w:shd w:val="clear" w:color="000000" w:fill="C6E0B4"/>
            <w:noWrap/>
            <w:vAlign w:val="bottom"/>
            <w:hideMark/>
          </w:tcPr>
          <w:p w14:paraId="11C339D5" w14:textId="77777777" w:rsidR="00DB23AE" w:rsidRPr="00781E55" w:rsidRDefault="00DB23AE" w:rsidP="00DB23AE">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0</w:t>
            </w:r>
          </w:p>
        </w:tc>
        <w:tc>
          <w:tcPr>
            <w:tcW w:w="1440" w:type="dxa"/>
            <w:tcBorders>
              <w:top w:val="nil"/>
              <w:left w:val="nil"/>
              <w:bottom w:val="single" w:sz="4" w:space="0" w:color="auto"/>
              <w:right w:val="single" w:sz="4" w:space="0" w:color="auto"/>
            </w:tcBorders>
            <w:shd w:val="clear" w:color="000000" w:fill="C6E0B4"/>
            <w:noWrap/>
            <w:vAlign w:val="bottom"/>
            <w:hideMark/>
          </w:tcPr>
          <w:p w14:paraId="098E64F1" w14:textId="77777777" w:rsidR="00DB23AE" w:rsidRPr="00781E55" w:rsidRDefault="00DB23AE" w:rsidP="00DB23AE">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36 900</w:t>
            </w:r>
          </w:p>
        </w:tc>
      </w:tr>
    </w:tbl>
    <w:p w14:paraId="0A16D96C" w14:textId="77777777" w:rsidR="00D25C8E" w:rsidRPr="00781E55" w:rsidRDefault="00D25C8E" w:rsidP="00E96880">
      <w:pPr>
        <w:spacing w:after="0"/>
        <w:rPr>
          <w:rFonts w:asciiTheme="majorHAnsi" w:hAnsiTheme="majorHAnsi" w:cstheme="majorHAnsi"/>
          <w:b/>
          <w:sz w:val="24"/>
          <w:szCs w:val="24"/>
        </w:rPr>
      </w:pPr>
    </w:p>
    <w:p w14:paraId="5E103C5F" w14:textId="4FDD5C97" w:rsidR="00E24F47" w:rsidRPr="00781E55" w:rsidRDefault="00946846" w:rsidP="00E80197">
      <w:pPr>
        <w:jc w:val="both"/>
        <w:rPr>
          <w:rFonts w:asciiTheme="majorHAnsi" w:hAnsiTheme="majorHAnsi" w:cstheme="majorHAnsi"/>
          <w:sz w:val="24"/>
          <w:szCs w:val="24"/>
        </w:rPr>
      </w:pPr>
      <w:r w:rsidRPr="00781E55">
        <w:rPr>
          <w:rFonts w:asciiTheme="majorHAnsi" w:hAnsiTheme="majorHAnsi" w:cstheme="majorHAnsi"/>
          <w:bCs/>
          <w:sz w:val="24"/>
          <w:szCs w:val="24"/>
        </w:rPr>
        <w:t>Alates 2023. aastast</w:t>
      </w:r>
      <w:r w:rsidR="00961BF0" w:rsidRPr="00781E55">
        <w:rPr>
          <w:rFonts w:asciiTheme="majorHAnsi" w:hAnsiTheme="majorHAnsi" w:cstheme="majorHAnsi"/>
          <w:bCs/>
          <w:sz w:val="24"/>
          <w:szCs w:val="24"/>
        </w:rPr>
        <w:t xml:space="preserve"> </w:t>
      </w:r>
      <w:r w:rsidR="00961BF0" w:rsidRPr="00781E55">
        <w:rPr>
          <w:rFonts w:asciiTheme="majorHAnsi" w:hAnsiTheme="majorHAnsi" w:cstheme="majorHAnsi"/>
          <w:sz w:val="24"/>
          <w:szCs w:val="24"/>
        </w:rPr>
        <w:t>makstakse</w:t>
      </w:r>
      <w:r w:rsidR="00961BF0" w:rsidRPr="00781E55">
        <w:rPr>
          <w:rFonts w:asciiTheme="majorHAnsi" w:hAnsiTheme="majorHAnsi" w:cstheme="majorHAnsi"/>
          <w:bCs/>
          <w:sz w:val="24"/>
          <w:szCs w:val="24"/>
        </w:rPr>
        <w:t xml:space="preserve"> </w:t>
      </w:r>
      <w:r w:rsidR="00D65A7C" w:rsidRPr="00781E55">
        <w:rPr>
          <w:rFonts w:asciiTheme="majorHAnsi" w:hAnsiTheme="majorHAnsi" w:cstheme="majorHAnsi"/>
          <w:bCs/>
          <w:sz w:val="24"/>
          <w:szCs w:val="24"/>
        </w:rPr>
        <w:t>h</w:t>
      </w:r>
      <w:r w:rsidR="00961BF0" w:rsidRPr="00781E55">
        <w:rPr>
          <w:rFonts w:asciiTheme="majorHAnsi" w:hAnsiTheme="majorHAnsi" w:cstheme="majorHAnsi"/>
          <w:sz w:val="24"/>
          <w:szCs w:val="24"/>
        </w:rPr>
        <w:t xml:space="preserve">üvitist omavalitsusüksusele, </w:t>
      </w:r>
      <w:r w:rsidR="00E1327A" w:rsidRPr="00781E55">
        <w:rPr>
          <w:rFonts w:asciiTheme="majorHAnsi" w:hAnsiTheme="majorHAnsi" w:cstheme="majorHAnsi"/>
          <w:sz w:val="24"/>
          <w:szCs w:val="24"/>
        </w:rPr>
        <w:t>mille</w:t>
      </w:r>
      <w:r w:rsidR="00961BF0" w:rsidRPr="00781E55">
        <w:rPr>
          <w:rFonts w:asciiTheme="majorHAnsi" w:hAnsiTheme="majorHAnsi" w:cstheme="majorHAnsi"/>
          <w:sz w:val="24"/>
          <w:szCs w:val="24"/>
        </w:rPr>
        <w:t xml:space="preserve"> territooriumil paikneb harjutusväli ja harjutusvälja ümbritsev ala (mõjuala), ja omavalitsusüksusele, </w:t>
      </w:r>
      <w:r w:rsidR="00E80197" w:rsidRPr="00781E55">
        <w:rPr>
          <w:rFonts w:asciiTheme="majorHAnsi" w:hAnsiTheme="majorHAnsi" w:cstheme="majorHAnsi"/>
          <w:sz w:val="24"/>
          <w:szCs w:val="24"/>
        </w:rPr>
        <w:t>mi</w:t>
      </w:r>
      <w:r w:rsidR="00961BF0" w:rsidRPr="00781E55">
        <w:rPr>
          <w:rFonts w:asciiTheme="majorHAnsi" w:hAnsiTheme="majorHAnsi" w:cstheme="majorHAnsi"/>
          <w:sz w:val="24"/>
          <w:szCs w:val="24"/>
        </w:rPr>
        <w:t>lle territooriu</w:t>
      </w:r>
      <w:r w:rsidR="00E80197" w:rsidRPr="00781E55">
        <w:rPr>
          <w:rFonts w:asciiTheme="majorHAnsi" w:hAnsiTheme="majorHAnsi" w:cstheme="majorHAnsi"/>
          <w:sz w:val="24"/>
          <w:szCs w:val="24"/>
        </w:rPr>
        <w:t>-</w:t>
      </w:r>
      <w:r w:rsidR="00961BF0" w:rsidRPr="00781E55">
        <w:rPr>
          <w:rFonts w:asciiTheme="majorHAnsi" w:hAnsiTheme="majorHAnsi" w:cstheme="majorHAnsi"/>
          <w:sz w:val="24"/>
          <w:szCs w:val="24"/>
        </w:rPr>
        <w:t xml:space="preserve">mil paikneb </w:t>
      </w:r>
      <w:r w:rsidR="00812346" w:rsidRPr="00781E55">
        <w:rPr>
          <w:rFonts w:asciiTheme="majorHAnsi" w:hAnsiTheme="majorHAnsi" w:cstheme="majorHAnsi"/>
          <w:sz w:val="24"/>
          <w:szCs w:val="24"/>
        </w:rPr>
        <w:t>üksuse</w:t>
      </w:r>
      <w:r w:rsidR="00961BF0" w:rsidRPr="00781E55">
        <w:rPr>
          <w:rFonts w:asciiTheme="majorHAnsi" w:hAnsiTheme="majorHAnsi" w:cstheme="majorHAnsi"/>
          <w:sz w:val="24"/>
          <w:szCs w:val="24"/>
        </w:rPr>
        <w:t xml:space="preserve"> mõjuala. </w:t>
      </w:r>
      <w:r w:rsidR="00E24F47" w:rsidRPr="00781E55">
        <w:rPr>
          <w:rFonts w:asciiTheme="majorHAnsi" w:hAnsiTheme="majorHAnsi" w:cstheme="majorHAnsi"/>
          <w:sz w:val="24"/>
          <w:szCs w:val="24"/>
        </w:rPr>
        <w:t>Omavalitsusüksusele makstakse hüvitist siis, kui mõjualal paiknevad ehitisregistrisse kantud eluruumid</w:t>
      </w:r>
      <w:r w:rsidR="00AD6D69" w:rsidRPr="00781E55">
        <w:rPr>
          <w:rFonts w:asciiTheme="majorHAnsi" w:hAnsiTheme="majorHAnsi" w:cstheme="majorHAnsi"/>
          <w:sz w:val="24"/>
          <w:szCs w:val="24"/>
        </w:rPr>
        <w:t>.</w:t>
      </w:r>
    </w:p>
    <w:p w14:paraId="52DC6A91" w14:textId="77777777" w:rsidR="0048766B" w:rsidRPr="00781E55" w:rsidRDefault="0048766B" w:rsidP="00E96880">
      <w:pPr>
        <w:spacing w:after="0"/>
        <w:rPr>
          <w:rFonts w:asciiTheme="majorHAnsi" w:hAnsiTheme="majorHAnsi" w:cstheme="majorHAnsi"/>
          <w:b/>
          <w:sz w:val="24"/>
          <w:szCs w:val="24"/>
        </w:rPr>
      </w:pPr>
    </w:p>
    <w:tbl>
      <w:tblPr>
        <w:tblW w:w="9067" w:type="dxa"/>
        <w:tblInd w:w="5" w:type="dxa"/>
        <w:tblCellMar>
          <w:left w:w="70" w:type="dxa"/>
          <w:right w:w="70" w:type="dxa"/>
        </w:tblCellMar>
        <w:tblLook w:val="04A0" w:firstRow="1" w:lastRow="0" w:firstColumn="1" w:lastColumn="0" w:noHBand="0" w:noVBand="1"/>
      </w:tblPr>
      <w:tblGrid>
        <w:gridCol w:w="6232"/>
        <w:gridCol w:w="1418"/>
        <w:gridCol w:w="1417"/>
      </w:tblGrid>
      <w:tr w:rsidR="0043544D" w:rsidRPr="00781E55" w14:paraId="0B89DFD7" w14:textId="77777777" w:rsidTr="00C5064C">
        <w:trPr>
          <w:trHeight w:val="288"/>
        </w:trPr>
        <w:tc>
          <w:tcPr>
            <w:tcW w:w="6232" w:type="dxa"/>
            <w:tcBorders>
              <w:top w:val="single" w:sz="4" w:space="0" w:color="auto"/>
              <w:left w:val="nil"/>
              <w:bottom w:val="single" w:sz="4" w:space="0" w:color="auto"/>
              <w:right w:val="single" w:sz="4" w:space="0" w:color="auto"/>
            </w:tcBorders>
            <w:shd w:val="clear" w:color="auto" w:fill="auto"/>
            <w:vAlign w:val="bottom"/>
            <w:hideMark/>
          </w:tcPr>
          <w:p w14:paraId="62E5DC1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738BFC9"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72257AA" w14:textId="5A03CFEB"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2592B815" w14:textId="77777777" w:rsidTr="00C5064C">
        <w:trPr>
          <w:trHeight w:val="288"/>
        </w:trPr>
        <w:tc>
          <w:tcPr>
            <w:tcW w:w="6232" w:type="dxa"/>
            <w:tcBorders>
              <w:top w:val="nil"/>
              <w:left w:val="nil"/>
              <w:bottom w:val="single" w:sz="4" w:space="0" w:color="auto"/>
              <w:right w:val="single" w:sz="4" w:space="0" w:color="auto"/>
            </w:tcBorders>
            <w:shd w:val="clear" w:color="auto" w:fill="auto"/>
            <w:vAlign w:val="bottom"/>
            <w:hideMark/>
          </w:tcPr>
          <w:p w14:paraId="5F3F5B8A"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Kaitseväe harjutusväljade hüvitis</w:t>
            </w:r>
          </w:p>
        </w:tc>
        <w:tc>
          <w:tcPr>
            <w:tcW w:w="1418" w:type="dxa"/>
            <w:tcBorders>
              <w:top w:val="nil"/>
              <w:left w:val="nil"/>
              <w:bottom w:val="single" w:sz="4" w:space="0" w:color="auto"/>
              <w:right w:val="single" w:sz="4" w:space="0" w:color="auto"/>
            </w:tcBorders>
            <w:shd w:val="clear" w:color="auto" w:fill="auto"/>
            <w:noWrap/>
            <w:vAlign w:val="bottom"/>
            <w:hideMark/>
          </w:tcPr>
          <w:p w14:paraId="1CA7B4A5"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0</w:t>
            </w:r>
          </w:p>
        </w:tc>
        <w:tc>
          <w:tcPr>
            <w:tcW w:w="1417" w:type="dxa"/>
            <w:tcBorders>
              <w:top w:val="nil"/>
              <w:left w:val="nil"/>
              <w:bottom w:val="single" w:sz="4" w:space="0" w:color="auto"/>
              <w:right w:val="single" w:sz="4" w:space="0" w:color="auto"/>
            </w:tcBorders>
            <w:shd w:val="clear" w:color="auto" w:fill="auto"/>
            <w:noWrap/>
            <w:vAlign w:val="bottom"/>
            <w:hideMark/>
          </w:tcPr>
          <w:p w14:paraId="68C9ECEA" w14:textId="38BE6848"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73 800</w:t>
            </w:r>
          </w:p>
        </w:tc>
      </w:tr>
    </w:tbl>
    <w:p w14:paraId="0D529728" w14:textId="77777777" w:rsidR="0048766B" w:rsidRPr="00781E55" w:rsidRDefault="0048766B" w:rsidP="00E96880">
      <w:pPr>
        <w:spacing w:after="0"/>
        <w:rPr>
          <w:rFonts w:asciiTheme="majorHAnsi" w:hAnsiTheme="majorHAnsi" w:cstheme="majorHAnsi"/>
          <w:b/>
          <w:sz w:val="24"/>
          <w:szCs w:val="24"/>
        </w:rPr>
      </w:pPr>
    </w:p>
    <w:p w14:paraId="3F28963A" w14:textId="3DA6DCEC" w:rsidR="00795BEA" w:rsidRPr="00781E55" w:rsidRDefault="00C93024" w:rsidP="00E43AEB">
      <w:pPr>
        <w:jc w:val="both"/>
        <w:rPr>
          <w:rFonts w:asciiTheme="majorHAnsi" w:hAnsiTheme="majorHAnsi" w:cstheme="majorHAnsi"/>
          <w:sz w:val="24"/>
          <w:szCs w:val="24"/>
        </w:rPr>
      </w:pPr>
      <w:r w:rsidRPr="00781E55">
        <w:rPr>
          <w:rFonts w:asciiTheme="majorHAnsi" w:hAnsiTheme="majorHAnsi" w:cstheme="majorHAnsi"/>
          <w:sz w:val="24"/>
          <w:szCs w:val="24"/>
        </w:rPr>
        <w:t>Hüvitis peab olema vastavuses harjutusväljade kasutamise ja arendamisega kaasneva häiringuga omavalitsusüksuste elanikele ning võimaldama omavalitsusüksustel rakendada häiringu kompenseerimiseks vajalikke meetmeid</w:t>
      </w:r>
      <w:r w:rsidR="00F913B6" w:rsidRPr="00781E55">
        <w:rPr>
          <w:rFonts w:asciiTheme="majorHAnsi" w:hAnsiTheme="majorHAnsi" w:cstheme="majorHAnsi"/>
          <w:sz w:val="24"/>
          <w:szCs w:val="24"/>
        </w:rPr>
        <w:t>.</w:t>
      </w:r>
      <w:r w:rsidR="00FA57D8" w:rsidRPr="00781E55">
        <w:rPr>
          <w:rFonts w:asciiTheme="majorHAnsi" w:hAnsiTheme="majorHAnsi" w:cstheme="majorHAnsi"/>
          <w:sz w:val="24"/>
          <w:szCs w:val="24"/>
        </w:rPr>
        <w:t xml:space="preserve"> </w:t>
      </w:r>
      <w:r w:rsidR="006A14D4" w:rsidRPr="00781E55">
        <w:rPr>
          <w:rFonts w:asciiTheme="majorHAnsi" w:hAnsiTheme="majorHAnsi" w:cstheme="majorHAnsi"/>
          <w:sz w:val="24"/>
          <w:szCs w:val="24"/>
        </w:rPr>
        <w:t xml:space="preserve">2023. aasta eraldis summas </w:t>
      </w:r>
      <w:r w:rsidR="00F45276" w:rsidRPr="00781E55">
        <w:rPr>
          <w:rFonts w:asciiTheme="majorHAnsi" w:hAnsiTheme="majorHAnsi" w:cstheme="majorHAnsi"/>
          <w:sz w:val="24"/>
          <w:szCs w:val="24"/>
        </w:rPr>
        <w:t>36 900 eurot jäi kasutamata</w:t>
      </w:r>
      <w:r w:rsidR="008F414D" w:rsidRPr="00781E55">
        <w:rPr>
          <w:rFonts w:asciiTheme="majorHAnsi" w:hAnsiTheme="majorHAnsi" w:cstheme="majorHAnsi"/>
          <w:sz w:val="24"/>
          <w:szCs w:val="24"/>
        </w:rPr>
        <w:t>, seega 2024 a. kokku 73 800 eurot.</w:t>
      </w:r>
      <w:r w:rsidR="00DF203B" w:rsidRPr="00781E55">
        <w:rPr>
          <w:rFonts w:asciiTheme="majorHAnsi" w:hAnsiTheme="majorHAnsi" w:cstheme="majorHAnsi"/>
          <w:sz w:val="24"/>
          <w:szCs w:val="24"/>
        </w:rPr>
        <w:t xml:space="preserve"> Täpsemad tegevused selguvad </w:t>
      </w:r>
      <w:r w:rsidR="00E90D5C" w:rsidRPr="00781E55">
        <w:rPr>
          <w:rFonts w:asciiTheme="majorHAnsi" w:hAnsiTheme="majorHAnsi" w:cstheme="majorHAnsi"/>
          <w:sz w:val="24"/>
          <w:szCs w:val="24"/>
        </w:rPr>
        <w:t xml:space="preserve">koostöös </w:t>
      </w:r>
      <w:r w:rsidR="00DF203B" w:rsidRPr="00781E55">
        <w:rPr>
          <w:rFonts w:asciiTheme="majorHAnsi" w:hAnsiTheme="majorHAnsi" w:cstheme="majorHAnsi"/>
          <w:sz w:val="24"/>
          <w:szCs w:val="24"/>
        </w:rPr>
        <w:t>kogukonn</w:t>
      </w:r>
      <w:r w:rsidR="00E90D5C" w:rsidRPr="00781E55">
        <w:rPr>
          <w:rFonts w:asciiTheme="majorHAnsi" w:hAnsiTheme="majorHAnsi" w:cstheme="majorHAnsi"/>
          <w:sz w:val="24"/>
          <w:szCs w:val="24"/>
        </w:rPr>
        <w:t>aga.</w:t>
      </w:r>
      <w:r w:rsidR="004C0281" w:rsidRPr="00781E55">
        <w:rPr>
          <w:rFonts w:asciiTheme="majorHAnsi" w:hAnsiTheme="majorHAnsi" w:cstheme="majorHAnsi"/>
          <w:sz w:val="24"/>
          <w:szCs w:val="24"/>
        </w:rPr>
        <w:t xml:space="preserve"> </w:t>
      </w:r>
      <w:r w:rsidR="00CD7E2F" w:rsidRPr="00781E55">
        <w:rPr>
          <w:rFonts w:asciiTheme="majorHAnsi" w:hAnsiTheme="majorHAnsi" w:cstheme="majorHAnsi"/>
          <w:sz w:val="24"/>
          <w:szCs w:val="24"/>
        </w:rPr>
        <w:t>Esialgsete</w:t>
      </w:r>
      <w:r w:rsidR="005D54CB" w:rsidRPr="00781E55">
        <w:rPr>
          <w:rFonts w:asciiTheme="majorHAnsi" w:hAnsiTheme="majorHAnsi" w:cstheme="majorHAnsi"/>
          <w:sz w:val="24"/>
          <w:szCs w:val="24"/>
        </w:rPr>
        <w:t xml:space="preserve"> läbirääkimiste alusel on kavas Mõndavere tee rekonstrueerimine</w:t>
      </w:r>
      <w:r w:rsidR="008B4913" w:rsidRPr="00781E55">
        <w:rPr>
          <w:rFonts w:asciiTheme="majorHAnsi" w:hAnsiTheme="majorHAnsi" w:cstheme="majorHAnsi"/>
          <w:sz w:val="24"/>
          <w:szCs w:val="24"/>
        </w:rPr>
        <w:t>.</w:t>
      </w:r>
    </w:p>
    <w:p w14:paraId="0F1D0B1C" w14:textId="22567574" w:rsidR="00917E20" w:rsidRPr="00781E55" w:rsidRDefault="00917E20"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03 Avalik kord ja julgeolek</w:t>
      </w:r>
    </w:p>
    <w:p w14:paraId="0A6A4723" w14:textId="2A37AD3C" w:rsidR="00450386" w:rsidRPr="00781E55" w:rsidRDefault="00450386" w:rsidP="00E96880">
      <w:pPr>
        <w:spacing w:after="0"/>
        <w:rPr>
          <w:rFonts w:asciiTheme="majorHAnsi" w:hAnsiTheme="majorHAnsi" w:cstheme="majorHAnsi"/>
          <w:b/>
          <w:sz w:val="24"/>
          <w:szCs w:val="24"/>
        </w:rPr>
      </w:pPr>
    </w:p>
    <w:p w14:paraId="34FD8E05" w14:textId="19E16518" w:rsidR="00450386" w:rsidRPr="00781E55" w:rsidRDefault="00450386"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Avaliku korra ja julgeoleku korraldamisena käsitletakse teenuseid, mis on suunatud isikutele turvalisuse tagamiseks. Kadrina vallas on sellised teenused tuletõrje- ja päästeteenused ning </w:t>
      </w:r>
      <w:r w:rsidR="004060E7" w:rsidRPr="00781E55">
        <w:rPr>
          <w:rFonts w:asciiTheme="majorHAnsi" w:hAnsiTheme="majorHAnsi" w:cstheme="majorHAnsi"/>
          <w:bCs/>
          <w:sz w:val="24"/>
          <w:szCs w:val="24"/>
        </w:rPr>
        <w:t xml:space="preserve">üldise turvalisuse tagamise </w:t>
      </w:r>
      <w:r w:rsidR="0043660E" w:rsidRPr="00781E55">
        <w:rPr>
          <w:rFonts w:asciiTheme="majorHAnsi" w:hAnsiTheme="majorHAnsi" w:cstheme="majorHAnsi"/>
          <w:bCs/>
          <w:sz w:val="24"/>
          <w:szCs w:val="24"/>
        </w:rPr>
        <w:t>tegevuse</w:t>
      </w:r>
      <w:r w:rsidR="00EF17C6" w:rsidRPr="00781E55">
        <w:rPr>
          <w:rFonts w:asciiTheme="majorHAnsi" w:hAnsiTheme="majorHAnsi" w:cstheme="majorHAnsi"/>
          <w:bCs/>
          <w:sz w:val="24"/>
          <w:szCs w:val="24"/>
        </w:rPr>
        <w:t>d</w:t>
      </w:r>
      <w:r w:rsidR="00E32DE1" w:rsidRPr="00781E55">
        <w:rPr>
          <w:rFonts w:asciiTheme="majorHAnsi" w:hAnsiTheme="majorHAnsi" w:cstheme="majorHAnsi"/>
          <w:bCs/>
          <w:sz w:val="24"/>
          <w:szCs w:val="24"/>
        </w:rPr>
        <w:t>.</w:t>
      </w:r>
    </w:p>
    <w:p w14:paraId="709F16F2" w14:textId="77777777" w:rsidR="00A03CDA" w:rsidRPr="00781E55" w:rsidRDefault="00A03CDA"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5E908420" w14:textId="77777777" w:rsidTr="008E29D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E4C31"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0DDEF0E"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D28E4A5"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4D871BE" w14:textId="535DCD24"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15F77F53" w14:textId="77777777" w:rsidTr="008E29D4">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6929B45C"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03</w:t>
            </w:r>
          </w:p>
        </w:tc>
        <w:tc>
          <w:tcPr>
            <w:tcW w:w="5240" w:type="dxa"/>
            <w:tcBorders>
              <w:top w:val="nil"/>
              <w:left w:val="nil"/>
              <w:bottom w:val="single" w:sz="4" w:space="0" w:color="auto"/>
              <w:right w:val="single" w:sz="4" w:space="0" w:color="auto"/>
            </w:tcBorders>
            <w:shd w:val="clear" w:color="000000" w:fill="C6E0B4"/>
            <w:vAlign w:val="bottom"/>
            <w:hideMark/>
          </w:tcPr>
          <w:p w14:paraId="7FF92D79"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Avalik kord ja julgeolek</w:t>
            </w:r>
          </w:p>
        </w:tc>
        <w:tc>
          <w:tcPr>
            <w:tcW w:w="1440" w:type="dxa"/>
            <w:tcBorders>
              <w:top w:val="nil"/>
              <w:left w:val="nil"/>
              <w:bottom w:val="single" w:sz="4" w:space="0" w:color="auto"/>
              <w:right w:val="single" w:sz="4" w:space="0" w:color="auto"/>
            </w:tcBorders>
            <w:shd w:val="clear" w:color="000000" w:fill="C6E0B4"/>
            <w:noWrap/>
            <w:vAlign w:val="bottom"/>
            <w:hideMark/>
          </w:tcPr>
          <w:p w14:paraId="1552650F"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81 870</w:t>
            </w:r>
          </w:p>
        </w:tc>
        <w:tc>
          <w:tcPr>
            <w:tcW w:w="1440" w:type="dxa"/>
            <w:tcBorders>
              <w:top w:val="nil"/>
              <w:left w:val="nil"/>
              <w:bottom w:val="single" w:sz="4" w:space="0" w:color="auto"/>
              <w:right w:val="single" w:sz="4" w:space="0" w:color="auto"/>
            </w:tcBorders>
            <w:shd w:val="clear" w:color="000000" w:fill="C6E0B4"/>
            <w:noWrap/>
            <w:vAlign w:val="bottom"/>
            <w:hideMark/>
          </w:tcPr>
          <w:p w14:paraId="14FBABB8"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71 500</w:t>
            </w:r>
          </w:p>
        </w:tc>
      </w:tr>
    </w:tbl>
    <w:p w14:paraId="26161E6B" w14:textId="77777777" w:rsidR="00741894" w:rsidRPr="00781E55" w:rsidRDefault="00741894" w:rsidP="00E96880">
      <w:pPr>
        <w:spacing w:after="0"/>
        <w:rPr>
          <w:rFonts w:asciiTheme="majorHAnsi" w:hAnsiTheme="majorHAnsi" w:cstheme="majorHAnsi"/>
          <w:bCs/>
          <w:sz w:val="24"/>
          <w:szCs w:val="24"/>
        </w:rPr>
      </w:pPr>
    </w:p>
    <w:p w14:paraId="4C154F04" w14:textId="2661FB6B" w:rsidR="00524AAE" w:rsidRPr="00781E55" w:rsidRDefault="00524AAE"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lastRenderedPageBreak/>
        <w:t>Avaliku korra ja julgeoleku kulud</w:t>
      </w:r>
      <w:r w:rsidR="00A03CDA" w:rsidRPr="00781E55">
        <w:rPr>
          <w:rFonts w:asciiTheme="majorHAnsi" w:hAnsiTheme="majorHAnsi" w:cstheme="majorHAnsi"/>
          <w:bCs/>
          <w:sz w:val="24"/>
          <w:szCs w:val="24"/>
        </w:rPr>
        <w:t xml:space="preserve"> </w:t>
      </w:r>
      <w:r w:rsidR="00617EC0" w:rsidRPr="00781E55">
        <w:rPr>
          <w:rFonts w:asciiTheme="majorHAnsi" w:hAnsiTheme="majorHAnsi" w:cstheme="majorHAnsi"/>
          <w:bCs/>
          <w:sz w:val="24"/>
          <w:szCs w:val="24"/>
        </w:rPr>
        <w:t>vähenevad</w:t>
      </w:r>
      <w:r w:rsidR="00042C66" w:rsidRPr="00781E55">
        <w:rPr>
          <w:rFonts w:asciiTheme="majorHAnsi" w:hAnsiTheme="majorHAnsi" w:cstheme="majorHAnsi"/>
          <w:bCs/>
          <w:sz w:val="24"/>
          <w:szCs w:val="24"/>
        </w:rPr>
        <w:t xml:space="preserve"> </w:t>
      </w:r>
      <w:r w:rsidR="00581620" w:rsidRPr="00781E55">
        <w:rPr>
          <w:rFonts w:asciiTheme="majorHAnsi" w:hAnsiTheme="majorHAnsi" w:cstheme="majorHAnsi"/>
          <w:bCs/>
          <w:sz w:val="24"/>
          <w:szCs w:val="24"/>
        </w:rPr>
        <w:t>12,7</w:t>
      </w:r>
      <w:r w:rsidR="00042C66" w:rsidRPr="00781E55">
        <w:rPr>
          <w:rFonts w:asciiTheme="majorHAnsi" w:hAnsiTheme="majorHAnsi" w:cstheme="majorHAnsi"/>
          <w:bCs/>
          <w:sz w:val="24"/>
          <w:szCs w:val="24"/>
        </w:rPr>
        <w:t>%</w:t>
      </w:r>
      <w:r w:rsidR="00617EC0" w:rsidRPr="00781E55">
        <w:rPr>
          <w:rFonts w:asciiTheme="majorHAnsi" w:hAnsiTheme="majorHAnsi" w:cstheme="majorHAnsi"/>
          <w:bCs/>
          <w:sz w:val="24"/>
          <w:szCs w:val="24"/>
        </w:rPr>
        <w:t xml:space="preserve"> kuna 2023 a. eelarves olid </w:t>
      </w:r>
      <w:r w:rsidR="002D735D" w:rsidRPr="00781E55">
        <w:rPr>
          <w:rFonts w:asciiTheme="majorHAnsi" w:hAnsiTheme="majorHAnsi" w:cstheme="majorHAnsi"/>
          <w:bCs/>
          <w:sz w:val="24"/>
          <w:szCs w:val="24"/>
        </w:rPr>
        <w:t>lisaks tavapärastele tegevuskuludele ka</w:t>
      </w:r>
      <w:r w:rsidR="00617EC0" w:rsidRPr="00781E55">
        <w:rPr>
          <w:rFonts w:asciiTheme="majorHAnsi" w:hAnsiTheme="majorHAnsi" w:cstheme="majorHAnsi"/>
          <w:bCs/>
          <w:sz w:val="24"/>
          <w:szCs w:val="24"/>
        </w:rPr>
        <w:t xml:space="preserve"> </w:t>
      </w:r>
      <w:r w:rsidR="002D735D" w:rsidRPr="00781E55">
        <w:rPr>
          <w:rFonts w:asciiTheme="majorHAnsi" w:hAnsiTheme="majorHAnsi" w:cstheme="majorHAnsi"/>
          <w:bCs/>
          <w:sz w:val="24"/>
          <w:szCs w:val="24"/>
        </w:rPr>
        <w:t>ühekordsete sihtfinantseerimise toetuste arvel tehtavad kulud.</w:t>
      </w:r>
    </w:p>
    <w:p w14:paraId="1064ED99" w14:textId="77777777" w:rsidR="00E74835" w:rsidRPr="00781E55" w:rsidRDefault="00E74835"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08213988" w14:textId="77777777" w:rsidTr="00E8474D">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07634"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38379F6"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5EAC0BD"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9F0DB7D" w14:textId="32BCF293"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5DE22793" w14:textId="77777777" w:rsidTr="00E8474D">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DA8D831"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03200</w:t>
            </w:r>
          </w:p>
        </w:tc>
        <w:tc>
          <w:tcPr>
            <w:tcW w:w="5240" w:type="dxa"/>
            <w:tcBorders>
              <w:top w:val="nil"/>
              <w:left w:val="nil"/>
              <w:bottom w:val="single" w:sz="4" w:space="0" w:color="auto"/>
              <w:right w:val="single" w:sz="4" w:space="0" w:color="auto"/>
            </w:tcBorders>
            <w:shd w:val="clear" w:color="auto" w:fill="auto"/>
            <w:noWrap/>
            <w:vAlign w:val="bottom"/>
            <w:hideMark/>
          </w:tcPr>
          <w:p w14:paraId="517ABC12" w14:textId="77777777" w:rsidR="0043544D" w:rsidRPr="00781E55" w:rsidRDefault="0043544D" w:rsidP="0043544D">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Kadrina Valla Päästeteenistus</w:t>
            </w:r>
          </w:p>
        </w:tc>
        <w:tc>
          <w:tcPr>
            <w:tcW w:w="1440" w:type="dxa"/>
            <w:tcBorders>
              <w:top w:val="nil"/>
              <w:left w:val="nil"/>
              <w:bottom w:val="single" w:sz="4" w:space="0" w:color="auto"/>
              <w:right w:val="single" w:sz="4" w:space="0" w:color="auto"/>
            </w:tcBorders>
            <w:shd w:val="clear" w:color="auto" w:fill="auto"/>
            <w:noWrap/>
            <w:vAlign w:val="bottom"/>
            <w:hideMark/>
          </w:tcPr>
          <w:p w14:paraId="6C8DEA82"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75 870</w:t>
            </w:r>
          </w:p>
        </w:tc>
        <w:tc>
          <w:tcPr>
            <w:tcW w:w="1440" w:type="dxa"/>
            <w:tcBorders>
              <w:top w:val="nil"/>
              <w:left w:val="nil"/>
              <w:bottom w:val="single" w:sz="4" w:space="0" w:color="auto"/>
              <w:right w:val="single" w:sz="4" w:space="0" w:color="auto"/>
            </w:tcBorders>
            <w:shd w:val="clear" w:color="auto" w:fill="auto"/>
            <w:noWrap/>
            <w:vAlign w:val="bottom"/>
            <w:hideMark/>
          </w:tcPr>
          <w:p w14:paraId="1B6A739E"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65 500</w:t>
            </w:r>
          </w:p>
        </w:tc>
      </w:tr>
    </w:tbl>
    <w:p w14:paraId="759F28CF" w14:textId="77777777" w:rsidR="00E74835" w:rsidRPr="00781E55" w:rsidRDefault="00E74835" w:rsidP="00E96880">
      <w:pPr>
        <w:spacing w:after="0"/>
        <w:rPr>
          <w:rFonts w:asciiTheme="majorHAnsi" w:hAnsiTheme="majorHAnsi" w:cstheme="majorHAnsi"/>
          <w:bCs/>
          <w:sz w:val="24"/>
          <w:szCs w:val="24"/>
        </w:rPr>
      </w:pPr>
    </w:p>
    <w:p w14:paraId="715C4365" w14:textId="2C905EEE" w:rsidR="00BA5343" w:rsidRPr="00781E55" w:rsidRDefault="00BA5343" w:rsidP="00BA5343">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Päästeteenistuse kuludest </w:t>
      </w:r>
      <w:r w:rsidR="004C2ABE" w:rsidRPr="00781E55">
        <w:rPr>
          <w:rFonts w:asciiTheme="majorHAnsi" w:hAnsiTheme="majorHAnsi" w:cstheme="majorHAnsi"/>
          <w:sz w:val="24"/>
          <w:szCs w:val="24"/>
        </w:rPr>
        <w:t>45 000</w:t>
      </w:r>
      <w:r w:rsidRPr="00781E55">
        <w:rPr>
          <w:rFonts w:asciiTheme="majorHAnsi" w:hAnsiTheme="majorHAnsi" w:cstheme="majorHAnsi"/>
          <w:sz w:val="24"/>
          <w:szCs w:val="24"/>
        </w:rPr>
        <w:t xml:space="preserve"> eurot kaetakse Päästeameti poolt tegevustoetusena. Tööjõukuludeks on kavandatud </w:t>
      </w:r>
      <w:r w:rsidR="00473B6B" w:rsidRPr="00781E55">
        <w:rPr>
          <w:rFonts w:asciiTheme="majorHAnsi" w:hAnsiTheme="majorHAnsi" w:cstheme="majorHAnsi"/>
          <w:sz w:val="24"/>
          <w:szCs w:val="24"/>
        </w:rPr>
        <w:t>40</w:t>
      </w:r>
      <w:r w:rsidRPr="00781E55">
        <w:rPr>
          <w:rFonts w:asciiTheme="majorHAnsi" w:hAnsiTheme="majorHAnsi" w:cstheme="majorHAnsi"/>
          <w:sz w:val="24"/>
          <w:szCs w:val="24"/>
        </w:rPr>
        <w:t xml:space="preserve"> 500  eurot päästeauto juhi ja päästeteenistuse direktori ning vabatahtlikele päästjatele väljasõitudel osalemise tasustamiseks. Päästetehnika hooldamise ja kütusekuludeks  on ette nähtu</w:t>
      </w:r>
      <w:r w:rsidR="001776B8" w:rsidRPr="00781E55">
        <w:rPr>
          <w:rFonts w:asciiTheme="majorHAnsi" w:hAnsiTheme="majorHAnsi" w:cstheme="majorHAnsi"/>
          <w:sz w:val="24"/>
          <w:szCs w:val="24"/>
        </w:rPr>
        <w:t>d  25</w:t>
      </w:r>
      <w:r w:rsidRPr="00781E55">
        <w:rPr>
          <w:rFonts w:asciiTheme="majorHAnsi" w:hAnsiTheme="majorHAnsi" w:cstheme="majorHAnsi"/>
          <w:sz w:val="24"/>
          <w:szCs w:val="24"/>
        </w:rPr>
        <w:t xml:space="preserve"> 000 eurot. </w:t>
      </w:r>
    </w:p>
    <w:p w14:paraId="75A01599" w14:textId="77777777" w:rsidR="00BA5343" w:rsidRPr="00781E55" w:rsidRDefault="00BA5343"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5BE6818A" w14:textId="77777777" w:rsidTr="00451BB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2DD408"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62BEB21"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DE841FC"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23810BA" w14:textId="4467723E"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51BB7" w:rsidRPr="00781E55" w14:paraId="1B1ED60A" w14:textId="77777777" w:rsidTr="00451BB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5048066" w14:textId="77777777" w:rsidR="00451BB7" w:rsidRPr="00781E55" w:rsidRDefault="00451BB7" w:rsidP="00451BB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03600</w:t>
            </w:r>
          </w:p>
        </w:tc>
        <w:tc>
          <w:tcPr>
            <w:tcW w:w="5240" w:type="dxa"/>
            <w:tcBorders>
              <w:top w:val="nil"/>
              <w:left w:val="nil"/>
              <w:bottom w:val="single" w:sz="4" w:space="0" w:color="auto"/>
              <w:right w:val="single" w:sz="4" w:space="0" w:color="auto"/>
            </w:tcBorders>
            <w:shd w:val="clear" w:color="auto" w:fill="auto"/>
            <w:vAlign w:val="bottom"/>
            <w:hideMark/>
          </w:tcPr>
          <w:p w14:paraId="08BE86CD" w14:textId="77777777" w:rsidR="00451BB7" w:rsidRPr="00781E55" w:rsidRDefault="00451BB7" w:rsidP="00451BB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Üldine turvalisus</w:t>
            </w:r>
          </w:p>
        </w:tc>
        <w:tc>
          <w:tcPr>
            <w:tcW w:w="1440" w:type="dxa"/>
            <w:tcBorders>
              <w:top w:val="nil"/>
              <w:left w:val="nil"/>
              <w:bottom w:val="single" w:sz="4" w:space="0" w:color="auto"/>
              <w:right w:val="single" w:sz="4" w:space="0" w:color="auto"/>
            </w:tcBorders>
            <w:shd w:val="clear" w:color="auto" w:fill="auto"/>
            <w:noWrap/>
            <w:vAlign w:val="bottom"/>
            <w:hideMark/>
          </w:tcPr>
          <w:p w14:paraId="10460D5D" w14:textId="77777777" w:rsidR="00451BB7" w:rsidRPr="00781E55" w:rsidRDefault="00451BB7" w:rsidP="00451BB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6 000</w:t>
            </w:r>
          </w:p>
        </w:tc>
        <w:tc>
          <w:tcPr>
            <w:tcW w:w="1440" w:type="dxa"/>
            <w:tcBorders>
              <w:top w:val="nil"/>
              <w:left w:val="nil"/>
              <w:bottom w:val="single" w:sz="4" w:space="0" w:color="auto"/>
              <w:right w:val="single" w:sz="4" w:space="0" w:color="auto"/>
            </w:tcBorders>
            <w:shd w:val="clear" w:color="auto" w:fill="auto"/>
            <w:noWrap/>
            <w:vAlign w:val="bottom"/>
            <w:hideMark/>
          </w:tcPr>
          <w:p w14:paraId="6A7B66AC" w14:textId="77777777" w:rsidR="00451BB7" w:rsidRPr="00781E55" w:rsidRDefault="00451BB7" w:rsidP="00451BB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6 000</w:t>
            </w:r>
          </w:p>
        </w:tc>
      </w:tr>
    </w:tbl>
    <w:p w14:paraId="54A11E45" w14:textId="77777777" w:rsidR="002873C3" w:rsidRPr="00781E55" w:rsidRDefault="002873C3" w:rsidP="00E96880">
      <w:pPr>
        <w:spacing w:after="0"/>
        <w:rPr>
          <w:rFonts w:asciiTheme="majorHAnsi" w:hAnsiTheme="majorHAnsi" w:cstheme="majorHAnsi"/>
          <w:bCs/>
          <w:sz w:val="24"/>
          <w:szCs w:val="24"/>
        </w:rPr>
      </w:pPr>
    </w:p>
    <w:p w14:paraId="3B0F4A46" w14:textId="350750FF" w:rsidR="00917E20" w:rsidRPr="00781E55" w:rsidRDefault="00917E20" w:rsidP="00E96880">
      <w:pPr>
        <w:spacing w:after="0"/>
        <w:rPr>
          <w:rFonts w:asciiTheme="majorHAnsi" w:hAnsiTheme="majorHAnsi" w:cstheme="majorHAnsi"/>
          <w:sz w:val="24"/>
          <w:szCs w:val="24"/>
        </w:rPr>
      </w:pPr>
      <w:r w:rsidRPr="00781E55">
        <w:rPr>
          <w:rFonts w:asciiTheme="majorHAnsi" w:hAnsiTheme="majorHAnsi" w:cstheme="majorHAnsi"/>
          <w:sz w:val="24"/>
          <w:szCs w:val="24"/>
        </w:rPr>
        <w:t xml:space="preserve">Kavandatud on </w:t>
      </w:r>
      <w:r w:rsidR="00E32DE1" w:rsidRPr="00781E55">
        <w:rPr>
          <w:rFonts w:asciiTheme="majorHAnsi" w:hAnsiTheme="majorHAnsi" w:cstheme="majorHAnsi"/>
          <w:sz w:val="24"/>
          <w:szCs w:val="24"/>
        </w:rPr>
        <w:t>kaamerate paigaldamine ja muud turvalisusega seotud tegevused.</w:t>
      </w:r>
    </w:p>
    <w:p w14:paraId="0077427E" w14:textId="77777777" w:rsidR="007D0EE6" w:rsidRPr="00781E55" w:rsidRDefault="007D0EE6" w:rsidP="00E96880">
      <w:pPr>
        <w:spacing w:after="0"/>
        <w:rPr>
          <w:rFonts w:asciiTheme="majorHAnsi" w:hAnsiTheme="majorHAnsi" w:cstheme="majorHAnsi"/>
          <w:sz w:val="24"/>
          <w:szCs w:val="24"/>
        </w:rPr>
      </w:pPr>
    </w:p>
    <w:p w14:paraId="4A80AC7A" w14:textId="717FF7A8" w:rsidR="002373F2" w:rsidRPr="00781E55" w:rsidRDefault="00027D00"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04 Majandus</w:t>
      </w:r>
    </w:p>
    <w:p w14:paraId="6E9CFCE7" w14:textId="77777777" w:rsidR="00450386" w:rsidRPr="00781E55" w:rsidRDefault="00450386" w:rsidP="00E96880">
      <w:pPr>
        <w:spacing w:after="0"/>
        <w:rPr>
          <w:rFonts w:asciiTheme="majorHAnsi" w:hAnsiTheme="majorHAnsi" w:cstheme="majorHAnsi"/>
          <w:b/>
          <w:sz w:val="24"/>
          <w:szCs w:val="24"/>
        </w:rPr>
      </w:pPr>
    </w:p>
    <w:p w14:paraId="48F42C43" w14:textId="2AC92E8D" w:rsidR="00450386" w:rsidRPr="00781E55" w:rsidRDefault="00450386"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Majandusvaldkonna kulud on valla teede ja tänavate korrashoiu kulud, liikluskorralduse kulud, üld</w:t>
      </w:r>
      <w:r w:rsidR="00A03CDA" w:rsidRPr="00781E55">
        <w:rPr>
          <w:rFonts w:asciiTheme="majorHAnsi" w:hAnsiTheme="majorHAnsi" w:cstheme="majorHAnsi"/>
          <w:bCs/>
          <w:sz w:val="24"/>
          <w:szCs w:val="24"/>
        </w:rPr>
        <w:t>- ja detail</w:t>
      </w:r>
      <w:r w:rsidRPr="00781E55">
        <w:rPr>
          <w:rFonts w:asciiTheme="majorHAnsi" w:hAnsiTheme="majorHAnsi" w:cstheme="majorHAnsi"/>
          <w:bCs/>
          <w:sz w:val="24"/>
          <w:szCs w:val="24"/>
        </w:rPr>
        <w:t xml:space="preserve">planeeringute koostamise kulud </w:t>
      </w:r>
      <w:r w:rsidR="00A03CDA" w:rsidRPr="00781E55">
        <w:rPr>
          <w:rFonts w:asciiTheme="majorHAnsi" w:hAnsiTheme="majorHAnsi" w:cstheme="majorHAnsi"/>
          <w:bCs/>
          <w:sz w:val="24"/>
          <w:szCs w:val="24"/>
        </w:rPr>
        <w:t>ning</w:t>
      </w:r>
      <w:r w:rsidRPr="00781E55">
        <w:rPr>
          <w:rFonts w:asciiTheme="majorHAnsi" w:hAnsiTheme="majorHAnsi" w:cstheme="majorHAnsi"/>
          <w:bCs/>
          <w:sz w:val="24"/>
          <w:szCs w:val="24"/>
        </w:rPr>
        <w:t xml:space="preserve"> muud</w:t>
      </w:r>
      <w:r w:rsidR="00BD4C7D" w:rsidRPr="00781E55">
        <w:rPr>
          <w:rFonts w:asciiTheme="majorHAnsi" w:hAnsiTheme="majorHAnsi" w:cstheme="majorHAnsi"/>
          <w:bCs/>
          <w:sz w:val="24"/>
          <w:szCs w:val="24"/>
        </w:rPr>
        <w:t xml:space="preserve">e </w:t>
      </w:r>
      <w:r w:rsidRPr="00781E55">
        <w:rPr>
          <w:rFonts w:asciiTheme="majorHAnsi" w:hAnsiTheme="majorHAnsi" w:cstheme="majorHAnsi"/>
          <w:bCs/>
          <w:sz w:val="24"/>
          <w:szCs w:val="24"/>
        </w:rPr>
        <w:t>majandusega seotud tegevus</w:t>
      </w:r>
      <w:r w:rsidR="00A03CDA" w:rsidRPr="00781E55">
        <w:rPr>
          <w:rFonts w:asciiTheme="majorHAnsi" w:hAnsiTheme="majorHAnsi" w:cstheme="majorHAnsi"/>
          <w:bCs/>
          <w:sz w:val="24"/>
          <w:szCs w:val="24"/>
        </w:rPr>
        <w:t>te kulud.</w:t>
      </w:r>
    </w:p>
    <w:p w14:paraId="35BC7667" w14:textId="77777777" w:rsidR="005E30FD" w:rsidRPr="00781E55" w:rsidRDefault="005E30FD"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7601551E" w14:textId="77777777" w:rsidTr="006D3D0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0C729"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845355A"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21CA626"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01EBB39" w14:textId="23131FB5"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6D3D0F" w:rsidRPr="00781E55" w14:paraId="5EC8EADA" w14:textId="77777777" w:rsidTr="006D3D0F">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2C2B50D1" w14:textId="77777777" w:rsidR="006D3D0F" w:rsidRPr="00781E55" w:rsidRDefault="006D3D0F" w:rsidP="006D3D0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04</w:t>
            </w:r>
          </w:p>
        </w:tc>
        <w:tc>
          <w:tcPr>
            <w:tcW w:w="5240" w:type="dxa"/>
            <w:tcBorders>
              <w:top w:val="nil"/>
              <w:left w:val="nil"/>
              <w:bottom w:val="single" w:sz="4" w:space="0" w:color="auto"/>
              <w:right w:val="single" w:sz="4" w:space="0" w:color="auto"/>
            </w:tcBorders>
            <w:shd w:val="clear" w:color="000000" w:fill="C6E0B4"/>
            <w:vAlign w:val="bottom"/>
            <w:hideMark/>
          </w:tcPr>
          <w:p w14:paraId="14C83194" w14:textId="77777777" w:rsidR="006D3D0F" w:rsidRPr="00781E55" w:rsidRDefault="006D3D0F" w:rsidP="006D3D0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Majandus</w:t>
            </w:r>
          </w:p>
        </w:tc>
        <w:tc>
          <w:tcPr>
            <w:tcW w:w="1440" w:type="dxa"/>
            <w:tcBorders>
              <w:top w:val="nil"/>
              <w:left w:val="nil"/>
              <w:bottom w:val="single" w:sz="4" w:space="0" w:color="auto"/>
              <w:right w:val="single" w:sz="4" w:space="0" w:color="auto"/>
            </w:tcBorders>
            <w:shd w:val="clear" w:color="000000" w:fill="C6E0B4"/>
            <w:noWrap/>
            <w:vAlign w:val="bottom"/>
            <w:hideMark/>
          </w:tcPr>
          <w:p w14:paraId="5F22B176" w14:textId="77777777" w:rsidR="006D3D0F" w:rsidRPr="00781E55" w:rsidRDefault="006D3D0F" w:rsidP="006D3D0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497 500</w:t>
            </w:r>
          </w:p>
        </w:tc>
        <w:tc>
          <w:tcPr>
            <w:tcW w:w="1440" w:type="dxa"/>
            <w:tcBorders>
              <w:top w:val="nil"/>
              <w:left w:val="nil"/>
              <w:bottom w:val="single" w:sz="4" w:space="0" w:color="auto"/>
              <w:right w:val="single" w:sz="4" w:space="0" w:color="auto"/>
            </w:tcBorders>
            <w:shd w:val="clear" w:color="000000" w:fill="C6E0B4"/>
            <w:noWrap/>
            <w:vAlign w:val="bottom"/>
            <w:hideMark/>
          </w:tcPr>
          <w:p w14:paraId="50FEECA2" w14:textId="06B4E587" w:rsidR="006D3D0F" w:rsidRPr="00781E55" w:rsidRDefault="008F0266" w:rsidP="006D3D0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w:t>
            </w:r>
            <w:r w:rsidR="00DE4591" w:rsidRPr="00781E55">
              <w:rPr>
                <w:rFonts w:asciiTheme="majorHAnsi" w:eastAsia="Times New Roman" w:hAnsiTheme="majorHAnsi" w:cstheme="majorHAnsi"/>
                <w:b/>
                <w:bCs/>
                <w:color w:val="000000"/>
                <w:lang w:eastAsia="et-EE"/>
              </w:rPr>
              <w:t>32</w:t>
            </w:r>
            <w:r w:rsidR="006D3D0F" w:rsidRPr="00781E55">
              <w:rPr>
                <w:rFonts w:asciiTheme="majorHAnsi" w:eastAsia="Times New Roman" w:hAnsiTheme="majorHAnsi" w:cstheme="majorHAnsi"/>
                <w:b/>
                <w:bCs/>
                <w:color w:val="000000"/>
                <w:lang w:eastAsia="et-EE"/>
              </w:rPr>
              <w:t xml:space="preserve"> 700</w:t>
            </w:r>
          </w:p>
        </w:tc>
      </w:tr>
    </w:tbl>
    <w:p w14:paraId="0AC85F49" w14:textId="77777777" w:rsidR="00506760" w:rsidRPr="00781E55" w:rsidRDefault="00506760" w:rsidP="00AC458B">
      <w:pPr>
        <w:spacing w:after="0"/>
        <w:jc w:val="both"/>
        <w:rPr>
          <w:rFonts w:asciiTheme="majorHAnsi" w:hAnsiTheme="majorHAnsi" w:cstheme="majorHAnsi"/>
          <w:bCs/>
          <w:sz w:val="24"/>
          <w:szCs w:val="24"/>
        </w:rPr>
      </w:pPr>
    </w:p>
    <w:p w14:paraId="78C44AE4" w14:textId="6B850E1A" w:rsidR="00B02C18" w:rsidRPr="00781E55" w:rsidRDefault="00B02C18" w:rsidP="00BD6549">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Majandusvaldkonna</w:t>
      </w:r>
      <w:r w:rsidR="00654AC2" w:rsidRPr="00781E55">
        <w:rPr>
          <w:rFonts w:asciiTheme="majorHAnsi" w:hAnsiTheme="majorHAnsi" w:cstheme="majorHAnsi"/>
          <w:bCs/>
          <w:sz w:val="24"/>
          <w:szCs w:val="24"/>
        </w:rPr>
        <w:t xml:space="preserve"> kulud</w:t>
      </w:r>
      <w:r w:rsidRPr="00781E55">
        <w:rPr>
          <w:rFonts w:asciiTheme="majorHAnsi" w:hAnsiTheme="majorHAnsi" w:cstheme="majorHAnsi"/>
          <w:bCs/>
          <w:sz w:val="24"/>
          <w:szCs w:val="24"/>
        </w:rPr>
        <w:t xml:space="preserve"> </w:t>
      </w:r>
      <w:r w:rsidR="009456E7" w:rsidRPr="00781E55">
        <w:rPr>
          <w:rFonts w:asciiTheme="majorHAnsi" w:hAnsiTheme="majorHAnsi" w:cstheme="majorHAnsi"/>
          <w:bCs/>
          <w:sz w:val="24"/>
          <w:szCs w:val="24"/>
        </w:rPr>
        <w:t xml:space="preserve"> </w:t>
      </w:r>
      <w:r w:rsidR="00EC1C72" w:rsidRPr="00781E55">
        <w:rPr>
          <w:rFonts w:asciiTheme="majorHAnsi" w:hAnsiTheme="majorHAnsi" w:cstheme="majorHAnsi"/>
          <w:bCs/>
          <w:sz w:val="24"/>
          <w:szCs w:val="24"/>
        </w:rPr>
        <w:t xml:space="preserve">suurenevad </w:t>
      </w:r>
      <w:r w:rsidR="00FB2587" w:rsidRPr="00781E55">
        <w:rPr>
          <w:rFonts w:asciiTheme="majorHAnsi" w:hAnsiTheme="majorHAnsi" w:cstheme="majorHAnsi"/>
          <w:bCs/>
          <w:sz w:val="24"/>
          <w:szCs w:val="24"/>
        </w:rPr>
        <w:t>seoses riigieelarvest eraldatud eriplaneeringu toetuse arvelt tehtavate kuludega</w:t>
      </w:r>
      <w:r w:rsidR="00C12325" w:rsidRPr="00781E55">
        <w:rPr>
          <w:rFonts w:asciiTheme="majorHAnsi" w:hAnsiTheme="majorHAnsi" w:cstheme="majorHAnsi"/>
          <w:bCs/>
          <w:sz w:val="24"/>
          <w:szCs w:val="24"/>
        </w:rPr>
        <w:t>.</w:t>
      </w:r>
    </w:p>
    <w:p w14:paraId="7C159CBD" w14:textId="77777777" w:rsidR="00B02C18" w:rsidRPr="00781E55" w:rsidRDefault="00B02C18"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7F9BD8D8" w14:textId="77777777" w:rsidTr="00287D4D">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1E473"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0C5E891"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377E5E3"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9BAD576" w14:textId="76565C33"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287D4D" w:rsidRPr="00781E55" w14:paraId="2FC5BFD3" w14:textId="77777777" w:rsidTr="00287D4D">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8DAD387" w14:textId="77777777" w:rsidR="00287D4D" w:rsidRPr="00781E55" w:rsidRDefault="00287D4D" w:rsidP="00287D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04510</w:t>
            </w:r>
          </w:p>
        </w:tc>
        <w:tc>
          <w:tcPr>
            <w:tcW w:w="5240" w:type="dxa"/>
            <w:tcBorders>
              <w:top w:val="nil"/>
              <w:left w:val="nil"/>
              <w:bottom w:val="single" w:sz="4" w:space="0" w:color="auto"/>
              <w:right w:val="single" w:sz="4" w:space="0" w:color="auto"/>
            </w:tcBorders>
            <w:shd w:val="clear" w:color="auto" w:fill="auto"/>
            <w:vAlign w:val="bottom"/>
            <w:hideMark/>
          </w:tcPr>
          <w:p w14:paraId="1DF19BAA" w14:textId="77777777" w:rsidR="00287D4D" w:rsidRPr="00781E55" w:rsidRDefault="00287D4D" w:rsidP="00287D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Liikluskorraldus</w:t>
            </w:r>
          </w:p>
        </w:tc>
        <w:tc>
          <w:tcPr>
            <w:tcW w:w="1440" w:type="dxa"/>
            <w:tcBorders>
              <w:top w:val="nil"/>
              <w:left w:val="nil"/>
              <w:bottom w:val="single" w:sz="4" w:space="0" w:color="auto"/>
              <w:right w:val="single" w:sz="4" w:space="0" w:color="auto"/>
            </w:tcBorders>
            <w:shd w:val="clear" w:color="auto" w:fill="auto"/>
            <w:noWrap/>
            <w:vAlign w:val="bottom"/>
            <w:hideMark/>
          </w:tcPr>
          <w:p w14:paraId="58ED9662" w14:textId="77777777" w:rsidR="00287D4D" w:rsidRPr="00781E55" w:rsidRDefault="00287D4D" w:rsidP="00287D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17 000</w:t>
            </w:r>
          </w:p>
        </w:tc>
        <w:tc>
          <w:tcPr>
            <w:tcW w:w="1440" w:type="dxa"/>
            <w:tcBorders>
              <w:top w:val="nil"/>
              <w:left w:val="nil"/>
              <w:bottom w:val="single" w:sz="4" w:space="0" w:color="auto"/>
              <w:right w:val="single" w:sz="4" w:space="0" w:color="auto"/>
            </w:tcBorders>
            <w:shd w:val="clear" w:color="auto" w:fill="auto"/>
            <w:noWrap/>
            <w:vAlign w:val="bottom"/>
            <w:hideMark/>
          </w:tcPr>
          <w:p w14:paraId="2DAF0E56" w14:textId="77777777" w:rsidR="00287D4D" w:rsidRPr="00781E55" w:rsidRDefault="00287D4D" w:rsidP="00287D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10 000</w:t>
            </w:r>
          </w:p>
        </w:tc>
      </w:tr>
    </w:tbl>
    <w:p w14:paraId="4565A654" w14:textId="77777777" w:rsidR="00027D00" w:rsidRPr="00781E55" w:rsidRDefault="00027D00" w:rsidP="00E96880">
      <w:pPr>
        <w:spacing w:after="0"/>
        <w:rPr>
          <w:rFonts w:asciiTheme="majorHAnsi" w:hAnsiTheme="majorHAnsi" w:cstheme="majorHAnsi"/>
          <w:b/>
          <w:sz w:val="24"/>
          <w:szCs w:val="24"/>
        </w:rPr>
      </w:pPr>
    </w:p>
    <w:p w14:paraId="373FB1BB" w14:textId="05F70B01" w:rsidR="00091BD5" w:rsidRPr="00781E55" w:rsidRDefault="00F77F99" w:rsidP="00776377">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Kavandatud on kulud </w:t>
      </w:r>
      <w:r w:rsidR="004A6067" w:rsidRPr="00781E55">
        <w:rPr>
          <w:rFonts w:asciiTheme="majorHAnsi" w:hAnsiTheme="majorHAnsi" w:cstheme="majorHAnsi"/>
          <w:sz w:val="24"/>
          <w:szCs w:val="24"/>
        </w:rPr>
        <w:t xml:space="preserve"> bussiootekodade ehitamiseks</w:t>
      </w:r>
      <w:r w:rsidR="00AC458B" w:rsidRPr="00781E55">
        <w:rPr>
          <w:rFonts w:asciiTheme="majorHAnsi" w:hAnsiTheme="majorHAnsi" w:cstheme="majorHAnsi"/>
          <w:sz w:val="24"/>
          <w:szCs w:val="24"/>
        </w:rPr>
        <w:t xml:space="preserve"> ja renoveerimiseks </w:t>
      </w:r>
      <w:r w:rsidR="00374856" w:rsidRPr="00781E55">
        <w:rPr>
          <w:rFonts w:asciiTheme="majorHAnsi" w:hAnsiTheme="majorHAnsi" w:cstheme="majorHAnsi"/>
          <w:sz w:val="24"/>
          <w:szCs w:val="24"/>
        </w:rPr>
        <w:t>ning</w:t>
      </w:r>
      <w:r w:rsidR="004A6067" w:rsidRPr="00781E55">
        <w:rPr>
          <w:rFonts w:asciiTheme="majorHAnsi" w:hAnsiTheme="majorHAnsi" w:cstheme="majorHAnsi"/>
          <w:sz w:val="24"/>
          <w:szCs w:val="24"/>
        </w:rPr>
        <w:t xml:space="preserve"> </w:t>
      </w:r>
      <w:r w:rsidR="00091BD5" w:rsidRPr="00781E55">
        <w:rPr>
          <w:rFonts w:asciiTheme="majorHAnsi" w:hAnsiTheme="majorHAnsi" w:cstheme="majorHAnsi"/>
          <w:sz w:val="24"/>
          <w:szCs w:val="24"/>
        </w:rPr>
        <w:t xml:space="preserve"> liiklus</w:t>
      </w:r>
      <w:r w:rsidRPr="00781E55">
        <w:rPr>
          <w:rFonts w:asciiTheme="majorHAnsi" w:hAnsiTheme="majorHAnsi" w:cstheme="majorHAnsi"/>
          <w:sz w:val="24"/>
          <w:szCs w:val="24"/>
        </w:rPr>
        <w:t>-</w:t>
      </w:r>
      <w:r w:rsidR="00091BD5" w:rsidRPr="00781E55">
        <w:rPr>
          <w:rFonts w:asciiTheme="majorHAnsi" w:hAnsiTheme="majorHAnsi" w:cstheme="majorHAnsi"/>
          <w:sz w:val="24"/>
          <w:szCs w:val="24"/>
        </w:rPr>
        <w:t xml:space="preserve">korraldusvahendite </w:t>
      </w:r>
      <w:r w:rsidR="00AC458B" w:rsidRPr="00781E55">
        <w:rPr>
          <w:rFonts w:asciiTheme="majorHAnsi" w:hAnsiTheme="majorHAnsi" w:cstheme="majorHAnsi"/>
          <w:sz w:val="24"/>
          <w:szCs w:val="24"/>
        </w:rPr>
        <w:t xml:space="preserve">paigaldamiseks ja </w:t>
      </w:r>
      <w:r w:rsidR="00091BD5" w:rsidRPr="00781E55">
        <w:rPr>
          <w:rFonts w:asciiTheme="majorHAnsi" w:hAnsiTheme="majorHAnsi" w:cstheme="majorHAnsi"/>
          <w:sz w:val="24"/>
          <w:szCs w:val="24"/>
        </w:rPr>
        <w:t>hoolduse</w:t>
      </w:r>
      <w:r w:rsidR="004A6067" w:rsidRPr="00781E55">
        <w:rPr>
          <w:rFonts w:asciiTheme="majorHAnsi" w:hAnsiTheme="majorHAnsi" w:cstheme="majorHAnsi"/>
          <w:sz w:val="24"/>
          <w:szCs w:val="24"/>
        </w:rPr>
        <w:t>ks</w:t>
      </w:r>
      <w:r w:rsidR="00091BD5" w:rsidRPr="00781E55">
        <w:rPr>
          <w:rFonts w:asciiTheme="majorHAnsi" w:hAnsiTheme="majorHAnsi" w:cstheme="majorHAnsi"/>
          <w:sz w:val="24"/>
          <w:szCs w:val="24"/>
        </w:rPr>
        <w:t xml:space="preserve"> </w:t>
      </w:r>
      <w:r w:rsidR="004A6067" w:rsidRPr="00781E55">
        <w:rPr>
          <w:rFonts w:asciiTheme="majorHAnsi" w:hAnsiTheme="majorHAnsi" w:cstheme="majorHAnsi"/>
          <w:sz w:val="24"/>
          <w:szCs w:val="24"/>
        </w:rPr>
        <w:t>(</w:t>
      </w:r>
      <w:r w:rsidR="00091BD5" w:rsidRPr="00781E55">
        <w:rPr>
          <w:rFonts w:asciiTheme="majorHAnsi" w:hAnsiTheme="majorHAnsi" w:cstheme="majorHAnsi"/>
          <w:sz w:val="24"/>
          <w:szCs w:val="24"/>
        </w:rPr>
        <w:t>liiklusmär</w:t>
      </w:r>
      <w:r w:rsidR="00AC458B" w:rsidRPr="00781E55">
        <w:rPr>
          <w:rFonts w:asciiTheme="majorHAnsi" w:hAnsiTheme="majorHAnsi" w:cstheme="majorHAnsi"/>
          <w:sz w:val="24"/>
          <w:szCs w:val="24"/>
        </w:rPr>
        <w:t>gid</w:t>
      </w:r>
      <w:r w:rsidR="00091BD5" w:rsidRPr="00781E55">
        <w:rPr>
          <w:rFonts w:asciiTheme="majorHAnsi" w:hAnsiTheme="majorHAnsi" w:cstheme="majorHAnsi"/>
          <w:sz w:val="24"/>
          <w:szCs w:val="24"/>
        </w:rPr>
        <w:t>, tänava</w:t>
      </w:r>
      <w:r w:rsidR="00AC458B" w:rsidRPr="00781E55">
        <w:rPr>
          <w:rFonts w:asciiTheme="majorHAnsi" w:hAnsiTheme="majorHAnsi" w:cstheme="majorHAnsi"/>
          <w:sz w:val="24"/>
          <w:szCs w:val="24"/>
        </w:rPr>
        <w:t xml:space="preserve">te </w:t>
      </w:r>
      <w:r w:rsidR="00091BD5" w:rsidRPr="00781E55">
        <w:rPr>
          <w:rFonts w:asciiTheme="majorHAnsi" w:hAnsiTheme="majorHAnsi" w:cstheme="majorHAnsi"/>
          <w:sz w:val="24"/>
          <w:szCs w:val="24"/>
        </w:rPr>
        <w:t>nimesil</w:t>
      </w:r>
      <w:r w:rsidR="00AC458B" w:rsidRPr="00781E55">
        <w:rPr>
          <w:rFonts w:asciiTheme="majorHAnsi" w:hAnsiTheme="majorHAnsi" w:cstheme="majorHAnsi"/>
          <w:sz w:val="24"/>
          <w:szCs w:val="24"/>
        </w:rPr>
        <w:t>d</w:t>
      </w:r>
      <w:r w:rsidR="00091BD5" w:rsidRPr="00781E55">
        <w:rPr>
          <w:rFonts w:asciiTheme="majorHAnsi" w:hAnsiTheme="majorHAnsi" w:cstheme="majorHAnsi"/>
          <w:sz w:val="24"/>
          <w:szCs w:val="24"/>
        </w:rPr>
        <w:t>id</w:t>
      </w:r>
      <w:r w:rsidR="00AC458B" w:rsidRPr="00781E55">
        <w:rPr>
          <w:rFonts w:asciiTheme="majorHAnsi" w:hAnsiTheme="majorHAnsi" w:cstheme="majorHAnsi"/>
          <w:sz w:val="24"/>
          <w:szCs w:val="24"/>
        </w:rPr>
        <w:t>, külaviidad</w:t>
      </w:r>
      <w:r w:rsidR="004A6067" w:rsidRPr="00781E55">
        <w:rPr>
          <w:rFonts w:asciiTheme="majorHAnsi" w:hAnsiTheme="majorHAnsi" w:cstheme="majorHAnsi"/>
          <w:sz w:val="24"/>
          <w:szCs w:val="24"/>
        </w:rPr>
        <w:t>)</w:t>
      </w:r>
      <w:r w:rsidR="00091BD5" w:rsidRPr="00781E55">
        <w:rPr>
          <w:rFonts w:asciiTheme="majorHAnsi" w:hAnsiTheme="majorHAnsi" w:cstheme="majorHAnsi"/>
          <w:sz w:val="24"/>
          <w:szCs w:val="24"/>
        </w:rPr>
        <w:t>.</w:t>
      </w:r>
      <w:r w:rsidR="00BC62DC" w:rsidRPr="00781E55">
        <w:rPr>
          <w:rFonts w:asciiTheme="majorHAnsi" w:hAnsiTheme="majorHAnsi" w:cstheme="majorHAnsi"/>
          <w:sz w:val="24"/>
          <w:szCs w:val="24"/>
        </w:rPr>
        <w:t xml:space="preserve"> Kulud võrreldes 2023. aastaga vähenevad</w:t>
      </w:r>
      <w:r w:rsidR="00D6614F" w:rsidRPr="00781E55">
        <w:rPr>
          <w:rFonts w:asciiTheme="majorHAnsi" w:hAnsiTheme="majorHAnsi" w:cstheme="majorHAnsi"/>
          <w:sz w:val="24"/>
          <w:szCs w:val="24"/>
        </w:rPr>
        <w:t xml:space="preserve"> 7 000 euro võrra, mis oli lisaeelarvega lisatud erakorraline kulu Kadrina bussiootekoj</w:t>
      </w:r>
      <w:r w:rsidR="00D0376E" w:rsidRPr="00781E55">
        <w:rPr>
          <w:rFonts w:asciiTheme="majorHAnsi" w:hAnsiTheme="majorHAnsi" w:cstheme="majorHAnsi"/>
          <w:sz w:val="24"/>
          <w:szCs w:val="24"/>
        </w:rPr>
        <w:t xml:space="preserve">a </w:t>
      </w:r>
      <w:r w:rsidR="00D6614F" w:rsidRPr="00781E55">
        <w:rPr>
          <w:rFonts w:asciiTheme="majorHAnsi" w:hAnsiTheme="majorHAnsi" w:cstheme="majorHAnsi"/>
          <w:sz w:val="24"/>
          <w:szCs w:val="24"/>
        </w:rPr>
        <w:t>remondiks.</w:t>
      </w:r>
    </w:p>
    <w:p w14:paraId="006A927E" w14:textId="77777777" w:rsidR="00F45697" w:rsidRPr="00781E55" w:rsidRDefault="00F45697"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32D3944C" w14:textId="77777777" w:rsidTr="0034387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ABAB4"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559796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4929752"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6C3DBC9" w14:textId="65749C56"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57141809" w14:textId="77777777" w:rsidTr="0034387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9ECFF1F"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04510</w:t>
            </w:r>
          </w:p>
        </w:tc>
        <w:tc>
          <w:tcPr>
            <w:tcW w:w="5240" w:type="dxa"/>
            <w:tcBorders>
              <w:top w:val="nil"/>
              <w:left w:val="nil"/>
              <w:bottom w:val="single" w:sz="4" w:space="0" w:color="auto"/>
              <w:right w:val="single" w:sz="4" w:space="0" w:color="auto"/>
            </w:tcBorders>
            <w:shd w:val="clear" w:color="auto" w:fill="auto"/>
            <w:vAlign w:val="bottom"/>
            <w:hideMark/>
          </w:tcPr>
          <w:p w14:paraId="14044E76"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Valla teede ja tänavate korrashoid</w:t>
            </w:r>
          </w:p>
        </w:tc>
        <w:tc>
          <w:tcPr>
            <w:tcW w:w="1440" w:type="dxa"/>
            <w:tcBorders>
              <w:top w:val="nil"/>
              <w:left w:val="nil"/>
              <w:bottom w:val="single" w:sz="4" w:space="0" w:color="auto"/>
              <w:right w:val="single" w:sz="4" w:space="0" w:color="auto"/>
            </w:tcBorders>
            <w:shd w:val="clear" w:color="auto" w:fill="auto"/>
            <w:noWrap/>
            <w:vAlign w:val="bottom"/>
            <w:hideMark/>
          </w:tcPr>
          <w:p w14:paraId="0442C4A3"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115 000</w:t>
            </w:r>
          </w:p>
        </w:tc>
        <w:tc>
          <w:tcPr>
            <w:tcW w:w="1440" w:type="dxa"/>
            <w:tcBorders>
              <w:top w:val="nil"/>
              <w:left w:val="nil"/>
              <w:bottom w:val="single" w:sz="4" w:space="0" w:color="auto"/>
              <w:right w:val="single" w:sz="4" w:space="0" w:color="auto"/>
            </w:tcBorders>
            <w:shd w:val="clear" w:color="auto" w:fill="auto"/>
            <w:noWrap/>
            <w:vAlign w:val="bottom"/>
            <w:hideMark/>
          </w:tcPr>
          <w:p w14:paraId="107E446F"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125 000</w:t>
            </w:r>
          </w:p>
        </w:tc>
      </w:tr>
    </w:tbl>
    <w:p w14:paraId="3325CBD0" w14:textId="77777777" w:rsidR="009456E7" w:rsidRPr="00781E55" w:rsidRDefault="009456E7" w:rsidP="00AC458B">
      <w:pPr>
        <w:spacing w:after="0"/>
        <w:jc w:val="both"/>
        <w:rPr>
          <w:rFonts w:asciiTheme="majorHAnsi" w:hAnsiTheme="majorHAnsi" w:cstheme="majorHAnsi"/>
          <w:sz w:val="24"/>
          <w:szCs w:val="24"/>
        </w:rPr>
      </w:pPr>
    </w:p>
    <w:p w14:paraId="6F812791" w14:textId="4B0DC8C4" w:rsidR="00460CE4" w:rsidRPr="00781E55" w:rsidRDefault="00460CE4" w:rsidP="00AC458B">
      <w:pPr>
        <w:spacing w:after="0"/>
        <w:jc w:val="both"/>
        <w:rPr>
          <w:rFonts w:asciiTheme="majorHAnsi" w:hAnsiTheme="majorHAnsi" w:cstheme="majorHAnsi"/>
          <w:sz w:val="24"/>
          <w:szCs w:val="24"/>
        </w:rPr>
      </w:pPr>
      <w:r w:rsidRPr="00781E55">
        <w:rPr>
          <w:rFonts w:asciiTheme="majorHAnsi" w:hAnsiTheme="majorHAnsi" w:cstheme="majorHAnsi"/>
          <w:sz w:val="24"/>
          <w:szCs w:val="24"/>
        </w:rPr>
        <w:t>Põhitegevuse kulud</w:t>
      </w:r>
      <w:r w:rsidR="00AB0470" w:rsidRPr="00781E55">
        <w:rPr>
          <w:rFonts w:asciiTheme="majorHAnsi" w:hAnsiTheme="majorHAnsi" w:cstheme="majorHAnsi"/>
          <w:sz w:val="24"/>
          <w:szCs w:val="24"/>
        </w:rPr>
        <w:t>ele</w:t>
      </w:r>
      <w:r w:rsidR="00374856" w:rsidRPr="00781E55">
        <w:rPr>
          <w:rFonts w:asciiTheme="majorHAnsi" w:hAnsiTheme="majorHAnsi" w:cstheme="majorHAnsi"/>
          <w:sz w:val="24"/>
          <w:szCs w:val="24"/>
        </w:rPr>
        <w:t xml:space="preserve"> </w:t>
      </w:r>
      <w:r w:rsidR="001856FE" w:rsidRPr="00781E55">
        <w:rPr>
          <w:rFonts w:asciiTheme="majorHAnsi" w:hAnsiTheme="majorHAnsi" w:cstheme="majorHAnsi"/>
          <w:sz w:val="24"/>
          <w:szCs w:val="24"/>
        </w:rPr>
        <w:t>t</w:t>
      </w:r>
      <w:r w:rsidRPr="00781E55">
        <w:rPr>
          <w:rFonts w:asciiTheme="majorHAnsi" w:hAnsiTheme="majorHAnsi" w:cstheme="majorHAnsi"/>
          <w:sz w:val="24"/>
          <w:szCs w:val="24"/>
        </w:rPr>
        <w:t>eede korrashoiuks</w:t>
      </w:r>
      <w:r w:rsidR="001856FE" w:rsidRPr="00781E55">
        <w:rPr>
          <w:rFonts w:asciiTheme="majorHAnsi" w:hAnsiTheme="majorHAnsi" w:cstheme="majorHAnsi"/>
          <w:sz w:val="24"/>
          <w:szCs w:val="24"/>
        </w:rPr>
        <w:t xml:space="preserve"> ja remondiks</w:t>
      </w:r>
      <w:r w:rsidRPr="00781E55">
        <w:rPr>
          <w:rFonts w:asciiTheme="majorHAnsi" w:hAnsiTheme="majorHAnsi" w:cstheme="majorHAnsi"/>
          <w:sz w:val="24"/>
          <w:szCs w:val="24"/>
        </w:rPr>
        <w:t xml:space="preserve"> lisand</w:t>
      </w:r>
      <w:r w:rsidR="00487432" w:rsidRPr="00781E55">
        <w:rPr>
          <w:rFonts w:asciiTheme="majorHAnsi" w:hAnsiTheme="majorHAnsi" w:cstheme="majorHAnsi"/>
          <w:sz w:val="24"/>
          <w:szCs w:val="24"/>
        </w:rPr>
        <w:t>uvad investeerimistegevuse eelarveosas  kavandatud investeeringud summas 1</w:t>
      </w:r>
      <w:r w:rsidR="001856FE" w:rsidRPr="00781E55">
        <w:rPr>
          <w:rFonts w:asciiTheme="majorHAnsi" w:hAnsiTheme="majorHAnsi" w:cstheme="majorHAnsi"/>
          <w:sz w:val="24"/>
          <w:szCs w:val="24"/>
        </w:rPr>
        <w:t>5</w:t>
      </w:r>
      <w:r w:rsidR="00487432" w:rsidRPr="00781E55">
        <w:rPr>
          <w:rFonts w:asciiTheme="majorHAnsi" w:hAnsiTheme="majorHAnsi" w:cstheme="majorHAnsi"/>
          <w:sz w:val="24"/>
          <w:szCs w:val="24"/>
        </w:rPr>
        <w:t>0</w:t>
      </w:r>
      <w:r w:rsidR="004176D7" w:rsidRPr="00781E55">
        <w:rPr>
          <w:rFonts w:asciiTheme="majorHAnsi" w:hAnsiTheme="majorHAnsi" w:cstheme="majorHAnsi"/>
          <w:sz w:val="24"/>
          <w:szCs w:val="24"/>
        </w:rPr>
        <w:t> </w:t>
      </w:r>
      <w:r w:rsidR="00487432" w:rsidRPr="00781E55">
        <w:rPr>
          <w:rFonts w:asciiTheme="majorHAnsi" w:hAnsiTheme="majorHAnsi" w:cstheme="majorHAnsi"/>
          <w:sz w:val="24"/>
          <w:szCs w:val="24"/>
        </w:rPr>
        <w:t>000</w:t>
      </w:r>
      <w:r w:rsidR="004176D7" w:rsidRPr="00781E55">
        <w:rPr>
          <w:rFonts w:asciiTheme="majorHAnsi" w:hAnsiTheme="majorHAnsi" w:cstheme="majorHAnsi"/>
          <w:sz w:val="24"/>
          <w:szCs w:val="24"/>
        </w:rPr>
        <w:t xml:space="preserve"> eurot.</w:t>
      </w:r>
    </w:p>
    <w:p w14:paraId="2212CF68" w14:textId="46AB822D" w:rsidR="00696C76" w:rsidRPr="00781E55" w:rsidRDefault="00696C76" w:rsidP="00AC458B">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4EDF38E0" w14:textId="77777777" w:rsidTr="00917A9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A9E8B"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A60F3AB"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470B14E"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24EAA11" w14:textId="688CE0EC"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1BEFBEA9" w14:textId="77777777" w:rsidTr="00917A92">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495B606"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lastRenderedPageBreak/>
              <w:t>04740</w:t>
            </w:r>
          </w:p>
        </w:tc>
        <w:tc>
          <w:tcPr>
            <w:tcW w:w="5240" w:type="dxa"/>
            <w:tcBorders>
              <w:top w:val="nil"/>
              <w:left w:val="nil"/>
              <w:bottom w:val="single" w:sz="4" w:space="0" w:color="auto"/>
              <w:right w:val="single" w:sz="4" w:space="0" w:color="auto"/>
            </w:tcBorders>
            <w:shd w:val="clear" w:color="auto" w:fill="auto"/>
            <w:vAlign w:val="bottom"/>
            <w:hideMark/>
          </w:tcPr>
          <w:p w14:paraId="5E74FD6A"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Üldine planeerimine ja detailplaneeringud</w:t>
            </w:r>
          </w:p>
        </w:tc>
        <w:tc>
          <w:tcPr>
            <w:tcW w:w="1440" w:type="dxa"/>
            <w:tcBorders>
              <w:top w:val="nil"/>
              <w:left w:val="nil"/>
              <w:bottom w:val="single" w:sz="4" w:space="0" w:color="auto"/>
              <w:right w:val="single" w:sz="4" w:space="0" w:color="auto"/>
            </w:tcBorders>
            <w:shd w:val="clear" w:color="auto" w:fill="auto"/>
            <w:noWrap/>
            <w:vAlign w:val="bottom"/>
            <w:hideMark/>
          </w:tcPr>
          <w:p w14:paraId="492AA14D"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60 000</w:t>
            </w:r>
          </w:p>
        </w:tc>
        <w:tc>
          <w:tcPr>
            <w:tcW w:w="1440" w:type="dxa"/>
            <w:tcBorders>
              <w:top w:val="nil"/>
              <w:left w:val="nil"/>
              <w:bottom w:val="single" w:sz="4" w:space="0" w:color="auto"/>
              <w:right w:val="single" w:sz="4" w:space="0" w:color="auto"/>
            </w:tcBorders>
            <w:shd w:val="clear" w:color="auto" w:fill="auto"/>
            <w:noWrap/>
            <w:vAlign w:val="bottom"/>
            <w:hideMark/>
          </w:tcPr>
          <w:p w14:paraId="037ADFFE" w14:textId="657188A4"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100 000</w:t>
            </w:r>
          </w:p>
        </w:tc>
      </w:tr>
    </w:tbl>
    <w:p w14:paraId="3CADD76F" w14:textId="0DA381DB" w:rsidR="00696C76" w:rsidRPr="00781E55" w:rsidRDefault="00696C76" w:rsidP="00AC458B">
      <w:pPr>
        <w:spacing w:after="0"/>
        <w:jc w:val="both"/>
        <w:rPr>
          <w:rFonts w:asciiTheme="majorHAnsi" w:hAnsiTheme="majorHAnsi" w:cstheme="majorHAnsi"/>
          <w:sz w:val="24"/>
          <w:szCs w:val="24"/>
        </w:rPr>
      </w:pPr>
    </w:p>
    <w:p w14:paraId="1908CF0C" w14:textId="2B597E29" w:rsidR="00D81972" w:rsidRPr="00781E55" w:rsidRDefault="00716AFF" w:rsidP="003F4CD9">
      <w:pPr>
        <w:spacing w:after="0"/>
        <w:rPr>
          <w:rFonts w:asciiTheme="majorHAnsi" w:hAnsiTheme="majorHAnsi" w:cstheme="majorHAnsi"/>
          <w:sz w:val="24"/>
          <w:szCs w:val="24"/>
        </w:rPr>
      </w:pPr>
      <w:r w:rsidRPr="00781E55">
        <w:rPr>
          <w:rFonts w:asciiTheme="majorHAnsi" w:hAnsiTheme="majorHAnsi" w:cstheme="majorHAnsi"/>
          <w:sz w:val="24"/>
          <w:szCs w:val="24"/>
        </w:rPr>
        <w:t xml:space="preserve">Kavandatud on </w:t>
      </w:r>
      <w:r w:rsidR="00197136" w:rsidRPr="00781E55">
        <w:rPr>
          <w:rFonts w:asciiTheme="majorHAnsi" w:hAnsiTheme="majorHAnsi" w:cstheme="majorHAnsi"/>
          <w:sz w:val="24"/>
          <w:szCs w:val="24"/>
        </w:rPr>
        <w:t>valla</w:t>
      </w:r>
      <w:r w:rsidRPr="00781E55">
        <w:rPr>
          <w:rFonts w:asciiTheme="majorHAnsi" w:hAnsiTheme="majorHAnsi" w:cstheme="majorHAnsi"/>
          <w:sz w:val="24"/>
          <w:szCs w:val="24"/>
        </w:rPr>
        <w:t xml:space="preserve"> </w:t>
      </w:r>
      <w:r w:rsidR="00696C76" w:rsidRPr="00781E55">
        <w:rPr>
          <w:rFonts w:asciiTheme="majorHAnsi" w:hAnsiTheme="majorHAnsi" w:cstheme="majorHAnsi"/>
          <w:sz w:val="24"/>
          <w:szCs w:val="24"/>
        </w:rPr>
        <w:t xml:space="preserve"> üldplaneeringu </w:t>
      </w:r>
      <w:r w:rsidR="00197136" w:rsidRPr="00781E55">
        <w:rPr>
          <w:rFonts w:asciiTheme="majorHAnsi" w:hAnsiTheme="majorHAnsi" w:cstheme="majorHAnsi"/>
          <w:sz w:val="24"/>
          <w:szCs w:val="24"/>
        </w:rPr>
        <w:t xml:space="preserve">lõppmakse </w:t>
      </w:r>
      <w:r w:rsidR="00AB0470" w:rsidRPr="00781E55">
        <w:rPr>
          <w:rFonts w:asciiTheme="majorHAnsi" w:hAnsiTheme="majorHAnsi" w:cstheme="majorHAnsi"/>
          <w:sz w:val="24"/>
          <w:szCs w:val="24"/>
        </w:rPr>
        <w:t xml:space="preserve">ja </w:t>
      </w:r>
      <w:r w:rsidR="00E16A3F" w:rsidRPr="00781E55">
        <w:rPr>
          <w:rFonts w:asciiTheme="majorHAnsi" w:hAnsiTheme="majorHAnsi" w:cstheme="majorHAnsi"/>
          <w:sz w:val="24"/>
          <w:szCs w:val="24"/>
        </w:rPr>
        <w:t xml:space="preserve">vahendid </w:t>
      </w:r>
      <w:r w:rsidR="00AB0470" w:rsidRPr="00781E55">
        <w:rPr>
          <w:rFonts w:asciiTheme="majorHAnsi" w:hAnsiTheme="majorHAnsi" w:cstheme="majorHAnsi"/>
          <w:sz w:val="24"/>
          <w:szCs w:val="24"/>
        </w:rPr>
        <w:t xml:space="preserve">vajalike detailplaneeringute </w:t>
      </w:r>
      <w:r w:rsidR="00696C76" w:rsidRPr="00781E55">
        <w:rPr>
          <w:rFonts w:asciiTheme="majorHAnsi" w:hAnsiTheme="majorHAnsi" w:cstheme="majorHAnsi"/>
          <w:sz w:val="24"/>
          <w:szCs w:val="24"/>
        </w:rPr>
        <w:t>koostamiseks</w:t>
      </w:r>
      <w:r w:rsidR="008A1BE1" w:rsidRPr="00781E55">
        <w:rPr>
          <w:rFonts w:asciiTheme="majorHAnsi" w:hAnsiTheme="majorHAnsi" w:cstheme="majorHAnsi"/>
          <w:sz w:val="24"/>
          <w:szCs w:val="24"/>
        </w:rPr>
        <w:t xml:space="preserve"> Hulja</w:t>
      </w:r>
      <w:r w:rsidR="005716DB" w:rsidRPr="00781E55">
        <w:rPr>
          <w:rFonts w:asciiTheme="majorHAnsi" w:hAnsiTheme="majorHAnsi" w:cstheme="majorHAnsi"/>
          <w:sz w:val="24"/>
          <w:szCs w:val="24"/>
        </w:rPr>
        <w:t>l ja Kadrinas.</w:t>
      </w:r>
      <w:r w:rsidR="005D35A0" w:rsidRPr="00781E55">
        <w:rPr>
          <w:rFonts w:asciiTheme="majorHAnsi" w:hAnsiTheme="majorHAnsi" w:cstheme="majorHAnsi"/>
          <w:sz w:val="24"/>
          <w:szCs w:val="24"/>
        </w:rPr>
        <w:t xml:space="preserve"> </w:t>
      </w:r>
      <w:r w:rsidR="00FF135D" w:rsidRPr="00781E55">
        <w:rPr>
          <w:rFonts w:asciiTheme="majorHAnsi" w:hAnsiTheme="majorHAnsi" w:cstheme="majorHAnsi"/>
          <w:sz w:val="24"/>
          <w:szCs w:val="24"/>
        </w:rPr>
        <w:t>E</w:t>
      </w:r>
      <w:r w:rsidR="005D35A0" w:rsidRPr="00781E55">
        <w:rPr>
          <w:rFonts w:asciiTheme="majorHAnsi" w:hAnsiTheme="majorHAnsi" w:cstheme="majorHAnsi"/>
          <w:sz w:val="24"/>
          <w:szCs w:val="24"/>
        </w:rPr>
        <w:t xml:space="preserve">riplaneeringu toetuse arvelt </w:t>
      </w:r>
      <w:r w:rsidR="00FF135D" w:rsidRPr="00781E55">
        <w:rPr>
          <w:rFonts w:asciiTheme="majorHAnsi" w:hAnsiTheme="majorHAnsi" w:cstheme="majorHAnsi"/>
          <w:sz w:val="24"/>
          <w:szCs w:val="24"/>
        </w:rPr>
        <w:t xml:space="preserve">on </w:t>
      </w:r>
      <w:r w:rsidR="005D35A0" w:rsidRPr="00781E55">
        <w:rPr>
          <w:rFonts w:asciiTheme="majorHAnsi" w:hAnsiTheme="majorHAnsi" w:cstheme="majorHAnsi"/>
          <w:sz w:val="24"/>
          <w:szCs w:val="24"/>
        </w:rPr>
        <w:t xml:space="preserve">kavandatud </w:t>
      </w:r>
      <w:r w:rsidR="0043544D" w:rsidRPr="00781E55">
        <w:rPr>
          <w:rFonts w:asciiTheme="majorHAnsi" w:hAnsiTheme="majorHAnsi" w:cstheme="majorHAnsi"/>
          <w:sz w:val="24"/>
          <w:szCs w:val="24"/>
        </w:rPr>
        <w:t>t</w:t>
      </w:r>
      <w:r w:rsidR="005D35A0" w:rsidRPr="00781E55">
        <w:rPr>
          <w:rFonts w:asciiTheme="majorHAnsi" w:hAnsiTheme="majorHAnsi" w:cstheme="majorHAnsi"/>
          <w:sz w:val="24"/>
          <w:szCs w:val="24"/>
        </w:rPr>
        <w:t>ööjõukulud</w:t>
      </w:r>
      <w:r w:rsidR="008F4DF2" w:rsidRPr="00781E55">
        <w:rPr>
          <w:rFonts w:asciiTheme="majorHAnsi" w:hAnsiTheme="majorHAnsi" w:cstheme="majorHAnsi"/>
          <w:sz w:val="24"/>
          <w:szCs w:val="24"/>
        </w:rPr>
        <w:t>eks on kavandatud</w:t>
      </w:r>
      <w:r w:rsidR="005D35A0" w:rsidRPr="00781E55">
        <w:rPr>
          <w:rFonts w:asciiTheme="majorHAnsi" w:hAnsiTheme="majorHAnsi" w:cstheme="majorHAnsi"/>
          <w:sz w:val="24"/>
          <w:szCs w:val="24"/>
        </w:rPr>
        <w:t xml:space="preserve"> 30 100 eurot ja majandamiskulud</w:t>
      </w:r>
      <w:r w:rsidR="003E0922" w:rsidRPr="00781E55">
        <w:rPr>
          <w:rFonts w:asciiTheme="majorHAnsi" w:hAnsiTheme="majorHAnsi" w:cstheme="majorHAnsi"/>
          <w:sz w:val="24"/>
          <w:szCs w:val="24"/>
        </w:rPr>
        <w:t>eks</w:t>
      </w:r>
      <w:r w:rsidR="005D35A0" w:rsidRPr="00781E55">
        <w:rPr>
          <w:rFonts w:asciiTheme="majorHAnsi" w:hAnsiTheme="majorHAnsi" w:cstheme="majorHAnsi"/>
          <w:sz w:val="24"/>
          <w:szCs w:val="24"/>
        </w:rPr>
        <w:t xml:space="preserve"> 4 900 eurot</w:t>
      </w:r>
      <w:r w:rsidR="003E0922" w:rsidRPr="00781E55">
        <w:rPr>
          <w:rFonts w:asciiTheme="majorHAnsi" w:hAnsiTheme="majorHAnsi" w:cstheme="majorHAnsi"/>
          <w:sz w:val="24"/>
          <w:szCs w:val="24"/>
        </w:rPr>
        <w:t>.</w:t>
      </w:r>
    </w:p>
    <w:p w14:paraId="3121BD49" w14:textId="77777777" w:rsidR="008B7304" w:rsidRPr="00781E55" w:rsidRDefault="008B7304" w:rsidP="003F4CD9">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3B5B08F3" w14:textId="77777777" w:rsidTr="001929A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F1EA2"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79725A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C8BB08F"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6014FB1" w14:textId="632AA2C3"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62DF920E" w14:textId="77777777" w:rsidTr="001929A2">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E732F57"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04900</w:t>
            </w:r>
          </w:p>
        </w:tc>
        <w:tc>
          <w:tcPr>
            <w:tcW w:w="5240" w:type="dxa"/>
            <w:tcBorders>
              <w:top w:val="nil"/>
              <w:left w:val="nil"/>
              <w:bottom w:val="single" w:sz="4" w:space="0" w:color="auto"/>
              <w:right w:val="single" w:sz="4" w:space="0" w:color="auto"/>
            </w:tcBorders>
            <w:shd w:val="clear" w:color="auto" w:fill="auto"/>
            <w:vAlign w:val="bottom"/>
            <w:hideMark/>
          </w:tcPr>
          <w:p w14:paraId="13EBE703"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Kinnisvarainvesteeringud</w:t>
            </w:r>
          </w:p>
        </w:tc>
        <w:tc>
          <w:tcPr>
            <w:tcW w:w="1440" w:type="dxa"/>
            <w:tcBorders>
              <w:top w:val="nil"/>
              <w:left w:val="nil"/>
              <w:bottom w:val="single" w:sz="4" w:space="0" w:color="auto"/>
              <w:right w:val="single" w:sz="4" w:space="0" w:color="auto"/>
            </w:tcBorders>
            <w:shd w:val="clear" w:color="auto" w:fill="auto"/>
            <w:noWrap/>
            <w:vAlign w:val="bottom"/>
            <w:hideMark/>
          </w:tcPr>
          <w:p w14:paraId="5C0A1FBA"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27 700</w:t>
            </w:r>
          </w:p>
        </w:tc>
        <w:tc>
          <w:tcPr>
            <w:tcW w:w="1440" w:type="dxa"/>
            <w:tcBorders>
              <w:top w:val="nil"/>
              <w:left w:val="nil"/>
              <w:bottom w:val="single" w:sz="4" w:space="0" w:color="auto"/>
              <w:right w:val="single" w:sz="4" w:space="0" w:color="auto"/>
            </w:tcBorders>
            <w:shd w:val="clear" w:color="auto" w:fill="auto"/>
            <w:noWrap/>
            <w:vAlign w:val="bottom"/>
            <w:hideMark/>
          </w:tcPr>
          <w:p w14:paraId="0B7000E9"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6 000</w:t>
            </w:r>
          </w:p>
        </w:tc>
      </w:tr>
    </w:tbl>
    <w:p w14:paraId="01FBCE0A" w14:textId="77777777" w:rsidR="00027D00" w:rsidRPr="00781E55" w:rsidRDefault="00027D00" w:rsidP="00E96880">
      <w:pPr>
        <w:spacing w:after="0"/>
        <w:rPr>
          <w:rFonts w:asciiTheme="majorHAnsi" w:hAnsiTheme="majorHAnsi" w:cstheme="majorHAnsi"/>
          <w:sz w:val="24"/>
          <w:szCs w:val="24"/>
        </w:rPr>
      </w:pPr>
    </w:p>
    <w:p w14:paraId="5A4C5B3B" w14:textId="1F727075" w:rsidR="00B34F86" w:rsidRPr="00781E55" w:rsidRDefault="00B34F86" w:rsidP="004176D7">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Kadrina vallale kuuluvad korterimandid Kalevipoja 8-22 ja 8-25, Pargi 20-10, Pargi 26-5 ja Sauna 1-9. </w:t>
      </w:r>
      <w:r w:rsidR="00C0664E" w:rsidRPr="00781E55">
        <w:rPr>
          <w:rFonts w:asciiTheme="majorHAnsi" w:hAnsiTheme="majorHAnsi" w:cstheme="majorHAnsi"/>
          <w:sz w:val="24"/>
          <w:szCs w:val="24"/>
        </w:rPr>
        <w:t>K</w:t>
      </w:r>
      <w:r w:rsidR="00504D47" w:rsidRPr="00781E55">
        <w:rPr>
          <w:rFonts w:asciiTheme="majorHAnsi" w:hAnsiTheme="majorHAnsi" w:cstheme="majorHAnsi"/>
          <w:sz w:val="24"/>
          <w:szCs w:val="24"/>
        </w:rPr>
        <w:t>orteriühistutele makstavad r</w:t>
      </w:r>
      <w:r w:rsidRPr="00781E55">
        <w:rPr>
          <w:rFonts w:asciiTheme="majorHAnsi" w:hAnsiTheme="majorHAnsi" w:cstheme="majorHAnsi"/>
          <w:sz w:val="24"/>
          <w:szCs w:val="24"/>
        </w:rPr>
        <w:t xml:space="preserve">emondifondi kulud </w:t>
      </w:r>
      <w:r w:rsidR="00504D47" w:rsidRPr="00781E55">
        <w:rPr>
          <w:rFonts w:asciiTheme="majorHAnsi" w:hAnsiTheme="majorHAnsi" w:cstheme="majorHAnsi"/>
          <w:sz w:val="24"/>
          <w:szCs w:val="24"/>
        </w:rPr>
        <w:t>on</w:t>
      </w:r>
      <w:r w:rsidR="00C77CE1" w:rsidRPr="00781E55">
        <w:rPr>
          <w:rFonts w:asciiTheme="majorHAnsi" w:hAnsiTheme="majorHAnsi" w:cstheme="majorHAnsi"/>
          <w:sz w:val="24"/>
          <w:szCs w:val="24"/>
        </w:rPr>
        <w:t xml:space="preserve"> </w:t>
      </w:r>
      <w:r w:rsidR="0086181B" w:rsidRPr="00781E55">
        <w:rPr>
          <w:rFonts w:asciiTheme="majorHAnsi" w:hAnsiTheme="majorHAnsi" w:cstheme="majorHAnsi"/>
          <w:sz w:val="24"/>
          <w:szCs w:val="24"/>
        </w:rPr>
        <w:t>2</w:t>
      </w:r>
      <w:r w:rsidR="00C77CE1" w:rsidRPr="00781E55">
        <w:rPr>
          <w:rFonts w:asciiTheme="majorHAnsi" w:hAnsiTheme="majorHAnsi" w:cstheme="majorHAnsi"/>
          <w:sz w:val="24"/>
          <w:szCs w:val="24"/>
        </w:rPr>
        <w:t> </w:t>
      </w:r>
      <w:r w:rsidR="00D134BE" w:rsidRPr="00781E55">
        <w:rPr>
          <w:rFonts w:asciiTheme="majorHAnsi" w:hAnsiTheme="majorHAnsi" w:cstheme="majorHAnsi"/>
          <w:sz w:val="24"/>
          <w:szCs w:val="24"/>
        </w:rPr>
        <w:t>5</w:t>
      </w:r>
      <w:r w:rsidR="00C77CE1" w:rsidRPr="00781E55">
        <w:rPr>
          <w:rFonts w:asciiTheme="majorHAnsi" w:hAnsiTheme="majorHAnsi" w:cstheme="majorHAnsi"/>
          <w:sz w:val="24"/>
          <w:szCs w:val="24"/>
        </w:rPr>
        <w:t>00 eurot</w:t>
      </w:r>
      <w:r w:rsidR="004176D7" w:rsidRPr="00781E55">
        <w:rPr>
          <w:rFonts w:asciiTheme="majorHAnsi" w:hAnsiTheme="majorHAnsi" w:cstheme="majorHAnsi"/>
          <w:sz w:val="24"/>
          <w:szCs w:val="24"/>
        </w:rPr>
        <w:t xml:space="preserve">, muud kinnisvarainvesteeringutega seotud kulud </w:t>
      </w:r>
      <w:r w:rsidR="00C82D5E" w:rsidRPr="00781E55">
        <w:rPr>
          <w:rFonts w:asciiTheme="majorHAnsi" w:hAnsiTheme="majorHAnsi" w:cstheme="majorHAnsi"/>
          <w:sz w:val="24"/>
          <w:szCs w:val="24"/>
        </w:rPr>
        <w:t>3 500</w:t>
      </w:r>
      <w:r w:rsidR="004176D7" w:rsidRPr="00781E55">
        <w:rPr>
          <w:rFonts w:asciiTheme="majorHAnsi" w:hAnsiTheme="majorHAnsi" w:cstheme="majorHAnsi"/>
          <w:sz w:val="24"/>
          <w:szCs w:val="24"/>
        </w:rPr>
        <w:t xml:space="preserve"> eurot.</w:t>
      </w:r>
      <w:r w:rsidR="00C02F5C" w:rsidRPr="00781E55">
        <w:rPr>
          <w:rFonts w:asciiTheme="majorHAnsi" w:hAnsiTheme="majorHAnsi" w:cstheme="majorHAnsi"/>
          <w:sz w:val="24"/>
          <w:szCs w:val="24"/>
        </w:rPr>
        <w:t xml:space="preserve"> </w:t>
      </w:r>
      <w:r w:rsidR="00CD79B9" w:rsidRPr="00781E55">
        <w:rPr>
          <w:rFonts w:asciiTheme="majorHAnsi" w:hAnsiTheme="majorHAnsi" w:cstheme="majorHAnsi"/>
          <w:sz w:val="24"/>
          <w:szCs w:val="24"/>
        </w:rPr>
        <w:t xml:space="preserve"> </w:t>
      </w:r>
      <w:r w:rsidR="00C77CE1" w:rsidRPr="00781E55">
        <w:rPr>
          <w:rFonts w:asciiTheme="majorHAnsi" w:hAnsiTheme="majorHAnsi" w:cstheme="majorHAnsi"/>
          <w:sz w:val="24"/>
          <w:szCs w:val="24"/>
        </w:rPr>
        <w:t xml:space="preserve"> </w:t>
      </w:r>
      <w:r w:rsidR="00BF74E1" w:rsidRPr="00781E55">
        <w:rPr>
          <w:rFonts w:asciiTheme="majorHAnsi" w:hAnsiTheme="majorHAnsi" w:cstheme="majorHAnsi"/>
          <w:sz w:val="24"/>
          <w:szCs w:val="24"/>
        </w:rPr>
        <w:t>Ü</w:t>
      </w:r>
      <w:r w:rsidR="000D123A" w:rsidRPr="00781E55">
        <w:rPr>
          <w:rFonts w:asciiTheme="majorHAnsi" w:hAnsiTheme="majorHAnsi" w:cstheme="majorHAnsi"/>
          <w:sz w:val="24"/>
          <w:szCs w:val="24"/>
        </w:rPr>
        <w:t>ürnik</w:t>
      </w:r>
      <w:r w:rsidR="00C77CE1" w:rsidRPr="00781E55">
        <w:rPr>
          <w:rFonts w:asciiTheme="majorHAnsi" w:hAnsiTheme="majorHAnsi" w:cstheme="majorHAnsi"/>
          <w:sz w:val="24"/>
          <w:szCs w:val="24"/>
        </w:rPr>
        <w:t xml:space="preserve">e poolt saadav üüritulu on </w:t>
      </w:r>
      <w:r w:rsidR="00E153CD" w:rsidRPr="00781E55">
        <w:rPr>
          <w:rFonts w:asciiTheme="majorHAnsi" w:hAnsiTheme="majorHAnsi" w:cstheme="majorHAnsi"/>
          <w:sz w:val="24"/>
          <w:szCs w:val="24"/>
        </w:rPr>
        <w:t xml:space="preserve">kavandatud </w:t>
      </w:r>
      <w:r w:rsidR="00A747AC" w:rsidRPr="00781E55">
        <w:rPr>
          <w:rFonts w:asciiTheme="majorHAnsi" w:hAnsiTheme="majorHAnsi" w:cstheme="majorHAnsi"/>
          <w:sz w:val="24"/>
          <w:szCs w:val="24"/>
        </w:rPr>
        <w:t>6 000</w:t>
      </w:r>
      <w:r w:rsidR="00C77CE1" w:rsidRPr="00781E55">
        <w:rPr>
          <w:rFonts w:asciiTheme="majorHAnsi" w:hAnsiTheme="majorHAnsi" w:cstheme="majorHAnsi"/>
          <w:sz w:val="24"/>
          <w:szCs w:val="24"/>
        </w:rPr>
        <w:t xml:space="preserve"> eurot.</w:t>
      </w:r>
      <w:r w:rsidR="00D76C20" w:rsidRPr="00781E55">
        <w:rPr>
          <w:rFonts w:asciiTheme="majorHAnsi" w:hAnsiTheme="majorHAnsi" w:cstheme="majorHAnsi"/>
          <w:sz w:val="24"/>
          <w:szCs w:val="24"/>
        </w:rPr>
        <w:t xml:space="preserve"> </w:t>
      </w:r>
    </w:p>
    <w:p w14:paraId="7C761060" w14:textId="77777777" w:rsidR="00C77CE1" w:rsidRPr="00781E55" w:rsidRDefault="00C77CE1"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3C60A9D1" w14:textId="77777777" w:rsidTr="0070613E">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305F6"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4588D1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4290285"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4528262" w14:textId="5A0C83F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70613E" w:rsidRPr="00781E55" w14:paraId="21A87E9E" w14:textId="77777777" w:rsidTr="0070613E">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35F83F3" w14:textId="77777777" w:rsidR="0070613E" w:rsidRPr="00781E55" w:rsidRDefault="0070613E" w:rsidP="0070613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04900</w:t>
            </w:r>
          </w:p>
        </w:tc>
        <w:tc>
          <w:tcPr>
            <w:tcW w:w="5240" w:type="dxa"/>
            <w:tcBorders>
              <w:top w:val="nil"/>
              <w:left w:val="nil"/>
              <w:bottom w:val="single" w:sz="4" w:space="0" w:color="auto"/>
              <w:right w:val="single" w:sz="4" w:space="0" w:color="auto"/>
            </w:tcBorders>
            <w:shd w:val="clear" w:color="auto" w:fill="auto"/>
            <w:vAlign w:val="bottom"/>
            <w:hideMark/>
          </w:tcPr>
          <w:p w14:paraId="6255F6FD" w14:textId="77777777" w:rsidR="0070613E" w:rsidRPr="00781E55" w:rsidRDefault="0070613E" w:rsidP="0070613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Majandusosakond</w:t>
            </w:r>
          </w:p>
        </w:tc>
        <w:tc>
          <w:tcPr>
            <w:tcW w:w="1440" w:type="dxa"/>
            <w:tcBorders>
              <w:top w:val="nil"/>
              <w:left w:val="nil"/>
              <w:bottom w:val="single" w:sz="4" w:space="0" w:color="auto"/>
              <w:right w:val="single" w:sz="4" w:space="0" w:color="auto"/>
            </w:tcBorders>
            <w:shd w:val="clear" w:color="auto" w:fill="auto"/>
            <w:noWrap/>
            <w:vAlign w:val="bottom"/>
            <w:hideMark/>
          </w:tcPr>
          <w:p w14:paraId="16F12F77" w14:textId="77777777" w:rsidR="0070613E" w:rsidRPr="00781E55" w:rsidRDefault="0070613E" w:rsidP="0070613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277 800</w:t>
            </w:r>
          </w:p>
        </w:tc>
        <w:tc>
          <w:tcPr>
            <w:tcW w:w="1440" w:type="dxa"/>
            <w:tcBorders>
              <w:top w:val="nil"/>
              <w:left w:val="nil"/>
              <w:bottom w:val="single" w:sz="4" w:space="0" w:color="auto"/>
              <w:right w:val="single" w:sz="4" w:space="0" w:color="auto"/>
            </w:tcBorders>
            <w:shd w:val="clear" w:color="auto" w:fill="auto"/>
            <w:noWrap/>
            <w:vAlign w:val="bottom"/>
            <w:hideMark/>
          </w:tcPr>
          <w:p w14:paraId="3DB69CC1" w14:textId="77777777" w:rsidR="0070613E" w:rsidRPr="00781E55" w:rsidRDefault="0070613E" w:rsidP="0070613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291 700</w:t>
            </w:r>
          </w:p>
        </w:tc>
      </w:tr>
    </w:tbl>
    <w:p w14:paraId="6377962E" w14:textId="408F302C" w:rsidR="00487432" w:rsidRPr="00781E55" w:rsidRDefault="00487432" w:rsidP="00E96880">
      <w:pPr>
        <w:spacing w:after="0"/>
        <w:rPr>
          <w:rFonts w:asciiTheme="majorHAnsi" w:hAnsiTheme="majorHAnsi" w:cstheme="majorHAnsi"/>
          <w:b/>
          <w:sz w:val="24"/>
          <w:szCs w:val="24"/>
        </w:rPr>
      </w:pPr>
    </w:p>
    <w:p w14:paraId="42F4810E" w14:textId="12720FDF" w:rsidR="00EB3BE0" w:rsidRPr="00781E55" w:rsidRDefault="00EB3BE0" w:rsidP="00597401">
      <w:pPr>
        <w:spacing w:after="0"/>
        <w:jc w:val="both"/>
        <w:rPr>
          <w:rFonts w:asciiTheme="majorHAnsi" w:hAnsiTheme="majorHAnsi" w:cstheme="majorHAnsi"/>
          <w:sz w:val="24"/>
          <w:szCs w:val="24"/>
        </w:rPr>
      </w:pPr>
      <w:r w:rsidRPr="00781E55">
        <w:rPr>
          <w:rFonts w:asciiTheme="majorHAnsi" w:hAnsiTheme="majorHAnsi" w:cstheme="majorHAnsi"/>
          <w:sz w:val="24"/>
          <w:szCs w:val="24"/>
        </w:rPr>
        <w:t>Majandusosakonna kulud võrreldes 2023. aastaga suurene</w:t>
      </w:r>
      <w:r w:rsidR="00BC30E0" w:rsidRPr="00781E55">
        <w:rPr>
          <w:rFonts w:asciiTheme="majorHAnsi" w:hAnsiTheme="majorHAnsi" w:cstheme="majorHAnsi"/>
          <w:sz w:val="24"/>
          <w:szCs w:val="24"/>
        </w:rPr>
        <w:t>vad</w:t>
      </w:r>
      <w:r w:rsidRPr="00781E55">
        <w:rPr>
          <w:rFonts w:asciiTheme="majorHAnsi" w:hAnsiTheme="majorHAnsi" w:cstheme="majorHAnsi"/>
          <w:sz w:val="24"/>
          <w:szCs w:val="24"/>
        </w:rPr>
        <w:t xml:space="preserve"> 5%</w:t>
      </w:r>
      <w:r w:rsidR="00414666" w:rsidRPr="00781E55">
        <w:rPr>
          <w:rFonts w:asciiTheme="majorHAnsi" w:hAnsiTheme="majorHAnsi" w:cstheme="majorHAnsi"/>
          <w:sz w:val="24"/>
          <w:szCs w:val="24"/>
        </w:rPr>
        <w:t>.</w:t>
      </w:r>
    </w:p>
    <w:p w14:paraId="674B6FC3" w14:textId="7E24312A" w:rsidR="00340C3E" w:rsidRPr="00781E55" w:rsidRDefault="00340C3E" w:rsidP="00223795">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Tööjõukulud </w:t>
      </w:r>
      <w:r w:rsidR="00C155FB" w:rsidRPr="00781E55">
        <w:rPr>
          <w:rFonts w:asciiTheme="majorHAnsi" w:hAnsiTheme="majorHAnsi" w:cstheme="majorHAnsi"/>
          <w:sz w:val="24"/>
          <w:szCs w:val="24"/>
        </w:rPr>
        <w:t xml:space="preserve">5,3 </w:t>
      </w:r>
      <w:r w:rsidR="00833AC7" w:rsidRPr="00781E55">
        <w:rPr>
          <w:rFonts w:asciiTheme="majorHAnsi" w:hAnsiTheme="majorHAnsi" w:cstheme="majorHAnsi"/>
          <w:sz w:val="24"/>
          <w:szCs w:val="24"/>
        </w:rPr>
        <w:t>teenistuja</w:t>
      </w:r>
      <w:r w:rsidR="007443E4" w:rsidRPr="00781E55">
        <w:rPr>
          <w:rFonts w:asciiTheme="majorHAnsi" w:hAnsiTheme="majorHAnsi" w:cstheme="majorHAnsi"/>
          <w:sz w:val="24"/>
          <w:szCs w:val="24"/>
        </w:rPr>
        <w:t xml:space="preserve"> ametikohale</w:t>
      </w:r>
      <w:r w:rsidR="00C0664E" w:rsidRPr="00781E55">
        <w:rPr>
          <w:rFonts w:asciiTheme="majorHAnsi" w:hAnsiTheme="majorHAnsi" w:cstheme="majorHAnsi"/>
          <w:sz w:val="24"/>
          <w:szCs w:val="24"/>
        </w:rPr>
        <w:t xml:space="preserve"> on </w:t>
      </w:r>
      <w:r w:rsidR="00414666" w:rsidRPr="00781E55">
        <w:rPr>
          <w:rFonts w:asciiTheme="majorHAnsi" w:hAnsiTheme="majorHAnsi" w:cstheme="majorHAnsi"/>
          <w:sz w:val="24"/>
          <w:szCs w:val="24"/>
        </w:rPr>
        <w:t>162 2</w:t>
      </w:r>
      <w:r w:rsidR="00945D15" w:rsidRPr="00781E55">
        <w:rPr>
          <w:rFonts w:asciiTheme="majorHAnsi" w:hAnsiTheme="majorHAnsi" w:cstheme="majorHAnsi"/>
          <w:sz w:val="24"/>
          <w:szCs w:val="24"/>
        </w:rPr>
        <w:t>00</w:t>
      </w:r>
      <w:r w:rsidR="00C0664E" w:rsidRPr="00781E55">
        <w:rPr>
          <w:rFonts w:asciiTheme="majorHAnsi" w:hAnsiTheme="majorHAnsi" w:cstheme="majorHAnsi"/>
          <w:sz w:val="24"/>
          <w:szCs w:val="24"/>
        </w:rPr>
        <w:t xml:space="preserve"> eurot</w:t>
      </w:r>
      <w:r w:rsidR="004E70D8" w:rsidRPr="00781E55">
        <w:rPr>
          <w:rFonts w:asciiTheme="majorHAnsi" w:hAnsiTheme="majorHAnsi" w:cstheme="majorHAnsi"/>
          <w:noProof/>
          <w:sz w:val="24"/>
          <w:szCs w:val="24"/>
        </w:rPr>
        <w:t>.</w:t>
      </w:r>
      <w:r w:rsidR="00C155FB" w:rsidRPr="00781E55">
        <w:rPr>
          <w:rFonts w:asciiTheme="majorHAnsi" w:hAnsiTheme="majorHAnsi" w:cstheme="majorHAnsi"/>
          <w:noProof/>
          <w:sz w:val="24"/>
          <w:szCs w:val="24"/>
        </w:rPr>
        <w:t xml:space="preserve"> </w:t>
      </w:r>
      <w:r w:rsidR="00E418BF" w:rsidRPr="00781E55">
        <w:rPr>
          <w:rFonts w:asciiTheme="majorHAnsi" w:hAnsiTheme="majorHAnsi" w:cstheme="majorHAnsi"/>
          <w:noProof/>
          <w:sz w:val="24"/>
          <w:szCs w:val="24"/>
        </w:rPr>
        <w:t>M</w:t>
      </w:r>
      <w:r w:rsidR="00C155FB" w:rsidRPr="00781E55">
        <w:rPr>
          <w:rFonts w:asciiTheme="majorHAnsi" w:hAnsiTheme="majorHAnsi" w:cstheme="majorHAnsi"/>
          <w:noProof/>
          <w:sz w:val="24"/>
          <w:szCs w:val="24"/>
        </w:rPr>
        <w:t>ajandamiskulud</w:t>
      </w:r>
      <w:r w:rsidR="000901EE" w:rsidRPr="00781E55">
        <w:rPr>
          <w:rFonts w:asciiTheme="majorHAnsi" w:hAnsiTheme="majorHAnsi" w:cstheme="majorHAnsi"/>
          <w:noProof/>
          <w:sz w:val="24"/>
          <w:szCs w:val="24"/>
        </w:rPr>
        <w:t xml:space="preserve"> on </w:t>
      </w:r>
      <w:r w:rsidR="004C336F" w:rsidRPr="00781E55">
        <w:rPr>
          <w:rFonts w:asciiTheme="majorHAnsi" w:hAnsiTheme="majorHAnsi" w:cstheme="majorHAnsi"/>
          <w:noProof/>
          <w:sz w:val="24"/>
          <w:szCs w:val="24"/>
        </w:rPr>
        <w:t>1</w:t>
      </w:r>
      <w:r w:rsidR="00414666" w:rsidRPr="00781E55">
        <w:rPr>
          <w:rFonts w:asciiTheme="majorHAnsi" w:hAnsiTheme="majorHAnsi" w:cstheme="majorHAnsi"/>
          <w:noProof/>
          <w:sz w:val="24"/>
          <w:szCs w:val="24"/>
        </w:rPr>
        <w:t>29</w:t>
      </w:r>
      <w:r w:rsidR="00090505" w:rsidRPr="00781E55">
        <w:rPr>
          <w:rFonts w:asciiTheme="majorHAnsi" w:hAnsiTheme="majorHAnsi" w:cstheme="majorHAnsi"/>
          <w:noProof/>
          <w:sz w:val="24"/>
          <w:szCs w:val="24"/>
        </w:rPr>
        <w:t xml:space="preserve"> </w:t>
      </w:r>
      <w:r w:rsidR="00414666" w:rsidRPr="00781E55">
        <w:rPr>
          <w:rFonts w:asciiTheme="majorHAnsi" w:hAnsiTheme="majorHAnsi" w:cstheme="majorHAnsi"/>
          <w:noProof/>
          <w:sz w:val="24"/>
          <w:szCs w:val="24"/>
        </w:rPr>
        <w:t>5</w:t>
      </w:r>
      <w:r w:rsidR="004B2731" w:rsidRPr="00781E55">
        <w:rPr>
          <w:rFonts w:asciiTheme="majorHAnsi" w:hAnsiTheme="majorHAnsi" w:cstheme="majorHAnsi"/>
          <w:noProof/>
          <w:sz w:val="24"/>
          <w:szCs w:val="24"/>
        </w:rPr>
        <w:t>0</w:t>
      </w:r>
      <w:r w:rsidR="00090505" w:rsidRPr="00781E55">
        <w:rPr>
          <w:rFonts w:asciiTheme="majorHAnsi" w:hAnsiTheme="majorHAnsi" w:cstheme="majorHAnsi"/>
          <w:noProof/>
          <w:sz w:val="24"/>
          <w:szCs w:val="24"/>
        </w:rPr>
        <w:t xml:space="preserve">0 </w:t>
      </w:r>
      <w:r w:rsidR="00C155FB" w:rsidRPr="00781E55">
        <w:rPr>
          <w:rFonts w:asciiTheme="majorHAnsi" w:hAnsiTheme="majorHAnsi" w:cstheme="majorHAnsi"/>
          <w:noProof/>
          <w:sz w:val="24"/>
          <w:szCs w:val="24"/>
        </w:rPr>
        <w:t>eurot</w:t>
      </w:r>
      <w:r w:rsidR="00414666" w:rsidRPr="00781E55">
        <w:rPr>
          <w:rFonts w:asciiTheme="majorHAnsi" w:hAnsiTheme="majorHAnsi" w:cstheme="majorHAnsi"/>
          <w:noProof/>
          <w:sz w:val="24"/>
          <w:szCs w:val="24"/>
        </w:rPr>
        <w:t xml:space="preserve">, </w:t>
      </w:r>
      <w:r w:rsidR="00ED2550" w:rsidRPr="00781E55">
        <w:rPr>
          <w:rFonts w:asciiTheme="majorHAnsi" w:hAnsiTheme="majorHAnsi" w:cstheme="majorHAnsi"/>
          <w:noProof/>
          <w:sz w:val="24"/>
          <w:szCs w:val="24"/>
        </w:rPr>
        <w:t>s</w:t>
      </w:r>
      <w:r w:rsidR="00C155FB" w:rsidRPr="00781E55">
        <w:rPr>
          <w:rFonts w:asciiTheme="majorHAnsi" w:hAnsiTheme="majorHAnsi" w:cstheme="majorHAnsi"/>
          <w:noProof/>
          <w:sz w:val="24"/>
          <w:szCs w:val="24"/>
        </w:rPr>
        <w:t>ealhulgas</w:t>
      </w:r>
      <w:r w:rsidR="00E418BF" w:rsidRPr="00781E55">
        <w:rPr>
          <w:rFonts w:asciiTheme="majorHAnsi" w:hAnsiTheme="majorHAnsi" w:cstheme="majorHAnsi"/>
          <w:noProof/>
          <w:sz w:val="24"/>
          <w:szCs w:val="24"/>
        </w:rPr>
        <w:t xml:space="preserve"> vallamaja</w:t>
      </w:r>
      <w:r w:rsidR="00C155FB" w:rsidRPr="00781E55">
        <w:rPr>
          <w:rFonts w:asciiTheme="majorHAnsi" w:hAnsiTheme="majorHAnsi" w:cstheme="majorHAnsi"/>
          <w:noProof/>
          <w:sz w:val="24"/>
          <w:szCs w:val="24"/>
        </w:rPr>
        <w:t xml:space="preserve"> </w:t>
      </w:r>
      <w:r w:rsidR="00276195" w:rsidRPr="00781E55">
        <w:rPr>
          <w:rFonts w:asciiTheme="majorHAnsi" w:hAnsiTheme="majorHAnsi" w:cstheme="majorHAnsi"/>
          <w:noProof/>
          <w:sz w:val="24"/>
          <w:szCs w:val="24"/>
        </w:rPr>
        <w:t xml:space="preserve">hoone </w:t>
      </w:r>
      <w:r w:rsidR="00790CB1" w:rsidRPr="00781E55">
        <w:rPr>
          <w:rFonts w:asciiTheme="majorHAnsi" w:hAnsiTheme="majorHAnsi" w:cstheme="majorHAnsi"/>
          <w:sz w:val="24"/>
          <w:szCs w:val="24"/>
        </w:rPr>
        <w:t xml:space="preserve">ja ruumide majandamiskulud (küttekulu, elektrikulu, korrashoiu- ja remondikulu, valvekulu) on </w:t>
      </w:r>
      <w:r w:rsidR="00F132C3" w:rsidRPr="00781E55">
        <w:rPr>
          <w:rFonts w:asciiTheme="majorHAnsi" w:hAnsiTheme="majorHAnsi" w:cstheme="majorHAnsi"/>
          <w:sz w:val="24"/>
          <w:szCs w:val="24"/>
        </w:rPr>
        <w:t>61 600</w:t>
      </w:r>
      <w:r w:rsidR="00790CB1" w:rsidRPr="00781E55">
        <w:rPr>
          <w:rFonts w:asciiTheme="majorHAnsi" w:hAnsiTheme="majorHAnsi" w:cstheme="majorHAnsi"/>
          <w:sz w:val="24"/>
          <w:szCs w:val="24"/>
        </w:rPr>
        <w:t xml:space="preserve"> eurot</w:t>
      </w:r>
      <w:r w:rsidR="00F132C3" w:rsidRPr="00781E55">
        <w:rPr>
          <w:rFonts w:asciiTheme="majorHAnsi" w:hAnsiTheme="majorHAnsi" w:cstheme="majorHAnsi"/>
          <w:sz w:val="24"/>
          <w:szCs w:val="24"/>
        </w:rPr>
        <w:t xml:space="preserve">, </w:t>
      </w:r>
      <w:r w:rsidR="001C4085" w:rsidRPr="00781E55">
        <w:rPr>
          <w:rFonts w:asciiTheme="majorHAnsi" w:hAnsiTheme="majorHAnsi" w:cstheme="majorHAnsi"/>
          <w:sz w:val="24"/>
          <w:szCs w:val="24"/>
        </w:rPr>
        <w:t>info- ja kommunikatsioonitehnoloogiakulud 2</w:t>
      </w:r>
      <w:r w:rsidR="0060425D" w:rsidRPr="00781E55">
        <w:rPr>
          <w:rFonts w:asciiTheme="majorHAnsi" w:hAnsiTheme="majorHAnsi" w:cstheme="majorHAnsi"/>
          <w:sz w:val="24"/>
          <w:szCs w:val="24"/>
        </w:rPr>
        <w:t>6</w:t>
      </w:r>
      <w:r w:rsidR="001C4085" w:rsidRPr="00781E55">
        <w:rPr>
          <w:rFonts w:asciiTheme="majorHAnsi" w:hAnsiTheme="majorHAnsi" w:cstheme="majorHAnsi"/>
          <w:sz w:val="24"/>
          <w:szCs w:val="24"/>
        </w:rPr>
        <w:t> </w:t>
      </w:r>
      <w:r w:rsidR="0060425D" w:rsidRPr="00781E55">
        <w:rPr>
          <w:rFonts w:asciiTheme="majorHAnsi" w:hAnsiTheme="majorHAnsi" w:cstheme="majorHAnsi"/>
          <w:sz w:val="24"/>
          <w:szCs w:val="24"/>
        </w:rPr>
        <w:t>9</w:t>
      </w:r>
      <w:r w:rsidR="001C4085" w:rsidRPr="00781E55">
        <w:rPr>
          <w:rFonts w:asciiTheme="majorHAnsi" w:hAnsiTheme="majorHAnsi" w:cstheme="majorHAnsi"/>
          <w:sz w:val="24"/>
          <w:szCs w:val="24"/>
        </w:rPr>
        <w:t>00 eurot,</w:t>
      </w:r>
      <w:r w:rsidR="00790CB1" w:rsidRPr="00781E55">
        <w:rPr>
          <w:rFonts w:asciiTheme="majorHAnsi" w:hAnsiTheme="majorHAnsi" w:cstheme="majorHAnsi"/>
          <w:noProof/>
          <w:sz w:val="24"/>
          <w:szCs w:val="24"/>
        </w:rPr>
        <w:t xml:space="preserve"> </w:t>
      </w:r>
      <w:r w:rsidR="00C155FB" w:rsidRPr="00781E55">
        <w:rPr>
          <w:rFonts w:asciiTheme="majorHAnsi" w:hAnsiTheme="majorHAnsi" w:cstheme="majorHAnsi"/>
          <w:noProof/>
          <w:sz w:val="24"/>
          <w:szCs w:val="24"/>
        </w:rPr>
        <w:t>sõidukite majandamise kulud (bussi</w:t>
      </w:r>
      <w:r w:rsidR="00C155FB" w:rsidRPr="00781E55">
        <w:rPr>
          <w:rFonts w:asciiTheme="majorHAnsi" w:hAnsiTheme="majorHAnsi" w:cstheme="majorHAnsi"/>
          <w:sz w:val="24"/>
          <w:szCs w:val="24"/>
        </w:rPr>
        <w:t xml:space="preserve"> </w:t>
      </w:r>
      <w:r w:rsidR="00353B95" w:rsidRPr="00781E55">
        <w:rPr>
          <w:rFonts w:asciiTheme="majorHAnsi" w:hAnsiTheme="majorHAnsi" w:cstheme="majorHAnsi"/>
          <w:sz w:val="24"/>
          <w:szCs w:val="24"/>
        </w:rPr>
        <w:t>hooldus-</w:t>
      </w:r>
      <w:r w:rsidR="00C155FB" w:rsidRPr="00781E55">
        <w:rPr>
          <w:rFonts w:asciiTheme="majorHAnsi" w:hAnsiTheme="majorHAnsi" w:cstheme="majorHAnsi"/>
          <w:sz w:val="24"/>
          <w:szCs w:val="24"/>
        </w:rPr>
        <w:t xml:space="preserve"> ja kütuse kulu</w:t>
      </w:r>
      <w:r w:rsidR="00353B95" w:rsidRPr="00781E55">
        <w:rPr>
          <w:rFonts w:asciiTheme="majorHAnsi" w:hAnsiTheme="majorHAnsi" w:cstheme="majorHAnsi"/>
          <w:sz w:val="24"/>
          <w:szCs w:val="24"/>
        </w:rPr>
        <w:t>d</w:t>
      </w:r>
      <w:r w:rsidR="00C155FB" w:rsidRPr="00781E55">
        <w:rPr>
          <w:rFonts w:asciiTheme="majorHAnsi" w:hAnsiTheme="majorHAnsi" w:cstheme="majorHAnsi"/>
          <w:sz w:val="24"/>
          <w:szCs w:val="24"/>
        </w:rPr>
        <w:t xml:space="preserve">, isikliku sõiduauto kasutamise kulude hüvitamine) </w:t>
      </w:r>
      <w:r w:rsidR="0060425D" w:rsidRPr="00781E55">
        <w:rPr>
          <w:rFonts w:asciiTheme="majorHAnsi" w:hAnsiTheme="majorHAnsi" w:cstheme="majorHAnsi"/>
          <w:sz w:val="24"/>
          <w:szCs w:val="24"/>
        </w:rPr>
        <w:t>19</w:t>
      </w:r>
      <w:r w:rsidR="00353B95" w:rsidRPr="00781E55">
        <w:rPr>
          <w:rFonts w:asciiTheme="majorHAnsi" w:hAnsiTheme="majorHAnsi" w:cstheme="majorHAnsi"/>
          <w:sz w:val="24"/>
          <w:szCs w:val="24"/>
        </w:rPr>
        <w:t xml:space="preserve"> </w:t>
      </w:r>
      <w:r w:rsidR="00277B7B" w:rsidRPr="00781E55">
        <w:rPr>
          <w:rFonts w:asciiTheme="majorHAnsi" w:hAnsiTheme="majorHAnsi" w:cstheme="majorHAnsi"/>
          <w:sz w:val="24"/>
          <w:szCs w:val="24"/>
        </w:rPr>
        <w:t>5</w:t>
      </w:r>
      <w:r w:rsidR="000C18FF" w:rsidRPr="00781E55">
        <w:rPr>
          <w:rFonts w:asciiTheme="majorHAnsi" w:hAnsiTheme="majorHAnsi" w:cstheme="majorHAnsi"/>
          <w:sz w:val="24"/>
          <w:szCs w:val="24"/>
        </w:rPr>
        <w:t>00</w:t>
      </w:r>
      <w:r w:rsidR="003C5BCF" w:rsidRPr="00781E55">
        <w:rPr>
          <w:rFonts w:asciiTheme="majorHAnsi" w:hAnsiTheme="majorHAnsi" w:cstheme="majorHAnsi"/>
          <w:sz w:val="24"/>
          <w:szCs w:val="24"/>
        </w:rPr>
        <w:t xml:space="preserve"> eurot,  inventari majandamiskulud </w:t>
      </w:r>
      <w:r w:rsidR="0060425D" w:rsidRPr="00781E55">
        <w:rPr>
          <w:rFonts w:asciiTheme="majorHAnsi" w:hAnsiTheme="majorHAnsi" w:cstheme="majorHAnsi"/>
          <w:sz w:val="24"/>
          <w:szCs w:val="24"/>
        </w:rPr>
        <w:t>7</w:t>
      </w:r>
      <w:r w:rsidR="003C5BCF" w:rsidRPr="00781E55">
        <w:rPr>
          <w:rFonts w:asciiTheme="majorHAnsi" w:hAnsiTheme="majorHAnsi" w:cstheme="majorHAnsi"/>
          <w:sz w:val="24"/>
          <w:szCs w:val="24"/>
        </w:rPr>
        <w:t xml:space="preserve"> </w:t>
      </w:r>
      <w:r w:rsidR="0060425D" w:rsidRPr="00781E55">
        <w:rPr>
          <w:rFonts w:asciiTheme="majorHAnsi" w:hAnsiTheme="majorHAnsi" w:cstheme="majorHAnsi"/>
          <w:sz w:val="24"/>
          <w:szCs w:val="24"/>
        </w:rPr>
        <w:t>7</w:t>
      </w:r>
      <w:r w:rsidR="003C5BCF" w:rsidRPr="00781E55">
        <w:rPr>
          <w:rFonts w:asciiTheme="majorHAnsi" w:hAnsiTheme="majorHAnsi" w:cstheme="majorHAnsi"/>
          <w:sz w:val="24"/>
          <w:szCs w:val="24"/>
        </w:rPr>
        <w:t>00 eurot.</w:t>
      </w:r>
    </w:p>
    <w:p w14:paraId="13AB014D" w14:textId="77777777" w:rsidR="007C7E38" w:rsidRPr="00781E55" w:rsidRDefault="007C7E38" w:rsidP="00223795">
      <w:pPr>
        <w:spacing w:after="0"/>
        <w:jc w:val="both"/>
        <w:rPr>
          <w:rFonts w:asciiTheme="majorHAnsi" w:hAnsiTheme="majorHAnsi" w:cstheme="majorHAnsi"/>
          <w:b/>
          <w:sz w:val="24"/>
          <w:szCs w:val="24"/>
        </w:rPr>
      </w:pPr>
    </w:p>
    <w:p w14:paraId="572B54A5" w14:textId="19D630C4" w:rsidR="00732D8F" w:rsidRPr="00781E55" w:rsidRDefault="00487432"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w:t>
      </w:r>
      <w:r w:rsidR="00732D8F" w:rsidRPr="00781E55">
        <w:rPr>
          <w:rFonts w:asciiTheme="majorHAnsi" w:hAnsiTheme="majorHAnsi" w:cstheme="majorHAnsi"/>
          <w:b/>
          <w:sz w:val="24"/>
          <w:szCs w:val="24"/>
        </w:rPr>
        <w:t xml:space="preserve">5 </w:t>
      </w:r>
      <w:r w:rsidR="00BD560D" w:rsidRPr="00781E55">
        <w:rPr>
          <w:rFonts w:asciiTheme="majorHAnsi" w:hAnsiTheme="majorHAnsi" w:cstheme="majorHAnsi"/>
          <w:b/>
          <w:sz w:val="24"/>
          <w:szCs w:val="24"/>
        </w:rPr>
        <w:t>K</w:t>
      </w:r>
      <w:r w:rsidR="00732D8F" w:rsidRPr="00781E55">
        <w:rPr>
          <w:rFonts w:asciiTheme="majorHAnsi" w:hAnsiTheme="majorHAnsi" w:cstheme="majorHAnsi"/>
          <w:b/>
          <w:sz w:val="24"/>
          <w:szCs w:val="24"/>
        </w:rPr>
        <w:t>eskkonnakaitse</w:t>
      </w:r>
    </w:p>
    <w:p w14:paraId="36DCE61D" w14:textId="5374C4B8" w:rsidR="000C18FF" w:rsidRPr="00781E55" w:rsidRDefault="000C18FF" w:rsidP="00E96880">
      <w:pPr>
        <w:spacing w:after="0"/>
        <w:rPr>
          <w:rFonts w:asciiTheme="majorHAnsi" w:hAnsiTheme="majorHAnsi" w:cstheme="majorHAnsi"/>
          <w:b/>
          <w:sz w:val="24"/>
          <w:szCs w:val="24"/>
        </w:rPr>
      </w:pPr>
    </w:p>
    <w:p w14:paraId="41ABAD0C" w14:textId="535B5F55" w:rsidR="000C18FF" w:rsidRPr="00781E55" w:rsidRDefault="000C18FF" w:rsidP="00597401">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Keskkonnakaitsealased teenused on suunatud inimtegevuse jäätmete käitlemisele ja likvideerimisele, looduskeskkonna säilitamisele ning inimeste keskkonnateadelikkuse tõstmisele.</w:t>
      </w:r>
    </w:p>
    <w:p w14:paraId="22F29402" w14:textId="77777777" w:rsidR="007701CF" w:rsidRPr="00781E55" w:rsidRDefault="007701CF" w:rsidP="00597401">
      <w:pPr>
        <w:spacing w:after="0"/>
        <w:jc w:val="both"/>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40B99024" w14:textId="77777777" w:rsidTr="00B55889">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353A4"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5CC9CCE"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5A8900F"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EAB67CA" w14:textId="3DA5446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B55889" w:rsidRPr="00781E55" w14:paraId="5B311C1F" w14:textId="77777777" w:rsidTr="00B55889">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29DB9450" w14:textId="77777777" w:rsidR="00B55889" w:rsidRPr="00781E55" w:rsidRDefault="00B55889" w:rsidP="00B55889">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05</w:t>
            </w:r>
          </w:p>
        </w:tc>
        <w:tc>
          <w:tcPr>
            <w:tcW w:w="5240" w:type="dxa"/>
            <w:tcBorders>
              <w:top w:val="nil"/>
              <w:left w:val="nil"/>
              <w:bottom w:val="single" w:sz="4" w:space="0" w:color="auto"/>
              <w:right w:val="single" w:sz="4" w:space="0" w:color="auto"/>
            </w:tcBorders>
            <w:shd w:val="clear" w:color="000000" w:fill="C6E0B4"/>
            <w:vAlign w:val="bottom"/>
            <w:hideMark/>
          </w:tcPr>
          <w:p w14:paraId="67D595BB" w14:textId="77777777" w:rsidR="00B55889" w:rsidRPr="00781E55" w:rsidRDefault="00B55889" w:rsidP="00B55889">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Keskkonnakaitse</w:t>
            </w:r>
          </w:p>
        </w:tc>
        <w:tc>
          <w:tcPr>
            <w:tcW w:w="1440" w:type="dxa"/>
            <w:tcBorders>
              <w:top w:val="nil"/>
              <w:left w:val="nil"/>
              <w:bottom w:val="single" w:sz="4" w:space="0" w:color="auto"/>
              <w:right w:val="single" w:sz="4" w:space="0" w:color="auto"/>
            </w:tcBorders>
            <w:shd w:val="clear" w:color="000000" w:fill="C6E0B4"/>
            <w:noWrap/>
            <w:vAlign w:val="bottom"/>
            <w:hideMark/>
          </w:tcPr>
          <w:p w14:paraId="07DE0A84" w14:textId="77777777" w:rsidR="00B55889" w:rsidRPr="00781E55" w:rsidRDefault="00B55889" w:rsidP="00B55889">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291 100</w:t>
            </w:r>
          </w:p>
        </w:tc>
        <w:tc>
          <w:tcPr>
            <w:tcW w:w="1440" w:type="dxa"/>
            <w:tcBorders>
              <w:top w:val="nil"/>
              <w:left w:val="nil"/>
              <w:bottom w:val="single" w:sz="4" w:space="0" w:color="auto"/>
              <w:right w:val="single" w:sz="4" w:space="0" w:color="auto"/>
            </w:tcBorders>
            <w:shd w:val="clear" w:color="000000" w:fill="C6E0B4"/>
            <w:noWrap/>
            <w:vAlign w:val="bottom"/>
            <w:hideMark/>
          </w:tcPr>
          <w:p w14:paraId="6C462CC9" w14:textId="77777777" w:rsidR="00B55889" w:rsidRPr="00781E55" w:rsidRDefault="00B55889" w:rsidP="00B55889">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305 000</w:t>
            </w:r>
          </w:p>
        </w:tc>
      </w:tr>
    </w:tbl>
    <w:p w14:paraId="463906EB" w14:textId="164BDFE5" w:rsidR="000C18FF" w:rsidRPr="00781E55" w:rsidRDefault="000C18FF" w:rsidP="00E96880">
      <w:pPr>
        <w:spacing w:after="0"/>
        <w:rPr>
          <w:rFonts w:asciiTheme="majorHAnsi" w:hAnsiTheme="majorHAnsi" w:cstheme="majorHAnsi"/>
          <w:b/>
          <w:sz w:val="24"/>
          <w:szCs w:val="24"/>
        </w:rPr>
      </w:pPr>
    </w:p>
    <w:p w14:paraId="66152F16" w14:textId="398668FA" w:rsidR="008128E6" w:rsidRPr="00781E55" w:rsidRDefault="000C18FF"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Keskkonnakaitse valdkonna kulud</w:t>
      </w:r>
      <w:r w:rsidR="00985C5C" w:rsidRPr="00781E55">
        <w:rPr>
          <w:rFonts w:asciiTheme="majorHAnsi" w:hAnsiTheme="majorHAnsi" w:cstheme="majorHAnsi"/>
          <w:bCs/>
          <w:sz w:val="24"/>
          <w:szCs w:val="24"/>
        </w:rPr>
        <w:t xml:space="preserve"> </w:t>
      </w:r>
      <w:r w:rsidR="006F4CF5" w:rsidRPr="00781E55">
        <w:rPr>
          <w:rFonts w:asciiTheme="majorHAnsi" w:hAnsiTheme="majorHAnsi" w:cstheme="majorHAnsi"/>
          <w:bCs/>
          <w:sz w:val="24"/>
          <w:szCs w:val="24"/>
        </w:rPr>
        <w:t xml:space="preserve">suurenevad </w:t>
      </w:r>
      <w:r w:rsidR="007F58EF" w:rsidRPr="00781E55">
        <w:rPr>
          <w:rFonts w:asciiTheme="majorHAnsi" w:hAnsiTheme="majorHAnsi" w:cstheme="majorHAnsi"/>
          <w:bCs/>
          <w:sz w:val="24"/>
          <w:szCs w:val="24"/>
        </w:rPr>
        <w:t>5</w:t>
      </w:r>
      <w:r w:rsidR="00D32B91" w:rsidRPr="00781E55">
        <w:rPr>
          <w:rFonts w:asciiTheme="majorHAnsi" w:hAnsiTheme="majorHAnsi" w:cstheme="majorHAnsi"/>
          <w:bCs/>
          <w:sz w:val="24"/>
          <w:szCs w:val="24"/>
        </w:rPr>
        <w:t>%</w:t>
      </w:r>
      <w:r w:rsidR="00DF49E6" w:rsidRPr="00781E55">
        <w:rPr>
          <w:rFonts w:asciiTheme="majorHAnsi" w:hAnsiTheme="majorHAnsi" w:cstheme="majorHAnsi"/>
          <w:bCs/>
          <w:sz w:val="24"/>
          <w:szCs w:val="24"/>
        </w:rPr>
        <w:t xml:space="preserve">. </w:t>
      </w:r>
      <w:r w:rsidR="00741439" w:rsidRPr="00781E55">
        <w:rPr>
          <w:rFonts w:asciiTheme="majorHAnsi" w:hAnsiTheme="majorHAnsi" w:cstheme="majorHAnsi"/>
          <w:bCs/>
          <w:sz w:val="24"/>
          <w:szCs w:val="24"/>
        </w:rPr>
        <w:t xml:space="preserve"> </w:t>
      </w:r>
      <w:r w:rsidR="009E1857" w:rsidRPr="00781E55">
        <w:rPr>
          <w:rFonts w:asciiTheme="majorHAnsi" w:hAnsiTheme="majorHAnsi" w:cstheme="majorHAnsi"/>
          <w:bCs/>
          <w:sz w:val="24"/>
          <w:szCs w:val="24"/>
        </w:rPr>
        <w:t>S</w:t>
      </w:r>
      <w:r w:rsidR="007F58EF" w:rsidRPr="00781E55">
        <w:rPr>
          <w:rFonts w:asciiTheme="majorHAnsi" w:hAnsiTheme="majorHAnsi" w:cstheme="majorHAnsi"/>
          <w:bCs/>
          <w:sz w:val="24"/>
          <w:szCs w:val="24"/>
        </w:rPr>
        <w:t>uurenevad kulud avalike alade korras</w:t>
      </w:r>
      <w:r w:rsidR="001746DB" w:rsidRPr="00781E55">
        <w:rPr>
          <w:rFonts w:asciiTheme="majorHAnsi" w:hAnsiTheme="majorHAnsi" w:cstheme="majorHAnsi"/>
          <w:bCs/>
          <w:sz w:val="24"/>
          <w:szCs w:val="24"/>
        </w:rPr>
        <w:t>-</w:t>
      </w:r>
      <w:r w:rsidR="007F58EF" w:rsidRPr="00781E55">
        <w:rPr>
          <w:rFonts w:asciiTheme="majorHAnsi" w:hAnsiTheme="majorHAnsi" w:cstheme="majorHAnsi"/>
          <w:bCs/>
          <w:sz w:val="24"/>
          <w:szCs w:val="24"/>
        </w:rPr>
        <w:t>hoiule</w:t>
      </w:r>
      <w:r w:rsidR="005E0745" w:rsidRPr="00781E55">
        <w:rPr>
          <w:rFonts w:asciiTheme="majorHAnsi" w:hAnsiTheme="majorHAnsi" w:cstheme="majorHAnsi"/>
          <w:bCs/>
          <w:sz w:val="24"/>
          <w:szCs w:val="24"/>
        </w:rPr>
        <w:t xml:space="preserve"> </w:t>
      </w:r>
      <w:r w:rsidR="009E1857" w:rsidRPr="00781E55">
        <w:rPr>
          <w:rFonts w:asciiTheme="majorHAnsi" w:hAnsiTheme="majorHAnsi" w:cstheme="majorHAnsi"/>
          <w:bCs/>
          <w:sz w:val="24"/>
          <w:szCs w:val="24"/>
        </w:rPr>
        <w:t>ja lisaeelarvega vähendatud ha</w:t>
      </w:r>
      <w:r w:rsidR="001746DB" w:rsidRPr="00781E55">
        <w:rPr>
          <w:rFonts w:asciiTheme="majorHAnsi" w:hAnsiTheme="majorHAnsi" w:cstheme="majorHAnsi"/>
          <w:bCs/>
          <w:sz w:val="24"/>
          <w:szCs w:val="24"/>
        </w:rPr>
        <w:t>ljastuse kulud taastatakse 2023 a. esialgse eelarve tasemele.</w:t>
      </w:r>
    </w:p>
    <w:p w14:paraId="343E4E20" w14:textId="77777777" w:rsidR="008128E6" w:rsidRPr="00781E55" w:rsidRDefault="008128E6"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40501CA3" w14:textId="77777777" w:rsidTr="004F33D9">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6517A"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EB06798"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0832DDB"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382E9CD" w14:textId="08944868"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F33D9" w:rsidRPr="00781E55" w14:paraId="0A68DF61" w14:textId="77777777" w:rsidTr="004F33D9">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C6777C6" w14:textId="77777777" w:rsidR="004F33D9" w:rsidRPr="00781E55" w:rsidRDefault="004F33D9" w:rsidP="004F33D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05100</w:t>
            </w:r>
          </w:p>
        </w:tc>
        <w:tc>
          <w:tcPr>
            <w:tcW w:w="5240" w:type="dxa"/>
            <w:tcBorders>
              <w:top w:val="nil"/>
              <w:left w:val="nil"/>
              <w:bottom w:val="single" w:sz="4" w:space="0" w:color="auto"/>
              <w:right w:val="single" w:sz="4" w:space="0" w:color="auto"/>
            </w:tcBorders>
            <w:shd w:val="clear" w:color="auto" w:fill="auto"/>
            <w:vAlign w:val="bottom"/>
            <w:hideMark/>
          </w:tcPr>
          <w:p w14:paraId="086AC99D" w14:textId="77777777" w:rsidR="004F33D9" w:rsidRPr="00781E55" w:rsidRDefault="004F33D9" w:rsidP="004F33D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Jäätmekäitlus</w:t>
            </w:r>
          </w:p>
        </w:tc>
        <w:tc>
          <w:tcPr>
            <w:tcW w:w="1440" w:type="dxa"/>
            <w:tcBorders>
              <w:top w:val="nil"/>
              <w:left w:val="nil"/>
              <w:bottom w:val="single" w:sz="4" w:space="0" w:color="auto"/>
              <w:right w:val="single" w:sz="4" w:space="0" w:color="auto"/>
            </w:tcBorders>
            <w:shd w:val="clear" w:color="auto" w:fill="auto"/>
            <w:noWrap/>
            <w:vAlign w:val="bottom"/>
            <w:hideMark/>
          </w:tcPr>
          <w:p w14:paraId="03C547FB" w14:textId="77777777" w:rsidR="004F33D9" w:rsidRPr="00781E55" w:rsidRDefault="004F33D9" w:rsidP="004F33D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50 000</w:t>
            </w:r>
          </w:p>
        </w:tc>
        <w:tc>
          <w:tcPr>
            <w:tcW w:w="1440" w:type="dxa"/>
            <w:tcBorders>
              <w:top w:val="nil"/>
              <w:left w:val="nil"/>
              <w:bottom w:val="single" w:sz="4" w:space="0" w:color="auto"/>
              <w:right w:val="single" w:sz="4" w:space="0" w:color="auto"/>
            </w:tcBorders>
            <w:shd w:val="clear" w:color="auto" w:fill="auto"/>
            <w:noWrap/>
            <w:vAlign w:val="bottom"/>
            <w:hideMark/>
          </w:tcPr>
          <w:p w14:paraId="426727A6" w14:textId="77777777" w:rsidR="004F33D9" w:rsidRPr="00781E55" w:rsidRDefault="004F33D9" w:rsidP="004F33D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50 000</w:t>
            </w:r>
          </w:p>
        </w:tc>
      </w:tr>
    </w:tbl>
    <w:p w14:paraId="77D9226A" w14:textId="55BC4F62" w:rsidR="000C18FF" w:rsidRPr="00781E55" w:rsidRDefault="00FF4A79"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 </w:t>
      </w:r>
    </w:p>
    <w:p w14:paraId="13EF3A33" w14:textId="12FB4E33" w:rsidR="00C27073" w:rsidRPr="00781E55" w:rsidRDefault="00314B0B" w:rsidP="00E96880">
      <w:pPr>
        <w:spacing w:after="0"/>
        <w:rPr>
          <w:rFonts w:asciiTheme="majorHAnsi" w:hAnsiTheme="majorHAnsi" w:cstheme="majorHAnsi"/>
          <w:sz w:val="24"/>
          <w:szCs w:val="24"/>
        </w:rPr>
      </w:pPr>
      <w:r w:rsidRPr="00781E55">
        <w:rPr>
          <w:rFonts w:asciiTheme="majorHAnsi" w:hAnsiTheme="majorHAnsi" w:cstheme="majorHAnsi"/>
          <w:bCs/>
          <w:sz w:val="24"/>
          <w:szCs w:val="24"/>
        </w:rPr>
        <w:t xml:space="preserve">Kavandatud on </w:t>
      </w:r>
      <w:r w:rsidR="00D97448" w:rsidRPr="00781E55">
        <w:rPr>
          <w:rFonts w:asciiTheme="majorHAnsi" w:hAnsiTheme="majorHAnsi" w:cstheme="majorHAnsi"/>
          <w:bCs/>
          <w:sz w:val="24"/>
          <w:szCs w:val="24"/>
        </w:rPr>
        <w:t xml:space="preserve">tavapärased </w:t>
      </w:r>
      <w:r w:rsidRPr="00781E55">
        <w:rPr>
          <w:rFonts w:asciiTheme="majorHAnsi" w:hAnsiTheme="majorHAnsi" w:cstheme="majorHAnsi"/>
          <w:bCs/>
          <w:sz w:val="24"/>
          <w:szCs w:val="24"/>
        </w:rPr>
        <w:t xml:space="preserve">kulud </w:t>
      </w:r>
      <w:r w:rsidR="000C0964" w:rsidRPr="00781E55">
        <w:rPr>
          <w:rFonts w:asciiTheme="majorHAnsi" w:hAnsiTheme="majorHAnsi" w:cstheme="majorHAnsi"/>
          <w:bCs/>
          <w:sz w:val="24"/>
          <w:szCs w:val="24"/>
        </w:rPr>
        <w:t>Kadrina</w:t>
      </w:r>
      <w:r w:rsidR="000C0964" w:rsidRPr="00781E55">
        <w:rPr>
          <w:rFonts w:asciiTheme="majorHAnsi" w:hAnsiTheme="majorHAnsi" w:cstheme="majorHAnsi"/>
          <w:sz w:val="24"/>
          <w:szCs w:val="24"/>
        </w:rPr>
        <w:t xml:space="preserve"> jäätmejaama haldamiseks</w:t>
      </w:r>
      <w:r w:rsidRPr="00781E55">
        <w:rPr>
          <w:rFonts w:asciiTheme="majorHAnsi" w:hAnsiTheme="majorHAnsi" w:cstheme="majorHAnsi"/>
          <w:sz w:val="24"/>
          <w:szCs w:val="24"/>
        </w:rPr>
        <w:t>,</w:t>
      </w:r>
      <w:r w:rsidR="003F3B1D" w:rsidRPr="00781E55">
        <w:rPr>
          <w:rFonts w:asciiTheme="majorHAnsi" w:hAnsiTheme="majorHAnsi" w:cstheme="majorHAnsi"/>
          <w:sz w:val="24"/>
          <w:szCs w:val="24"/>
        </w:rPr>
        <w:t xml:space="preserve"> </w:t>
      </w:r>
      <w:r w:rsidR="001F0FAB" w:rsidRPr="00781E55">
        <w:rPr>
          <w:rFonts w:asciiTheme="majorHAnsi" w:hAnsiTheme="majorHAnsi" w:cstheme="majorHAnsi"/>
          <w:sz w:val="24"/>
          <w:szCs w:val="24"/>
        </w:rPr>
        <w:t>p</w:t>
      </w:r>
      <w:r w:rsidR="00C27073" w:rsidRPr="00781E55">
        <w:rPr>
          <w:rFonts w:asciiTheme="majorHAnsi" w:hAnsiTheme="majorHAnsi" w:cstheme="majorHAnsi"/>
          <w:sz w:val="24"/>
          <w:szCs w:val="24"/>
        </w:rPr>
        <w:t xml:space="preserve">rügiveokuludeks </w:t>
      </w:r>
      <w:r w:rsidR="00985C5C" w:rsidRPr="00781E55">
        <w:rPr>
          <w:rFonts w:asciiTheme="majorHAnsi" w:hAnsiTheme="majorHAnsi" w:cstheme="majorHAnsi"/>
          <w:sz w:val="24"/>
          <w:szCs w:val="24"/>
        </w:rPr>
        <w:t xml:space="preserve">Viitnal </w:t>
      </w:r>
      <w:r w:rsidR="00985C5C" w:rsidRPr="00781E55">
        <w:rPr>
          <w:rFonts w:asciiTheme="majorHAnsi" w:hAnsiTheme="majorHAnsi" w:cstheme="majorHAnsi"/>
          <w:noProof/>
          <w:sz w:val="24"/>
          <w:szCs w:val="24"/>
        </w:rPr>
        <w:t xml:space="preserve">ja Huljal, </w:t>
      </w:r>
      <w:r w:rsidR="00C27073" w:rsidRPr="00781E55">
        <w:rPr>
          <w:rFonts w:asciiTheme="majorHAnsi" w:hAnsiTheme="majorHAnsi" w:cstheme="majorHAnsi"/>
          <w:noProof/>
          <w:sz w:val="24"/>
          <w:szCs w:val="24"/>
        </w:rPr>
        <w:t>ebaseaduslikult</w:t>
      </w:r>
      <w:r w:rsidR="00C27073" w:rsidRPr="00781E55">
        <w:rPr>
          <w:rFonts w:asciiTheme="majorHAnsi" w:hAnsiTheme="majorHAnsi" w:cstheme="majorHAnsi"/>
          <w:sz w:val="24"/>
          <w:szCs w:val="24"/>
        </w:rPr>
        <w:t xml:space="preserve"> ladestatud prügi koristamiseks</w:t>
      </w:r>
      <w:r w:rsidR="00CE1198" w:rsidRPr="00781E55">
        <w:rPr>
          <w:rFonts w:asciiTheme="majorHAnsi" w:hAnsiTheme="majorHAnsi" w:cstheme="majorHAnsi"/>
          <w:sz w:val="24"/>
          <w:szCs w:val="24"/>
        </w:rPr>
        <w:t xml:space="preserve"> ja</w:t>
      </w:r>
      <w:r w:rsidR="00C27073" w:rsidRPr="00781E55">
        <w:rPr>
          <w:rFonts w:asciiTheme="majorHAnsi" w:hAnsiTheme="majorHAnsi" w:cstheme="majorHAnsi"/>
          <w:sz w:val="24"/>
          <w:szCs w:val="24"/>
        </w:rPr>
        <w:t xml:space="preserve"> eterniidi kog</w:t>
      </w:r>
      <w:r w:rsidRPr="00781E55">
        <w:rPr>
          <w:rFonts w:asciiTheme="majorHAnsi" w:hAnsiTheme="majorHAnsi" w:cstheme="majorHAnsi"/>
          <w:sz w:val="24"/>
          <w:szCs w:val="24"/>
        </w:rPr>
        <w:t xml:space="preserve">umiseks </w:t>
      </w:r>
      <w:r w:rsidR="004176D7" w:rsidRPr="00781E55">
        <w:rPr>
          <w:rFonts w:asciiTheme="majorHAnsi" w:hAnsiTheme="majorHAnsi" w:cstheme="majorHAnsi"/>
          <w:sz w:val="24"/>
          <w:szCs w:val="24"/>
        </w:rPr>
        <w:t>ning</w:t>
      </w:r>
      <w:r w:rsidRPr="00781E55">
        <w:rPr>
          <w:rFonts w:asciiTheme="majorHAnsi" w:hAnsiTheme="majorHAnsi" w:cstheme="majorHAnsi"/>
          <w:sz w:val="24"/>
          <w:szCs w:val="24"/>
        </w:rPr>
        <w:t xml:space="preserve"> aiajäätmete ja okste veoks</w:t>
      </w:r>
      <w:r w:rsidR="00871EEC"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p>
    <w:p w14:paraId="181E0B92" w14:textId="77777777" w:rsidR="00666FB1" w:rsidRPr="00781E55" w:rsidRDefault="00666FB1"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2009EE88" w14:textId="77777777" w:rsidTr="00A7149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C3735"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lastRenderedPageBreak/>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05E9875"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80BC726"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6E3E660" w14:textId="2A19C70A"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2C41A8F1" w14:textId="77777777" w:rsidTr="00A7149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810A269"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05101</w:t>
            </w:r>
          </w:p>
        </w:tc>
        <w:tc>
          <w:tcPr>
            <w:tcW w:w="5240" w:type="dxa"/>
            <w:tcBorders>
              <w:top w:val="nil"/>
              <w:left w:val="nil"/>
              <w:bottom w:val="single" w:sz="4" w:space="0" w:color="auto"/>
              <w:right w:val="single" w:sz="4" w:space="0" w:color="auto"/>
            </w:tcBorders>
            <w:shd w:val="clear" w:color="auto" w:fill="auto"/>
            <w:vAlign w:val="bottom"/>
            <w:hideMark/>
          </w:tcPr>
          <w:p w14:paraId="7133692A"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valla avalike alade korrashoid</w:t>
            </w:r>
          </w:p>
        </w:tc>
        <w:tc>
          <w:tcPr>
            <w:tcW w:w="1440" w:type="dxa"/>
            <w:tcBorders>
              <w:top w:val="nil"/>
              <w:left w:val="nil"/>
              <w:bottom w:val="single" w:sz="4" w:space="0" w:color="auto"/>
              <w:right w:val="single" w:sz="4" w:space="0" w:color="auto"/>
            </w:tcBorders>
            <w:shd w:val="clear" w:color="auto" w:fill="auto"/>
            <w:noWrap/>
            <w:vAlign w:val="bottom"/>
            <w:hideMark/>
          </w:tcPr>
          <w:p w14:paraId="5C5653FC"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70 100</w:t>
            </w:r>
          </w:p>
        </w:tc>
        <w:tc>
          <w:tcPr>
            <w:tcW w:w="1440" w:type="dxa"/>
            <w:tcBorders>
              <w:top w:val="nil"/>
              <w:left w:val="nil"/>
              <w:bottom w:val="single" w:sz="4" w:space="0" w:color="auto"/>
              <w:right w:val="single" w:sz="4" w:space="0" w:color="auto"/>
            </w:tcBorders>
            <w:shd w:val="clear" w:color="auto" w:fill="auto"/>
            <w:noWrap/>
            <w:vAlign w:val="bottom"/>
            <w:hideMark/>
          </w:tcPr>
          <w:p w14:paraId="76E0E1C1"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75 000</w:t>
            </w:r>
          </w:p>
        </w:tc>
      </w:tr>
    </w:tbl>
    <w:p w14:paraId="5B987072" w14:textId="77777777" w:rsidR="00FB39AE" w:rsidRPr="00781E55" w:rsidRDefault="00FB39AE" w:rsidP="00E96880">
      <w:pPr>
        <w:spacing w:after="0"/>
        <w:rPr>
          <w:rFonts w:asciiTheme="majorHAnsi" w:hAnsiTheme="majorHAnsi" w:cstheme="majorHAnsi"/>
          <w:color w:val="FF0000"/>
          <w:sz w:val="24"/>
          <w:szCs w:val="24"/>
        </w:rPr>
      </w:pPr>
    </w:p>
    <w:p w14:paraId="530004D1" w14:textId="265DD45B" w:rsidR="001271A4" w:rsidRPr="00781E55" w:rsidRDefault="001271A4" w:rsidP="00280793">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Avalike alade korrashoiukulud suurenevad </w:t>
      </w:r>
      <w:r w:rsidR="00C64F35" w:rsidRPr="00781E55">
        <w:rPr>
          <w:rFonts w:asciiTheme="majorHAnsi" w:hAnsiTheme="majorHAnsi" w:cstheme="majorHAnsi"/>
          <w:sz w:val="24"/>
          <w:szCs w:val="24"/>
        </w:rPr>
        <w:t xml:space="preserve">7% seoses </w:t>
      </w:r>
      <w:r w:rsidR="00F75D4F" w:rsidRPr="00781E55">
        <w:rPr>
          <w:rFonts w:asciiTheme="majorHAnsi" w:hAnsiTheme="majorHAnsi" w:cstheme="majorHAnsi"/>
          <w:sz w:val="24"/>
          <w:szCs w:val="24"/>
        </w:rPr>
        <w:t xml:space="preserve">ostetavate </w:t>
      </w:r>
      <w:r w:rsidR="00C64F35" w:rsidRPr="00781E55">
        <w:rPr>
          <w:rFonts w:asciiTheme="majorHAnsi" w:hAnsiTheme="majorHAnsi" w:cstheme="majorHAnsi"/>
          <w:sz w:val="24"/>
          <w:szCs w:val="24"/>
        </w:rPr>
        <w:t xml:space="preserve">teenuste </w:t>
      </w:r>
      <w:r w:rsidR="00F75D4F" w:rsidRPr="00781E55">
        <w:rPr>
          <w:rFonts w:asciiTheme="majorHAnsi" w:hAnsiTheme="majorHAnsi" w:cstheme="majorHAnsi"/>
          <w:sz w:val="24"/>
          <w:szCs w:val="24"/>
        </w:rPr>
        <w:t xml:space="preserve">kallinemisega, mis omakorda on põhjustatud </w:t>
      </w:r>
      <w:r w:rsidR="00C6247F" w:rsidRPr="00781E55">
        <w:rPr>
          <w:rFonts w:asciiTheme="majorHAnsi" w:hAnsiTheme="majorHAnsi" w:cstheme="majorHAnsi"/>
          <w:sz w:val="24"/>
          <w:szCs w:val="24"/>
        </w:rPr>
        <w:t xml:space="preserve">alampalga </w:t>
      </w:r>
      <w:r w:rsidR="009A6D7C" w:rsidRPr="00781E55">
        <w:rPr>
          <w:rFonts w:asciiTheme="majorHAnsi" w:hAnsiTheme="majorHAnsi" w:cstheme="majorHAnsi"/>
          <w:sz w:val="24"/>
          <w:szCs w:val="24"/>
        </w:rPr>
        <w:t xml:space="preserve">13% -lisest </w:t>
      </w:r>
      <w:r w:rsidR="00C6247F" w:rsidRPr="00781E55">
        <w:rPr>
          <w:rFonts w:asciiTheme="majorHAnsi" w:hAnsiTheme="majorHAnsi" w:cstheme="majorHAnsi"/>
          <w:sz w:val="24"/>
          <w:szCs w:val="24"/>
        </w:rPr>
        <w:t>suurenemise</w:t>
      </w:r>
      <w:r w:rsidR="009A6D7C" w:rsidRPr="00781E55">
        <w:rPr>
          <w:rFonts w:asciiTheme="majorHAnsi" w:hAnsiTheme="majorHAnsi" w:cstheme="majorHAnsi"/>
          <w:sz w:val="24"/>
          <w:szCs w:val="24"/>
        </w:rPr>
        <w:t>st 2024. aastal.</w:t>
      </w:r>
    </w:p>
    <w:p w14:paraId="21BD0619" w14:textId="6E411CF0" w:rsidR="008C5199" w:rsidRPr="00781E55" w:rsidRDefault="00541D52" w:rsidP="00280793">
      <w:pPr>
        <w:spacing w:after="0"/>
        <w:jc w:val="both"/>
        <w:rPr>
          <w:rFonts w:asciiTheme="majorHAnsi" w:hAnsiTheme="majorHAnsi" w:cstheme="majorHAnsi"/>
          <w:sz w:val="24"/>
          <w:szCs w:val="24"/>
        </w:rPr>
      </w:pPr>
      <w:r w:rsidRPr="00781E55">
        <w:rPr>
          <w:rFonts w:asciiTheme="majorHAnsi" w:hAnsiTheme="majorHAnsi" w:cstheme="majorHAnsi"/>
          <w:sz w:val="24"/>
          <w:szCs w:val="24"/>
        </w:rPr>
        <w:t>Planeeritud on kulud</w:t>
      </w:r>
      <w:r w:rsidR="00D87B58" w:rsidRPr="00781E55">
        <w:rPr>
          <w:rFonts w:asciiTheme="majorHAnsi" w:hAnsiTheme="majorHAnsi" w:cstheme="majorHAnsi"/>
          <w:sz w:val="24"/>
          <w:szCs w:val="24"/>
        </w:rPr>
        <w:t xml:space="preserve"> </w:t>
      </w:r>
      <w:r w:rsidR="00C27073" w:rsidRPr="00781E55">
        <w:rPr>
          <w:rFonts w:asciiTheme="majorHAnsi" w:hAnsiTheme="majorHAnsi" w:cstheme="majorHAnsi"/>
          <w:sz w:val="24"/>
          <w:szCs w:val="24"/>
        </w:rPr>
        <w:t xml:space="preserve">muru niitmiseks Kadrinas, </w:t>
      </w:r>
      <w:r w:rsidR="00C27073" w:rsidRPr="00781E55">
        <w:rPr>
          <w:rFonts w:asciiTheme="majorHAnsi" w:hAnsiTheme="majorHAnsi" w:cstheme="majorHAnsi"/>
          <w:noProof/>
          <w:sz w:val="24"/>
          <w:szCs w:val="24"/>
        </w:rPr>
        <w:t>Huljal, Vohnjas</w:t>
      </w:r>
      <w:r w:rsidR="00EF0AEB" w:rsidRPr="00781E55">
        <w:rPr>
          <w:rFonts w:asciiTheme="majorHAnsi" w:hAnsiTheme="majorHAnsi" w:cstheme="majorHAnsi"/>
          <w:noProof/>
          <w:sz w:val="24"/>
          <w:szCs w:val="24"/>
        </w:rPr>
        <w:t xml:space="preserve">, </w:t>
      </w:r>
      <w:r w:rsidR="00C27073" w:rsidRPr="00781E55">
        <w:rPr>
          <w:rFonts w:asciiTheme="majorHAnsi" w:hAnsiTheme="majorHAnsi" w:cstheme="majorHAnsi"/>
          <w:noProof/>
          <w:sz w:val="24"/>
          <w:szCs w:val="24"/>
        </w:rPr>
        <w:t xml:space="preserve"> </w:t>
      </w:r>
      <w:r w:rsidR="00854941" w:rsidRPr="00781E55">
        <w:rPr>
          <w:rFonts w:asciiTheme="majorHAnsi" w:hAnsiTheme="majorHAnsi" w:cstheme="majorHAnsi"/>
          <w:noProof/>
          <w:sz w:val="24"/>
          <w:szCs w:val="24"/>
        </w:rPr>
        <w:t xml:space="preserve">Kadrina </w:t>
      </w:r>
      <w:r w:rsidR="00415DE9" w:rsidRPr="00781E55">
        <w:rPr>
          <w:rFonts w:asciiTheme="majorHAnsi" w:hAnsiTheme="majorHAnsi" w:cstheme="majorHAnsi"/>
          <w:noProof/>
          <w:sz w:val="24"/>
          <w:szCs w:val="24"/>
        </w:rPr>
        <w:t xml:space="preserve">ja Hulja </w:t>
      </w:r>
      <w:r w:rsidR="00854941" w:rsidRPr="00781E55">
        <w:rPr>
          <w:rFonts w:asciiTheme="majorHAnsi" w:hAnsiTheme="majorHAnsi" w:cstheme="majorHAnsi"/>
          <w:noProof/>
          <w:sz w:val="24"/>
          <w:szCs w:val="24"/>
        </w:rPr>
        <w:t>aleviku heakorratöödeks</w:t>
      </w:r>
      <w:r w:rsidR="00415DE9" w:rsidRPr="00781E55">
        <w:rPr>
          <w:rFonts w:asciiTheme="majorHAnsi" w:hAnsiTheme="majorHAnsi" w:cstheme="majorHAnsi"/>
          <w:noProof/>
          <w:sz w:val="24"/>
          <w:szCs w:val="24"/>
        </w:rPr>
        <w:t xml:space="preserve"> ning bussijaamade koristuseks</w:t>
      </w:r>
      <w:r w:rsidR="00EF0AEB" w:rsidRPr="00781E55">
        <w:rPr>
          <w:rFonts w:asciiTheme="majorHAnsi" w:hAnsiTheme="majorHAnsi" w:cstheme="majorHAnsi"/>
          <w:noProof/>
          <w:sz w:val="24"/>
          <w:szCs w:val="24"/>
        </w:rPr>
        <w:t>,</w:t>
      </w:r>
      <w:r w:rsidR="00854941" w:rsidRPr="00781E55">
        <w:rPr>
          <w:rFonts w:asciiTheme="majorHAnsi" w:hAnsiTheme="majorHAnsi" w:cstheme="majorHAnsi"/>
          <w:noProof/>
          <w:sz w:val="24"/>
          <w:szCs w:val="24"/>
        </w:rPr>
        <w:t xml:space="preserve"> </w:t>
      </w:r>
      <w:r w:rsidR="00CD27D1" w:rsidRPr="00781E55">
        <w:rPr>
          <w:rFonts w:asciiTheme="majorHAnsi" w:hAnsiTheme="majorHAnsi" w:cstheme="majorHAnsi"/>
          <w:noProof/>
          <w:sz w:val="24"/>
          <w:szCs w:val="24"/>
        </w:rPr>
        <w:t xml:space="preserve">teeservade niitmiseks ja teede ning tänavate puhastuseks </w:t>
      </w:r>
      <w:r w:rsidR="00EF0AEB" w:rsidRPr="00781E55">
        <w:rPr>
          <w:rFonts w:asciiTheme="majorHAnsi" w:hAnsiTheme="majorHAnsi" w:cstheme="majorHAnsi"/>
          <w:noProof/>
          <w:sz w:val="24"/>
          <w:szCs w:val="24"/>
        </w:rPr>
        <w:t>ning</w:t>
      </w:r>
      <w:r w:rsidR="00CD27D1" w:rsidRPr="00781E55">
        <w:rPr>
          <w:rFonts w:asciiTheme="majorHAnsi" w:hAnsiTheme="majorHAnsi" w:cstheme="majorHAnsi"/>
          <w:noProof/>
          <w:sz w:val="24"/>
          <w:szCs w:val="24"/>
        </w:rPr>
        <w:t xml:space="preserve"> </w:t>
      </w:r>
      <w:r w:rsidR="00985C5C" w:rsidRPr="00781E55">
        <w:rPr>
          <w:rFonts w:asciiTheme="majorHAnsi" w:hAnsiTheme="majorHAnsi" w:cstheme="majorHAnsi"/>
          <w:noProof/>
          <w:sz w:val="24"/>
          <w:szCs w:val="24"/>
        </w:rPr>
        <w:t>muudeks heakorratöödeks</w:t>
      </w:r>
      <w:r w:rsidR="00EF0AEB" w:rsidRPr="00781E55">
        <w:rPr>
          <w:rFonts w:asciiTheme="majorHAnsi" w:hAnsiTheme="majorHAnsi" w:cstheme="majorHAnsi"/>
          <w:noProof/>
          <w:sz w:val="24"/>
          <w:szCs w:val="24"/>
        </w:rPr>
        <w:t>.</w:t>
      </w:r>
      <w:r w:rsidR="00463BFF" w:rsidRPr="00781E55">
        <w:rPr>
          <w:rFonts w:asciiTheme="majorHAnsi" w:hAnsiTheme="majorHAnsi" w:cstheme="majorHAnsi"/>
          <w:sz w:val="24"/>
          <w:szCs w:val="24"/>
        </w:rPr>
        <w:t xml:space="preserve"> </w:t>
      </w:r>
    </w:p>
    <w:p w14:paraId="1F40F6FC" w14:textId="77777777" w:rsidR="00463BFF" w:rsidRPr="00781E55" w:rsidRDefault="00463BFF" w:rsidP="00280793">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02FA8543" w14:textId="77777777" w:rsidTr="00C611A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4598B"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71C1864"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BE08793"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FBDE4AD" w14:textId="1F8DDE83"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58C8A722" w14:textId="77777777" w:rsidTr="00C611A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FD70898"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05101</w:t>
            </w:r>
          </w:p>
        </w:tc>
        <w:tc>
          <w:tcPr>
            <w:tcW w:w="5240" w:type="dxa"/>
            <w:tcBorders>
              <w:top w:val="nil"/>
              <w:left w:val="nil"/>
              <w:bottom w:val="single" w:sz="4" w:space="0" w:color="auto"/>
              <w:right w:val="single" w:sz="4" w:space="0" w:color="auto"/>
            </w:tcBorders>
            <w:shd w:val="clear" w:color="auto" w:fill="auto"/>
            <w:vAlign w:val="bottom"/>
            <w:hideMark/>
          </w:tcPr>
          <w:p w14:paraId="5771A455"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Lumetõrje</w:t>
            </w:r>
          </w:p>
        </w:tc>
        <w:tc>
          <w:tcPr>
            <w:tcW w:w="1440" w:type="dxa"/>
            <w:tcBorders>
              <w:top w:val="nil"/>
              <w:left w:val="nil"/>
              <w:bottom w:val="single" w:sz="4" w:space="0" w:color="auto"/>
              <w:right w:val="single" w:sz="4" w:space="0" w:color="auto"/>
            </w:tcBorders>
            <w:shd w:val="clear" w:color="auto" w:fill="auto"/>
            <w:noWrap/>
            <w:vAlign w:val="bottom"/>
            <w:hideMark/>
          </w:tcPr>
          <w:p w14:paraId="3DBA3E0D"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170 000</w:t>
            </w:r>
          </w:p>
        </w:tc>
        <w:tc>
          <w:tcPr>
            <w:tcW w:w="1440" w:type="dxa"/>
            <w:tcBorders>
              <w:top w:val="nil"/>
              <w:left w:val="nil"/>
              <w:bottom w:val="single" w:sz="4" w:space="0" w:color="auto"/>
              <w:right w:val="single" w:sz="4" w:space="0" w:color="auto"/>
            </w:tcBorders>
            <w:shd w:val="clear" w:color="auto" w:fill="auto"/>
            <w:noWrap/>
            <w:vAlign w:val="bottom"/>
            <w:hideMark/>
          </w:tcPr>
          <w:p w14:paraId="2CEB4527"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170 000</w:t>
            </w:r>
          </w:p>
        </w:tc>
      </w:tr>
    </w:tbl>
    <w:p w14:paraId="411E2E14" w14:textId="3DDA7A93" w:rsidR="00463BFF" w:rsidRPr="00781E55" w:rsidRDefault="00463BFF" w:rsidP="00E96880">
      <w:pPr>
        <w:spacing w:after="0"/>
        <w:rPr>
          <w:rFonts w:asciiTheme="majorHAnsi" w:hAnsiTheme="majorHAnsi" w:cstheme="majorHAnsi"/>
          <w:sz w:val="24"/>
          <w:szCs w:val="24"/>
        </w:rPr>
      </w:pPr>
    </w:p>
    <w:p w14:paraId="200B561B" w14:textId="5231A359" w:rsidR="00F62410" w:rsidRPr="00781E55" w:rsidRDefault="00CE1198" w:rsidP="00280793">
      <w:pPr>
        <w:spacing w:after="0"/>
        <w:jc w:val="both"/>
        <w:rPr>
          <w:rFonts w:asciiTheme="majorHAnsi" w:hAnsiTheme="majorHAnsi" w:cstheme="majorHAnsi"/>
          <w:sz w:val="24"/>
          <w:szCs w:val="24"/>
        </w:rPr>
      </w:pPr>
      <w:r w:rsidRPr="00781E55">
        <w:rPr>
          <w:rFonts w:asciiTheme="majorHAnsi" w:hAnsiTheme="majorHAnsi" w:cstheme="majorHAnsi"/>
          <w:sz w:val="24"/>
          <w:szCs w:val="24"/>
        </w:rPr>
        <w:t>L</w:t>
      </w:r>
      <w:r w:rsidR="00F62410" w:rsidRPr="00781E55">
        <w:rPr>
          <w:rFonts w:asciiTheme="majorHAnsi" w:hAnsiTheme="majorHAnsi" w:cstheme="majorHAnsi"/>
          <w:sz w:val="24"/>
          <w:szCs w:val="24"/>
        </w:rPr>
        <w:t>ume ja libeduse tõrje kulu</w:t>
      </w:r>
      <w:r w:rsidR="000F76B3" w:rsidRPr="00781E55">
        <w:rPr>
          <w:rFonts w:asciiTheme="majorHAnsi" w:hAnsiTheme="majorHAnsi" w:cstheme="majorHAnsi"/>
          <w:sz w:val="24"/>
          <w:szCs w:val="24"/>
        </w:rPr>
        <w:t xml:space="preserve">d on kavandatud </w:t>
      </w:r>
      <w:r w:rsidR="007A7BDC" w:rsidRPr="00781E55">
        <w:rPr>
          <w:rFonts w:asciiTheme="majorHAnsi" w:hAnsiTheme="majorHAnsi" w:cstheme="majorHAnsi"/>
          <w:sz w:val="24"/>
          <w:szCs w:val="24"/>
        </w:rPr>
        <w:t>viimase nelja aasta keskmist</w:t>
      </w:r>
      <w:r w:rsidR="00DC6F03" w:rsidRPr="00781E55">
        <w:rPr>
          <w:rFonts w:asciiTheme="majorHAnsi" w:hAnsiTheme="majorHAnsi" w:cstheme="majorHAnsi"/>
          <w:sz w:val="24"/>
          <w:szCs w:val="24"/>
        </w:rPr>
        <w:t xml:space="preserve">e </w:t>
      </w:r>
      <w:r w:rsidR="00906294" w:rsidRPr="00781E55">
        <w:rPr>
          <w:rFonts w:asciiTheme="majorHAnsi" w:hAnsiTheme="majorHAnsi" w:cstheme="majorHAnsi"/>
          <w:sz w:val="24"/>
          <w:szCs w:val="24"/>
        </w:rPr>
        <w:t xml:space="preserve"> kulude</w:t>
      </w:r>
      <w:r w:rsidR="00DC6F03" w:rsidRPr="00781E55">
        <w:rPr>
          <w:rFonts w:asciiTheme="majorHAnsi" w:hAnsiTheme="majorHAnsi" w:cstheme="majorHAnsi"/>
          <w:sz w:val="24"/>
          <w:szCs w:val="24"/>
        </w:rPr>
        <w:t xml:space="preserve"> alusel</w:t>
      </w:r>
      <w:r w:rsidR="00906294" w:rsidRPr="00781E55">
        <w:rPr>
          <w:rFonts w:asciiTheme="majorHAnsi" w:hAnsiTheme="majorHAnsi" w:cstheme="majorHAnsi"/>
          <w:sz w:val="24"/>
          <w:szCs w:val="24"/>
        </w:rPr>
        <w:t>.</w:t>
      </w:r>
    </w:p>
    <w:p w14:paraId="5DA4EA61" w14:textId="2CD8A02F" w:rsidR="004176D7" w:rsidRPr="00781E55" w:rsidRDefault="004176D7"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5E92D4EF" w14:textId="77777777" w:rsidTr="00EC60F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2B42D"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32714C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D5464C4"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9AA8A92" w14:textId="40F72255"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EC60F4" w:rsidRPr="00781E55" w14:paraId="0D1DF93A" w14:textId="77777777" w:rsidTr="00EC60F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1FFC31E" w14:textId="77777777" w:rsidR="00EC60F4" w:rsidRPr="00781E55" w:rsidRDefault="00EC60F4" w:rsidP="00EC60F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05400</w:t>
            </w:r>
          </w:p>
        </w:tc>
        <w:tc>
          <w:tcPr>
            <w:tcW w:w="5240" w:type="dxa"/>
            <w:tcBorders>
              <w:top w:val="nil"/>
              <w:left w:val="nil"/>
              <w:bottom w:val="single" w:sz="4" w:space="0" w:color="auto"/>
              <w:right w:val="single" w:sz="4" w:space="0" w:color="auto"/>
            </w:tcBorders>
            <w:shd w:val="clear" w:color="auto" w:fill="auto"/>
            <w:vAlign w:val="bottom"/>
            <w:hideMark/>
          </w:tcPr>
          <w:p w14:paraId="0BED3E21" w14:textId="77777777" w:rsidR="00EC60F4" w:rsidRPr="00781E55" w:rsidRDefault="00EC60F4" w:rsidP="00EC60F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Haljastus (paisjärved)</w:t>
            </w:r>
          </w:p>
        </w:tc>
        <w:tc>
          <w:tcPr>
            <w:tcW w:w="1440" w:type="dxa"/>
            <w:tcBorders>
              <w:top w:val="nil"/>
              <w:left w:val="nil"/>
              <w:bottom w:val="single" w:sz="4" w:space="0" w:color="auto"/>
              <w:right w:val="single" w:sz="4" w:space="0" w:color="auto"/>
            </w:tcBorders>
            <w:shd w:val="clear" w:color="auto" w:fill="auto"/>
            <w:noWrap/>
            <w:vAlign w:val="bottom"/>
            <w:hideMark/>
          </w:tcPr>
          <w:p w14:paraId="27751E81" w14:textId="77777777" w:rsidR="00EC60F4" w:rsidRPr="00781E55" w:rsidRDefault="00EC60F4" w:rsidP="00EC60F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1 000</w:t>
            </w:r>
          </w:p>
        </w:tc>
        <w:tc>
          <w:tcPr>
            <w:tcW w:w="1440" w:type="dxa"/>
            <w:tcBorders>
              <w:top w:val="nil"/>
              <w:left w:val="nil"/>
              <w:bottom w:val="single" w:sz="4" w:space="0" w:color="auto"/>
              <w:right w:val="single" w:sz="4" w:space="0" w:color="auto"/>
            </w:tcBorders>
            <w:shd w:val="clear" w:color="auto" w:fill="auto"/>
            <w:noWrap/>
            <w:vAlign w:val="bottom"/>
            <w:hideMark/>
          </w:tcPr>
          <w:p w14:paraId="531FFC46" w14:textId="77777777" w:rsidR="00EC60F4" w:rsidRPr="00781E55" w:rsidRDefault="00EC60F4" w:rsidP="00EC60F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10 000</w:t>
            </w:r>
          </w:p>
        </w:tc>
      </w:tr>
    </w:tbl>
    <w:p w14:paraId="2E759282" w14:textId="77777777" w:rsidR="002512B9" w:rsidRPr="00781E55" w:rsidRDefault="002512B9" w:rsidP="00E96880">
      <w:pPr>
        <w:spacing w:after="0"/>
        <w:rPr>
          <w:rFonts w:asciiTheme="majorHAnsi" w:hAnsiTheme="majorHAnsi" w:cstheme="majorHAnsi"/>
          <w:bCs/>
          <w:sz w:val="24"/>
          <w:szCs w:val="24"/>
        </w:rPr>
      </w:pPr>
    </w:p>
    <w:p w14:paraId="2C420965" w14:textId="0662E2A3" w:rsidR="00E707F6" w:rsidRPr="00781E55" w:rsidRDefault="003A2BF8" w:rsidP="00E96880">
      <w:pPr>
        <w:spacing w:after="0"/>
        <w:rPr>
          <w:rFonts w:asciiTheme="majorHAnsi" w:hAnsiTheme="majorHAnsi" w:cstheme="majorHAnsi"/>
          <w:b/>
          <w:sz w:val="24"/>
          <w:szCs w:val="24"/>
        </w:rPr>
      </w:pPr>
      <w:r w:rsidRPr="00781E55">
        <w:rPr>
          <w:rFonts w:asciiTheme="majorHAnsi" w:hAnsiTheme="majorHAnsi" w:cstheme="majorHAnsi"/>
          <w:bCs/>
          <w:sz w:val="24"/>
          <w:szCs w:val="24"/>
        </w:rPr>
        <w:t xml:space="preserve">Kulud on taastatud 2023. aasta esialgse eelarve tasemele. </w:t>
      </w:r>
      <w:r w:rsidR="00721152" w:rsidRPr="00781E55">
        <w:rPr>
          <w:rFonts w:asciiTheme="majorHAnsi" w:hAnsiTheme="majorHAnsi" w:cstheme="majorHAnsi"/>
          <w:bCs/>
          <w:sz w:val="24"/>
          <w:szCs w:val="24"/>
        </w:rPr>
        <w:t xml:space="preserve">Kavandatud on </w:t>
      </w:r>
      <w:r w:rsidR="002512B9" w:rsidRPr="00781E55">
        <w:rPr>
          <w:rFonts w:asciiTheme="majorHAnsi" w:hAnsiTheme="majorHAnsi" w:cstheme="majorHAnsi"/>
          <w:bCs/>
          <w:sz w:val="24"/>
          <w:szCs w:val="24"/>
        </w:rPr>
        <w:t>kulud</w:t>
      </w:r>
      <w:r w:rsidR="00721152" w:rsidRPr="00781E55">
        <w:rPr>
          <w:rFonts w:asciiTheme="majorHAnsi" w:hAnsiTheme="majorHAnsi" w:cstheme="majorHAnsi"/>
          <w:bCs/>
          <w:sz w:val="24"/>
          <w:szCs w:val="24"/>
        </w:rPr>
        <w:t xml:space="preserve"> Kadrina ja </w:t>
      </w:r>
      <w:r w:rsidR="00067768" w:rsidRPr="00781E55">
        <w:rPr>
          <w:rFonts w:asciiTheme="majorHAnsi" w:hAnsiTheme="majorHAnsi" w:cstheme="majorHAnsi"/>
          <w:bCs/>
          <w:sz w:val="24"/>
          <w:szCs w:val="24"/>
        </w:rPr>
        <w:t>Loobu paisjärve hooldu</w:t>
      </w:r>
      <w:r w:rsidR="004B2775" w:rsidRPr="00781E55">
        <w:rPr>
          <w:rFonts w:asciiTheme="majorHAnsi" w:hAnsiTheme="majorHAnsi" w:cstheme="majorHAnsi"/>
          <w:bCs/>
          <w:sz w:val="24"/>
          <w:szCs w:val="24"/>
        </w:rPr>
        <w:t>s</w:t>
      </w:r>
      <w:r w:rsidR="00067768" w:rsidRPr="00781E55">
        <w:rPr>
          <w:rFonts w:asciiTheme="majorHAnsi" w:hAnsiTheme="majorHAnsi" w:cstheme="majorHAnsi"/>
          <w:bCs/>
          <w:sz w:val="24"/>
          <w:szCs w:val="24"/>
        </w:rPr>
        <w:t>ek</w:t>
      </w:r>
      <w:r w:rsidR="00FE5C63" w:rsidRPr="00781E55">
        <w:rPr>
          <w:rFonts w:asciiTheme="majorHAnsi" w:hAnsiTheme="majorHAnsi" w:cstheme="majorHAnsi"/>
          <w:bCs/>
          <w:sz w:val="24"/>
          <w:szCs w:val="24"/>
        </w:rPr>
        <w:t>s, sealhulgas Loobu paisjärve kalatrepi remondiks.</w:t>
      </w:r>
    </w:p>
    <w:p w14:paraId="7BF0D664" w14:textId="77777777" w:rsidR="0095014C" w:rsidRPr="00781E55" w:rsidRDefault="0095014C" w:rsidP="00E96880">
      <w:pPr>
        <w:spacing w:after="0"/>
        <w:rPr>
          <w:rFonts w:asciiTheme="majorHAnsi" w:hAnsiTheme="majorHAnsi" w:cstheme="majorHAnsi"/>
          <w:b/>
          <w:sz w:val="24"/>
          <w:szCs w:val="24"/>
        </w:rPr>
      </w:pPr>
    </w:p>
    <w:p w14:paraId="0488AAEB" w14:textId="74B5C26D" w:rsidR="00F62410" w:rsidRPr="00781E55" w:rsidRDefault="00F62410"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06 Elamu- ja kommunaalmajandus</w:t>
      </w:r>
    </w:p>
    <w:p w14:paraId="5DD616D5" w14:textId="7936C0BE" w:rsidR="00463BFF" w:rsidRPr="00781E55" w:rsidRDefault="00463BFF" w:rsidP="00E96880">
      <w:pPr>
        <w:spacing w:after="0"/>
        <w:rPr>
          <w:rFonts w:asciiTheme="majorHAnsi" w:hAnsiTheme="majorHAnsi" w:cstheme="majorHAnsi"/>
          <w:b/>
          <w:sz w:val="24"/>
          <w:szCs w:val="24"/>
        </w:rPr>
      </w:pPr>
    </w:p>
    <w:p w14:paraId="448D3149" w14:textId="144E4D79" w:rsidR="00463BFF" w:rsidRPr="00781E55" w:rsidRDefault="00463BFF"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Elamu- ja kommunaalmajanduse alased teenused on suunatud elu(olme)keskkonna korraldamisele, korrastamisele, esteetiliseks muutmisele ja arendamisele.</w:t>
      </w:r>
    </w:p>
    <w:p w14:paraId="24484475" w14:textId="037706B0" w:rsidR="00463BFF" w:rsidRPr="00781E55" w:rsidRDefault="00463BFF"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6E938D61" w14:textId="77777777" w:rsidTr="00EC0220">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45E36"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EBEE3E7"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C3A0E27"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A3DC3F6" w14:textId="2EC9A986"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1C58B80C" w14:textId="77777777" w:rsidTr="00EC0220">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2DA3BA5A"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06</w:t>
            </w:r>
          </w:p>
        </w:tc>
        <w:tc>
          <w:tcPr>
            <w:tcW w:w="5240" w:type="dxa"/>
            <w:tcBorders>
              <w:top w:val="nil"/>
              <w:left w:val="nil"/>
              <w:bottom w:val="single" w:sz="4" w:space="0" w:color="auto"/>
              <w:right w:val="single" w:sz="4" w:space="0" w:color="auto"/>
            </w:tcBorders>
            <w:shd w:val="clear" w:color="000000" w:fill="C6E0B4"/>
            <w:vAlign w:val="bottom"/>
            <w:hideMark/>
          </w:tcPr>
          <w:p w14:paraId="7D30C8C3"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Elamu- ja kommunaalmajandus</w:t>
            </w:r>
          </w:p>
        </w:tc>
        <w:tc>
          <w:tcPr>
            <w:tcW w:w="1440" w:type="dxa"/>
            <w:tcBorders>
              <w:top w:val="nil"/>
              <w:left w:val="nil"/>
              <w:bottom w:val="single" w:sz="4" w:space="0" w:color="auto"/>
              <w:right w:val="single" w:sz="4" w:space="0" w:color="auto"/>
            </w:tcBorders>
            <w:shd w:val="clear" w:color="000000" w:fill="C6E0B4"/>
            <w:noWrap/>
            <w:vAlign w:val="bottom"/>
            <w:hideMark/>
          </w:tcPr>
          <w:p w14:paraId="5392D846"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103 000</w:t>
            </w:r>
          </w:p>
        </w:tc>
        <w:tc>
          <w:tcPr>
            <w:tcW w:w="1440" w:type="dxa"/>
            <w:tcBorders>
              <w:top w:val="nil"/>
              <w:left w:val="nil"/>
              <w:bottom w:val="single" w:sz="4" w:space="0" w:color="auto"/>
              <w:right w:val="single" w:sz="4" w:space="0" w:color="auto"/>
            </w:tcBorders>
            <w:shd w:val="clear" w:color="000000" w:fill="C6E0B4"/>
            <w:noWrap/>
            <w:vAlign w:val="bottom"/>
            <w:hideMark/>
          </w:tcPr>
          <w:p w14:paraId="437FE3F3"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119 000</w:t>
            </w:r>
          </w:p>
        </w:tc>
      </w:tr>
    </w:tbl>
    <w:p w14:paraId="08483AAC" w14:textId="77777777" w:rsidR="00463BFF" w:rsidRPr="00781E55" w:rsidRDefault="00463BFF" w:rsidP="00E96880">
      <w:pPr>
        <w:spacing w:after="0"/>
        <w:rPr>
          <w:rFonts w:asciiTheme="majorHAnsi" w:hAnsiTheme="majorHAnsi" w:cstheme="majorHAnsi"/>
          <w:b/>
          <w:sz w:val="24"/>
          <w:szCs w:val="24"/>
        </w:rPr>
      </w:pPr>
    </w:p>
    <w:p w14:paraId="0A11B611" w14:textId="1C276158" w:rsidR="00C27073" w:rsidRPr="00781E55" w:rsidRDefault="00463BFF"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Elamu- ja kommun</w:t>
      </w:r>
      <w:r w:rsidR="00985C5C" w:rsidRPr="00781E55">
        <w:rPr>
          <w:rFonts w:asciiTheme="majorHAnsi" w:hAnsiTheme="majorHAnsi" w:cstheme="majorHAnsi"/>
          <w:bCs/>
          <w:sz w:val="24"/>
          <w:szCs w:val="24"/>
        </w:rPr>
        <w:t xml:space="preserve">aalmajanduse </w:t>
      </w:r>
      <w:r w:rsidR="00302815" w:rsidRPr="00781E55">
        <w:rPr>
          <w:rFonts w:asciiTheme="majorHAnsi" w:hAnsiTheme="majorHAnsi" w:cstheme="majorHAnsi"/>
          <w:bCs/>
          <w:sz w:val="24"/>
          <w:szCs w:val="24"/>
        </w:rPr>
        <w:t xml:space="preserve">valdkonnas suurenevad </w:t>
      </w:r>
      <w:r w:rsidR="00985C5C" w:rsidRPr="00781E55">
        <w:rPr>
          <w:rFonts w:asciiTheme="majorHAnsi" w:hAnsiTheme="majorHAnsi" w:cstheme="majorHAnsi"/>
          <w:bCs/>
          <w:sz w:val="24"/>
          <w:szCs w:val="24"/>
        </w:rPr>
        <w:t xml:space="preserve">kulud </w:t>
      </w:r>
      <w:r w:rsidR="007A1F0C" w:rsidRPr="00781E55">
        <w:rPr>
          <w:rFonts w:asciiTheme="majorHAnsi" w:hAnsiTheme="majorHAnsi" w:cstheme="majorHAnsi"/>
          <w:bCs/>
          <w:sz w:val="24"/>
          <w:szCs w:val="24"/>
        </w:rPr>
        <w:t xml:space="preserve">15%. </w:t>
      </w:r>
      <w:r w:rsidR="000D78F8" w:rsidRPr="00781E55">
        <w:rPr>
          <w:rFonts w:asciiTheme="majorHAnsi" w:hAnsiTheme="majorHAnsi" w:cstheme="majorHAnsi"/>
          <w:bCs/>
          <w:sz w:val="24"/>
          <w:szCs w:val="24"/>
        </w:rPr>
        <w:t>T</w:t>
      </w:r>
      <w:r w:rsidR="007A1F0C" w:rsidRPr="00781E55">
        <w:rPr>
          <w:rFonts w:asciiTheme="majorHAnsi" w:hAnsiTheme="majorHAnsi" w:cstheme="majorHAnsi"/>
          <w:bCs/>
          <w:sz w:val="24"/>
          <w:szCs w:val="24"/>
        </w:rPr>
        <w:t xml:space="preserve">änavavalgustuse kulud taastatakse </w:t>
      </w:r>
      <w:r w:rsidR="000D78F8" w:rsidRPr="00781E55">
        <w:rPr>
          <w:rFonts w:asciiTheme="majorHAnsi" w:hAnsiTheme="majorHAnsi" w:cstheme="majorHAnsi"/>
          <w:bCs/>
          <w:sz w:val="24"/>
          <w:szCs w:val="24"/>
        </w:rPr>
        <w:t>2023a. aasta esialgse eelarve tasemel</w:t>
      </w:r>
      <w:r w:rsidR="00F04D10" w:rsidRPr="00781E55">
        <w:rPr>
          <w:rFonts w:asciiTheme="majorHAnsi" w:hAnsiTheme="majorHAnsi" w:cstheme="majorHAnsi"/>
          <w:bCs/>
          <w:sz w:val="24"/>
          <w:szCs w:val="24"/>
        </w:rPr>
        <w:t>e, muud elamu- ja kommunaalmajanduse kulud suurenevad 5 000  eurot.</w:t>
      </w:r>
    </w:p>
    <w:p w14:paraId="7F3E74C8" w14:textId="77777777" w:rsidR="00EA25F4" w:rsidRPr="00781E55" w:rsidRDefault="00EA25F4"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36586309" w14:textId="77777777" w:rsidTr="006B285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70260"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C92D273"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7A05AC0"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DC62A79" w14:textId="06E0A6DE"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3544D" w:rsidRPr="00781E55" w14:paraId="322BB326" w14:textId="77777777" w:rsidTr="006B285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7DC2C81"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06400</w:t>
            </w:r>
          </w:p>
        </w:tc>
        <w:tc>
          <w:tcPr>
            <w:tcW w:w="5240" w:type="dxa"/>
            <w:tcBorders>
              <w:top w:val="nil"/>
              <w:left w:val="nil"/>
              <w:bottom w:val="single" w:sz="4" w:space="0" w:color="auto"/>
              <w:right w:val="single" w:sz="4" w:space="0" w:color="auto"/>
            </w:tcBorders>
            <w:shd w:val="clear" w:color="auto" w:fill="auto"/>
            <w:vAlign w:val="bottom"/>
            <w:hideMark/>
          </w:tcPr>
          <w:p w14:paraId="54A441B4" w14:textId="77777777" w:rsidR="0043544D" w:rsidRPr="00781E55" w:rsidRDefault="0043544D" w:rsidP="0043544D">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Tänavavalgustus</w:t>
            </w:r>
          </w:p>
        </w:tc>
        <w:tc>
          <w:tcPr>
            <w:tcW w:w="1440" w:type="dxa"/>
            <w:tcBorders>
              <w:top w:val="nil"/>
              <w:left w:val="nil"/>
              <w:bottom w:val="single" w:sz="4" w:space="0" w:color="auto"/>
              <w:right w:val="single" w:sz="4" w:space="0" w:color="auto"/>
            </w:tcBorders>
            <w:shd w:val="clear" w:color="auto" w:fill="auto"/>
            <w:noWrap/>
            <w:vAlign w:val="bottom"/>
            <w:hideMark/>
          </w:tcPr>
          <w:p w14:paraId="3C798583"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60 000</w:t>
            </w:r>
          </w:p>
        </w:tc>
        <w:tc>
          <w:tcPr>
            <w:tcW w:w="1440" w:type="dxa"/>
            <w:tcBorders>
              <w:top w:val="nil"/>
              <w:left w:val="nil"/>
              <w:bottom w:val="single" w:sz="4" w:space="0" w:color="auto"/>
              <w:right w:val="single" w:sz="4" w:space="0" w:color="auto"/>
            </w:tcBorders>
            <w:shd w:val="clear" w:color="auto" w:fill="auto"/>
            <w:noWrap/>
            <w:vAlign w:val="bottom"/>
            <w:hideMark/>
          </w:tcPr>
          <w:p w14:paraId="1D03B461" w14:textId="77777777" w:rsidR="0043544D" w:rsidRPr="00781E55" w:rsidRDefault="0043544D" w:rsidP="0043544D">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70 000</w:t>
            </w:r>
          </w:p>
        </w:tc>
      </w:tr>
    </w:tbl>
    <w:p w14:paraId="7B751403" w14:textId="77777777" w:rsidR="00FC0918" w:rsidRPr="00781E55" w:rsidRDefault="00FC0918" w:rsidP="00E96880">
      <w:pPr>
        <w:spacing w:after="0"/>
        <w:rPr>
          <w:rFonts w:asciiTheme="majorHAnsi" w:hAnsiTheme="majorHAnsi" w:cstheme="majorHAnsi"/>
          <w:color w:val="FF0000"/>
          <w:sz w:val="24"/>
          <w:szCs w:val="24"/>
        </w:rPr>
      </w:pPr>
    </w:p>
    <w:p w14:paraId="3775D8BD" w14:textId="5B9822D1" w:rsidR="00037C78" w:rsidRPr="00781E55" w:rsidRDefault="00AE4DBF" w:rsidP="002873C3">
      <w:pPr>
        <w:spacing w:after="0"/>
        <w:jc w:val="both"/>
        <w:rPr>
          <w:rFonts w:asciiTheme="majorHAnsi" w:hAnsiTheme="majorHAnsi" w:cstheme="majorHAnsi"/>
          <w:noProof/>
          <w:sz w:val="24"/>
          <w:szCs w:val="24"/>
        </w:rPr>
      </w:pPr>
      <w:r w:rsidRPr="00781E55">
        <w:rPr>
          <w:rFonts w:asciiTheme="majorHAnsi" w:hAnsiTheme="majorHAnsi" w:cstheme="majorHAnsi"/>
          <w:sz w:val="24"/>
          <w:szCs w:val="24"/>
        </w:rPr>
        <w:t>E</w:t>
      </w:r>
      <w:r w:rsidR="00037C78" w:rsidRPr="00781E55">
        <w:rPr>
          <w:rFonts w:asciiTheme="majorHAnsi" w:hAnsiTheme="majorHAnsi" w:cstheme="majorHAnsi"/>
          <w:sz w:val="24"/>
          <w:szCs w:val="24"/>
        </w:rPr>
        <w:t xml:space="preserve">lektri kuluks Kadrinas, </w:t>
      </w:r>
      <w:r w:rsidR="00037C78" w:rsidRPr="00781E55">
        <w:rPr>
          <w:rFonts w:asciiTheme="majorHAnsi" w:hAnsiTheme="majorHAnsi" w:cstheme="majorHAnsi"/>
          <w:noProof/>
          <w:sz w:val="24"/>
          <w:szCs w:val="24"/>
        </w:rPr>
        <w:t xml:space="preserve"> Huljal ja </w:t>
      </w:r>
      <w:r w:rsidR="00985C5C" w:rsidRPr="00781E55">
        <w:rPr>
          <w:rFonts w:asciiTheme="majorHAnsi" w:hAnsiTheme="majorHAnsi" w:cstheme="majorHAnsi"/>
          <w:noProof/>
          <w:sz w:val="24"/>
          <w:szCs w:val="24"/>
        </w:rPr>
        <w:t xml:space="preserve"> ülejäänud külades (</w:t>
      </w:r>
      <w:r w:rsidR="00037C78" w:rsidRPr="00781E55">
        <w:rPr>
          <w:rFonts w:asciiTheme="majorHAnsi" w:hAnsiTheme="majorHAnsi" w:cstheme="majorHAnsi"/>
          <w:noProof/>
          <w:sz w:val="24"/>
          <w:szCs w:val="24"/>
        </w:rPr>
        <w:t>Viitna, Kihlevere, Vohnja, Ridaküla)</w:t>
      </w:r>
      <w:r w:rsidRPr="00781E55">
        <w:rPr>
          <w:rFonts w:asciiTheme="majorHAnsi" w:hAnsiTheme="majorHAnsi" w:cstheme="majorHAnsi"/>
          <w:noProof/>
          <w:sz w:val="24"/>
          <w:szCs w:val="24"/>
        </w:rPr>
        <w:t xml:space="preserve"> on </w:t>
      </w:r>
      <w:r w:rsidR="00B66A08" w:rsidRPr="00781E55">
        <w:rPr>
          <w:rFonts w:asciiTheme="majorHAnsi" w:hAnsiTheme="majorHAnsi" w:cstheme="majorHAnsi"/>
          <w:noProof/>
          <w:sz w:val="24"/>
          <w:szCs w:val="24"/>
        </w:rPr>
        <w:t xml:space="preserve">kavandatud </w:t>
      </w:r>
      <w:r w:rsidRPr="00781E55">
        <w:rPr>
          <w:rFonts w:asciiTheme="majorHAnsi" w:hAnsiTheme="majorHAnsi" w:cstheme="majorHAnsi"/>
          <w:noProof/>
          <w:sz w:val="24"/>
          <w:szCs w:val="24"/>
        </w:rPr>
        <w:t xml:space="preserve"> </w:t>
      </w:r>
      <w:r w:rsidR="00393211" w:rsidRPr="00781E55">
        <w:rPr>
          <w:rFonts w:asciiTheme="majorHAnsi" w:hAnsiTheme="majorHAnsi" w:cstheme="majorHAnsi"/>
          <w:noProof/>
          <w:sz w:val="24"/>
          <w:szCs w:val="24"/>
        </w:rPr>
        <w:t>4</w:t>
      </w:r>
      <w:r w:rsidRPr="00781E55">
        <w:rPr>
          <w:rFonts w:asciiTheme="majorHAnsi" w:hAnsiTheme="majorHAnsi" w:cstheme="majorHAnsi"/>
          <w:noProof/>
          <w:sz w:val="24"/>
          <w:szCs w:val="24"/>
        </w:rPr>
        <w:t>0 000 eurot</w:t>
      </w:r>
      <w:r w:rsidR="00761939" w:rsidRPr="00781E55">
        <w:rPr>
          <w:rFonts w:asciiTheme="majorHAnsi" w:hAnsiTheme="majorHAnsi" w:cstheme="majorHAnsi"/>
          <w:noProof/>
          <w:sz w:val="24"/>
          <w:szCs w:val="24"/>
        </w:rPr>
        <w:t>,</w:t>
      </w:r>
      <w:r w:rsidR="00B72B37" w:rsidRPr="00781E55">
        <w:rPr>
          <w:rFonts w:asciiTheme="majorHAnsi" w:hAnsiTheme="majorHAnsi" w:cstheme="majorHAnsi"/>
          <w:noProof/>
          <w:sz w:val="24"/>
          <w:szCs w:val="24"/>
        </w:rPr>
        <w:t xml:space="preserve"> </w:t>
      </w:r>
      <w:r w:rsidR="00641070" w:rsidRPr="00781E55">
        <w:rPr>
          <w:rFonts w:asciiTheme="majorHAnsi" w:hAnsiTheme="majorHAnsi" w:cstheme="majorHAnsi"/>
          <w:noProof/>
          <w:sz w:val="24"/>
          <w:szCs w:val="24"/>
        </w:rPr>
        <w:t>t</w:t>
      </w:r>
      <w:r w:rsidR="00037C78" w:rsidRPr="00781E55">
        <w:rPr>
          <w:rFonts w:asciiTheme="majorHAnsi" w:hAnsiTheme="majorHAnsi" w:cstheme="majorHAnsi"/>
          <w:noProof/>
          <w:sz w:val="24"/>
          <w:szCs w:val="24"/>
        </w:rPr>
        <w:t>änavavalgustusrajatiste remond</w:t>
      </w:r>
      <w:r w:rsidR="00C0664E" w:rsidRPr="00781E55">
        <w:rPr>
          <w:rFonts w:asciiTheme="majorHAnsi" w:hAnsiTheme="majorHAnsi" w:cstheme="majorHAnsi"/>
          <w:noProof/>
          <w:sz w:val="24"/>
          <w:szCs w:val="24"/>
        </w:rPr>
        <w:t>i</w:t>
      </w:r>
      <w:r w:rsidR="00037C78" w:rsidRPr="00781E55">
        <w:rPr>
          <w:rFonts w:asciiTheme="majorHAnsi" w:hAnsiTheme="majorHAnsi" w:cstheme="majorHAnsi"/>
          <w:noProof/>
          <w:sz w:val="24"/>
          <w:szCs w:val="24"/>
        </w:rPr>
        <w:t xml:space="preserve"> ja hoolduse</w:t>
      </w:r>
      <w:r w:rsidRPr="00781E55">
        <w:rPr>
          <w:rFonts w:asciiTheme="majorHAnsi" w:hAnsiTheme="majorHAnsi" w:cstheme="majorHAnsi"/>
          <w:noProof/>
          <w:sz w:val="24"/>
          <w:szCs w:val="24"/>
        </w:rPr>
        <w:t xml:space="preserve"> kulud</w:t>
      </w:r>
      <w:r w:rsidR="00037C78" w:rsidRPr="00781E55">
        <w:rPr>
          <w:rFonts w:asciiTheme="majorHAnsi" w:hAnsiTheme="majorHAnsi" w:cstheme="majorHAnsi"/>
          <w:noProof/>
          <w:sz w:val="24"/>
          <w:szCs w:val="24"/>
        </w:rPr>
        <w:t xml:space="preserve"> on  </w:t>
      </w:r>
      <w:r w:rsidR="00641070" w:rsidRPr="00781E55">
        <w:rPr>
          <w:rFonts w:asciiTheme="majorHAnsi" w:hAnsiTheme="majorHAnsi" w:cstheme="majorHAnsi"/>
          <w:noProof/>
          <w:sz w:val="24"/>
          <w:szCs w:val="24"/>
        </w:rPr>
        <w:t>3</w:t>
      </w:r>
      <w:r w:rsidR="00390B28" w:rsidRPr="00781E55">
        <w:rPr>
          <w:rFonts w:asciiTheme="majorHAnsi" w:hAnsiTheme="majorHAnsi" w:cstheme="majorHAnsi"/>
          <w:noProof/>
          <w:sz w:val="24"/>
          <w:szCs w:val="24"/>
        </w:rPr>
        <w:t>0</w:t>
      </w:r>
      <w:r w:rsidR="00037C78" w:rsidRPr="00781E55">
        <w:rPr>
          <w:rFonts w:asciiTheme="majorHAnsi" w:hAnsiTheme="majorHAnsi" w:cstheme="majorHAnsi"/>
          <w:noProof/>
          <w:sz w:val="24"/>
          <w:szCs w:val="24"/>
        </w:rPr>
        <w:t> 000 eurot.</w:t>
      </w:r>
      <w:r w:rsidR="00302815" w:rsidRPr="00781E55">
        <w:rPr>
          <w:rFonts w:asciiTheme="majorHAnsi" w:hAnsiTheme="majorHAnsi" w:cstheme="majorHAnsi"/>
          <w:noProof/>
          <w:sz w:val="24"/>
          <w:szCs w:val="24"/>
        </w:rPr>
        <w:t xml:space="preserve">  </w:t>
      </w:r>
    </w:p>
    <w:p w14:paraId="3F088E19" w14:textId="77777777" w:rsidR="00F62410" w:rsidRPr="00781E55" w:rsidRDefault="00F62410" w:rsidP="00E96880">
      <w:pPr>
        <w:spacing w:after="0"/>
        <w:rPr>
          <w:rFonts w:asciiTheme="majorHAnsi" w:hAnsiTheme="majorHAnsi" w:cstheme="majorHAnsi"/>
          <w:noProof/>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3544D" w:rsidRPr="00781E55" w14:paraId="79DB2BEB" w14:textId="77777777" w:rsidTr="00006169">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280DE" w14:textId="77777777" w:rsidR="0043544D" w:rsidRPr="00781E55" w:rsidRDefault="0043544D" w:rsidP="0043544D">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CE6AC92" w14:textId="77777777"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8775AD7" w14:textId="77777777" w:rsidR="0043544D" w:rsidRPr="00781E55" w:rsidRDefault="0043544D" w:rsidP="0043544D">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5E4E969" w14:textId="55E9968D" w:rsidR="0043544D" w:rsidRPr="00781E55" w:rsidRDefault="0043544D" w:rsidP="0043544D">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006169" w:rsidRPr="00781E55" w14:paraId="6AEC684F" w14:textId="77777777" w:rsidTr="00006169">
        <w:trPr>
          <w:trHeight w:val="288"/>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830E136" w14:textId="77777777" w:rsidR="00006169" w:rsidRPr="00781E55" w:rsidRDefault="00006169" w:rsidP="0000616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06605</w:t>
            </w:r>
          </w:p>
        </w:tc>
        <w:tc>
          <w:tcPr>
            <w:tcW w:w="5240" w:type="dxa"/>
            <w:tcBorders>
              <w:top w:val="nil"/>
              <w:left w:val="nil"/>
              <w:bottom w:val="single" w:sz="4" w:space="0" w:color="auto"/>
              <w:right w:val="single" w:sz="4" w:space="0" w:color="auto"/>
            </w:tcBorders>
            <w:shd w:val="clear" w:color="auto" w:fill="auto"/>
            <w:vAlign w:val="bottom"/>
            <w:hideMark/>
          </w:tcPr>
          <w:p w14:paraId="363CC4C9" w14:textId="77777777" w:rsidR="00006169" w:rsidRPr="00781E55" w:rsidRDefault="00006169" w:rsidP="0000616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Muu elamu- ja kommunaalmajandus</w:t>
            </w:r>
          </w:p>
        </w:tc>
        <w:tc>
          <w:tcPr>
            <w:tcW w:w="1440" w:type="dxa"/>
            <w:tcBorders>
              <w:top w:val="nil"/>
              <w:left w:val="nil"/>
              <w:bottom w:val="single" w:sz="4" w:space="0" w:color="auto"/>
              <w:right w:val="single" w:sz="4" w:space="0" w:color="auto"/>
            </w:tcBorders>
            <w:shd w:val="clear" w:color="auto" w:fill="auto"/>
            <w:noWrap/>
            <w:vAlign w:val="bottom"/>
            <w:hideMark/>
          </w:tcPr>
          <w:p w14:paraId="545629A3" w14:textId="77777777" w:rsidR="00006169" w:rsidRPr="00781E55" w:rsidRDefault="00006169" w:rsidP="0000616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43 000</w:t>
            </w:r>
          </w:p>
        </w:tc>
        <w:tc>
          <w:tcPr>
            <w:tcW w:w="1440" w:type="dxa"/>
            <w:tcBorders>
              <w:top w:val="nil"/>
              <w:left w:val="nil"/>
              <w:bottom w:val="single" w:sz="4" w:space="0" w:color="auto"/>
              <w:right w:val="single" w:sz="4" w:space="0" w:color="auto"/>
            </w:tcBorders>
            <w:shd w:val="clear" w:color="auto" w:fill="auto"/>
            <w:noWrap/>
            <w:vAlign w:val="bottom"/>
            <w:hideMark/>
          </w:tcPr>
          <w:p w14:paraId="08882B29" w14:textId="65059F9C" w:rsidR="00006169" w:rsidRPr="00781E55" w:rsidRDefault="0043544D" w:rsidP="0000616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w:t>
            </w:r>
            <w:r w:rsidR="00006169" w:rsidRPr="00781E55">
              <w:rPr>
                <w:rFonts w:asciiTheme="majorHAnsi" w:eastAsia="Times New Roman" w:hAnsiTheme="majorHAnsi" w:cstheme="majorHAnsi"/>
                <w:color w:val="000000"/>
                <w:lang w:eastAsia="et-EE"/>
              </w:rPr>
              <w:t>9 000</w:t>
            </w:r>
          </w:p>
        </w:tc>
      </w:tr>
    </w:tbl>
    <w:p w14:paraId="26CAD508" w14:textId="77777777" w:rsidR="00037C78" w:rsidRPr="00781E55" w:rsidRDefault="00037C78" w:rsidP="00E96880">
      <w:pPr>
        <w:spacing w:after="0"/>
        <w:rPr>
          <w:rFonts w:asciiTheme="majorHAnsi" w:hAnsiTheme="majorHAnsi" w:cstheme="majorHAnsi"/>
          <w:sz w:val="24"/>
          <w:szCs w:val="24"/>
        </w:rPr>
      </w:pPr>
    </w:p>
    <w:p w14:paraId="21139FB1" w14:textId="3F0E0DF9" w:rsidR="00F62410" w:rsidRPr="00781E55" w:rsidRDefault="003C503A" w:rsidP="003C503A">
      <w:pPr>
        <w:spacing w:after="0"/>
        <w:jc w:val="both"/>
        <w:rPr>
          <w:rFonts w:asciiTheme="majorHAnsi" w:hAnsiTheme="majorHAnsi" w:cstheme="majorHAnsi"/>
          <w:sz w:val="24"/>
          <w:szCs w:val="24"/>
        </w:rPr>
      </w:pPr>
      <w:r w:rsidRPr="00781E55">
        <w:rPr>
          <w:rFonts w:asciiTheme="majorHAnsi" w:hAnsiTheme="majorHAnsi" w:cstheme="majorHAnsi"/>
          <w:sz w:val="24"/>
          <w:szCs w:val="24"/>
        </w:rPr>
        <w:t>Ette on nähtud kulud k</w:t>
      </w:r>
      <w:r w:rsidR="00076C3E" w:rsidRPr="00781E55">
        <w:rPr>
          <w:rFonts w:asciiTheme="majorHAnsi" w:hAnsiTheme="majorHAnsi" w:cstheme="majorHAnsi"/>
          <w:sz w:val="24"/>
          <w:szCs w:val="24"/>
        </w:rPr>
        <w:t>almistute hooldamise</w:t>
      </w:r>
      <w:r w:rsidRPr="00781E55">
        <w:rPr>
          <w:rFonts w:asciiTheme="majorHAnsi" w:hAnsiTheme="majorHAnsi" w:cstheme="majorHAnsi"/>
          <w:sz w:val="24"/>
          <w:szCs w:val="24"/>
        </w:rPr>
        <w:t>ks,</w:t>
      </w:r>
      <w:r w:rsidR="00E707F6" w:rsidRPr="00781E55">
        <w:rPr>
          <w:rFonts w:asciiTheme="majorHAnsi" w:hAnsiTheme="majorHAnsi" w:cstheme="majorHAnsi"/>
          <w:sz w:val="24"/>
          <w:szCs w:val="24"/>
        </w:rPr>
        <w:t xml:space="preserve"> heakorrakulud</w:t>
      </w:r>
      <w:r w:rsidRPr="00781E55">
        <w:rPr>
          <w:rFonts w:asciiTheme="majorHAnsi" w:hAnsiTheme="majorHAnsi" w:cstheme="majorHAnsi"/>
          <w:sz w:val="24"/>
          <w:szCs w:val="24"/>
        </w:rPr>
        <w:t>,</w:t>
      </w:r>
      <w:r w:rsidR="00116BBB" w:rsidRPr="00781E55">
        <w:rPr>
          <w:rFonts w:asciiTheme="majorHAnsi" w:hAnsiTheme="majorHAnsi" w:cstheme="majorHAnsi"/>
          <w:sz w:val="24"/>
          <w:szCs w:val="24"/>
        </w:rPr>
        <w:t xml:space="preserve"> </w:t>
      </w:r>
      <w:r w:rsidR="007066A6" w:rsidRPr="00781E55">
        <w:rPr>
          <w:rFonts w:asciiTheme="majorHAnsi" w:hAnsiTheme="majorHAnsi" w:cstheme="majorHAnsi"/>
          <w:sz w:val="24"/>
          <w:szCs w:val="24"/>
        </w:rPr>
        <w:t xml:space="preserve">tegevustoetus </w:t>
      </w:r>
      <w:r w:rsidR="00EA538F" w:rsidRPr="00781E55">
        <w:rPr>
          <w:rFonts w:asciiTheme="majorHAnsi" w:hAnsiTheme="majorHAnsi" w:cstheme="majorHAnsi"/>
          <w:sz w:val="24"/>
          <w:szCs w:val="24"/>
        </w:rPr>
        <w:t>saunateenusele,</w:t>
      </w:r>
      <w:r w:rsidRPr="00781E55">
        <w:rPr>
          <w:rFonts w:asciiTheme="majorHAnsi" w:hAnsiTheme="majorHAnsi" w:cstheme="majorHAnsi"/>
          <w:sz w:val="24"/>
          <w:szCs w:val="24"/>
        </w:rPr>
        <w:t xml:space="preserve"> </w:t>
      </w:r>
      <w:r w:rsidR="00F36C02" w:rsidRPr="00781E55">
        <w:rPr>
          <w:rFonts w:asciiTheme="majorHAnsi" w:hAnsiTheme="majorHAnsi" w:cstheme="majorHAnsi"/>
          <w:sz w:val="24"/>
          <w:szCs w:val="24"/>
        </w:rPr>
        <w:t>haljastuse hoolduse ja arendamise</w:t>
      </w:r>
      <w:r w:rsidR="00E2020F" w:rsidRPr="00781E55">
        <w:rPr>
          <w:rFonts w:asciiTheme="majorHAnsi" w:hAnsiTheme="majorHAnsi" w:cstheme="majorHAnsi"/>
          <w:sz w:val="24"/>
          <w:szCs w:val="24"/>
        </w:rPr>
        <w:t xml:space="preserve"> kulu</w:t>
      </w:r>
      <w:r w:rsidRPr="00781E55">
        <w:rPr>
          <w:rFonts w:asciiTheme="majorHAnsi" w:hAnsiTheme="majorHAnsi" w:cstheme="majorHAnsi"/>
          <w:sz w:val="24"/>
          <w:szCs w:val="24"/>
        </w:rPr>
        <w:t xml:space="preserve"> ning</w:t>
      </w:r>
      <w:r w:rsidR="00AE4DBF" w:rsidRPr="00781E55">
        <w:rPr>
          <w:rFonts w:asciiTheme="majorHAnsi" w:hAnsiTheme="majorHAnsi" w:cstheme="majorHAnsi"/>
          <w:sz w:val="24"/>
          <w:szCs w:val="24"/>
        </w:rPr>
        <w:t xml:space="preserve"> </w:t>
      </w:r>
      <w:r w:rsidRPr="00781E55">
        <w:rPr>
          <w:rFonts w:asciiTheme="majorHAnsi" w:hAnsiTheme="majorHAnsi" w:cstheme="majorHAnsi"/>
          <w:sz w:val="24"/>
          <w:szCs w:val="24"/>
        </w:rPr>
        <w:t>h</w:t>
      </w:r>
      <w:r w:rsidR="00AE4DBF" w:rsidRPr="00781E55">
        <w:rPr>
          <w:rFonts w:asciiTheme="majorHAnsi" w:hAnsiTheme="majorHAnsi" w:cstheme="majorHAnsi"/>
          <w:sz w:val="24"/>
          <w:szCs w:val="24"/>
        </w:rPr>
        <w:t>ulkuvate loomade varjupaigateenuse</w:t>
      </w:r>
      <w:r w:rsidR="00E2020F" w:rsidRPr="00781E55">
        <w:rPr>
          <w:rFonts w:asciiTheme="majorHAnsi" w:hAnsiTheme="majorHAnsi" w:cstheme="majorHAnsi"/>
          <w:sz w:val="24"/>
          <w:szCs w:val="24"/>
        </w:rPr>
        <w:t xml:space="preserve"> kulu</w:t>
      </w:r>
      <w:r w:rsidRPr="00781E55">
        <w:rPr>
          <w:rFonts w:asciiTheme="majorHAnsi" w:hAnsiTheme="majorHAnsi" w:cstheme="majorHAnsi"/>
          <w:sz w:val="24"/>
          <w:szCs w:val="24"/>
        </w:rPr>
        <w:t>.</w:t>
      </w:r>
      <w:r w:rsidR="00AB6702" w:rsidRPr="00781E55">
        <w:rPr>
          <w:rFonts w:asciiTheme="majorHAnsi" w:hAnsiTheme="majorHAnsi" w:cstheme="majorHAnsi"/>
          <w:sz w:val="24"/>
          <w:szCs w:val="24"/>
        </w:rPr>
        <w:t xml:space="preserve"> Kulud </w:t>
      </w:r>
      <w:r w:rsidR="00AB6702" w:rsidRPr="00781E55">
        <w:rPr>
          <w:rFonts w:asciiTheme="majorHAnsi" w:hAnsiTheme="majorHAnsi" w:cstheme="majorHAnsi"/>
          <w:sz w:val="24"/>
          <w:szCs w:val="24"/>
        </w:rPr>
        <w:lastRenderedPageBreak/>
        <w:t>suurenevad seoses teenuste hinna kallinemisega</w:t>
      </w:r>
      <w:r w:rsidR="00FD0BBA" w:rsidRPr="00781E55">
        <w:rPr>
          <w:rFonts w:asciiTheme="majorHAnsi" w:hAnsiTheme="majorHAnsi" w:cstheme="majorHAnsi"/>
          <w:sz w:val="24"/>
          <w:szCs w:val="24"/>
        </w:rPr>
        <w:t xml:space="preserve"> ja täiendavate objektide lisandumisega</w:t>
      </w:r>
      <w:r w:rsidR="004F370F" w:rsidRPr="00781E55">
        <w:rPr>
          <w:rFonts w:asciiTheme="majorHAnsi" w:hAnsiTheme="majorHAnsi" w:cstheme="majorHAnsi"/>
          <w:sz w:val="24"/>
          <w:szCs w:val="24"/>
        </w:rPr>
        <w:t xml:space="preserve"> (nt. Rakvere tee haljasala)</w:t>
      </w:r>
      <w:r w:rsidR="00FD0BBA" w:rsidRPr="00781E55">
        <w:rPr>
          <w:rFonts w:asciiTheme="majorHAnsi" w:hAnsiTheme="majorHAnsi" w:cstheme="majorHAnsi"/>
          <w:sz w:val="24"/>
          <w:szCs w:val="24"/>
        </w:rPr>
        <w:t>.</w:t>
      </w:r>
    </w:p>
    <w:p w14:paraId="4B92547D" w14:textId="77777777" w:rsidR="004B7237" w:rsidRPr="00781E55" w:rsidRDefault="004B7237" w:rsidP="00E96880">
      <w:pPr>
        <w:spacing w:after="0"/>
        <w:rPr>
          <w:rFonts w:asciiTheme="majorHAnsi" w:hAnsiTheme="majorHAnsi" w:cstheme="majorHAnsi"/>
          <w:b/>
          <w:sz w:val="24"/>
          <w:szCs w:val="24"/>
        </w:rPr>
      </w:pPr>
    </w:p>
    <w:p w14:paraId="5FEA774B" w14:textId="3D609483" w:rsidR="00610A15" w:rsidRPr="00781E55" w:rsidRDefault="00610A15"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07 Tervishoid</w:t>
      </w:r>
    </w:p>
    <w:p w14:paraId="5541DB08" w14:textId="20D5EF75" w:rsidR="00116BBB" w:rsidRPr="00781E55" w:rsidRDefault="00116BBB" w:rsidP="00E96880">
      <w:pPr>
        <w:spacing w:after="0"/>
        <w:rPr>
          <w:rFonts w:asciiTheme="majorHAnsi" w:hAnsiTheme="majorHAnsi" w:cstheme="majorHAnsi"/>
          <w:b/>
          <w:color w:val="FF0000"/>
          <w:sz w:val="24"/>
          <w:szCs w:val="24"/>
        </w:rPr>
      </w:pPr>
    </w:p>
    <w:p w14:paraId="6671309E" w14:textId="570088F4" w:rsidR="00116BBB" w:rsidRPr="00781E55" w:rsidRDefault="00116BBB"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Tervishoiukuludena käesolevas eelarves käsitletakse toetusi </w:t>
      </w:r>
      <w:r w:rsidR="00E2020F" w:rsidRPr="00781E55">
        <w:rPr>
          <w:rFonts w:asciiTheme="majorHAnsi" w:hAnsiTheme="majorHAnsi" w:cstheme="majorHAnsi"/>
          <w:bCs/>
          <w:sz w:val="24"/>
          <w:szCs w:val="24"/>
        </w:rPr>
        <w:t>tervishoiuasutustele</w:t>
      </w:r>
      <w:r w:rsidR="005E30FD" w:rsidRPr="00781E55">
        <w:rPr>
          <w:rFonts w:asciiTheme="majorHAnsi" w:hAnsiTheme="majorHAnsi" w:cstheme="majorHAnsi"/>
          <w:bCs/>
          <w:sz w:val="24"/>
          <w:szCs w:val="24"/>
        </w:rPr>
        <w:t xml:space="preserve"> ning </w:t>
      </w:r>
      <w:r w:rsidR="001E571C" w:rsidRPr="00781E55">
        <w:rPr>
          <w:rFonts w:asciiTheme="majorHAnsi" w:hAnsiTheme="majorHAnsi" w:cstheme="majorHAnsi"/>
          <w:bCs/>
          <w:sz w:val="24"/>
          <w:szCs w:val="24"/>
        </w:rPr>
        <w:t xml:space="preserve">Kadrina </w:t>
      </w:r>
      <w:r w:rsidR="00927D13" w:rsidRPr="00781E55">
        <w:rPr>
          <w:rFonts w:asciiTheme="majorHAnsi" w:hAnsiTheme="majorHAnsi" w:cstheme="majorHAnsi"/>
          <w:bCs/>
          <w:sz w:val="24"/>
          <w:szCs w:val="24"/>
        </w:rPr>
        <w:t>tervisekeskuse maja haldamise kulusid.</w:t>
      </w:r>
    </w:p>
    <w:p w14:paraId="4A92E330" w14:textId="77777777" w:rsidR="004B7237" w:rsidRPr="00781E55" w:rsidRDefault="004B7237"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F969BF" w:rsidRPr="00781E55" w14:paraId="22B0CC03" w14:textId="77777777" w:rsidTr="00F969B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E06F2" w14:textId="77777777" w:rsidR="00F969BF" w:rsidRPr="00781E55" w:rsidRDefault="00F969BF" w:rsidP="00F969B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6AD217E" w14:textId="77777777" w:rsidR="00F969BF" w:rsidRPr="00781E55" w:rsidRDefault="00F969BF" w:rsidP="00F969B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AEAC5B9" w14:textId="77777777" w:rsidR="00F969BF" w:rsidRPr="00781E55" w:rsidRDefault="00F969BF" w:rsidP="00F969B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BB03A14" w14:textId="3A37A282" w:rsidR="00F969BF" w:rsidRPr="00781E55" w:rsidRDefault="00904BE0" w:rsidP="00F969B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F969BF" w:rsidRPr="00781E55" w14:paraId="0DEDCEC3" w14:textId="77777777" w:rsidTr="00F969BF">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738F5226" w14:textId="77777777" w:rsidR="00F969BF" w:rsidRPr="00781E55" w:rsidRDefault="00F969BF" w:rsidP="00F969B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07</w:t>
            </w:r>
          </w:p>
        </w:tc>
        <w:tc>
          <w:tcPr>
            <w:tcW w:w="5240" w:type="dxa"/>
            <w:tcBorders>
              <w:top w:val="nil"/>
              <w:left w:val="nil"/>
              <w:bottom w:val="single" w:sz="4" w:space="0" w:color="auto"/>
              <w:right w:val="single" w:sz="4" w:space="0" w:color="auto"/>
            </w:tcBorders>
            <w:shd w:val="clear" w:color="000000" w:fill="C6E0B4"/>
            <w:vAlign w:val="bottom"/>
            <w:hideMark/>
          </w:tcPr>
          <w:p w14:paraId="5C4F6B72" w14:textId="77777777" w:rsidR="00F969BF" w:rsidRPr="00781E55" w:rsidRDefault="00F969BF" w:rsidP="00F969B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Tervishoid</w:t>
            </w:r>
          </w:p>
        </w:tc>
        <w:tc>
          <w:tcPr>
            <w:tcW w:w="1440" w:type="dxa"/>
            <w:tcBorders>
              <w:top w:val="nil"/>
              <w:left w:val="nil"/>
              <w:bottom w:val="single" w:sz="4" w:space="0" w:color="auto"/>
              <w:right w:val="single" w:sz="4" w:space="0" w:color="auto"/>
            </w:tcBorders>
            <w:shd w:val="clear" w:color="000000" w:fill="C6E0B4"/>
            <w:noWrap/>
            <w:vAlign w:val="bottom"/>
            <w:hideMark/>
          </w:tcPr>
          <w:p w14:paraId="6DD9E720" w14:textId="77777777" w:rsidR="00F969BF" w:rsidRPr="00781E55" w:rsidRDefault="00F969BF" w:rsidP="00F969B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19 500</w:t>
            </w:r>
          </w:p>
        </w:tc>
        <w:tc>
          <w:tcPr>
            <w:tcW w:w="1440" w:type="dxa"/>
            <w:tcBorders>
              <w:top w:val="nil"/>
              <w:left w:val="nil"/>
              <w:bottom w:val="single" w:sz="4" w:space="0" w:color="auto"/>
              <w:right w:val="single" w:sz="4" w:space="0" w:color="auto"/>
            </w:tcBorders>
            <w:shd w:val="clear" w:color="000000" w:fill="C6E0B4"/>
            <w:noWrap/>
            <w:vAlign w:val="bottom"/>
            <w:hideMark/>
          </w:tcPr>
          <w:p w14:paraId="5B84BA59" w14:textId="77777777" w:rsidR="00F969BF" w:rsidRPr="00781E55" w:rsidRDefault="00F969BF" w:rsidP="00F969B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13 600</w:t>
            </w:r>
          </w:p>
        </w:tc>
      </w:tr>
    </w:tbl>
    <w:p w14:paraId="3E826060" w14:textId="77777777" w:rsidR="00A137B0" w:rsidRPr="00781E55" w:rsidRDefault="00A137B0" w:rsidP="00E96880">
      <w:pPr>
        <w:spacing w:after="0"/>
        <w:rPr>
          <w:rFonts w:asciiTheme="majorHAnsi" w:hAnsiTheme="majorHAnsi" w:cstheme="majorHAnsi"/>
          <w:bCs/>
          <w:sz w:val="24"/>
          <w:szCs w:val="24"/>
        </w:rPr>
      </w:pPr>
    </w:p>
    <w:p w14:paraId="244C37AE" w14:textId="55E5F456" w:rsidR="00C77CE1" w:rsidRPr="00781E55" w:rsidRDefault="00D938BB"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Tervishoiukulud vähenevad </w:t>
      </w:r>
      <w:r w:rsidR="00E73A98" w:rsidRPr="00781E55">
        <w:rPr>
          <w:rFonts w:asciiTheme="majorHAnsi" w:hAnsiTheme="majorHAnsi" w:cstheme="majorHAnsi"/>
          <w:bCs/>
          <w:sz w:val="24"/>
          <w:szCs w:val="24"/>
        </w:rPr>
        <w:t xml:space="preserve">30%, seoses Kadrina Tervisekeskuse </w:t>
      </w:r>
      <w:r w:rsidR="00802AFA" w:rsidRPr="00781E55">
        <w:rPr>
          <w:rFonts w:asciiTheme="majorHAnsi" w:hAnsiTheme="majorHAnsi" w:cstheme="majorHAnsi"/>
          <w:bCs/>
          <w:sz w:val="24"/>
          <w:szCs w:val="24"/>
        </w:rPr>
        <w:t xml:space="preserve">hoone ümbruse heakorratööde üleviimisega </w:t>
      </w:r>
      <w:r w:rsidR="00424DBA" w:rsidRPr="00781E55">
        <w:rPr>
          <w:rFonts w:asciiTheme="majorHAnsi" w:hAnsiTheme="majorHAnsi" w:cstheme="majorHAnsi"/>
          <w:bCs/>
          <w:sz w:val="24"/>
          <w:szCs w:val="24"/>
        </w:rPr>
        <w:t>elamu- ja kommunaalmajanduse eelarvesse.</w:t>
      </w:r>
    </w:p>
    <w:p w14:paraId="7CC8BFF0" w14:textId="77777777" w:rsidR="009D382C" w:rsidRPr="00781E55" w:rsidRDefault="009D382C" w:rsidP="00E96880">
      <w:pPr>
        <w:spacing w:after="0"/>
        <w:rPr>
          <w:rFonts w:asciiTheme="majorHAnsi" w:hAnsiTheme="majorHAnsi" w:cstheme="majorHAnsi"/>
          <w:bCs/>
          <w:sz w:val="24"/>
          <w:szCs w:val="24"/>
        </w:rPr>
      </w:pPr>
    </w:p>
    <w:p w14:paraId="24A1EC9D" w14:textId="77777777" w:rsidR="00A137B0" w:rsidRPr="00781E55" w:rsidRDefault="00A137B0"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B103EA" w:rsidRPr="00781E55" w14:paraId="4DFFA3D0" w14:textId="77777777" w:rsidTr="00B103EA">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A75D0" w14:textId="77777777" w:rsidR="00B103EA" w:rsidRPr="00781E55" w:rsidRDefault="00B103EA" w:rsidP="00B103EA">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686867A" w14:textId="77777777" w:rsidR="00B103EA" w:rsidRPr="00781E55" w:rsidRDefault="00B103EA" w:rsidP="00B103E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1E1CEF7" w14:textId="77777777" w:rsidR="00B103EA" w:rsidRPr="00781E55" w:rsidRDefault="00B103EA" w:rsidP="00B103E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ECD88A3" w14:textId="674A4124" w:rsidR="00B103EA" w:rsidRPr="00781E55" w:rsidRDefault="00904BE0" w:rsidP="00B103E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B103EA" w:rsidRPr="00781E55" w14:paraId="753818FF" w14:textId="77777777" w:rsidTr="00B103EA">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33C5128" w14:textId="77777777" w:rsidR="00B103EA" w:rsidRPr="00781E55" w:rsidRDefault="00B103EA" w:rsidP="00B103E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07210</w:t>
            </w:r>
          </w:p>
        </w:tc>
        <w:tc>
          <w:tcPr>
            <w:tcW w:w="5240" w:type="dxa"/>
            <w:tcBorders>
              <w:top w:val="nil"/>
              <w:left w:val="nil"/>
              <w:bottom w:val="single" w:sz="4" w:space="0" w:color="auto"/>
              <w:right w:val="single" w:sz="4" w:space="0" w:color="auto"/>
            </w:tcBorders>
            <w:shd w:val="clear" w:color="auto" w:fill="auto"/>
            <w:vAlign w:val="bottom"/>
            <w:hideMark/>
          </w:tcPr>
          <w:p w14:paraId="1C024945" w14:textId="77777777" w:rsidR="00B103EA" w:rsidRPr="00781E55" w:rsidRDefault="00B103EA" w:rsidP="00B103E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Üldhaigla teenused (Rakvere Haigla)</w:t>
            </w:r>
          </w:p>
        </w:tc>
        <w:tc>
          <w:tcPr>
            <w:tcW w:w="1440" w:type="dxa"/>
            <w:tcBorders>
              <w:top w:val="nil"/>
              <w:left w:val="nil"/>
              <w:bottom w:val="single" w:sz="4" w:space="0" w:color="auto"/>
              <w:right w:val="single" w:sz="4" w:space="0" w:color="auto"/>
            </w:tcBorders>
            <w:shd w:val="clear" w:color="auto" w:fill="auto"/>
            <w:noWrap/>
            <w:vAlign w:val="bottom"/>
            <w:hideMark/>
          </w:tcPr>
          <w:p w14:paraId="1EC19876" w14:textId="77777777" w:rsidR="00B103EA" w:rsidRPr="00781E55" w:rsidRDefault="00B103EA" w:rsidP="00B103E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2 500</w:t>
            </w:r>
          </w:p>
        </w:tc>
        <w:tc>
          <w:tcPr>
            <w:tcW w:w="1440" w:type="dxa"/>
            <w:tcBorders>
              <w:top w:val="nil"/>
              <w:left w:val="nil"/>
              <w:bottom w:val="single" w:sz="4" w:space="0" w:color="auto"/>
              <w:right w:val="single" w:sz="4" w:space="0" w:color="auto"/>
            </w:tcBorders>
            <w:shd w:val="clear" w:color="auto" w:fill="auto"/>
            <w:noWrap/>
            <w:vAlign w:val="bottom"/>
            <w:hideMark/>
          </w:tcPr>
          <w:p w14:paraId="0402A9C8" w14:textId="77777777" w:rsidR="00B103EA" w:rsidRPr="00781E55" w:rsidRDefault="00B103EA" w:rsidP="00B103E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2 500</w:t>
            </w:r>
          </w:p>
        </w:tc>
      </w:tr>
    </w:tbl>
    <w:p w14:paraId="40EF53F5" w14:textId="77777777" w:rsidR="00610A15" w:rsidRPr="00781E55" w:rsidRDefault="00610A15" w:rsidP="00E96880">
      <w:pPr>
        <w:spacing w:after="0"/>
        <w:rPr>
          <w:rFonts w:asciiTheme="majorHAnsi" w:hAnsiTheme="majorHAnsi" w:cstheme="majorHAnsi"/>
          <w:noProof/>
          <w:sz w:val="24"/>
          <w:szCs w:val="24"/>
        </w:rPr>
      </w:pPr>
    </w:p>
    <w:p w14:paraId="6FE22909" w14:textId="38670FCF" w:rsidR="00DA782B" w:rsidRPr="00781E55" w:rsidRDefault="00DA782B" w:rsidP="00E96880">
      <w:pPr>
        <w:spacing w:after="0"/>
        <w:rPr>
          <w:rFonts w:asciiTheme="majorHAnsi" w:hAnsiTheme="majorHAnsi" w:cstheme="majorHAnsi"/>
          <w:sz w:val="24"/>
          <w:szCs w:val="24"/>
        </w:rPr>
      </w:pPr>
      <w:r w:rsidRPr="00781E55">
        <w:rPr>
          <w:rFonts w:asciiTheme="majorHAnsi" w:hAnsiTheme="majorHAnsi" w:cstheme="majorHAnsi"/>
          <w:sz w:val="24"/>
          <w:szCs w:val="24"/>
        </w:rPr>
        <w:t>MTÜ Rakvere Haigla liikmemaks. Kadrina val</w:t>
      </w:r>
      <w:r w:rsidR="004B7237" w:rsidRPr="00781E55">
        <w:rPr>
          <w:rFonts w:asciiTheme="majorHAnsi" w:hAnsiTheme="majorHAnsi" w:cstheme="majorHAnsi"/>
          <w:sz w:val="24"/>
          <w:szCs w:val="24"/>
        </w:rPr>
        <w:t>lal on</w:t>
      </w:r>
      <w:r w:rsidRPr="00781E55">
        <w:rPr>
          <w:rFonts w:asciiTheme="majorHAnsi" w:hAnsiTheme="majorHAnsi" w:cstheme="majorHAnsi"/>
          <w:sz w:val="24"/>
          <w:szCs w:val="24"/>
        </w:rPr>
        <w:t xml:space="preserve"> AS Rakvere Haigla omaniku MTÜ Rakvere Haigla asutajaliikmena liikmemaksu tasumise kohustus.</w:t>
      </w:r>
    </w:p>
    <w:p w14:paraId="04A2662A" w14:textId="6B2450C0" w:rsidR="00377DB2" w:rsidRPr="00781E55" w:rsidRDefault="00377DB2"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954129" w:rsidRPr="00781E55" w14:paraId="397FE9DB" w14:textId="77777777" w:rsidTr="00954129">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4B17B" w14:textId="77777777" w:rsidR="00954129" w:rsidRPr="00781E55" w:rsidRDefault="00954129" w:rsidP="00954129">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E09967F" w14:textId="77777777" w:rsidR="00954129" w:rsidRPr="00781E55" w:rsidRDefault="00954129" w:rsidP="00954129">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0DF65AC" w14:textId="77777777" w:rsidR="00954129" w:rsidRPr="00781E55" w:rsidRDefault="00954129" w:rsidP="00954129">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54C41A9" w14:textId="1350F563" w:rsidR="00954129" w:rsidRPr="00781E55" w:rsidRDefault="00904BE0" w:rsidP="00954129">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54129" w:rsidRPr="00781E55" w14:paraId="68CEF2F5" w14:textId="77777777" w:rsidTr="00954129">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B3B3AE4" w14:textId="77777777" w:rsidR="00954129" w:rsidRPr="00781E55" w:rsidRDefault="00954129" w:rsidP="0095412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07310</w:t>
            </w:r>
          </w:p>
        </w:tc>
        <w:tc>
          <w:tcPr>
            <w:tcW w:w="5240" w:type="dxa"/>
            <w:tcBorders>
              <w:top w:val="nil"/>
              <w:left w:val="nil"/>
              <w:bottom w:val="single" w:sz="4" w:space="0" w:color="auto"/>
              <w:right w:val="single" w:sz="4" w:space="0" w:color="auto"/>
            </w:tcBorders>
            <w:shd w:val="clear" w:color="auto" w:fill="auto"/>
            <w:vAlign w:val="bottom"/>
            <w:hideMark/>
          </w:tcPr>
          <w:p w14:paraId="2A4F2FD8" w14:textId="77777777" w:rsidR="00954129" w:rsidRPr="00781E55" w:rsidRDefault="00954129" w:rsidP="0095412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Tervisekeskus</w:t>
            </w:r>
          </w:p>
        </w:tc>
        <w:tc>
          <w:tcPr>
            <w:tcW w:w="1440" w:type="dxa"/>
            <w:tcBorders>
              <w:top w:val="nil"/>
              <w:left w:val="nil"/>
              <w:bottom w:val="single" w:sz="4" w:space="0" w:color="auto"/>
              <w:right w:val="single" w:sz="4" w:space="0" w:color="auto"/>
            </w:tcBorders>
            <w:shd w:val="clear" w:color="auto" w:fill="auto"/>
            <w:noWrap/>
            <w:vAlign w:val="bottom"/>
            <w:hideMark/>
          </w:tcPr>
          <w:p w14:paraId="3AEB446A" w14:textId="77777777" w:rsidR="00954129" w:rsidRPr="00781E55" w:rsidRDefault="00954129" w:rsidP="0095412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17 000</w:t>
            </w:r>
          </w:p>
        </w:tc>
        <w:tc>
          <w:tcPr>
            <w:tcW w:w="1440" w:type="dxa"/>
            <w:tcBorders>
              <w:top w:val="nil"/>
              <w:left w:val="nil"/>
              <w:bottom w:val="single" w:sz="4" w:space="0" w:color="auto"/>
              <w:right w:val="single" w:sz="4" w:space="0" w:color="auto"/>
            </w:tcBorders>
            <w:shd w:val="clear" w:color="auto" w:fill="auto"/>
            <w:noWrap/>
            <w:vAlign w:val="bottom"/>
            <w:hideMark/>
          </w:tcPr>
          <w:p w14:paraId="6EAC7344" w14:textId="77777777" w:rsidR="00954129" w:rsidRPr="00781E55" w:rsidRDefault="00954129" w:rsidP="0095412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11 100</w:t>
            </w:r>
          </w:p>
        </w:tc>
      </w:tr>
    </w:tbl>
    <w:p w14:paraId="6B3AD2A7" w14:textId="77777777" w:rsidR="004F01D3" w:rsidRPr="00781E55" w:rsidRDefault="004F01D3" w:rsidP="00E96880">
      <w:pPr>
        <w:spacing w:after="0"/>
        <w:rPr>
          <w:rFonts w:asciiTheme="majorHAnsi" w:hAnsiTheme="majorHAnsi" w:cstheme="majorHAnsi"/>
          <w:sz w:val="24"/>
          <w:szCs w:val="24"/>
        </w:rPr>
      </w:pPr>
    </w:p>
    <w:p w14:paraId="7932B95B" w14:textId="77777777" w:rsidR="00CD1AD8" w:rsidRPr="00781E55" w:rsidRDefault="001E571C" w:rsidP="00E96880">
      <w:pPr>
        <w:spacing w:after="0"/>
        <w:rPr>
          <w:rFonts w:asciiTheme="majorHAnsi" w:hAnsiTheme="majorHAnsi" w:cstheme="majorHAnsi"/>
          <w:sz w:val="24"/>
          <w:szCs w:val="24"/>
        </w:rPr>
      </w:pPr>
      <w:r w:rsidRPr="00781E55">
        <w:rPr>
          <w:rFonts w:asciiTheme="majorHAnsi" w:hAnsiTheme="majorHAnsi" w:cstheme="majorHAnsi"/>
          <w:sz w:val="24"/>
          <w:szCs w:val="24"/>
        </w:rPr>
        <w:t>Kadrina Vallavalitsus Kadrina te</w:t>
      </w:r>
      <w:r w:rsidR="005E30FD" w:rsidRPr="00781E55">
        <w:rPr>
          <w:rFonts w:asciiTheme="majorHAnsi" w:hAnsiTheme="majorHAnsi" w:cstheme="majorHAnsi"/>
          <w:sz w:val="24"/>
          <w:szCs w:val="24"/>
        </w:rPr>
        <w:t xml:space="preserve">rvisekeskuse </w:t>
      </w:r>
      <w:r w:rsidRPr="00781E55">
        <w:rPr>
          <w:rFonts w:asciiTheme="majorHAnsi" w:hAnsiTheme="majorHAnsi" w:cstheme="majorHAnsi"/>
          <w:sz w:val="24"/>
          <w:szCs w:val="24"/>
        </w:rPr>
        <w:t>omanikuna katab üldised maja</w:t>
      </w:r>
      <w:r w:rsidR="00C77CE1" w:rsidRPr="00781E55">
        <w:rPr>
          <w:rFonts w:asciiTheme="majorHAnsi" w:hAnsiTheme="majorHAnsi" w:cstheme="majorHAnsi"/>
          <w:sz w:val="24"/>
          <w:szCs w:val="24"/>
        </w:rPr>
        <w:t xml:space="preserve"> haldamiskulud </w:t>
      </w:r>
      <w:r w:rsidRPr="00781E55">
        <w:rPr>
          <w:rFonts w:asciiTheme="majorHAnsi" w:hAnsiTheme="majorHAnsi" w:cstheme="majorHAnsi"/>
          <w:sz w:val="24"/>
          <w:szCs w:val="24"/>
        </w:rPr>
        <w:t>ja rendile andmata ruumide kommunaalkulud</w:t>
      </w:r>
      <w:r w:rsidR="00C67FAC" w:rsidRPr="00781E55">
        <w:rPr>
          <w:rFonts w:asciiTheme="majorHAnsi" w:hAnsiTheme="majorHAnsi" w:cstheme="majorHAnsi"/>
          <w:sz w:val="24"/>
          <w:szCs w:val="24"/>
        </w:rPr>
        <w:t>.</w:t>
      </w:r>
      <w:r w:rsidRPr="00781E55">
        <w:rPr>
          <w:rFonts w:asciiTheme="majorHAnsi" w:hAnsiTheme="majorHAnsi" w:cstheme="majorHAnsi"/>
          <w:sz w:val="24"/>
          <w:szCs w:val="24"/>
        </w:rPr>
        <w:t xml:space="preserve"> </w:t>
      </w:r>
    </w:p>
    <w:p w14:paraId="79F7A0AC" w14:textId="0AC31614" w:rsidR="00C5119C" w:rsidRPr="00781E55" w:rsidRDefault="001E571C" w:rsidP="00597401">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Rendile antud ruumide kommunaalkulud katavad rentnikud, lisaks </w:t>
      </w:r>
      <w:r w:rsidR="00C67FAC" w:rsidRPr="00781E55">
        <w:rPr>
          <w:rFonts w:asciiTheme="majorHAnsi" w:hAnsiTheme="majorHAnsi" w:cstheme="majorHAnsi"/>
          <w:sz w:val="24"/>
          <w:szCs w:val="24"/>
        </w:rPr>
        <w:t>on rentnikega sõlmitud lepingud, mille alusel tasub</w:t>
      </w:r>
      <w:r w:rsidRPr="00781E55">
        <w:rPr>
          <w:rFonts w:asciiTheme="majorHAnsi" w:hAnsiTheme="majorHAnsi" w:cstheme="majorHAnsi"/>
          <w:sz w:val="24"/>
          <w:szCs w:val="24"/>
        </w:rPr>
        <w:t xml:space="preserve"> OÜ Kadrina Tervisekeskus renti 5</w:t>
      </w:r>
      <w:r w:rsidR="00C67FAC" w:rsidRPr="00781E55">
        <w:rPr>
          <w:rFonts w:asciiTheme="majorHAnsi" w:hAnsiTheme="majorHAnsi" w:cstheme="majorHAnsi"/>
          <w:sz w:val="24"/>
          <w:szCs w:val="24"/>
        </w:rPr>
        <w:t xml:space="preserve"> </w:t>
      </w:r>
      <w:r w:rsidRPr="00781E55">
        <w:rPr>
          <w:rFonts w:asciiTheme="majorHAnsi" w:hAnsiTheme="majorHAnsi" w:cstheme="majorHAnsi"/>
          <w:sz w:val="24"/>
          <w:szCs w:val="24"/>
        </w:rPr>
        <w:t xml:space="preserve">240 eurot aastas ja OÜ </w:t>
      </w:r>
      <w:r w:rsidR="00C67FAC" w:rsidRPr="00781E55">
        <w:rPr>
          <w:rFonts w:asciiTheme="majorHAnsi" w:hAnsiTheme="majorHAnsi" w:cstheme="majorHAnsi"/>
          <w:sz w:val="24"/>
          <w:szCs w:val="24"/>
        </w:rPr>
        <w:t>K</w:t>
      </w:r>
      <w:r w:rsidRPr="00781E55">
        <w:rPr>
          <w:rFonts w:asciiTheme="majorHAnsi" w:hAnsiTheme="majorHAnsi" w:cstheme="majorHAnsi"/>
          <w:sz w:val="24"/>
          <w:szCs w:val="24"/>
        </w:rPr>
        <w:t xml:space="preserve">adrina Hambaravi </w:t>
      </w:r>
      <w:r w:rsidR="00C67FAC" w:rsidRPr="00781E55">
        <w:rPr>
          <w:rFonts w:asciiTheme="majorHAnsi" w:hAnsiTheme="majorHAnsi" w:cstheme="majorHAnsi"/>
          <w:sz w:val="24"/>
          <w:szCs w:val="24"/>
        </w:rPr>
        <w:t>1 260 eurot aastas.</w:t>
      </w:r>
      <w:r w:rsidRPr="00781E55">
        <w:rPr>
          <w:rFonts w:asciiTheme="majorHAnsi" w:hAnsiTheme="majorHAnsi" w:cstheme="majorHAnsi"/>
          <w:sz w:val="24"/>
          <w:szCs w:val="24"/>
        </w:rPr>
        <w:t xml:space="preserve">  </w:t>
      </w:r>
    </w:p>
    <w:p w14:paraId="471FCCB6" w14:textId="77777777" w:rsidR="00696C76" w:rsidRPr="00781E55" w:rsidRDefault="00696C76" w:rsidP="00E96880">
      <w:pPr>
        <w:spacing w:after="0"/>
        <w:rPr>
          <w:rFonts w:asciiTheme="majorHAnsi" w:hAnsiTheme="majorHAnsi" w:cstheme="majorHAnsi"/>
          <w:b/>
          <w:sz w:val="24"/>
          <w:szCs w:val="24"/>
        </w:rPr>
      </w:pPr>
    </w:p>
    <w:p w14:paraId="0AD9ED15" w14:textId="3B2816AD" w:rsidR="003A3C8F" w:rsidRPr="00781E55" w:rsidRDefault="00C5119C"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08 Vaba aeg, kultuur ja religioon</w:t>
      </w:r>
      <w:r w:rsidR="00D20D35" w:rsidRPr="00781E55">
        <w:rPr>
          <w:rFonts w:asciiTheme="majorHAnsi" w:hAnsiTheme="majorHAnsi" w:cstheme="majorHAnsi"/>
          <w:b/>
          <w:sz w:val="24"/>
          <w:szCs w:val="24"/>
        </w:rPr>
        <w:t xml:space="preserve"> </w:t>
      </w:r>
    </w:p>
    <w:p w14:paraId="1856EFBF" w14:textId="77777777" w:rsidR="0075369B" w:rsidRPr="00781E55" w:rsidRDefault="0075369B" w:rsidP="00E96880">
      <w:pPr>
        <w:spacing w:after="0"/>
        <w:rPr>
          <w:rFonts w:asciiTheme="majorHAnsi" w:hAnsiTheme="majorHAnsi" w:cstheme="majorHAnsi"/>
          <w:b/>
          <w:color w:val="FF0000"/>
          <w:sz w:val="24"/>
          <w:szCs w:val="24"/>
        </w:rPr>
      </w:pPr>
    </w:p>
    <w:p w14:paraId="640B66A6" w14:textId="77927022" w:rsidR="003A3C8F" w:rsidRPr="00781E55" w:rsidRDefault="003A3C8F" w:rsidP="002873C3">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Vaba</w:t>
      </w:r>
      <w:r w:rsidR="00D87B58" w:rsidRPr="00781E55">
        <w:rPr>
          <w:rFonts w:asciiTheme="majorHAnsi" w:hAnsiTheme="majorHAnsi" w:cstheme="majorHAnsi"/>
          <w:bCs/>
          <w:sz w:val="24"/>
          <w:szCs w:val="24"/>
        </w:rPr>
        <w:t xml:space="preserve"> </w:t>
      </w:r>
      <w:r w:rsidRPr="00781E55">
        <w:rPr>
          <w:rFonts w:asciiTheme="majorHAnsi" w:hAnsiTheme="majorHAnsi" w:cstheme="majorHAnsi"/>
          <w:bCs/>
          <w:sz w:val="24"/>
          <w:szCs w:val="24"/>
        </w:rPr>
        <w:t>aja tegevused on sporditegevus, vabaõhurajatiste (laste mänguväljakud, pargid) hooldamine ja käitamine, noorsootöö ja noortekeskused</w:t>
      </w:r>
      <w:r w:rsidR="006C618E" w:rsidRPr="00781E55">
        <w:rPr>
          <w:rFonts w:asciiTheme="majorHAnsi" w:hAnsiTheme="majorHAnsi" w:cstheme="majorHAnsi"/>
          <w:bCs/>
          <w:sz w:val="24"/>
          <w:szCs w:val="24"/>
        </w:rPr>
        <w:t xml:space="preserve"> ja muud</w:t>
      </w:r>
      <w:r w:rsidRPr="00781E55">
        <w:rPr>
          <w:rFonts w:asciiTheme="majorHAnsi" w:hAnsiTheme="majorHAnsi" w:cstheme="majorHAnsi"/>
          <w:bCs/>
          <w:sz w:val="24"/>
          <w:szCs w:val="24"/>
        </w:rPr>
        <w:t xml:space="preserve"> vaba aja tegevused (ühisürituste korraldamine, külaliikumine jne). Kultuuri valdkonna tegevused on rahva- ja kultuurimajade tegevus</w:t>
      </w:r>
      <w:r w:rsidR="001A0115" w:rsidRPr="00781E55">
        <w:rPr>
          <w:rFonts w:asciiTheme="majorHAnsi" w:hAnsiTheme="majorHAnsi" w:cstheme="majorHAnsi"/>
          <w:bCs/>
          <w:sz w:val="24"/>
          <w:szCs w:val="24"/>
        </w:rPr>
        <w:t xml:space="preserve">, raamatukogude tegevus, vallalehe väljaandmine. </w:t>
      </w:r>
    </w:p>
    <w:p w14:paraId="50B4B565" w14:textId="77777777" w:rsidR="004F370F" w:rsidRPr="00781E55" w:rsidRDefault="004F370F" w:rsidP="002873C3">
      <w:pPr>
        <w:spacing w:after="0"/>
        <w:jc w:val="both"/>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2826EF" w:rsidRPr="00781E55" w14:paraId="70D53254" w14:textId="77777777" w:rsidTr="002826E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09F39" w14:textId="77777777" w:rsidR="002826EF" w:rsidRPr="00781E55" w:rsidRDefault="002826EF" w:rsidP="002826E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6492201" w14:textId="77777777" w:rsidR="002826EF" w:rsidRPr="00781E55" w:rsidRDefault="002826EF" w:rsidP="002826E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EAA411A" w14:textId="77777777" w:rsidR="002826EF" w:rsidRPr="00781E55" w:rsidRDefault="002826EF" w:rsidP="002826E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49059E3" w14:textId="460B1588" w:rsidR="002826EF" w:rsidRPr="00781E55" w:rsidRDefault="00904BE0" w:rsidP="002826E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2826EF" w:rsidRPr="00781E55" w14:paraId="6788A6A2" w14:textId="77777777" w:rsidTr="002826EF">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3DF8AAB1" w14:textId="77777777" w:rsidR="002826EF" w:rsidRPr="00781E55" w:rsidRDefault="002826EF" w:rsidP="002826E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08</w:t>
            </w:r>
          </w:p>
        </w:tc>
        <w:tc>
          <w:tcPr>
            <w:tcW w:w="5240" w:type="dxa"/>
            <w:tcBorders>
              <w:top w:val="nil"/>
              <w:left w:val="nil"/>
              <w:bottom w:val="single" w:sz="4" w:space="0" w:color="auto"/>
              <w:right w:val="single" w:sz="4" w:space="0" w:color="auto"/>
            </w:tcBorders>
            <w:shd w:val="clear" w:color="000000" w:fill="C6E0B4"/>
            <w:vAlign w:val="bottom"/>
            <w:hideMark/>
          </w:tcPr>
          <w:p w14:paraId="07B90A9E" w14:textId="77777777" w:rsidR="002826EF" w:rsidRPr="00781E55" w:rsidRDefault="002826EF" w:rsidP="002826E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Vaba aeg, kultuur ja religioon</w:t>
            </w:r>
          </w:p>
        </w:tc>
        <w:tc>
          <w:tcPr>
            <w:tcW w:w="1440" w:type="dxa"/>
            <w:tcBorders>
              <w:top w:val="nil"/>
              <w:left w:val="nil"/>
              <w:bottom w:val="single" w:sz="4" w:space="0" w:color="auto"/>
              <w:right w:val="single" w:sz="4" w:space="0" w:color="auto"/>
            </w:tcBorders>
            <w:shd w:val="clear" w:color="000000" w:fill="C6E0B4"/>
            <w:noWrap/>
            <w:vAlign w:val="bottom"/>
            <w:hideMark/>
          </w:tcPr>
          <w:p w14:paraId="60D8F95B" w14:textId="77777777" w:rsidR="002826EF" w:rsidRPr="00781E55" w:rsidRDefault="002826EF" w:rsidP="002826E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978 750</w:t>
            </w:r>
          </w:p>
        </w:tc>
        <w:tc>
          <w:tcPr>
            <w:tcW w:w="1440" w:type="dxa"/>
            <w:tcBorders>
              <w:top w:val="nil"/>
              <w:left w:val="nil"/>
              <w:bottom w:val="single" w:sz="4" w:space="0" w:color="auto"/>
              <w:right w:val="single" w:sz="4" w:space="0" w:color="auto"/>
            </w:tcBorders>
            <w:shd w:val="clear" w:color="000000" w:fill="C6E0B4"/>
            <w:noWrap/>
            <w:vAlign w:val="bottom"/>
            <w:hideMark/>
          </w:tcPr>
          <w:p w14:paraId="7EE30D78" w14:textId="348B7A6C" w:rsidR="002826EF" w:rsidRPr="00781E55" w:rsidRDefault="002826EF" w:rsidP="002826E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99</w:t>
            </w:r>
            <w:r w:rsidR="00750361" w:rsidRPr="00781E55">
              <w:rPr>
                <w:rFonts w:asciiTheme="majorHAnsi" w:eastAsia="Times New Roman" w:hAnsiTheme="majorHAnsi" w:cstheme="majorHAnsi"/>
                <w:b/>
                <w:bCs/>
                <w:color w:val="000000"/>
                <w:lang w:eastAsia="et-EE"/>
              </w:rPr>
              <w:t>8</w:t>
            </w:r>
            <w:r w:rsidRPr="00781E55">
              <w:rPr>
                <w:rFonts w:asciiTheme="majorHAnsi" w:eastAsia="Times New Roman" w:hAnsiTheme="majorHAnsi" w:cstheme="majorHAnsi"/>
                <w:b/>
                <w:bCs/>
                <w:color w:val="000000"/>
                <w:lang w:eastAsia="et-EE"/>
              </w:rPr>
              <w:t xml:space="preserve"> </w:t>
            </w:r>
            <w:r w:rsidR="00750361" w:rsidRPr="00781E55">
              <w:rPr>
                <w:rFonts w:asciiTheme="majorHAnsi" w:eastAsia="Times New Roman" w:hAnsiTheme="majorHAnsi" w:cstheme="majorHAnsi"/>
                <w:b/>
                <w:bCs/>
                <w:color w:val="000000"/>
                <w:lang w:eastAsia="et-EE"/>
              </w:rPr>
              <w:t>0</w:t>
            </w:r>
            <w:r w:rsidRPr="00781E55">
              <w:rPr>
                <w:rFonts w:asciiTheme="majorHAnsi" w:eastAsia="Times New Roman" w:hAnsiTheme="majorHAnsi" w:cstheme="majorHAnsi"/>
                <w:b/>
                <w:bCs/>
                <w:color w:val="000000"/>
                <w:lang w:eastAsia="et-EE"/>
              </w:rPr>
              <w:t>00</w:t>
            </w:r>
          </w:p>
        </w:tc>
      </w:tr>
    </w:tbl>
    <w:p w14:paraId="2E7D673C" w14:textId="08DBD1DE" w:rsidR="003A3C8F" w:rsidRPr="00781E55" w:rsidRDefault="003A3C8F" w:rsidP="00E96880">
      <w:pPr>
        <w:spacing w:after="0"/>
        <w:rPr>
          <w:rFonts w:asciiTheme="majorHAnsi" w:hAnsiTheme="majorHAnsi" w:cstheme="majorHAnsi"/>
          <w:b/>
          <w:sz w:val="24"/>
          <w:szCs w:val="24"/>
        </w:rPr>
      </w:pPr>
    </w:p>
    <w:p w14:paraId="74D7E45F" w14:textId="2CF79609" w:rsidR="009504AD" w:rsidRPr="00781E55" w:rsidRDefault="001A0115"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Vaba aja, kultuuri ja religiooni tegevusvaldkonna</w:t>
      </w:r>
      <w:r w:rsidR="00E2020F" w:rsidRPr="00781E55">
        <w:rPr>
          <w:rFonts w:asciiTheme="majorHAnsi" w:hAnsiTheme="majorHAnsi" w:cstheme="majorHAnsi"/>
          <w:bCs/>
          <w:sz w:val="24"/>
          <w:szCs w:val="24"/>
        </w:rPr>
        <w:t>s</w:t>
      </w:r>
      <w:r w:rsidRPr="00781E55">
        <w:rPr>
          <w:rFonts w:asciiTheme="majorHAnsi" w:hAnsiTheme="majorHAnsi" w:cstheme="majorHAnsi"/>
          <w:bCs/>
          <w:sz w:val="24"/>
          <w:szCs w:val="24"/>
        </w:rPr>
        <w:t xml:space="preserve"> </w:t>
      </w:r>
      <w:r w:rsidR="007B66C5" w:rsidRPr="00781E55">
        <w:rPr>
          <w:rFonts w:asciiTheme="majorHAnsi" w:hAnsiTheme="majorHAnsi" w:cstheme="majorHAnsi"/>
          <w:bCs/>
          <w:sz w:val="24"/>
          <w:szCs w:val="24"/>
        </w:rPr>
        <w:t xml:space="preserve"> suurenevad</w:t>
      </w:r>
      <w:r w:rsidR="00E2020F" w:rsidRPr="00781E55">
        <w:rPr>
          <w:rFonts w:asciiTheme="majorHAnsi" w:hAnsiTheme="majorHAnsi" w:cstheme="majorHAnsi"/>
          <w:bCs/>
          <w:sz w:val="24"/>
          <w:szCs w:val="24"/>
        </w:rPr>
        <w:t xml:space="preserve"> kulud</w:t>
      </w:r>
      <w:r w:rsidR="00B4377D" w:rsidRPr="00781E55">
        <w:rPr>
          <w:rFonts w:asciiTheme="majorHAnsi" w:hAnsiTheme="majorHAnsi" w:cstheme="majorHAnsi"/>
          <w:bCs/>
          <w:sz w:val="24"/>
          <w:szCs w:val="24"/>
        </w:rPr>
        <w:t xml:space="preserve"> </w:t>
      </w:r>
      <w:r w:rsidR="00391351" w:rsidRPr="00781E55">
        <w:rPr>
          <w:rFonts w:asciiTheme="majorHAnsi" w:hAnsiTheme="majorHAnsi" w:cstheme="majorHAnsi"/>
          <w:bCs/>
          <w:sz w:val="24"/>
          <w:szCs w:val="24"/>
        </w:rPr>
        <w:t>1,8</w:t>
      </w:r>
      <w:r w:rsidR="00B4377D" w:rsidRPr="00781E55">
        <w:rPr>
          <w:rFonts w:asciiTheme="majorHAnsi" w:hAnsiTheme="majorHAnsi" w:cstheme="majorHAnsi"/>
          <w:bCs/>
          <w:sz w:val="24"/>
          <w:szCs w:val="24"/>
        </w:rPr>
        <w:t>%.</w:t>
      </w:r>
      <w:r w:rsidR="00910D9D" w:rsidRPr="00781E55">
        <w:rPr>
          <w:rFonts w:asciiTheme="majorHAnsi" w:hAnsiTheme="majorHAnsi" w:cstheme="majorHAnsi"/>
          <w:bCs/>
          <w:sz w:val="24"/>
          <w:szCs w:val="24"/>
        </w:rPr>
        <w:t xml:space="preserve"> </w:t>
      </w:r>
      <w:r w:rsidR="00254CE4" w:rsidRPr="00781E55">
        <w:rPr>
          <w:rFonts w:asciiTheme="majorHAnsi" w:hAnsiTheme="majorHAnsi" w:cstheme="majorHAnsi"/>
          <w:bCs/>
          <w:sz w:val="24"/>
          <w:szCs w:val="24"/>
        </w:rPr>
        <w:t>T</w:t>
      </w:r>
      <w:r w:rsidR="001774EE" w:rsidRPr="00781E55">
        <w:rPr>
          <w:rFonts w:asciiTheme="majorHAnsi" w:hAnsiTheme="majorHAnsi" w:cstheme="majorHAnsi"/>
          <w:bCs/>
          <w:sz w:val="24"/>
          <w:szCs w:val="24"/>
        </w:rPr>
        <w:t xml:space="preserve">egevuskuludest on </w:t>
      </w:r>
      <w:r w:rsidR="00391156" w:rsidRPr="00781E55">
        <w:rPr>
          <w:rFonts w:asciiTheme="majorHAnsi" w:hAnsiTheme="majorHAnsi" w:cstheme="majorHAnsi"/>
          <w:bCs/>
          <w:sz w:val="24"/>
          <w:szCs w:val="24"/>
        </w:rPr>
        <w:t xml:space="preserve">355 800 </w:t>
      </w:r>
      <w:r w:rsidR="001774EE" w:rsidRPr="00781E55">
        <w:rPr>
          <w:rFonts w:asciiTheme="majorHAnsi" w:hAnsiTheme="majorHAnsi" w:cstheme="majorHAnsi"/>
          <w:bCs/>
          <w:sz w:val="24"/>
          <w:szCs w:val="24"/>
        </w:rPr>
        <w:t>eurot ette nähtud tegevustoetusteks</w:t>
      </w:r>
      <w:r w:rsidR="004E7052" w:rsidRPr="00781E55">
        <w:rPr>
          <w:rFonts w:asciiTheme="majorHAnsi" w:hAnsiTheme="majorHAnsi" w:cstheme="majorHAnsi"/>
          <w:bCs/>
          <w:sz w:val="24"/>
          <w:szCs w:val="24"/>
        </w:rPr>
        <w:t xml:space="preserve">, </w:t>
      </w:r>
      <w:r w:rsidR="006576E4" w:rsidRPr="00781E55">
        <w:rPr>
          <w:rFonts w:asciiTheme="majorHAnsi" w:hAnsiTheme="majorHAnsi" w:cstheme="majorHAnsi"/>
          <w:bCs/>
          <w:sz w:val="24"/>
          <w:szCs w:val="24"/>
        </w:rPr>
        <w:t>307 000</w:t>
      </w:r>
      <w:r w:rsidR="00046126" w:rsidRPr="00781E55">
        <w:rPr>
          <w:rFonts w:asciiTheme="majorHAnsi" w:hAnsiTheme="majorHAnsi" w:cstheme="majorHAnsi"/>
          <w:bCs/>
          <w:sz w:val="24"/>
          <w:szCs w:val="24"/>
        </w:rPr>
        <w:t xml:space="preserve"> eurot </w:t>
      </w:r>
      <w:r w:rsidR="00550B53" w:rsidRPr="00781E55">
        <w:rPr>
          <w:rFonts w:asciiTheme="majorHAnsi" w:hAnsiTheme="majorHAnsi" w:cstheme="majorHAnsi"/>
          <w:bCs/>
          <w:sz w:val="24"/>
          <w:szCs w:val="24"/>
        </w:rPr>
        <w:t xml:space="preserve">tööjõukuludeks ja </w:t>
      </w:r>
      <w:r w:rsidR="0090466B" w:rsidRPr="00781E55">
        <w:rPr>
          <w:rFonts w:asciiTheme="majorHAnsi" w:hAnsiTheme="majorHAnsi" w:cstheme="majorHAnsi"/>
          <w:bCs/>
          <w:sz w:val="24"/>
          <w:szCs w:val="24"/>
        </w:rPr>
        <w:t>33</w:t>
      </w:r>
      <w:r w:rsidR="00FB778F" w:rsidRPr="00781E55">
        <w:rPr>
          <w:rFonts w:asciiTheme="majorHAnsi" w:hAnsiTheme="majorHAnsi" w:cstheme="majorHAnsi"/>
          <w:bCs/>
          <w:sz w:val="24"/>
          <w:szCs w:val="24"/>
        </w:rPr>
        <w:t>5</w:t>
      </w:r>
      <w:r w:rsidR="0090466B" w:rsidRPr="00781E55">
        <w:rPr>
          <w:rFonts w:asciiTheme="majorHAnsi" w:hAnsiTheme="majorHAnsi" w:cstheme="majorHAnsi"/>
          <w:bCs/>
          <w:sz w:val="24"/>
          <w:szCs w:val="24"/>
        </w:rPr>
        <w:t> </w:t>
      </w:r>
      <w:r w:rsidR="00FB778F" w:rsidRPr="00781E55">
        <w:rPr>
          <w:rFonts w:asciiTheme="majorHAnsi" w:hAnsiTheme="majorHAnsi" w:cstheme="majorHAnsi"/>
          <w:bCs/>
          <w:sz w:val="24"/>
          <w:szCs w:val="24"/>
        </w:rPr>
        <w:t>2</w:t>
      </w:r>
      <w:r w:rsidR="00B17EDE" w:rsidRPr="00781E55">
        <w:rPr>
          <w:rFonts w:asciiTheme="majorHAnsi" w:hAnsiTheme="majorHAnsi" w:cstheme="majorHAnsi"/>
          <w:bCs/>
          <w:sz w:val="24"/>
          <w:szCs w:val="24"/>
        </w:rPr>
        <w:t>0</w:t>
      </w:r>
      <w:r w:rsidR="0090466B" w:rsidRPr="00781E55">
        <w:rPr>
          <w:rFonts w:asciiTheme="majorHAnsi" w:hAnsiTheme="majorHAnsi" w:cstheme="majorHAnsi"/>
          <w:bCs/>
          <w:sz w:val="24"/>
          <w:szCs w:val="24"/>
        </w:rPr>
        <w:t>0 eurot</w:t>
      </w:r>
      <w:r w:rsidR="0059555B" w:rsidRPr="00781E55">
        <w:rPr>
          <w:rFonts w:asciiTheme="majorHAnsi" w:hAnsiTheme="majorHAnsi" w:cstheme="majorHAnsi"/>
          <w:bCs/>
          <w:sz w:val="24"/>
          <w:szCs w:val="24"/>
        </w:rPr>
        <w:t xml:space="preserve"> majan</w:t>
      </w:r>
      <w:r w:rsidR="00A53977" w:rsidRPr="00781E55">
        <w:rPr>
          <w:rFonts w:asciiTheme="majorHAnsi" w:hAnsiTheme="majorHAnsi" w:cstheme="majorHAnsi"/>
          <w:bCs/>
          <w:sz w:val="24"/>
          <w:szCs w:val="24"/>
        </w:rPr>
        <w:t>damiskuludeks.</w:t>
      </w:r>
    </w:p>
    <w:p w14:paraId="6019163E" w14:textId="77777777" w:rsidR="00E2020F" w:rsidRPr="00781E55" w:rsidRDefault="00E2020F"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936004" w:rsidRPr="00781E55" w14:paraId="629D7483" w14:textId="77777777" w:rsidTr="0093600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8665F" w14:textId="77777777" w:rsidR="00936004" w:rsidRPr="00781E55" w:rsidRDefault="00936004" w:rsidP="00936004">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lastRenderedPageBreak/>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84C19A3" w14:textId="77777777" w:rsidR="00936004" w:rsidRPr="00781E55" w:rsidRDefault="00936004" w:rsidP="0093600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A8054DC" w14:textId="77777777" w:rsidR="00936004" w:rsidRPr="00781E55" w:rsidRDefault="00936004" w:rsidP="0093600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844632D" w14:textId="701D7E6A" w:rsidR="00936004" w:rsidRPr="00781E55" w:rsidRDefault="00904BE0" w:rsidP="0093600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36004" w:rsidRPr="00781E55" w14:paraId="32CBC540" w14:textId="77777777" w:rsidTr="0093600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D8BA426" w14:textId="77777777" w:rsidR="00936004" w:rsidRPr="00781E55" w:rsidRDefault="00936004" w:rsidP="0093600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08102</w:t>
            </w:r>
          </w:p>
        </w:tc>
        <w:tc>
          <w:tcPr>
            <w:tcW w:w="5240" w:type="dxa"/>
            <w:tcBorders>
              <w:top w:val="nil"/>
              <w:left w:val="nil"/>
              <w:bottom w:val="single" w:sz="4" w:space="0" w:color="auto"/>
              <w:right w:val="single" w:sz="4" w:space="0" w:color="auto"/>
            </w:tcBorders>
            <w:shd w:val="clear" w:color="auto" w:fill="auto"/>
            <w:vAlign w:val="bottom"/>
            <w:hideMark/>
          </w:tcPr>
          <w:p w14:paraId="0125287D" w14:textId="77777777" w:rsidR="00936004" w:rsidRPr="00781E55" w:rsidRDefault="00936004" w:rsidP="0093600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Üldine sporditegevus</w:t>
            </w:r>
          </w:p>
        </w:tc>
        <w:tc>
          <w:tcPr>
            <w:tcW w:w="1440" w:type="dxa"/>
            <w:tcBorders>
              <w:top w:val="nil"/>
              <w:left w:val="nil"/>
              <w:bottom w:val="single" w:sz="4" w:space="0" w:color="auto"/>
              <w:right w:val="single" w:sz="4" w:space="0" w:color="auto"/>
            </w:tcBorders>
            <w:shd w:val="clear" w:color="auto" w:fill="auto"/>
            <w:noWrap/>
            <w:vAlign w:val="bottom"/>
            <w:hideMark/>
          </w:tcPr>
          <w:p w14:paraId="098EFF5B" w14:textId="77777777" w:rsidR="00936004" w:rsidRPr="00781E55" w:rsidRDefault="00936004" w:rsidP="0093600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301 000</w:t>
            </w:r>
          </w:p>
        </w:tc>
        <w:tc>
          <w:tcPr>
            <w:tcW w:w="1440" w:type="dxa"/>
            <w:tcBorders>
              <w:top w:val="nil"/>
              <w:left w:val="nil"/>
              <w:bottom w:val="single" w:sz="4" w:space="0" w:color="auto"/>
              <w:right w:val="single" w:sz="4" w:space="0" w:color="auto"/>
            </w:tcBorders>
            <w:shd w:val="clear" w:color="auto" w:fill="auto"/>
            <w:noWrap/>
            <w:vAlign w:val="bottom"/>
            <w:hideMark/>
          </w:tcPr>
          <w:p w14:paraId="4DE70586" w14:textId="77777777" w:rsidR="00936004" w:rsidRPr="00781E55" w:rsidRDefault="00936004" w:rsidP="0093600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319 000</w:t>
            </w:r>
          </w:p>
        </w:tc>
      </w:tr>
    </w:tbl>
    <w:p w14:paraId="5193BE19" w14:textId="77777777" w:rsidR="00C5119C" w:rsidRPr="00781E55" w:rsidRDefault="00C5119C" w:rsidP="00E96880">
      <w:pPr>
        <w:spacing w:after="0"/>
        <w:rPr>
          <w:rFonts w:asciiTheme="majorHAnsi" w:hAnsiTheme="majorHAnsi" w:cstheme="majorHAnsi"/>
          <w:b/>
          <w:sz w:val="24"/>
          <w:szCs w:val="24"/>
        </w:rPr>
      </w:pPr>
    </w:p>
    <w:p w14:paraId="2BF0AE22" w14:textId="09E64C50" w:rsidR="00E73BC1" w:rsidRPr="00781E55" w:rsidRDefault="00FC75EA" w:rsidP="008236A7">
      <w:pPr>
        <w:spacing w:after="0"/>
        <w:jc w:val="both"/>
        <w:rPr>
          <w:rFonts w:asciiTheme="majorHAnsi" w:hAnsiTheme="majorHAnsi" w:cstheme="majorHAnsi"/>
          <w:color w:val="FF0000"/>
          <w:sz w:val="24"/>
          <w:szCs w:val="24"/>
        </w:rPr>
      </w:pPr>
      <w:r w:rsidRPr="00781E55">
        <w:rPr>
          <w:rFonts w:asciiTheme="majorHAnsi" w:hAnsiTheme="majorHAnsi" w:cstheme="majorHAnsi"/>
          <w:sz w:val="24"/>
          <w:szCs w:val="24"/>
        </w:rPr>
        <w:t>SA Kadrina Spordikeskus tegevus</w:t>
      </w:r>
      <w:r w:rsidR="00E2020F" w:rsidRPr="00781E55">
        <w:rPr>
          <w:rFonts w:asciiTheme="majorHAnsi" w:hAnsiTheme="majorHAnsi" w:cstheme="majorHAnsi"/>
          <w:sz w:val="24"/>
          <w:szCs w:val="24"/>
        </w:rPr>
        <w:t>e</w:t>
      </w:r>
      <w:r w:rsidRPr="00781E55">
        <w:rPr>
          <w:rFonts w:asciiTheme="majorHAnsi" w:hAnsiTheme="majorHAnsi" w:cstheme="majorHAnsi"/>
          <w:sz w:val="24"/>
          <w:szCs w:val="24"/>
        </w:rPr>
        <w:t xml:space="preserve"> toet</w:t>
      </w:r>
      <w:r w:rsidR="00E2020F" w:rsidRPr="00781E55">
        <w:rPr>
          <w:rFonts w:asciiTheme="majorHAnsi" w:hAnsiTheme="majorHAnsi" w:cstheme="majorHAnsi"/>
          <w:sz w:val="24"/>
          <w:szCs w:val="24"/>
        </w:rPr>
        <w:t>us</w:t>
      </w:r>
      <w:r w:rsidR="00D61BFA" w:rsidRPr="00781E55">
        <w:rPr>
          <w:rFonts w:asciiTheme="majorHAnsi" w:hAnsiTheme="majorHAnsi" w:cstheme="majorHAnsi"/>
          <w:sz w:val="24"/>
          <w:szCs w:val="24"/>
        </w:rPr>
        <w:t xml:space="preserve">eks </w:t>
      </w:r>
      <w:r w:rsidR="00E2020F" w:rsidRPr="00781E55">
        <w:rPr>
          <w:rFonts w:asciiTheme="majorHAnsi" w:hAnsiTheme="majorHAnsi" w:cstheme="majorHAnsi"/>
          <w:sz w:val="24"/>
          <w:szCs w:val="24"/>
        </w:rPr>
        <w:t xml:space="preserve"> on</w:t>
      </w:r>
      <w:r w:rsidR="00895D09" w:rsidRPr="00781E55">
        <w:rPr>
          <w:rFonts w:asciiTheme="majorHAnsi" w:hAnsiTheme="majorHAnsi" w:cstheme="majorHAnsi"/>
          <w:sz w:val="24"/>
          <w:szCs w:val="24"/>
        </w:rPr>
        <w:t xml:space="preserve"> </w:t>
      </w:r>
      <w:r w:rsidR="00D61BFA" w:rsidRPr="00781E55">
        <w:rPr>
          <w:rFonts w:asciiTheme="majorHAnsi" w:hAnsiTheme="majorHAnsi" w:cstheme="majorHAnsi"/>
          <w:sz w:val="24"/>
          <w:szCs w:val="24"/>
        </w:rPr>
        <w:t xml:space="preserve">kavandatud </w:t>
      </w:r>
      <w:r w:rsidR="004C25DF" w:rsidRPr="00781E55">
        <w:rPr>
          <w:rFonts w:asciiTheme="majorHAnsi" w:hAnsiTheme="majorHAnsi" w:cstheme="majorHAnsi"/>
          <w:sz w:val="24"/>
          <w:szCs w:val="24"/>
        </w:rPr>
        <w:t>2</w:t>
      </w:r>
      <w:r w:rsidR="00A53608" w:rsidRPr="00781E55">
        <w:rPr>
          <w:rFonts w:asciiTheme="majorHAnsi" w:hAnsiTheme="majorHAnsi" w:cstheme="majorHAnsi"/>
          <w:sz w:val="24"/>
          <w:szCs w:val="24"/>
        </w:rPr>
        <w:t>40</w:t>
      </w:r>
      <w:r w:rsidRPr="00781E55">
        <w:rPr>
          <w:rFonts w:asciiTheme="majorHAnsi" w:hAnsiTheme="majorHAnsi" w:cstheme="majorHAnsi"/>
          <w:sz w:val="24"/>
          <w:szCs w:val="24"/>
        </w:rPr>
        <w:t xml:space="preserve"> 000 eurot</w:t>
      </w:r>
      <w:r w:rsidR="00301E7F" w:rsidRPr="00781E55">
        <w:rPr>
          <w:rFonts w:asciiTheme="majorHAnsi" w:hAnsiTheme="majorHAnsi" w:cstheme="majorHAnsi"/>
          <w:sz w:val="24"/>
          <w:szCs w:val="24"/>
        </w:rPr>
        <w:t xml:space="preserve"> (kasv 8,1%</w:t>
      </w:r>
      <w:r w:rsidR="003F60C1" w:rsidRPr="00781E55">
        <w:rPr>
          <w:rFonts w:asciiTheme="majorHAnsi" w:hAnsiTheme="majorHAnsi" w:cstheme="majorHAnsi"/>
          <w:sz w:val="24"/>
          <w:szCs w:val="24"/>
        </w:rPr>
        <w:t>)</w:t>
      </w:r>
      <w:r w:rsidR="005F33F8" w:rsidRPr="00781E55">
        <w:rPr>
          <w:rFonts w:asciiTheme="majorHAnsi" w:hAnsiTheme="majorHAnsi" w:cstheme="majorHAnsi"/>
          <w:sz w:val="24"/>
          <w:szCs w:val="24"/>
        </w:rPr>
        <w:t>. S</w:t>
      </w:r>
      <w:r w:rsidR="00895D09" w:rsidRPr="00781E55">
        <w:rPr>
          <w:rFonts w:asciiTheme="majorHAnsi" w:hAnsiTheme="majorHAnsi" w:cstheme="majorHAnsi"/>
          <w:sz w:val="24"/>
          <w:szCs w:val="24"/>
        </w:rPr>
        <w:t xml:space="preserve">pordiklubide tegevust ja spordiüritusi </w:t>
      </w:r>
      <w:r w:rsidR="002338FC" w:rsidRPr="00781E55">
        <w:rPr>
          <w:rFonts w:asciiTheme="majorHAnsi" w:hAnsiTheme="majorHAnsi" w:cstheme="majorHAnsi"/>
          <w:sz w:val="24"/>
          <w:szCs w:val="24"/>
        </w:rPr>
        <w:t xml:space="preserve">toetatakse </w:t>
      </w:r>
      <w:r w:rsidR="00895D09" w:rsidRPr="00781E55">
        <w:rPr>
          <w:rFonts w:asciiTheme="majorHAnsi" w:hAnsiTheme="majorHAnsi" w:cstheme="majorHAnsi"/>
          <w:sz w:val="24"/>
          <w:szCs w:val="24"/>
        </w:rPr>
        <w:t>summas</w:t>
      </w:r>
      <w:r w:rsidRPr="00781E55">
        <w:rPr>
          <w:rFonts w:asciiTheme="majorHAnsi" w:hAnsiTheme="majorHAnsi" w:cstheme="majorHAnsi"/>
          <w:sz w:val="24"/>
          <w:szCs w:val="24"/>
        </w:rPr>
        <w:t xml:space="preserve"> </w:t>
      </w:r>
      <w:r w:rsidR="004D23AB" w:rsidRPr="00781E55">
        <w:rPr>
          <w:rFonts w:asciiTheme="majorHAnsi" w:hAnsiTheme="majorHAnsi" w:cstheme="majorHAnsi"/>
          <w:sz w:val="24"/>
          <w:szCs w:val="24"/>
        </w:rPr>
        <w:t>7</w:t>
      </w:r>
      <w:r w:rsidR="00D61BFA" w:rsidRPr="00781E55">
        <w:rPr>
          <w:rFonts w:asciiTheme="majorHAnsi" w:hAnsiTheme="majorHAnsi" w:cstheme="majorHAnsi"/>
          <w:sz w:val="24"/>
          <w:szCs w:val="24"/>
        </w:rPr>
        <w:t>1</w:t>
      </w:r>
      <w:r w:rsidRPr="00781E55">
        <w:rPr>
          <w:rFonts w:asciiTheme="majorHAnsi" w:hAnsiTheme="majorHAnsi" w:cstheme="majorHAnsi"/>
          <w:sz w:val="24"/>
          <w:szCs w:val="24"/>
        </w:rPr>
        <w:t xml:space="preserve"> </w:t>
      </w:r>
      <w:r w:rsidR="00B33679" w:rsidRPr="00781E55">
        <w:rPr>
          <w:rFonts w:asciiTheme="majorHAnsi" w:hAnsiTheme="majorHAnsi" w:cstheme="majorHAnsi"/>
          <w:sz w:val="24"/>
          <w:szCs w:val="24"/>
        </w:rPr>
        <w:t>0</w:t>
      </w:r>
      <w:r w:rsidRPr="00781E55">
        <w:rPr>
          <w:rFonts w:asciiTheme="majorHAnsi" w:hAnsiTheme="majorHAnsi" w:cstheme="majorHAnsi"/>
          <w:sz w:val="24"/>
          <w:szCs w:val="24"/>
        </w:rPr>
        <w:t xml:space="preserve">00 eurot. </w:t>
      </w:r>
      <w:r w:rsidR="00895D09" w:rsidRPr="00781E55">
        <w:rPr>
          <w:rFonts w:asciiTheme="majorHAnsi" w:hAnsiTheme="majorHAnsi" w:cstheme="majorHAnsi"/>
          <w:sz w:val="24"/>
          <w:szCs w:val="24"/>
        </w:rPr>
        <w:t>Valla esindamiseks spordivõistlustel</w:t>
      </w:r>
      <w:r w:rsidRPr="00781E55">
        <w:rPr>
          <w:rFonts w:asciiTheme="majorHAnsi" w:hAnsiTheme="majorHAnsi" w:cstheme="majorHAnsi"/>
          <w:sz w:val="24"/>
          <w:szCs w:val="24"/>
        </w:rPr>
        <w:t xml:space="preserve"> </w:t>
      </w:r>
      <w:r w:rsidR="00895D09" w:rsidRPr="00781E55">
        <w:rPr>
          <w:rFonts w:asciiTheme="majorHAnsi" w:hAnsiTheme="majorHAnsi" w:cstheme="majorHAnsi"/>
          <w:sz w:val="24"/>
          <w:szCs w:val="24"/>
        </w:rPr>
        <w:t>(suve</w:t>
      </w:r>
      <w:r w:rsidR="00E4372B" w:rsidRPr="00781E55">
        <w:rPr>
          <w:rFonts w:asciiTheme="majorHAnsi" w:hAnsiTheme="majorHAnsi" w:cstheme="majorHAnsi"/>
          <w:sz w:val="24"/>
          <w:szCs w:val="24"/>
        </w:rPr>
        <w:t>-</w:t>
      </w:r>
      <w:r w:rsidR="00895D09" w:rsidRPr="00781E55">
        <w:rPr>
          <w:rFonts w:asciiTheme="majorHAnsi" w:hAnsiTheme="majorHAnsi" w:cstheme="majorHAnsi"/>
          <w:sz w:val="24"/>
          <w:szCs w:val="24"/>
        </w:rPr>
        <w:t xml:space="preserve"> ja talimängud</w:t>
      </w:r>
      <w:r w:rsidR="000627EC" w:rsidRPr="00781E55">
        <w:rPr>
          <w:rFonts w:asciiTheme="majorHAnsi" w:hAnsiTheme="majorHAnsi" w:cstheme="majorHAnsi"/>
          <w:sz w:val="24"/>
          <w:szCs w:val="24"/>
        </w:rPr>
        <w:t>,</w:t>
      </w:r>
      <w:r w:rsidR="00073882" w:rsidRPr="00781E55">
        <w:rPr>
          <w:rFonts w:asciiTheme="majorHAnsi" w:hAnsiTheme="majorHAnsi" w:cstheme="majorHAnsi"/>
          <w:sz w:val="24"/>
          <w:szCs w:val="24"/>
        </w:rPr>
        <w:t xml:space="preserve"> osalustasud</w:t>
      </w:r>
      <w:r w:rsidR="00895D09" w:rsidRPr="00781E55">
        <w:rPr>
          <w:rFonts w:asciiTheme="majorHAnsi" w:hAnsiTheme="majorHAnsi" w:cstheme="majorHAnsi"/>
          <w:sz w:val="24"/>
          <w:szCs w:val="24"/>
        </w:rPr>
        <w:t>) ja muudeks tegevusteks</w:t>
      </w:r>
      <w:r w:rsidR="006C618E" w:rsidRPr="00781E55">
        <w:rPr>
          <w:rFonts w:asciiTheme="majorHAnsi" w:hAnsiTheme="majorHAnsi" w:cstheme="majorHAnsi"/>
          <w:sz w:val="24"/>
          <w:szCs w:val="24"/>
        </w:rPr>
        <w:t xml:space="preserve"> on</w:t>
      </w:r>
      <w:r w:rsidR="004D23AB" w:rsidRPr="00781E55">
        <w:rPr>
          <w:rFonts w:asciiTheme="majorHAnsi" w:hAnsiTheme="majorHAnsi" w:cstheme="majorHAnsi"/>
          <w:sz w:val="24"/>
          <w:szCs w:val="24"/>
        </w:rPr>
        <w:t xml:space="preserve"> </w:t>
      </w:r>
      <w:r w:rsidR="00D61BFA" w:rsidRPr="00781E55">
        <w:rPr>
          <w:rFonts w:asciiTheme="majorHAnsi" w:hAnsiTheme="majorHAnsi" w:cstheme="majorHAnsi"/>
          <w:sz w:val="24"/>
          <w:szCs w:val="24"/>
        </w:rPr>
        <w:t>8</w:t>
      </w:r>
      <w:r w:rsidR="00666BDD" w:rsidRPr="00781E55">
        <w:rPr>
          <w:rFonts w:asciiTheme="majorHAnsi" w:hAnsiTheme="majorHAnsi" w:cstheme="majorHAnsi"/>
          <w:sz w:val="24"/>
          <w:szCs w:val="24"/>
        </w:rPr>
        <w:t xml:space="preserve"> </w:t>
      </w:r>
      <w:r w:rsidR="00B33679" w:rsidRPr="00781E55">
        <w:rPr>
          <w:rFonts w:asciiTheme="majorHAnsi" w:hAnsiTheme="majorHAnsi" w:cstheme="majorHAnsi"/>
          <w:sz w:val="24"/>
          <w:szCs w:val="24"/>
        </w:rPr>
        <w:t>0</w:t>
      </w:r>
      <w:r w:rsidR="00E73BC1" w:rsidRPr="00781E55">
        <w:rPr>
          <w:rFonts w:asciiTheme="majorHAnsi" w:hAnsiTheme="majorHAnsi" w:cstheme="majorHAnsi"/>
          <w:sz w:val="24"/>
          <w:szCs w:val="24"/>
        </w:rPr>
        <w:t>00 eurot</w:t>
      </w:r>
      <w:r w:rsidR="00895D09" w:rsidRPr="00781E55">
        <w:rPr>
          <w:rFonts w:asciiTheme="majorHAnsi" w:hAnsiTheme="majorHAnsi" w:cstheme="majorHAnsi"/>
          <w:sz w:val="24"/>
          <w:szCs w:val="24"/>
        </w:rPr>
        <w:t>.</w:t>
      </w:r>
      <w:r w:rsidR="00B33679" w:rsidRPr="00781E55">
        <w:rPr>
          <w:rFonts w:asciiTheme="majorHAnsi" w:hAnsiTheme="majorHAnsi" w:cstheme="majorHAnsi"/>
          <w:sz w:val="24"/>
          <w:szCs w:val="24"/>
        </w:rPr>
        <w:t xml:space="preserve"> </w:t>
      </w:r>
    </w:p>
    <w:p w14:paraId="4B55269E" w14:textId="77777777" w:rsidR="00E73BC1" w:rsidRPr="00781E55" w:rsidRDefault="00E73BC1"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177D9B" w:rsidRPr="00781E55" w14:paraId="32C17E23" w14:textId="77777777" w:rsidTr="00177D9B">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205C0" w14:textId="77777777" w:rsidR="00177D9B" w:rsidRPr="00781E55" w:rsidRDefault="00177D9B" w:rsidP="00177D9B">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DB38185" w14:textId="77777777" w:rsidR="00177D9B" w:rsidRPr="00781E55" w:rsidRDefault="00177D9B" w:rsidP="00177D9B">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A7CC55F" w14:textId="77777777" w:rsidR="00177D9B" w:rsidRPr="00781E55" w:rsidRDefault="00177D9B" w:rsidP="00177D9B">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FACC9AB" w14:textId="164DC414" w:rsidR="00177D9B" w:rsidRPr="00781E55" w:rsidRDefault="00904BE0" w:rsidP="00177D9B">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177D9B" w:rsidRPr="00781E55" w14:paraId="188A46C7" w14:textId="77777777" w:rsidTr="00177D9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410D676" w14:textId="77777777" w:rsidR="00177D9B" w:rsidRPr="00781E55" w:rsidRDefault="00177D9B" w:rsidP="00177D9B">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08103</w:t>
            </w:r>
          </w:p>
        </w:tc>
        <w:tc>
          <w:tcPr>
            <w:tcW w:w="5240" w:type="dxa"/>
            <w:tcBorders>
              <w:top w:val="nil"/>
              <w:left w:val="nil"/>
              <w:bottom w:val="single" w:sz="4" w:space="0" w:color="auto"/>
              <w:right w:val="single" w:sz="4" w:space="0" w:color="auto"/>
            </w:tcBorders>
            <w:shd w:val="clear" w:color="auto" w:fill="auto"/>
            <w:vAlign w:val="bottom"/>
            <w:hideMark/>
          </w:tcPr>
          <w:p w14:paraId="55004D39" w14:textId="77777777" w:rsidR="00177D9B" w:rsidRPr="00781E55" w:rsidRDefault="00177D9B" w:rsidP="00177D9B">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Vabaõhurajatised</w:t>
            </w:r>
          </w:p>
        </w:tc>
        <w:tc>
          <w:tcPr>
            <w:tcW w:w="1440" w:type="dxa"/>
            <w:tcBorders>
              <w:top w:val="nil"/>
              <w:left w:val="nil"/>
              <w:bottom w:val="single" w:sz="4" w:space="0" w:color="auto"/>
              <w:right w:val="single" w:sz="4" w:space="0" w:color="auto"/>
            </w:tcBorders>
            <w:shd w:val="clear" w:color="auto" w:fill="auto"/>
            <w:noWrap/>
            <w:vAlign w:val="bottom"/>
            <w:hideMark/>
          </w:tcPr>
          <w:p w14:paraId="079F742E" w14:textId="77777777" w:rsidR="00177D9B" w:rsidRPr="00781E55" w:rsidRDefault="00177D9B" w:rsidP="00177D9B">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33 000</w:t>
            </w:r>
          </w:p>
        </w:tc>
        <w:tc>
          <w:tcPr>
            <w:tcW w:w="1440" w:type="dxa"/>
            <w:tcBorders>
              <w:top w:val="nil"/>
              <w:left w:val="nil"/>
              <w:bottom w:val="single" w:sz="4" w:space="0" w:color="auto"/>
              <w:right w:val="single" w:sz="4" w:space="0" w:color="auto"/>
            </w:tcBorders>
            <w:shd w:val="clear" w:color="auto" w:fill="auto"/>
            <w:noWrap/>
            <w:vAlign w:val="bottom"/>
            <w:hideMark/>
          </w:tcPr>
          <w:p w14:paraId="0B38AE7A" w14:textId="77777777" w:rsidR="00177D9B" w:rsidRPr="00781E55" w:rsidRDefault="00177D9B" w:rsidP="00177D9B">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26 000</w:t>
            </w:r>
          </w:p>
        </w:tc>
      </w:tr>
    </w:tbl>
    <w:p w14:paraId="1CB75431" w14:textId="77777777" w:rsidR="00F16F52" w:rsidRPr="00781E55" w:rsidRDefault="00F16F52" w:rsidP="00E96880">
      <w:pPr>
        <w:spacing w:after="0"/>
        <w:rPr>
          <w:rFonts w:asciiTheme="majorHAnsi" w:hAnsiTheme="majorHAnsi" w:cstheme="majorHAnsi"/>
          <w:sz w:val="24"/>
          <w:szCs w:val="24"/>
        </w:rPr>
      </w:pPr>
    </w:p>
    <w:p w14:paraId="138D17CA" w14:textId="5A5111B4" w:rsidR="00CB7FFE" w:rsidRPr="00781E55" w:rsidRDefault="00CB7FFE" w:rsidP="00E96880">
      <w:pPr>
        <w:spacing w:after="0"/>
        <w:rPr>
          <w:rFonts w:asciiTheme="majorHAnsi" w:hAnsiTheme="majorHAnsi" w:cstheme="majorHAnsi"/>
          <w:sz w:val="24"/>
          <w:szCs w:val="24"/>
        </w:rPr>
      </w:pPr>
      <w:r w:rsidRPr="00781E55">
        <w:rPr>
          <w:rFonts w:asciiTheme="majorHAnsi" w:hAnsiTheme="majorHAnsi" w:cstheme="majorHAnsi"/>
          <w:sz w:val="24"/>
          <w:szCs w:val="24"/>
        </w:rPr>
        <w:t>Ette on n</w:t>
      </w:r>
      <w:r w:rsidR="003731AC" w:rsidRPr="00781E55">
        <w:rPr>
          <w:rFonts w:asciiTheme="majorHAnsi" w:hAnsiTheme="majorHAnsi" w:cstheme="majorHAnsi"/>
          <w:sz w:val="24"/>
          <w:szCs w:val="24"/>
        </w:rPr>
        <w:t xml:space="preserve">ähtud kulud </w:t>
      </w:r>
      <w:r w:rsidR="0078251B" w:rsidRPr="00781E55">
        <w:rPr>
          <w:rFonts w:asciiTheme="majorHAnsi" w:hAnsiTheme="majorHAnsi" w:cstheme="majorHAnsi"/>
          <w:sz w:val="24"/>
          <w:szCs w:val="24"/>
        </w:rPr>
        <w:t xml:space="preserve"> rajatiste</w:t>
      </w:r>
      <w:r w:rsidR="00481F2D" w:rsidRPr="00781E55">
        <w:rPr>
          <w:rFonts w:asciiTheme="majorHAnsi" w:hAnsiTheme="majorHAnsi" w:cstheme="majorHAnsi"/>
          <w:sz w:val="24"/>
          <w:szCs w:val="24"/>
        </w:rPr>
        <w:t xml:space="preserve"> </w:t>
      </w:r>
      <w:r w:rsidR="0079320E" w:rsidRPr="00781E55">
        <w:rPr>
          <w:rFonts w:asciiTheme="majorHAnsi" w:hAnsiTheme="majorHAnsi" w:cstheme="majorHAnsi"/>
          <w:sz w:val="24"/>
          <w:szCs w:val="24"/>
        </w:rPr>
        <w:t xml:space="preserve"> ja </w:t>
      </w:r>
      <w:r w:rsidR="006818A8" w:rsidRPr="00781E55">
        <w:rPr>
          <w:rFonts w:asciiTheme="majorHAnsi" w:hAnsiTheme="majorHAnsi" w:cstheme="majorHAnsi"/>
          <w:sz w:val="24"/>
          <w:szCs w:val="24"/>
        </w:rPr>
        <w:t xml:space="preserve">Kadrin </w:t>
      </w:r>
      <w:r w:rsidR="003268D8" w:rsidRPr="00781E55">
        <w:rPr>
          <w:rFonts w:asciiTheme="majorHAnsi" w:hAnsiTheme="majorHAnsi" w:cstheme="majorHAnsi"/>
          <w:sz w:val="24"/>
          <w:szCs w:val="24"/>
        </w:rPr>
        <w:t>K</w:t>
      </w:r>
      <w:r w:rsidR="0079320E" w:rsidRPr="00781E55">
        <w:rPr>
          <w:rFonts w:asciiTheme="majorHAnsi" w:hAnsiTheme="majorHAnsi" w:cstheme="majorHAnsi"/>
          <w:sz w:val="24"/>
          <w:szCs w:val="24"/>
        </w:rPr>
        <w:t>eskkooli staadioni korrashoiuks</w:t>
      </w:r>
      <w:r w:rsidR="00C55080" w:rsidRPr="00781E55">
        <w:rPr>
          <w:rFonts w:asciiTheme="majorHAnsi" w:hAnsiTheme="majorHAnsi" w:cstheme="majorHAnsi"/>
          <w:sz w:val="24"/>
          <w:szCs w:val="24"/>
        </w:rPr>
        <w:t>.</w:t>
      </w:r>
    </w:p>
    <w:p w14:paraId="77CA69C9" w14:textId="77777777" w:rsidR="007776AB" w:rsidRPr="00781E55" w:rsidRDefault="007776AB" w:rsidP="00CD1AD8">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50A58" w:rsidRPr="00781E55" w14:paraId="23432B23" w14:textId="77777777" w:rsidTr="00450A5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B86FAD" w14:textId="77777777" w:rsidR="00450A58" w:rsidRPr="00781E55" w:rsidRDefault="00450A58" w:rsidP="00450A58">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BA13CD4" w14:textId="77777777" w:rsidR="00450A58" w:rsidRPr="00781E55" w:rsidRDefault="00450A58" w:rsidP="00450A5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3A769F6" w14:textId="77777777" w:rsidR="00450A58" w:rsidRPr="00781E55" w:rsidRDefault="00450A58" w:rsidP="00450A5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898A6C8" w14:textId="6DFD4DD4" w:rsidR="00450A58" w:rsidRPr="00781E55" w:rsidRDefault="00904BE0" w:rsidP="00450A5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50A58" w:rsidRPr="00781E55" w14:paraId="4C6F2B09" w14:textId="77777777" w:rsidTr="00450A5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2DAA771" w14:textId="77777777" w:rsidR="00450A58" w:rsidRPr="00781E55" w:rsidRDefault="00450A58" w:rsidP="00450A5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08109</w:t>
            </w:r>
          </w:p>
        </w:tc>
        <w:tc>
          <w:tcPr>
            <w:tcW w:w="5240" w:type="dxa"/>
            <w:tcBorders>
              <w:top w:val="nil"/>
              <w:left w:val="nil"/>
              <w:bottom w:val="single" w:sz="4" w:space="0" w:color="auto"/>
              <w:right w:val="single" w:sz="4" w:space="0" w:color="auto"/>
            </w:tcBorders>
            <w:shd w:val="clear" w:color="auto" w:fill="auto"/>
            <w:vAlign w:val="bottom"/>
            <w:hideMark/>
          </w:tcPr>
          <w:p w14:paraId="7956900F" w14:textId="77777777" w:rsidR="00450A58" w:rsidRPr="00781E55" w:rsidRDefault="00450A58" w:rsidP="00450A58">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Vaba aja tegevused</w:t>
            </w:r>
          </w:p>
        </w:tc>
        <w:tc>
          <w:tcPr>
            <w:tcW w:w="1440" w:type="dxa"/>
            <w:tcBorders>
              <w:top w:val="nil"/>
              <w:left w:val="nil"/>
              <w:bottom w:val="single" w:sz="4" w:space="0" w:color="auto"/>
              <w:right w:val="single" w:sz="4" w:space="0" w:color="auto"/>
            </w:tcBorders>
            <w:shd w:val="clear" w:color="auto" w:fill="auto"/>
            <w:noWrap/>
            <w:vAlign w:val="bottom"/>
            <w:hideMark/>
          </w:tcPr>
          <w:p w14:paraId="08E192E1" w14:textId="77777777" w:rsidR="00450A58" w:rsidRPr="00781E55" w:rsidRDefault="00450A58" w:rsidP="00450A5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52 588</w:t>
            </w:r>
          </w:p>
        </w:tc>
        <w:tc>
          <w:tcPr>
            <w:tcW w:w="1440" w:type="dxa"/>
            <w:tcBorders>
              <w:top w:val="nil"/>
              <w:left w:val="nil"/>
              <w:bottom w:val="single" w:sz="4" w:space="0" w:color="auto"/>
              <w:right w:val="single" w:sz="4" w:space="0" w:color="auto"/>
            </w:tcBorders>
            <w:shd w:val="clear" w:color="auto" w:fill="auto"/>
            <w:noWrap/>
            <w:vAlign w:val="bottom"/>
            <w:hideMark/>
          </w:tcPr>
          <w:p w14:paraId="50CC65EE" w14:textId="77777777" w:rsidR="00450A58" w:rsidRPr="00781E55" w:rsidRDefault="00450A58" w:rsidP="00450A58">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51 000</w:t>
            </w:r>
          </w:p>
        </w:tc>
      </w:tr>
    </w:tbl>
    <w:p w14:paraId="5AF0DB81" w14:textId="77777777" w:rsidR="007776AB" w:rsidRPr="00781E55" w:rsidRDefault="007776AB" w:rsidP="00E96880">
      <w:pPr>
        <w:spacing w:after="0"/>
        <w:rPr>
          <w:rFonts w:asciiTheme="majorHAnsi" w:hAnsiTheme="majorHAnsi" w:cstheme="majorHAnsi"/>
          <w:sz w:val="24"/>
          <w:szCs w:val="24"/>
        </w:rPr>
      </w:pPr>
    </w:p>
    <w:p w14:paraId="6B9FB178" w14:textId="50DF9244" w:rsidR="007553E9" w:rsidRPr="00781E55" w:rsidRDefault="00A730D7" w:rsidP="002873C3">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Vallavolikogu poolt kehtestatud toetuste jagamise korra alusel vabaajaürituste ja külaliikumise toetusteks </w:t>
      </w:r>
      <w:r w:rsidR="00666BDD" w:rsidRPr="00781E55">
        <w:rPr>
          <w:rFonts w:asciiTheme="majorHAnsi" w:hAnsiTheme="majorHAnsi" w:cstheme="majorHAnsi"/>
          <w:sz w:val="24"/>
          <w:szCs w:val="24"/>
        </w:rPr>
        <w:t xml:space="preserve">ja muudeks üritusteks </w:t>
      </w:r>
      <w:r w:rsidRPr="00781E55">
        <w:rPr>
          <w:rFonts w:asciiTheme="majorHAnsi" w:hAnsiTheme="majorHAnsi" w:cstheme="majorHAnsi"/>
          <w:sz w:val="24"/>
          <w:szCs w:val="24"/>
        </w:rPr>
        <w:t xml:space="preserve">on </w:t>
      </w:r>
      <w:r w:rsidR="00A04220" w:rsidRPr="00781E55">
        <w:rPr>
          <w:rFonts w:asciiTheme="majorHAnsi" w:hAnsiTheme="majorHAnsi" w:cstheme="majorHAnsi"/>
          <w:sz w:val="24"/>
          <w:szCs w:val="24"/>
        </w:rPr>
        <w:t xml:space="preserve">ette nähtud </w:t>
      </w:r>
      <w:r w:rsidR="00F72C56" w:rsidRPr="00781E55">
        <w:rPr>
          <w:rFonts w:asciiTheme="majorHAnsi" w:hAnsiTheme="majorHAnsi" w:cstheme="majorHAnsi"/>
          <w:sz w:val="24"/>
          <w:szCs w:val="24"/>
        </w:rPr>
        <w:t>45 000</w:t>
      </w:r>
      <w:r w:rsidRPr="00781E55">
        <w:rPr>
          <w:rFonts w:asciiTheme="majorHAnsi" w:hAnsiTheme="majorHAnsi" w:cstheme="majorHAnsi"/>
          <w:sz w:val="24"/>
          <w:szCs w:val="24"/>
        </w:rPr>
        <w:t xml:space="preserve"> eurot. </w:t>
      </w:r>
      <w:r w:rsidR="00075D72" w:rsidRPr="00781E55">
        <w:rPr>
          <w:rFonts w:asciiTheme="majorHAnsi" w:hAnsiTheme="majorHAnsi" w:cstheme="majorHAnsi"/>
          <w:sz w:val="24"/>
          <w:szCs w:val="24"/>
        </w:rPr>
        <w:t xml:space="preserve">Kadrina valla tunnustuse avaldamise  korra </w:t>
      </w:r>
      <w:r w:rsidR="00B66688" w:rsidRPr="00781E55">
        <w:rPr>
          <w:rFonts w:asciiTheme="majorHAnsi" w:hAnsiTheme="majorHAnsi" w:cstheme="majorHAnsi"/>
          <w:sz w:val="24"/>
          <w:szCs w:val="24"/>
        </w:rPr>
        <w:t xml:space="preserve"> </w:t>
      </w:r>
      <w:r w:rsidR="00075D72" w:rsidRPr="00781E55">
        <w:rPr>
          <w:rFonts w:asciiTheme="majorHAnsi" w:hAnsiTheme="majorHAnsi" w:cstheme="majorHAnsi"/>
          <w:sz w:val="24"/>
          <w:szCs w:val="24"/>
        </w:rPr>
        <w:t>alusel preemiate</w:t>
      </w:r>
      <w:r w:rsidR="00CD1AD8" w:rsidRPr="00781E55">
        <w:rPr>
          <w:rFonts w:asciiTheme="majorHAnsi" w:hAnsiTheme="majorHAnsi" w:cstheme="majorHAnsi"/>
          <w:sz w:val="24"/>
          <w:szCs w:val="24"/>
        </w:rPr>
        <w:t xml:space="preserve"> (elutöö preemia ja aasta tegija auhind)</w:t>
      </w:r>
      <w:r w:rsidR="00075D72" w:rsidRPr="00781E55">
        <w:rPr>
          <w:rFonts w:asciiTheme="majorHAnsi" w:hAnsiTheme="majorHAnsi" w:cstheme="majorHAnsi"/>
          <w:sz w:val="24"/>
          <w:szCs w:val="24"/>
        </w:rPr>
        <w:t xml:space="preserve"> maksmiseks </w:t>
      </w:r>
      <w:r w:rsidR="00511A65" w:rsidRPr="00781E55">
        <w:rPr>
          <w:rFonts w:asciiTheme="majorHAnsi" w:hAnsiTheme="majorHAnsi" w:cstheme="majorHAnsi"/>
          <w:sz w:val="24"/>
          <w:szCs w:val="24"/>
        </w:rPr>
        <w:t xml:space="preserve">on </w:t>
      </w:r>
      <w:r w:rsidR="00075D72" w:rsidRPr="00781E55">
        <w:rPr>
          <w:rFonts w:asciiTheme="majorHAnsi" w:hAnsiTheme="majorHAnsi" w:cstheme="majorHAnsi"/>
          <w:sz w:val="24"/>
          <w:szCs w:val="24"/>
        </w:rPr>
        <w:t>6 </w:t>
      </w:r>
      <w:r w:rsidR="00F72C56" w:rsidRPr="00781E55">
        <w:rPr>
          <w:rFonts w:asciiTheme="majorHAnsi" w:hAnsiTheme="majorHAnsi" w:cstheme="majorHAnsi"/>
          <w:sz w:val="24"/>
          <w:szCs w:val="24"/>
        </w:rPr>
        <w:t>00</w:t>
      </w:r>
      <w:r w:rsidR="00075D72" w:rsidRPr="00781E55">
        <w:rPr>
          <w:rFonts w:asciiTheme="majorHAnsi" w:hAnsiTheme="majorHAnsi" w:cstheme="majorHAnsi"/>
          <w:sz w:val="24"/>
          <w:szCs w:val="24"/>
        </w:rPr>
        <w:t>0 eurot.</w:t>
      </w:r>
    </w:p>
    <w:p w14:paraId="68683337" w14:textId="77777777" w:rsidR="004C316E" w:rsidRPr="00781E55" w:rsidRDefault="004C316E"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24DCC" w:rsidRPr="00781E55" w14:paraId="5E594063" w14:textId="77777777" w:rsidTr="00424DCC">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43429" w14:textId="77777777" w:rsidR="00424DCC" w:rsidRPr="00781E55" w:rsidRDefault="00424DCC" w:rsidP="00424DCC">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AD1EB46" w14:textId="77777777" w:rsidR="00424DCC" w:rsidRPr="00781E55" w:rsidRDefault="00424DCC" w:rsidP="00424D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23BC939" w14:textId="77777777" w:rsidR="00424DCC" w:rsidRPr="00781E55" w:rsidRDefault="00424DCC" w:rsidP="00424DCC">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AA38605" w14:textId="0DF878F0" w:rsidR="00424DCC" w:rsidRPr="00781E55" w:rsidRDefault="00904BE0" w:rsidP="00424DC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24DCC" w:rsidRPr="00781E55" w14:paraId="3413519D" w14:textId="77777777" w:rsidTr="00424DCC">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107F640" w14:textId="77777777" w:rsidR="00424DCC" w:rsidRPr="00781E55" w:rsidRDefault="00424DCC" w:rsidP="00424DCC">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08201</w:t>
            </w:r>
          </w:p>
        </w:tc>
        <w:tc>
          <w:tcPr>
            <w:tcW w:w="5240" w:type="dxa"/>
            <w:tcBorders>
              <w:top w:val="nil"/>
              <w:left w:val="nil"/>
              <w:bottom w:val="single" w:sz="4" w:space="0" w:color="auto"/>
              <w:right w:val="single" w:sz="4" w:space="0" w:color="auto"/>
            </w:tcBorders>
            <w:shd w:val="clear" w:color="auto" w:fill="auto"/>
            <w:vAlign w:val="bottom"/>
            <w:hideMark/>
          </w:tcPr>
          <w:p w14:paraId="497EB863" w14:textId="77777777" w:rsidR="00424DCC" w:rsidRPr="00781E55" w:rsidRDefault="00424DCC" w:rsidP="00424DCC">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valla raamatukogu</w:t>
            </w:r>
          </w:p>
        </w:tc>
        <w:tc>
          <w:tcPr>
            <w:tcW w:w="1440" w:type="dxa"/>
            <w:tcBorders>
              <w:top w:val="nil"/>
              <w:left w:val="nil"/>
              <w:bottom w:val="single" w:sz="4" w:space="0" w:color="auto"/>
              <w:right w:val="single" w:sz="4" w:space="0" w:color="auto"/>
            </w:tcBorders>
            <w:shd w:val="clear" w:color="auto" w:fill="auto"/>
            <w:noWrap/>
            <w:vAlign w:val="bottom"/>
            <w:hideMark/>
          </w:tcPr>
          <w:p w14:paraId="1D747E37" w14:textId="77777777" w:rsidR="00424DCC" w:rsidRPr="00781E55" w:rsidRDefault="00424DCC" w:rsidP="00424DC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210 862</w:t>
            </w:r>
          </w:p>
        </w:tc>
        <w:tc>
          <w:tcPr>
            <w:tcW w:w="1440" w:type="dxa"/>
            <w:tcBorders>
              <w:top w:val="nil"/>
              <w:left w:val="nil"/>
              <w:bottom w:val="single" w:sz="4" w:space="0" w:color="auto"/>
              <w:right w:val="single" w:sz="4" w:space="0" w:color="auto"/>
            </w:tcBorders>
            <w:shd w:val="clear" w:color="auto" w:fill="auto"/>
            <w:noWrap/>
            <w:vAlign w:val="bottom"/>
            <w:hideMark/>
          </w:tcPr>
          <w:p w14:paraId="191ACC10" w14:textId="29550D0A" w:rsidR="00424DCC" w:rsidRPr="00781E55" w:rsidRDefault="00424DCC" w:rsidP="00424DC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21</w:t>
            </w:r>
            <w:r w:rsidR="00FB778F" w:rsidRPr="00781E55">
              <w:rPr>
                <w:rFonts w:asciiTheme="majorHAnsi" w:eastAsia="Times New Roman" w:hAnsiTheme="majorHAnsi" w:cstheme="majorHAnsi"/>
                <w:color w:val="000000"/>
                <w:lang w:eastAsia="et-EE"/>
              </w:rPr>
              <w:t>8</w:t>
            </w:r>
            <w:r w:rsidRPr="00781E55">
              <w:rPr>
                <w:rFonts w:asciiTheme="majorHAnsi" w:eastAsia="Times New Roman" w:hAnsiTheme="majorHAnsi" w:cstheme="majorHAnsi"/>
                <w:color w:val="000000"/>
                <w:lang w:eastAsia="et-EE"/>
              </w:rPr>
              <w:t xml:space="preserve"> </w:t>
            </w:r>
            <w:r w:rsidR="00FB778F" w:rsidRPr="00781E55">
              <w:rPr>
                <w:rFonts w:asciiTheme="majorHAnsi" w:eastAsia="Times New Roman" w:hAnsiTheme="majorHAnsi" w:cstheme="majorHAnsi"/>
                <w:color w:val="000000"/>
                <w:lang w:eastAsia="et-EE"/>
              </w:rPr>
              <w:t>3</w:t>
            </w:r>
            <w:r w:rsidRPr="00781E55">
              <w:rPr>
                <w:rFonts w:asciiTheme="majorHAnsi" w:eastAsia="Times New Roman" w:hAnsiTheme="majorHAnsi" w:cstheme="majorHAnsi"/>
                <w:color w:val="000000"/>
                <w:lang w:eastAsia="et-EE"/>
              </w:rPr>
              <w:t>00</w:t>
            </w:r>
          </w:p>
        </w:tc>
      </w:tr>
    </w:tbl>
    <w:p w14:paraId="71F0C35B" w14:textId="77777777" w:rsidR="0029277C" w:rsidRPr="00781E55" w:rsidRDefault="0029277C" w:rsidP="00E96880">
      <w:pPr>
        <w:spacing w:after="0"/>
        <w:rPr>
          <w:rFonts w:asciiTheme="majorHAnsi" w:hAnsiTheme="majorHAnsi" w:cstheme="majorHAnsi"/>
          <w:sz w:val="24"/>
          <w:szCs w:val="24"/>
        </w:rPr>
      </w:pPr>
    </w:p>
    <w:p w14:paraId="3C835E17" w14:textId="76A32AB9" w:rsidR="00C67AD1" w:rsidRPr="00781E55" w:rsidRDefault="00C67AD1" w:rsidP="001B7BCA">
      <w:pPr>
        <w:spacing w:after="0"/>
        <w:jc w:val="both"/>
        <w:rPr>
          <w:rFonts w:asciiTheme="majorHAnsi" w:hAnsiTheme="majorHAnsi" w:cstheme="majorHAnsi"/>
          <w:noProof/>
          <w:sz w:val="24"/>
          <w:szCs w:val="24"/>
        </w:rPr>
      </w:pPr>
      <w:r w:rsidRPr="00781E55">
        <w:rPr>
          <w:rFonts w:asciiTheme="majorHAnsi" w:hAnsiTheme="majorHAnsi" w:cstheme="majorHAnsi"/>
          <w:sz w:val="24"/>
          <w:szCs w:val="24"/>
        </w:rPr>
        <w:t xml:space="preserve">Kadrina valla raamatukogul on põhikogu Kadrinas ja neli </w:t>
      </w:r>
      <w:r w:rsidRPr="00781E55">
        <w:rPr>
          <w:rFonts w:asciiTheme="majorHAnsi" w:hAnsiTheme="majorHAnsi" w:cstheme="majorHAnsi"/>
          <w:noProof/>
          <w:sz w:val="24"/>
          <w:szCs w:val="24"/>
        </w:rPr>
        <w:t>filiaali (Huljal, Kihleveres</w:t>
      </w:r>
      <w:r w:rsidR="004A1648" w:rsidRPr="00781E55">
        <w:rPr>
          <w:rFonts w:asciiTheme="majorHAnsi" w:hAnsiTheme="majorHAnsi" w:cstheme="majorHAnsi"/>
          <w:noProof/>
          <w:sz w:val="24"/>
          <w:szCs w:val="24"/>
        </w:rPr>
        <w:t xml:space="preserve"> ja</w:t>
      </w:r>
      <w:r w:rsidRPr="00781E55">
        <w:rPr>
          <w:rFonts w:asciiTheme="majorHAnsi" w:hAnsiTheme="majorHAnsi" w:cstheme="majorHAnsi"/>
          <w:noProof/>
          <w:sz w:val="24"/>
          <w:szCs w:val="24"/>
        </w:rPr>
        <w:t xml:space="preserve"> Vohnjas</w:t>
      </w:r>
      <w:r w:rsidR="004A1648" w:rsidRPr="00781E55">
        <w:rPr>
          <w:rFonts w:asciiTheme="majorHAnsi" w:hAnsiTheme="majorHAnsi" w:cstheme="majorHAnsi"/>
          <w:noProof/>
          <w:sz w:val="24"/>
          <w:szCs w:val="24"/>
        </w:rPr>
        <w:t>).</w:t>
      </w:r>
      <w:r w:rsidR="00132CD8" w:rsidRPr="00781E55">
        <w:rPr>
          <w:rFonts w:asciiTheme="majorHAnsi" w:hAnsiTheme="majorHAnsi" w:cstheme="majorHAnsi"/>
          <w:noProof/>
          <w:sz w:val="24"/>
          <w:szCs w:val="24"/>
        </w:rPr>
        <w:t xml:space="preserve"> </w:t>
      </w:r>
      <w:r w:rsidRPr="00781E55">
        <w:rPr>
          <w:rFonts w:asciiTheme="majorHAnsi" w:hAnsiTheme="majorHAnsi" w:cstheme="majorHAnsi"/>
          <w:noProof/>
          <w:sz w:val="24"/>
          <w:szCs w:val="24"/>
        </w:rPr>
        <w:t xml:space="preserve"> </w:t>
      </w:r>
    </w:p>
    <w:p w14:paraId="79E75B75" w14:textId="3174300A" w:rsidR="0029277C" w:rsidRPr="00781E55" w:rsidRDefault="00682829" w:rsidP="001B7BCA">
      <w:pPr>
        <w:spacing w:after="0"/>
        <w:jc w:val="both"/>
        <w:rPr>
          <w:rFonts w:asciiTheme="majorHAnsi" w:hAnsiTheme="majorHAnsi" w:cstheme="majorHAnsi"/>
          <w:sz w:val="24"/>
          <w:szCs w:val="24"/>
        </w:rPr>
      </w:pPr>
      <w:r w:rsidRPr="00781E55">
        <w:rPr>
          <w:rFonts w:asciiTheme="majorHAnsi" w:hAnsiTheme="majorHAnsi" w:cstheme="majorHAnsi"/>
          <w:sz w:val="24"/>
          <w:szCs w:val="24"/>
        </w:rPr>
        <w:t>Tööjõu</w:t>
      </w:r>
      <w:r w:rsidR="00660ACA" w:rsidRPr="00781E55">
        <w:rPr>
          <w:rFonts w:asciiTheme="majorHAnsi" w:hAnsiTheme="majorHAnsi" w:cstheme="majorHAnsi"/>
          <w:sz w:val="24"/>
          <w:szCs w:val="24"/>
        </w:rPr>
        <w:t>kuludeks</w:t>
      </w:r>
      <w:r w:rsidR="00E47385" w:rsidRPr="00781E55">
        <w:rPr>
          <w:rFonts w:asciiTheme="majorHAnsi" w:hAnsiTheme="majorHAnsi" w:cstheme="majorHAnsi"/>
          <w:sz w:val="24"/>
          <w:szCs w:val="24"/>
        </w:rPr>
        <w:t xml:space="preserve"> </w:t>
      </w:r>
      <w:r w:rsidR="00E2779E" w:rsidRPr="00781E55">
        <w:rPr>
          <w:rFonts w:asciiTheme="majorHAnsi" w:hAnsiTheme="majorHAnsi" w:cstheme="majorHAnsi"/>
          <w:sz w:val="24"/>
          <w:szCs w:val="24"/>
        </w:rPr>
        <w:t>6 töötajale</w:t>
      </w:r>
      <w:r w:rsidR="00660ACA" w:rsidRPr="00781E55">
        <w:rPr>
          <w:rFonts w:asciiTheme="majorHAnsi" w:hAnsiTheme="majorHAnsi" w:cstheme="majorHAnsi"/>
          <w:sz w:val="24"/>
          <w:szCs w:val="24"/>
        </w:rPr>
        <w:t xml:space="preserve"> on ette nähtud </w:t>
      </w:r>
      <w:r w:rsidR="006B4B3C" w:rsidRPr="00781E55">
        <w:rPr>
          <w:rFonts w:asciiTheme="majorHAnsi" w:hAnsiTheme="majorHAnsi" w:cstheme="majorHAnsi"/>
          <w:sz w:val="24"/>
          <w:szCs w:val="24"/>
        </w:rPr>
        <w:t>128</w:t>
      </w:r>
      <w:r w:rsidR="00B05064" w:rsidRPr="00781E55">
        <w:rPr>
          <w:rFonts w:asciiTheme="majorHAnsi" w:hAnsiTheme="majorHAnsi" w:cstheme="majorHAnsi"/>
          <w:sz w:val="24"/>
          <w:szCs w:val="24"/>
        </w:rPr>
        <w:t xml:space="preserve"> </w:t>
      </w:r>
      <w:r w:rsidR="00E2779E" w:rsidRPr="00781E55">
        <w:rPr>
          <w:rFonts w:asciiTheme="majorHAnsi" w:hAnsiTheme="majorHAnsi" w:cstheme="majorHAnsi"/>
          <w:sz w:val="24"/>
          <w:szCs w:val="24"/>
        </w:rPr>
        <w:t>20</w:t>
      </w:r>
      <w:r w:rsidR="00B05064" w:rsidRPr="00781E55">
        <w:rPr>
          <w:rFonts w:asciiTheme="majorHAnsi" w:hAnsiTheme="majorHAnsi" w:cstheme="majorHAnsi"/>
          <w:sz w:val="24"/>
          <w:szCs w:val="24"/>
        </w:rPr>
        <w:t>0</w:t>
      </w:r>
      <w:r w:rsidR="00C67AD1" w:rsidRPr="00781E55">
        <w:rPr>
          <w:rFonts w:asciiTheme="majorHAnsi" w:hAnsiTheme="majorHAnsi" w:cstheme="majorHAnsi"/>
          <w:sz w:val="24"/>
          <w:szCs w:val="24"/>
        </w:rPr>
        <w:t xml:space="preserve"> </w:t>
      </w:r>
      <w:r w:rsidR="004B6F64" w:rsidRPr="00781E55">
        <w:rPr>
          <w:rFonts w:asciiTheme="majorHAnsi" w:hAnsiTheme="majorHAnsi" w:cstheme="majorHAnsi"/>
          <w:sz w:val="24"/>
          <w:szCs w:val="24"/>
        </w:rPr>
        <w:t>eurot</w:t>
      </w:r>
      <w:r w:rsidRPr="00781E55">
        <w:rPr>
          <w:rFonts w:asciiTheme="majorHAnsi" w:hAnsiTheme="majorHAnsi" w:cstheme="majorHAnsi"/>
          <w:sz w:val="24"/>
          <w:szCs w:val="24"/>
        </w:rPr>
        <w:t>,</w:t>
      </w:r>
      <w:r w:rsidR="000627EC" w:rsidRPr="00781E55">
        <w:rPr>
          <w:rFonts w:asciiTheme="majorHAnsi" w:hAnsiTheme="majorHAnsi" w:cstheme="majorHAnsi"/>
          <w:sz w:val="24"/>
          <w:szCs w:val="24"/>
        </w:rPr>
        <w:t xml:space="preserve"> </w:t>
      </w:r>
      <w:r w:rsidR="004B6F64" w:rsidRPr="00781E55">
        <w:rPr>
          <w:rFonts w:asciiTheme="majorHAnsi" w:hAnsiTheme="majorHAnsi" w:cstheme="majorHAnsi"/>
          <w:sz w:val="24"/>
          <w:szCs w:val="24"/>
        </w:rPr>
        <w:t xml:space="preserve"> majandamiskuludeks</w:t>
      </w:r>
      <w:r w:rsidR="00C9247A" w:rsidRPr="00781E55">
        <w:rPr>
          <w:rFonts w:asciiTheme="majorHAnsi" w:hAnsiTheme="majorHAnsi" w:cstheme="majorHAnsi"/>
          <w:sz w:val="24"/>
          <w:szCs w:val="24"/>
        </w:rPr>
        <w:t xml:space="preserve"> </w:t>
      </w:r>
      <w:r w:rsidR="00C952D3" w:rsidRPr="00781E55">
        <w:rPr>
          <w:rFonts w:asciiTheme="majorHAnsi" w:hAnsiTheme="majorHAnsi" w:cstheme="majorHAnsi"/>
          <w:sz w:val="24"/>
          <w:szCs w:val="24"/>
        </w:rPr>
        <w:t>90 100</w:t>
      </w:r>
      <w:r w:rsidR="004B6F64" w:rsidRPr="00781E55">
        <w:rPr>
          <w:rFonts w:asciiTheme="majorHAnsi" w:hAnsiTheme="majorHAnsi" w:cstheme="majorHAnsi"/>
          <w:sz w:val="24"/>
          <w:szCs w:val="24"/>
        </w:rPr>
        <w:t xml:space="preserve"> eurot. M</w:t>
      </w:r>
      <w:r w:rsidR="00B5603C" w:rsidRPr="00781E55">
        <w:rPr>
          <w:rFonts w:asciiTheme="majorHAnsi" w:hAnsiTheme="majorHAnsi" w:cstheme="majorHAnsi"/>
          <w:sz w:val="24"/>
          <w:szCs w:val="24"/>
        </w:rPr>
        <w:t>ajanduskuludest on</w:t>
      </w:r>
      <w:r w:rsidR="004B6F64" w:rsidRPr="00781E55">
        <w:rPr>
          <w:rFonts w:asciiTheme="majorHAnsi" w:hAnsiTheme="majorHAnsi" w:cstheme="majorHAnsi"/>
          <w:sz w:val="24"/>
          <w:szCs w:val="24"/>
        </w:rPr>
        <w:t xml:space="preserve"> suurimad kulud teavikute ostmiseks </w:t>
      </w:r>
      <w:r w:rsidR="006F5CAC" w:rsidRPr="00781E55">
        <w:rPr>
          <w:rFonts w:asciiTheme="majorHAnsi" w:hAnsiTheme="majorHAnsi" w:cstheme="majorHAnsi"/>
          <w:sz w:val="24"/>
          <w:szCs w:val="24"/>
        </w:rPr>
        <w:t>3</w:t>
      </w:r>
      <w:r w:rsidR="00FF16E5" w:rsidRPr="00781E55">
        <w:rPr>
          <w:rFonts w:asciiTheme="majorHAnsi" w:hAnsiTheme="majorHAnsi" w:cstheme="majorHAnsi"/>
          <w:sz w:val="24"/>
          <w:szCs w:val="24"/>
        </w:rPr>
        <w:t>6 100</w:t>
      </w:r>
      <w:r w:rsidR="004B6F64" w:rsidRPr="00781E55">
        <w:rPr>
          <w:rFonts w:asciiTheme="majorHAnsi" w:hAnsiTheme="majorHAnsi" w:cstheme="majorHAnsi"/>
          <w:sz w:val="24"/>
          <w:szCs w:val="24"/>
        </w:rPr>
        <w:t xml:space="preserve"> eurot</w:t>
      </w:r>
      <w:r w:rsidR="00073882" w:rsidRPr="00781E55">
        <w:rPr>
          <w:rFonts w:asciiTheme="majorHAnsi" w:hAnsiTheme="majorHAnsi" w:cstheme="majorHAnsi"/>
          <w:sz w:val="24"/>
          <w:szCs w:val="24"/>
        </w:rPr>
        <w:t xml:space="preserve"> (millest riigi poolne toetus on 9 </w:t>
      </w:r>
      <w:r w:rsidR="00FF16E5" w:rsidRPr="00781E55">
        <w:rPr>
          <w:rFonts w:asciiTheme="majorHAnsi" w:hAnsiTheme="majorHAnsi" w:cstheme="majorHAnsi"/>
          <w:sz w:val="24"/>
          <w:szCs w:val="24"/>
        </w:rPr>
        <w:t>8</w:t>
      </w:r>
      <w:r w:rsidR="00B5603C" w:rsidRPr="00781E55">
        <w:rPr>
          <w:rFonts w:asciiTheme="majorHAnsi" w:hAnsiTheme="majorHAnsi" w:cstheme="majorHAnsi"/>
          <w:sz w:val="24"/>
          <w:szCs w:val="24"/>
        </w:rPr>
        <w:t>00</w:t>
      </w:r>
      <w:r w:rsidR="00073882" w:rsidRPr="00781E55">
        <w:rPr>
          <w:rFonts w:asciiTheme="majorHAnsi" w:hAnsiTheme="majorHAnsi" w:cstheme="majorHAnsi"/>
          <w:sz w:val="24"/>
          <w:szCs w:val="24"/>
        </w:rPr>
        <w:t xml:space="preserve"> eurot)</w:t>
      </w:r>
      <w:r w:rsidR="004B6F64" w:rsidRPr="00781E55">
        <w:rPr>
          <w:rFonts w:asciiTheme="majorHAnsi" w:hAnsiTheme="majorHAnsi" w:cstheme="majorHAnsi"/>
          <w:sz w:val="24"/>
          <w:szCs w:val="24"/>
        </w:rPr>
        <w:t xml:space="preserve"> </w:t>
      </w:r>
      <w:r w:rsidR="00C9247A" w:rsidRPr="00781E55">
        <w:rPr>
          <w:rFonts w:asciiTheme="majorHAnsi" w:hAnsiTheme="majorHAnsi" w:cstheme="majorHAnsi"/>
          <w:sz w:val="24"/>
          <w:szCs w:val="24"/>
        </w:rPr>
        <w:t>ning</w:t>
      </w:r>
      <w:r w:rsidR="004B6F64" w:rsidRPr="00781E55">
        <w:rPr>
          <w:rFonts w:asciiTheme="majorHAnsi" w:hAnsiTheme="majorHAnsi" w:cstheme="majorHAnsi"/>
          <w:sz w:val="24"/>
          <w:szCs w:val="24"/>
        </w:rPr>
        <w:t xml:space="preserve"> Kadrina raamatukogu ja </w:t>
      </w:r>
      <w:r w:rsidR="00D013CC" w:rsidRPr="00781E55">
        <w:rPr>
          <w:rFonts w:asciiTheme="majorHAnsi" w:hAnsiTheme="majorHAnsi" w:cstheme="majorHAnsi"/>
          <w:sz w:val="24"/>
          <w:szCs w:val="24"/>
        </w:rPr>
        <w:t>kolm</w:t>
      </w:r>
      <w:r w:rsidR="00FF16E5" w:rsidRPr="00781E55">
        <w:rPr>
          <w:rFonts w:asciiTheme="majorHAnsi" w:hAnsiTheme="majorHAnsi" w:cstheme="majorHAnsi"/>
          <w:sz w:val="24"/>
          <w:szCs w:val="24"/>
        </w:rPr>
        <w:t>e</w:t>
      </w:r>
      <w:r w:rsidR="004B6F64" w:rsidRPr="00781E55">
        <w:rPr>
          <w:rFonts w:asciiTheme="majorHAnsi" w:hAnsiTheme="majorHAnsi" w:cstheme="majorHAnsi"/>
          <w:sz w:val="24"/>
          <w:szCs w:val="24"/>
        </w:rPr>
        <w:t xml:space="preserve"> filiaali hoonete majandamise kulud </w:t>
      </w:r>
      <w:r w:rsidR="00EF29D3" w:rsidRPr="00781E55">
        <w:rPr>
          <w:rFonts w:asciiTheme="majorHAnsi" w:hAnsiTheme="majorHAnsi" w:cstheme="majorHAnsi"/>
          <w:sz w:val="24"/>
          <w:szCs w:val="24"/>
        </w:rPr>
        <w:t>3</w:t>
      </w:r>
      <w:r w:rsidR="00951EBA" w:rsidRPr="00781E55">
        <w:rPr>
          <w:rFonts w:asciiTheme="majorHAnsi" w:hAnsiTheme="majorHAnsi" w:cstheme="majorHAnsi"/>
          <w:sz w:val="24"/>
          <w:szCs w:val="24"/>
        </w:rPr>
        <w:t>1</w:t>
      </w:r>
      <w:r w:rsidR="00EF29D3" w:rsidRPr="00781E55">
        <w:rPr>
          <w:rFonts w:asciiTheme="majorHAnsi" w:hAnsiTheme="majorHAnsi" w:cstheme="majorHAnsi"/>
          <w:sz w:val="24"/>
          <w:szCs w:val="24"/>
        </w:rPr>
        <w:t xml:space="preserve"> </w:t>
      </w:r>
      <w:r w:rsidR="001913A0" w:rsidRPr="00781E55">
        <w:rPr>
          <w:rFonts w:asciiTheme="majorHAnsi" w:hAnsiTheme="majorHAnsi" w:cstheme="majorHAnsi"/>
          <w:sz w:val="24"/>
          <w:szCs w:val="24"/>
        </w:rPr>
        <w:t>3</w:t>
      </w:r>
      <w:r w:rsidR="00EF29D3" w:rsidRPr="00781E55">
        <w:rPr>
          <w:rFonts w:asciiTheme="majorHAnsi" w:hAnsiTheme="majorHAnsi" w:cstheme="majorHAnsi"/>
          <w:sz w:val="24"/>
          <w:szCs w:val="24"/>
        </w:rPr>
        <w:t>00</w:t>
      </w:r>
      <w:r w:rsidR="004B6F64" w:rsidRPr="00781E55">
        <w:rPr>
          <w:rFonts w:asciiTheme="majorHAnsi" w:hAnsiTheme="majorHAnsi" w:cstheme="majorHAnsi"/>
          <w:sz w:val="24"/>
          <w:szCs w:val="24"/>
        </w:rPr>
        <w:t xml:space="preserve"> eurot, administreerimiskulud </w:t>
      </w:r>
      <w:r w:rsidR="0057346F" w:rsidRPr="00781E55">
        <w:rPr>
          <w:rFonts w:asciiTheme="majorHAnsi" w:hAnsiTheme="majorHAnsi" w:cstheme="majorHAnsi"/>
          <w:sz w:val="24"/>
          <w:szCs w:val="24"/>
        </w:rPr>
        <w:t xml:space="preserve">7 </w:t>
      </w:r>
      <w:r w:rsidR="001913A0" w:rsidRPr="00781E55">
        <w:rPr>
          <w:rFonts w:asciiTheme="majorHAnsi" w:hAnsiTheme="majorHAnsi" w:cstheme="majorHAnsi"/>
          <w:sz w:val="24"/>
          <w:szCs w:val="24"/>
        </w:rPr>
        <w:t>90</w:t>
      </w:r>
      <w:r w:rsidR="0057346F" w:rsidRPr="00781E55">
        <w:rPr>
          <w:rFonts w:asciiTheme="majorHAnsi" w:hAnsiTheme="majorHAnsi" w:cstheme="majorHAnsi"/>
          <w:sz w:val="24"/>
          <w:szCs w:val="24"/>
        </w:rPr>
        <w:t>0</w:t>
      </w:r>
      <w:r w:rsidR="004B6F64" w:rsidRPr="00781E55">
        <w:rPr>
          <w:rFonts w:asciiTheme="majorHAnsi" w:hAnsiTheme="majorHAnsi" w:cstheme="majorHAnsi"/>
          <w:sz w:val="24"/>
          <w:szCs w:val="24"/>
        </w:rPr>
        <w:t xml:space="preserve"> eurot</w:t>
      </w:r>
      <w:r w:rsidR="000627EC" w:rsidRPr="00781E55">
        <w:rPr>
          <w:rFonts w:asciiTheme="majorHAnsi" w:hAnsiTheme="majorHAnsi" w:cstheme="majorHAnsi"/>
          <w:sz w:val="24"/>
          <w:szCs w:val="24"/>
        </w:rPr>
        <w:t xml:space="preserve"> (</w:t>
      </w:r>
      <w:r w:rsidR="00385A2A" w:rsidRPr="00781E55">
        <w:rPr>
          <w:rFonts w:asciiTheme="majorHAnsi" w:hAnsiTheme="majorHAnsi" w:cstheme="majorHAnsi"/>
          <w:sz w:val="24"/>
          <w:szCs w:val="24"/>
        </w:rPr>
        <w:t xml:space="preserve">millest </w:t>
      </w:r>
      <w:r w:rsidR="00012A7C" w:rsidRPr="00781E55">
        <w:rPr>
          <w:rFonts w:asciiTheme="majorHAnsi" w:hAnsiTheme="majorHAnsi" w:cstheme="majorHAnsi"/>
          <w:sz w:val="24"/>
          <w:szCs w:val="24"/>
        </w:rPr>
        <w:t xml:space="preserve">6 </w:t>
      </w:r>
      <w:r w:rsidR="00C352F0" w:rsidRPr="00781E55">
        <w:rPr>
          <w:rFonts w:asciiTheme="majorHAnsi" w:hAnsiTheme="majorHAnsi" w:cstheme="majorHAnsi"/>
          <w:sz w:val="24"/>
          <w:szCs w:val="24"/>
        </w:rPr>
        <w:t>2</w:t>
      </w:r>
      <w:r w:rsidR="0057346F" w:rsidRPr="00781E55">
        <w:rPr>
          <w:rFonts w:asciiTheme="majorHAnsi" w:hAnsiTheme="majorHAnsi" w:cstheme="majorHAnsi"/>
          <w:sz w:val="24"/>
          <w:szCs w:val="24"/>
        </w:rPr>
        <w:t>00</w:t>
      </w:r>
      <w:r w:rsidR="00385A2A" w:rsidRPr="00781E55">
        <w:rPr>
          <w:rFonts w:asciiTheme="majorHAnsi" w:hAnsiTheme="majorHAnsi" w:cstheme="majorHAnsi"/>
          <w:sz w:val="24"/>
          <w:szCs w:val="24"/>
        </w:rPr>
        <w:t xml:space="preserve"> eurot on avalikuks kasutamiseks ettenähtud perioodika tellimise kulud)</w:t>
      </w:r>
      <w:r w:rsidR="004B6F64" w:rsidRPr="00781E55">
        <w:rPr>
          <w:rFonts w:asciiTheme="majorHAnsi" w:hAnsiTheme="majorHAnsi" w:cstheme="majorHAnsi"/>
          <w:sz w:val="24"/>
          <w:szCs w:val="24"/>
        </w:rPr>
        <w:t xml:space="preserve">, kulud ürituste korraldamiseks </w:t>
      </w:r>
      <w:r w:rsidR="00012A7C" w:rsidRPr="00781E55">
        <w:rPr>
          <w:rFonts w:asciiTheme="majorHAnsi" w:hAnsiTheme="majorHAnsi" w:cstheme="majorHAnsi"/>
          <w:sz w:val="24"/>
          <w:szCs w:val="24"/>
        </w:rPr>
        <w:t>3</w:t>
      </w:r>
      <w:r w:rsidR="00B5603C" w:rsidRPr="00781E55">
        <w:rPr>
          <w:rFonts w:asciiTheme="majorHAnsi" w:hAnsiTheme="majorHAnsi" w:cstheme="majorHAnsi"/>
          <w:sz w:val="24"/>
          <w:szCs w:val="24"/>
        </w:rPr>
        <w:t xml:space="preserve"> </w:t>
      </w:r>
      <w:r w:rsidR="002727BD" w:rsidRPr="00781E55">
        <w:rPr>
          <w:rFonts w:asciiTheme="majorHAnsi" w:hAnsiTheme="majorHAnsi" w:cstheme="majorHAnsi"/>
          <w:sz w:val="24"/>
          <w:szCs w:val="24"/>
        </w:rPr>
        <w:t>5</w:t>
      </w:r>
      <w:r w:rsidR="00C9247A" w:rsidRPr="00781E55">
        <w:rPr>
          <w:rFonts w:asciiTheme="majorHAnsi" w:hAnsiTheme="majorHAnsi" w:cstheme="majorHAnsi"/>
          <w:sz w:val="24"/>
          <w:szCs w:val="24"/>
        </w:rPr>
        <w:t>00</w:t>
      </w:r>
      <w:r w:rsidR="004B6F64" w:rsidRPr="00781E55">
        <w:rPr>
          <w:rFonts w:asciiTheme="majorHAnsi" w:hAnsiTheme="majorHAnsi" w:cstheme="majorHAnsi"/>
          <w:sz w:val="24"/>
          <w:szCs w:val="24"/>
        </w:rPr>
        <w:t xml:space="preserve"> eurot, info- ja kommunikatsioonitehnoloogia kulud </w:t>
      </w:r>
      <w:r w:rsidR="00D816D0" w:rsidRPr="00781E55">
        <w:rPr>
          <w:rFonts w:asciiTheme="majorHAnsi" w:hAnsiTheme="majorHAnsi" w:cstheme="majorHAnsi"/>
          <w:sz w:val="24"/>
          <w:szCs w:val="24"/>
        </w:rPr>
        <w:t>6</w:t>
      </w:r>
      <w:r w:rsidR="007F57AC" w:rsidRPr="00781E55">
        <w:rPr>
          <w:rFonts w:asciiTheme="majorHAnsi" w:hAnsiTheme="majorHAnsi" w:cstheme="majorHAnsi"/>
          <w:sz w:val="24"/>
          <w:szCs w:val="24"/>
        </w:rPr>
        <w:t xml:space="preserve"> 0</w:t>
      </w:r>
      <w:r w:rsidR="004B6F64" w:rsidRPr="00781E55">
        <w:rPr>
          <w:rFonts w:asciiTheme="majorHAnsi" w:hAnsiTheme="majorHAnsi" w:cstheme="majorHAnsi"/>
          <w:sz w:val="24"/>
          <w:szCs w:val="24"/>
        </w:rPr>
        <w:t>00 eurot.</w:t>
      </w:r>
      <w:r w:rsidR="00B5603C" w:rsidRPr="00781E55">
        <w:rPr>
          <w:rFonts w:asciiTheme="majorHAnsi" w:hAnsiTheme="majorHAnsi" w:cstheme="majorHAnsi"/>
          <w:sz w:val="24"/>
          <w:szCs w:val="24"/>
        </w:rPr>
        <w:t xml:space="preserve"> </w:t>
      </w:r>
    </w:p>
    <w:p w14:paraId="4711C901" w14:textId="10590F8C" w:rsidR="00C9247A" w:rsidRPr="00781E55" w:rsidRDefault="00C9247A" w:rsidP="001B7BCA">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2E72D2" w:rsidRPr="00781E55" w14:paraId="0FE21E3A" w14:textId="77777777" w:rsidTr="002E72D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BA1E3" w14:textId="77777777" w:rsidR="002E72D2" w:rsidRPr="00781E55" w:rsidRDefault="002E72D2" w:rsidP="002E72D2">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90E5337" w14:textId="77777777" w:rsidR="002E72D2" w:rsidRPr="00781E55" w:rsidRDefault="002E72D2" w:rsidP="002E72D2">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59B1EF9" w14:textId="77777777" w:rsidR="002E72D2" w:rsidRPr="00781E55" w:rsidRDefault="002E72D2" w:rsidP="002E72D2">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B0026ED" w14:textId="277051E7" w:rsidR="002E72D2" w:rsidRPr="00781E55" w:rsidRDefault="00904BE0" w:rsidP="002E72D2">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2E72D2" w:rsidRPr="00781E55" w14:paraId="1298C20B" w14:textId="77777777" w:rsidTr="002E72D2">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0AE5F86" w14:textId="77777777" w:rsidR="002E72D2" w:rsidRPr="00781E55" w:rsidRDefault="002E72D2" w:rsidP="002E72D2">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08202</w:t>
            </w:r>
          </w:p>
        </w:tc>
        <w:tc>
          <w:tcPr>
            <w:tcW w:w="5240" w:type="dxa"/>
            <w:tcBorders>
              <w:top w:val="nil"/>
              <w:left w:val="nil"/>
              <w:bottom w:val="single" w:sz="4" w:space="0" w:color="auto"/>
              <w:right w:val="single" w:sz="4" w:space="0" w:color="auto"/>
            </w:tcBorders>
            <w:shd w:val="clear" w:color="auto" w:fill="auto"/>
            <w:vAlign w:val="bottom"/>
            <w:hideMark/>
          </w:tcPr>
          <w:p w14:paraId="6C938A51" w14:textId="77777777" w:rsidR="002E72D2" w:rsidRPr="00781E55" w:rsidRDefault="002E72D2" w:rsidP="002E72D2">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Kultuurikoda</w:t>
            </w:r>
          </w:p>
        </w:tc>
        <w:tc>
          <w:tcPr>
            <w:tcW w:w="1440" w:type="dxa"/>
            <w:tcBorders>
              <w:top w:val="nil"/>
              <w:left w:val="nil"/>
              <w:bottom w:val="single" w:sz="4" w:space="0" w:color="auto"/>
              <w:right w:val="single" w:sz="4" w:space="0" w:color="auto"/>
            </w:tcBorders>
            <w:shd w:val="clear" w:color="auto" w:fill="auto"/>
            <w:noWrap/>
            <w:vAlign w:val="bottom"/>
            <w:hideMark/>
          </w:tcPr>
          <w:p w14:paraId="732E4254" w14:textId="77777777" w:rsidR="002E72D2" w:rsidRPr="00781E55" w:rsidRDefault="002E72D2" w:rsidP="002E72D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360 500</w:t>
            </w:r>
          </w:p>
        </w:tc>
        <w:tc>
          <w:tcPr>
            <w:tcW w:w="1440" w:type="dxa"/>
            <w:tcBorders>
              <w:top w:val="nil"/>
              <w:left w:val="nil"/>
              <w:bottom w:val="single" w:sz="4" w:space="0" w:color="auto"/>
              <w:right w:val="single" w:sz="4" w:space="0" w:color="auto"/>
            </w:tcBorders>
            <w:shd w:val="clear" w:color="auto" w:fill="auto"/>
            <w:noWrap/>
            <w:vAlign w:val="bottom"/>
            <w:hideMark/>
          </w:tcPr>
          <w:p w14:paraId="50B388ED" w14:textId="77777777" w:rsidR="002E72D2" w:rsidRPr="00781E55" w:rsidRDefault="002E72D2" w:rsidP="002E72D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362 700</w:t>
            </w:r>
          </w:p>
        </w:tc>
      </w:tr>
    </w:tbl>
    <w:p w14:paraId="542DE1EA" w14:textId="77777777" w:rsidR="00756CCC" w:rsidRPr="00781E55" w:rsidRDefault="00756CCC" w:rsidP="00E96880">
      <w:pPr>
        <w:spacing w:after="0"/>
        <w:rPr>
          <w:rFonts w:asciiTheme="majorHAnsi" w:hAnsiTheme="majorHAnsi" w:cstheme="majorHAnsi"/>
          <w:sz w:val="24"/>
          <w:szCs w:val="24"/>
        </w:rPr>
      </w:pPr>
    </w:p>
    <w:p w14:paraId="2C2362B5" w14:textId="63591804" w:rsidR="00C9247A" w:rsidRPr="00781E55" w:rsidRDefault="000F26BA" w:rsidP="002873C3">
      <w:pPr>
        <w:spacing w:after="0"/>
        <w:jc w:val="both"/>
        <w:rPr>
          <w:rFonts w:asciiTheme="majorHAnsi" w:hAnsiTheme="majorHAnsi" w:cstheme="majorHAnsi"/>
          <w:sz w:val="24"/>
          <w:szCs w:val="24"/>
        </w:rPr>
      </w:pPr>
      <w:r w:rsidRPr="00781E55">
        <w:rPr>
          <w:rFonts w:asciiTheme="majorHAnsi" w:hAnsiTheme="majorHAnsi" w:cstheme="majorHAnsi"/>
          <w:sz w:val="24"/>
          <w:szCs w:val="24"/>
        </w:rPr>
        <w:t>K</w:t>
      </w:r>
      <w:r w:rsidR="00414752" w:rsidRPr="00781E55">
        <w:rPr>
          <w:rFonts w:asciiTheme="majorHAnsi" w:hAnsiTheme="majorHAnsi" w:cstheme="majorHAnsi"/>
          <w:sz w:val="24"/>
          <w:szCs w:val="24"/>
        </w:rPr>
        <w:t xml:space="preserve">avandatud </w:t>
      </w:r>
      <w:r w:rsidR="00866B2D" w:rsidRPr="00781E55">
        <w:rPr>
          <w:rFonts w:asciiTheme="majorHAnsi" w:hAnsiTheme="majorHAnsi" w:cstheme="majorHAnsi"/>
          <w:sz w:val="24"/>
          <w:szCs w:val="24"/>
        </w:rPr>
        <w:t xml:space="preserve">on </w:t>
      </w:r>
      <w:r w:rsidR="00414752" w:rsidRPr="00781E55">
        <w:rPr>
          <w:rFonts w:asciiTheme="majorHAnsi" w:hAnsiTheme="majorHAnsi" w:cstheme="majorHAnsi"/>
          <w:sz w:val="24"/>
          <w:szCs w:val="24"/>
        </w:rPr>
        <w:t xml:space="preserve">kultuurivaldkonna tegevusteks </w:t>
      </w:r>
      <w:r w:rsidR="00EF1867" w:rsidRPr="00781E55">
        <w:rPr>
          <w:rFonts w:asciiTheme="majorHAnsi" w:hAnsiTheme="majorHAnsi" w:cstheme="majorHAnsi"/>
          <w:sz w:val="24"/>
          <w:szCs w:val="24"/>
        </w:rPr>
        <w:t>20</w:t>
      </w:r>
      <w:r w:rsidR="00611740" w:rsidRPr="00781E55">
        <w:rPr>
          <w:rFonts w:asciiTheme="majorHAnsi" w:hAnsiTheme="majorHAnsi" w:cstheme="majorHAnsi"/>
          <w:sz w:val="24"/>
          <w:szCs w:val="24"/>
        </w:rPr>
        <w:t>3</w:t>
      </w:r>
      <w:r w:rsidR="00EF1867" w:rsidRPr="00781E55">
        <w:rPr>
          <w:rFonts w:asciiTheme="majorHAnsi" w:hAnsiTheme="majorHAnsi" w:cstheme="majorHAnsi"/>
          <w:sz w:val="24"/>
          <w:szCs w:val="24"/>
        </w:rPr>
        <w:t xml:space="preserve"> </w:t>
      </w:r>
      <w:r w:rsidR="00611740" w:rsidRPr="00781E55">
        <w:rPr>
          <w:rFonts w:asciiTheme="majorHAnsi" w:hAnsiTheme="majorHAnsi" w:cstheme="majorHAnsi"/>
          <w:sz w:val="24"/>
          <w:szCs w:val="24"/>
        </w:rPr>
        <w:t>3</w:t>
      </w:r>
      <w:r w:rsidR="00125752" w:rsidRPr="00781E55">
        <w:rPr>
          <w:rFonts w:asciiTheme="majorHAnsi" w:hAnsiTheme="majorHAnsi" w:cstheme="majorHAnsi"/>
          <w:sz w:val="24"/>
          <w:szCs w:val="24"/>
        </w:rPr>
        <w:t>00</w:t>
      </w:r>
      <w:r w:rsidR="00414752" w:rsidRPr="00781E55">
        <w:rPr>
          <w:rFonts w:asciiTheme="majorHAnsi" w:hAnsiTheme="majorHAnsi" w:cstheme="majorHAnsi"/>
          <w:sz w:val="24"/>
          <w:szCs w:val="24"/>
        </w:rPr>
        <w:t xml:space="preserve"> eurot ja noorsoo</w:t>
      </w:r>
      <w:r w:rsidR="00EA17ED" w:rsidRPr="00781E55">
        <w:rPr>
          <w:rFonts w:asciiTheme="majorHAnsi" w:hAnsiTheme="majorHAnsi" w:cstheme="majorHAnsi"/>
          <w:sz w:val="24"/>
          <w:szCs w:val="24"/>
        </w:rPr>
        <w:t>tööks</w:t>
      </w:r>
      <w:r w:rsidR="00414752" w:rsidRPr="00781E55">
        <w:rPr>
          <w:rFonts w:asciiTheme="majorHAnsi" w:hAnsiTheme="majorHAnsi" w:cstheme="majorHAnsi"/>
          <w:sz w:val="24"/>
          <w:szCs w:val="24"/>
        </w:rPr>
        <w:t xml:space="preserve"> </w:t>
      </w:r>
      <w:r w:rsidR="00F409FC" w:rsidRPr="00781E55">
        <w:rPr>
          <w:rFonts w:asciiTheme="majorHAnsi" w:hAnsiTheme="majorHAnsi" w:cstheme="majorHAnsi"/>
          <w:sz w:val="24"/>
          <w:szCs w:val="24"/>
        </w:rPr>
        <w:t>1</w:t>
      </w:r>
      <w:r w:rsidR="00CD34CE" w:rsidRPr="00781E55">
        <w:rPr>
          <w:rFonts w:asciiTheme="majorHAnsi" w:hAnsiTheme="majorHAnsi" w:cstheme="majorHAnsi"/>
          <w:sz w:val="24"/>
          <w:szCs w:val="24"/>
        </w:rPr>
        <w:t>59</w:t>
      </w:r>
      <w:r w:rsidR="00F409FC" w:rsidRPr="00781E55">
        <w:rPr>
          <w:rFonts w:asciiTheme="majorHAnsi" w:hAnsiTheme="majorHAnsi" w:cstheme="majorHAnsi"/>
          <w:sz w:val="24"/>
          <w:szCs w:val="24"/>
        </w:rPr>
        <w:t xml:space="preserve"> 400</w:t>
      </w:r>
      <w:r w:rsidR="00414752" w:rsidRPr="00781E55">
        <w:rPr>
          <w:rFonts w:asciiTheme="majorHAnsi" w:hAnsiTheme="majorHAnsi" w:cstheme="majorHAnsi"/>
          <w:sz w:val="24"/>
          <w:szCs w:val="24"/>
        </w:rPr>
        <w:t xml:space="preserve"> eurot</w:t>
      </w:r>
      <w:r w:rsidR="00EA17ED" w:rsidRPr="00781E55">
        <w:rPr>
          <w:rFonts w:asciiTheme="majorHAnsi" w:hAnsiTheme="majorHAnsi" w:cstheme="majorHAnsi"/>
          <w:sz w:val="24"/>
          <w:szCs w:val="24"/>
        </w:rPr>
        <w:t xml:space="preserve">. </w:t>
      </w:r>
      <w:r w:rsidR="00147B2C" w:rsidRPr="00781E55">
        <w:rPr>
          <w:rFonts w:asciiTheme="majorHAnsi" w:hAnsiTheme="majorHAnsi" w:cstheme="majorHAnsi"/>
          <w:sz w:val="24"/>
          <w:szCs w:val="24"/>
        </w:rPr>
        <w:t xml:space="preserve">Kultuurikoja põhitegevuse kuludest </w:t>
      </w:r>
      <w:r w:rsidR="0064794B" w:rsidRPr="00781E55">
        <w:rPr>
          <w:rFonts w:asciiTheme="majorHAnsi" w:hAnsiTheme="majorHAnsi" w:cstheme="majorHAnsi"/>
          <w:sz w:val="24"/>
          <w:szCs w:val="24"/>
        </w:rPr>
        <w:t>172 400</w:t>
      </w:r>
      <w:r w:rsidR="00147B2C" w:rsidRPr="00781E55">
        <w:rPr>
          <w:rFonts w:asciiTheme="majorHAnsi" w:hAnsiTheme="majorHAnsi" w:cstheme="majorHAnsi"/>
          <w:sz w:val="24"/>
          <w:szCs w:val="24"/>
        </w:rPr>
        <w:t xml:space="preserve"> eurot on tööjõukulud ja </w:t>
      </w:r>
      <w:r w:rsidR="00A2204D" w:rsidRPr="00781E55">
        <w:rPr>
          <w:rFonts w:asciiTheme="majorHAnsi" w:hAnsiTheme="majorHAnsi" w:cstheme="majorHAnsi"/>
          <w:sz w:val="24"/>
          <w:szCs w:val="24"/>
        </w:rPr>
        <w:t>190</w:t>
      </w:r>
      <w:r w:rsidR="00437B32" w:rsidRPr="00781E55">
        <w:rPr>
          <w:rFonts w:asciiTheme="majorHAnsi" w:hAnsiTheme="majorHAnsi" w:cstheme="majorHAnsi"/>
          <w:sz w:val="24"/>
          <w:szCs w:val="24"/>
        </w:rPr>
        <w:t xml:space="preserve"> </w:t>
      </w:r>
      <w:r w:rsidR="00064CF4" w:rsidRPr="00781E55">
        <w:rPr>
          <w:rFonts w:asciiTheme="majorHAnsi" w:hAnsiTheme="majorHAnsi" w:cstheme="majorHAnsi"/>
          <w:sz w:val="24"/>
          <w:szCs w:val="24"/>
        </w:rPr>
        <w:t>3</w:t>
      </w:r>
      <w:r w:rsidR="00EF1867" w:rsidRPr="00781E55">
        <w:rPr>
          <w:rFonts w:asciiTheme="majorHAnsi" w:hAnsiTheme="majorHAnsi" w:cstheme="majorHAnsi"/>
          <w:sz w:val="24"/>
          <w:szCs w:val="24"/>
        </w:rPr>
        <w:t>00</w:t>
      </w:r>
      <w:r w:rsidR="00147B2C" w:rsidRPr="00781E55">
        <w:rPr>
          <w:rFonts w:asciiTheme="majorHAnsi" w:hAnsiTheme="majorHAnsi" w:cstheme="majorHAnsi"/>
          <w:sz w:val="24"/>
          <w:szCs w:val="24"/>
        </w:rPr>
        <w:t xml:space="preserve"> eurot majandamiskulud</w:t>
      </w:r>
      <w:r w:rsidR="00756CCC" w:rsidRPr="00781E55">
        <w:rPr>
          <w:rFonts w:asciiTheme="majorHAnsi" w:hAnsiTheme="majorHAnsi" w:cstheme="majorHAnsi"/>
          <w:sz w:val="24"/>
          <w:szCs w:val="24"/>
        </w:rPr>
        <w:t xml:space="preserve">. </w:t>
      </w:r>
    </w:p>
    <w:p w14:paraId="1E988A17" w14:textId="77777777" w:rsidR="00385A2A" w:rsidRPr="00781E55" w:rsidRDefault="00385A2A"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080C6C" w:rsidRPr="00781E55" w14:paraId="4FD285DF" w14:textId="77777777" w:rsidTr="00080C6C">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4CBE7" w14:textId="77777777" w:rsidR="00080C6C" w:rsidRPr="00781E55" w:rsidRDefault="00080C6C" w:rsidP="00080C6C">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24F2E12" w14:textId="77777777" w:rsidR="00080C6C" w:rsidRPr="00781E55" w:rsidRDefault="00080C6C" w:rsidP="00080C6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2A71127" w14:textId="77777777" w:rsidR="00080C6C" w:rsidRPr="00781E55" w:rsidRDefault="00080C6C" w:rsidP="00080C6C">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E49C9E0" w14:textId="57B8A789" w:rsidR="00080C6C" w:rsidRPr="00781E55" w:rsidRDefault="00904BE0" w:rsidP="00080C6C">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080C6C" w:rsidRPr="00781E55" w14:paraId="384C0A2B" w14:textId="77777777" w:rsidTr="00080C6C">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A669147" w14:textId="77777777" w:rsidR="00080C6C" w:rsidRPr="00781E55" w:rsidRDefault="00080C6C" w:rsidP="00080C6C">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08300</w:t>
            </w:r>
          </w:p>
        </w:tc>
        <w:tc>
          <w:tcPr>
            <w:tcW w:w="5240" w:type="dxa"/>
            <w:tcBorders>
              <w:top w:val="nil"/>
              <w:left w:val="nil"/>
              <w:bottom w:val="single" w:sz="4" w:space="0" w:color="auto"/>
              <w:right w:val="single" w:sz="4" w:space="0" w:color="auto"/>
            </w:tcBorders>
            <w:shd w:val="clear" w:color="auto" w:fill="auto"/>
            <w:vAlign w:val="bottom"/>
            <w:hideMark/>
          </w:tcPr>
          <w:p w14:paraId="2BE045C2" w14:textId="77777777" w:rsidR="00080C6C" w:rsidRPr="00781E55" w:rsidRDefault="00080C6C" w:rsidP="00080C6C">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Valla ajaleht</w:t>
            </w:r>
          </w:p>
        </w:tc>
        <w:tc>
          <w:tcPr>
            <w:tcW w:w="1440" w:type="dxa"/>
            <w:tcBorders>
              <w:top w:val="nil"/>
              <w:left w:val="nil"/>
              <w:bottom w:val="single" w:sz="4" w:space="0" w:color="auto"/>
              <w:right w:val="single" w:sz="4" w:space="0" w:color="auto"/>
            </w:tcBorders>
            <w:shd w:val="clear" w:color="auto" w:fill="auto"/>
            <w:noWrap/>
            <w:vAlign w:val="bottom"/>
            <w:hideMark/>
          </w:tcPr>
          <w:p w14:paraId="55E0EBB5" w14:textId="77777777" w:rsidR="00080C6C" w:rsidRPr="00781E55" w:rsidRDefault="00080C6C" w:rsidP="00080C6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17 200</w:t>
            </w:r>
          </w:p>
        </w:tc>
        <w:tc>
          <w:tcPr>
            <w:tcW w:w="1440" w:type="dxa"/>
            <w:tcBorders>
              <w:top w:val="nil"/>
              <w:left w:val="nil"/>
              <w:bottom w:val="single" w:sz="4" w:space="0" w:color="auto"/>
              <w:right w:val="single" w:sz="4" w:space="0" w:color="auto"/>
            </w:tcBorders>
            <w:shd w:val="clear" w:color="auto" w:fill="auto"/>
            <w:noWrap/>
            <w:vAlign w:val="bottom"/>
            <w:hideMark/>
          </w:tcPr>
          <w:p w14:paraId="30BF5C7E" w14:textId="77777777" w:rsidR="00080C6C" w:rsidRPr="00781E55" w:rsidRDefault="00080C6C" w:rsidP="00080C6C">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17 400</w:t>
            </w:r>
          </w:p>
        </w:tc>
      </w:tr>
    </w:tbl>
    <w:p w14:paraId="5886F6D7" w14:textId="77777777" w:rsidR="00574C99" w:rsidRPr="00781E55" w:rsidRDefault="00574C99" w:rsidP="00E96880">
      <w:pPr>
        <w:spacing w:after="0"/>
        <w:rPr>
          <w:rFonts w:asciiTheme="majorHAnsi" w:hAnsiTheme="majorHAnsi" w:cstheme="majorHAnsi"/>
          <w:sz w:val="24"/>
          <w:szCs w:val="24"/>
        </w:rPr>
      </w:pPr>
    </w:p>
    <w:p w14:paraId="4710AD4B" w14:textId="53A0A414" w:rsidR="00761B94" w:rsidRPr="00781E55" w:rsidRDefault="00761B94" w:rsidP="00E96880">
      <w:pPr>
        <w:spacing w:after="0"/>
        <w:rPr>
          <w:rFonts w:asciiTheme="majorHAnsi" w:hAnsiTheme="majorHAnsi" w:cstheme="majorHAnsi"/>
          <w:sz w:val="24"/>
          <w:szCs w:val="24"/>
        </w:rPr>
      </w:pPr>
      <w:r w:rsidRPr="00781E55">
        <w:rPr>
          <w:rFonts w:asciiTheme="majorHAnsi" w:hAnsiTheme="majorHAnsi" w:cstheme="majorHAnsi"/>
          <w:sz w:val="24"/>
          <w:szCs w:val="24"/>
        </w:rPr>
        <w:t xml:space="preserve">Kavandatud on kulud </w:t>
      </w:r>
      <w:r w:rsidR="002974E2" w:rsidRPr="00781E55">
        <w:rPr>
          <w:rFonts w:asciiTheme="majorHAnsi" w:hAnsiTheme="majorHAnsi" w:cstheme="majorHAnsi"/>
          <w:sz w:val="24"/>
          <w:szCs w:val="24"/>
        </w:rPr>
        <w:t>korrektori ja kujundaja tasudeks 6</w:t>
      </w:r>
      <w:r w:rsidR="00441802" w:rsidRPr="00781E55">
        <w:rPr>
          <w:rFonts w:asciiTheme="majorHAnsi" w:hAnsiTheme="majorHAnsi" w:cstheme="majorHAnsi"/>
          <w:sz w:val="24"/>
          <w:szCs w:val="24"/>
        </w:rPr>
        <w:t xml:space="preserve"> </w:t>
      </w:r>
      <w:r w:rsidR="00FF5C02" w:rsidRPr="00781E55">
        <w:rPr>
          <w:rFonts w:asciiTheme="majorHAnsi" w:hAnsiTheme="majorHAnsi" w:cstheme="majorHAnsi"/>
          <w:sz w:val="24"/>
          <w:szCs w:val="24"/>
        </w:rPr>
        <w:t>4</w:t>
      </w:r>
      <w:r w:rsidR="002974E2" w:rsidRPr="00781E55">
        <w:rPr>
          <w:rFonts w:asciiTheme="majorHAnsi" w:hAnsiTheme="majorHAnsi" w:cstheme="majorHAnsi"/>
          <w:sz w:val="24"/>
          <w:szCs w:val="24"/>
        </w:rPr>
        <w:t xml:space="preserve">00 eurot, </w:t>
      </w:r>
      <w:r w:rsidR="00607A3C" w:rsidRPr="00781E55">
        <w:rPr>
          <w:rFonts w:asciiTheme="majorHAnsi" w:hAnsiTheme="majorHAnsi" w:cstheme="majorHAnsi"/>
          <w:sz w:val="24"/>
          <w:szCs w:val="24"/>
        </w:rPr>
        <w:t>lehe tr</w:t>
      </w:r>
      <w:r w:rsidR="00441802" w:rsidRPr="00781E55">
        <w:rPr>
          <w:rFonts w:asciiTheme="majorHAnsi" w:hAnsiTheme="majorHAnsi" w:cstheme="majorHAnsi"/>
          <w:sz w:val="24"/>
          <w:szCs w:val="24"/>
        </w:rPr>
        <w:t>ükkimiseks 6 000 eurot ja levitamiseks 5 000 eurot.</w:t>
      </w:r>
    </w:p>
    <w:p w14:paraId="0CC309BB" w14:textId="77777777" w:rsidR="00082179" w:rsidRPr="00781E55" w:rsidRDefault="00082179"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127B93" w:rsidRPr="00781E55" w14:paraId="008A7023" w14:textId="77777777" w:rsidTr="00127B93">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C482C" w14:textId="77777777" w:rsidR="00127B93" w:rsidRPr="00781E55" w:rsidRDefault="00127B93" w:rsidP="00127B93">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lastRenderedPageBreak/>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7D98358" w14:textId="77777777" w:rsidR="00127B93" w:rsidRPr="00781E55" w:rsidRDefault="00127B93" w:rsidP="00127B9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E90AC1F" w14:textId="77777777" w:rsidR="00127B93" w:rsidRPr="00781E55" w:rsidRDefault="00127B93" w:rsidP="00127B93">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F281A6C" w14:textId="3B5FFB43" w:rsidR="00127B93" w:rsidRPr="00781E55" w:rsidRDefault="00904BE0" w:rsidP="00127B9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127B93" w:rsidRPr="00781E55" w14:paraId="279EFAAD" w14:textId="77777777" w:rsidTr="00127B93">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9FCAC74" w14:textId="77777777" w:rsidR="00127B93" w:rsidRPr="00781E55" w:rsidRDefault="00127B93" w:rsidP="00127B93">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08400</w:t>
            </w:r>
          </w:p>
        </w:tc>
        <w:tc>
          <w:tcPr>
            <w:tcW w:w="5240" w:type="dxa"/>
            <w:tcBorders>
              <w:top w:val="nil"/>
              <w:left w:val="nil"/>
              <w:bottom w:val="single" w:sz="4" w:space="0" w:color="auto"/>
              <w:right w:val="single" w:sz="4" w:space="0" w:color="auto"/>
            </w:tcBorders>
            <w:shd w:val="clear" w:color="auto" w:fill="auto"/>
            <w:vAlign w:val="bottom"/>
            <w:hideMark/>
          </w:tcPr>
          <w:p w14:paraId="4D70D1C1" w14:textId="77777777" w:rsidR="00127B93" w:rsidRPr="00781E55" w:rsidRDefault="00127B93" w:rsidP="00127B93">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EELK Kadrina Katariina Kogudus</w:t>
            </w:r>
          </w:p>
        </w:tc>
        <w:tc>
          <w:tcPr>
            <w:tcW w:w="1440" w:type="dxa"/>
            <w:tcBorders>
              <w:top w:val="nil"/>
              <w:left w:val="nil"/>
              <w:bottom w:val="single" w:sz="4" w:space="0" w:color="auto"/>
              <w:right w:val="single" w:sz="4" w:space="0" w:color="auto"/>
            </w:tcBorders>
            <w:shd w:val="clear" w:color="auto" w:fill="auto"/>
            <w:noWrap/>
            <w:vAlign w:val="bottom"/>
            <w:hideMark/>
          </w:tcPr>
          <w:p w14:paraId="7C2BC8D4" w14:textId="77777777" w:rsidR="00127B93" w:rsidRPr="00781E55" w:rsidRDefault="00127B93" w:rsidP="00127B9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3 600</w:t>
            </w:r>
          </w:p>
        </w:tc>
        <w:tc>
          <w:tcPr>
            <w:tcW w:w="1440" w:type="dxa"/>
            <w:tcBorders>
              <w:top w:val="nil"/>
              <w:left w:val="nil"/>
              <w:bottom w:val="single" w:sz="4" w:space="0" w:color="auto"/>
              <w:right w:val="single" w:sz="4" w:space="0" w:color="auto"/>
            </w:tcBorders>
            <w:shd w:val="clear" w:color="auto" w:fill="auto"/>
            <w:noWrap/>
            <w:vAlign w:val="bottom"/>
            <w:hideMark/>
          </w:tcPr>
          <w:p w14:paraId="36C4668D" w14:textId="77777777" w:rsidR="00127B93" w:rsidRPr="00781E55" w:rsidRDefault="00127B93" w:rsidP="00127B9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3 600</w:t>
            </w:r>
          </w:p>
        </w:tc>
      </w:tr>
    </w:tbl>
    <w:p w14:paraId="39901FEF" w14:textId="77777777" w:rsidR="0096259F" w:rsidRPr="00781E55" w:rsidRDefault="0096259F" w:rsidP="000901EE">
      <w:pPr>
        <w:spacing w:after="0"/>
        <w:rPr>
          <w:rFonts w:asciiTheme="majorHAnsi" w:hAnsiTheme="majorHAnsi" w:cstheme="majorHAnsi"/>
          <w:color w:val="2E74B5" w:themeColor="accent5" w:themeShade="BF"/>
          <w:sz w:val="24"/>
          <w:szCs w:val="24"/>
        </w:rPr>
      </w:pPr>
    </w:p>
    <w:p w14:paraId="7BDDBFC8" w14:textId="4704892E" w:rsidR="00E50463" w:rsidRPr="00781E55" w:rsidRDefault="00932A28" w:rsidP="00E96880">
      <w:pPr>
        <w:spacing w:after="0"/>
        <w:rPr>
          <w:rFonts w:asciiTheme="majorHAnsi" w:hAnsiTheme="majorHAnsi" w:cstheme="majorHAnsi"/>
          <w:sz w:val="24"/>
          <w:szCs w:val="24"/>
        </w:rPr>
      </w:pPr>
      <w:r w:rsidRPr="00781E55">
        <w:rPr>
          <w:rFonts w:asciiTheme="majorHAnsi" w:hAnsiTheme="majorHAnsi" w:cstheme="majorHAnsi"/>
          <w:sz w:val="24"/>
          <w:szCs w:val="24"/>
        </w:rPr>
        <w:t>T</w:t>
      </w:r>
      <w:r w:rsidR="0096259F" w:rsidRPr="00781E55">
        <w:rPr>
          <w:rFonts w:asciiTheme="majorHAnsi" w:hAnsiTheme="majorHAnsi" w:cstheme="majorHAnsi"/>
          <w:sz w:val="24"/>
          <w:szCs w:val="24"/>
        </w:rPr>
        <w:t xml:space="preserve">egevustoetus </w:t>
      </w:r>
      <w:r w:rsidR="00EB0BA5" w:rsidRPr="00781E55">
        <w:rPr>
          <w:rFonts w:asciiTheme="majorHAnsi" w:hAnsiTheme="majorHAnsi" w:cstheme="majorHAnsi"/>
          <w:sz w:val="24"/>
          <w:szCs w:val="24"/>
        </w:rPr>
        <w:t>kirikuhoone</w:t>
      </w:r>
      <w:r w:rsidR="00B84FB4" w:rsidRPr="00781E55">
        <w:rPr>
          <w:rFonts w:asciiTheme="majorHAnsi" w:hAnsiTheme="majorHAnsi" w:cstheme="majorHAnsi"/>
          <w:sz w:val="24"/>
          <w:szCs w:val="24"/>
        </w:rPr>
        <w:t xml:space="preserve"> haldamiseks</w:t>
      </w:r>
      <w:r w:rsidR="00CB5601" w:rsidRPr="00781E55">
        <w:rPr>
          <w:rFonts w:asciiTheme="majorHAnsi" w:hAnsiTheme="majorHAnsi" w:cstheme="majorHAnsi"/>
          <w:sz w:val="24"/>
          <w:szCs w:val="24"/>
        </w:rPr>
        <w:t xml:space="preserve"> </w:t>
      </w:r>
      <w:r w:rsidRPr="00781E55">
        <w:rPr>
          <w:rFonts w:asciiTheme="majorHAnsi" w:hAnsiTheme="majorHAnsi" w:cstheme="majorHAnsi"/>
          <w:sz w:val="24"/>
          <w:szCs w:val="24"/>
        </w:rPr>
        <w:t>ja kogukonna tegevusteks.</w:t>
      </w:r>
      <w:r w:rsidR="00FB2ACB" w:rsidRPr="00781E55">
        <w:rPr>
          <w:rFonts w:asciiTheme="majorHAnsi" w:hAnsiTheme="majorHAnsi" w:cstheme="majorHAnsi"/>
          <w:sz w:val="24"/>
          <w:szCs w:val="24"/>
        </w:rPr>
        <w:t xml:space="preserve"> </w:t>
      </w:r>
    </w:p>
    <w:p w14:paraId="254B591D" w14:textId="77777777" w:rsidR="00D7343D" w:rsidRPr="00781E55" w:rsidRDefault="00D7343D" w:rsidP="00E96880">
      <w:pPr>
        <w:spacing w:after="0"/>
        <w:rPr>
          <w:rFonts w:asciiTheme="majorHAnsi" w:hAnsiTheme="majorHAnsi" w:cstheme="majorHAnsi"/>
          <w:b/>
          <w:sz w:val="24"/>
          <w:szCs w:val="24"/>
        </w:rPr>
      </w:pPr>
    </w:p>
    <w:p w14:paraId="6962625D" w14:textId="4C52F344" w:rsidR="0034463D" w:rsidRPr="00781E55" w:rsidRDefault="0034463D"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09 Haridus</w:t>
      </w:r>
    </w:p>
    <w:p w14:paraId="5CD0AF28" w14:textId="77777777" w:rsidR="00144AA0" w:rsidRPr="00781E55" w:rsidRDefault="00144AA0" w:rsidP="00E96880">
      <w:pPr>
        <w:spacing w:after="0"/>
        <w:rPr>
          <w:rFonts w:asciiTheme="majorHAnsi" w:hAnsiTheme="majorHAnsi" w:cstheme="majorHAnsi"/>
          <w:bCs/>
          <w:sz w:val="24"/>
          <w:szCs w:val="24"/>
        </w:rPr>
      </w:pPr>
    </w:p>
    <w:p w14:paraId="25C7EDD0" w14:textId="28753065" w:rsidR="009823CA" w:rsidRPr="00781E55" w:rsidRDefault="00450386"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Hariduse valdkonna kuludena käsitletakse õppekavade alusel õpilastele </w:t>
      </w:r>
      <w:r w:rsidR="00A622B9" w:rsidRPr="00781E55">
        <w:rPr>
          <w:rFonts w:asciiTheme="majorHAnsi" w:hAnsiTheme="majorHAnsi" w:cstheme="majorHAnsi"/>
          <w:bCs/>
          <w:sz w:val="24"/>
          <w:szCs w:val="24"/>
        </w:rPr>
        <w:t xml:space="preserve">alus- ja </w:t>
      </w:r>
      <w:r w:rsidRPr="00781E55">
        <w:rPr>
          <w:rFonts w:asciiTheme="majorHAnsi" w:hAnsiTheme="majorHAnsi" w:cstheme="majorHAnsi"/>
          <w:bCs/>
          <w:sz w:val="24"/>
          <w:szCs w:val="24"/>
        </w:rPr>
        <w:t>üldhariduse andmise kulusid selleks ettenähtud asutustes</w:t>
      </w:r>
      <w:r w:rsidR="00886CAC" w:rsidRPr="00781E55">
        <w:rPr>
          <w:rFonts w:asciiTheme="majorHAnsi" w:hAnsiTheme="majorHAnsi" w:cstheme="majorHAnsi"/>
          <w:bCs/>
          <w:sz w:val="24"/>
          <w:szCs w:val="24"/>
        </w:rPr>
        <w:t xml:space="preserve"> ning hariduse osutamisega lahutamatult seotud abiteenuste kulusid.</w:t>
      </w:r>
    </w:p>
    <w:p w14:paraId="1F71669D" w14:textId="5C7A6176" w:rsidR="00A622B9" w:rsidRPr="00781E55" w:rsidRDefault="00A622B9"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FD1BA8" w:rsidRPr="00781E55" w14:paraId="6A159750" w14:textId="77777777" w:rsidTr="00FD1BA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451B5" w14:textId="77777777" w:rsidR="00FD1BA8" w:rsidRPr="00781E55" w:rsidRDefault="00FD1BA8" w:rsidP="00FD1BA8">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5EF6A90" w14:textId="77777777" w:rsidR="00FD1BA8" w:rsidRPr="00781E55" w:rsidRDefault="00FD1BA8" w:rsidP="00FD1BA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CD80009" w14:textId="77777777" w:rsidR="00FD1BA8" w:rsidRPr="00781E55" w:rsidRDefault="00FD1BA8" w:rsidP="00FD1BA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5863E6C" w14:textId="7EDA23AF" w:rsidR="00FD1BA8" w:rsidRPr="00781E55" w:rsidRDefault="00C86067" w:rsidP="00FD1BA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FD1BA8" w:rsidRPr="00781E55" w14:paraId="163E1D61" w14:textId="77777777" w:rsidTr="00FD1BA8">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595ACF59" w14:textId="77777777" w:rsidR="00FD1BA8" w:rsidRPr="00781E55" w:rsidRDefault="00FD1BA8" w:rsidP="00FD1BA8">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09</w:t>
            </w:r>
          </w:p>
        </w:tc>
        <w:tc>
          <w:tcPr>
            <w:tcW w:w="5240" w:type="dxa"/>
            <w:tcBorders>
              <w:top w:val="nil"/>
              <w:left w:val="nil"/>
              <w:bottom w:val="single" w:sz="4" w:space="0" w:color="auto"/>
              <w:right w:val="single" w:sz="4" w:space="0" w:color="auto"/>
            </w:tcBorders>
            <w:shd w:val="clear" w:color="000000" w:fill="C6E0B4"/>
            <w:vAlign w:val="bottom"/>
            <w:hideMark/>
          </w:tcPr>
          <w:p w14:paraId="0BD169C5" w14:textId="77777777" w:rsidR="00FD1BA8" w:rsidRPr="00781E55" w:rsidRDefault="00FD1BA8" w:rsidP="00FD1BA8">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Haridus</w:t>
            </w:r>
          </w:p>
        </w:tc>
        <w:tc>
          <w:tcPr>
            <w:tcW w:w="1440" w:type="dxa"/>
            <w:tcBorders>
              <w:top w:val="nil"/>
              <w:left w:val="nil"/>
              <w:bottom w:val="single" w:sz="4" w:space="0" w:color="auto"/>
              <w:right w:val="single" w:sz="4" w:space="0" w:color="auto"/>
            </w:tcBorders>
            <w:shd w:val="clear" w:color="000000" w:fill="C6E0B4"/>
            <w:noWrap/>
            <w:vAlign w:val="bottom"/>
            <w:hideMark/>
          </w:tcPr>
          <w:p w14:paraId="7BD35546" w14:textId="77777777" w:rsidR="00FD1BA8" w:rsidRPr="00781E55" w:rsidRDefault="00FD1BA8" w:rsidP="00FD1BA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5 791 376</w:t>
            </w:r>
          </w:p>
        </w:tc>
        <w:tc>
          <w:tcPr>
            <w:tcW w:w="1440" w:type="dxa"/>
            <w:tcBorders>
              <w:top w:val="nil"/>
              <w:left w:val="nil"/>
              <w:bottom w:val="single" w:sz="4" w:space="0" w:color="auto"/>
              <w:right w:val="single" w:sz="4" w:space="0" w:color="auto"/>
            </w:tcBorders>
            <w:shd w:val="clear" w:color="000000" w:fill="C6E0B4"/>
            <w:noWrap/>
            <w:vAlign w:val="bottom"/>
            <w:hideMark/>
          </w:tcPr>
          <w:p w14:paraId="757B4CCC" w14:textId="06517B09" w:rsidR="00FD1BA8" w:rsidRPr="00781E55" w:rsidRDefault="00FD1BA8" w:rsidP="00FD1BA8">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5 9</w:t>
            </w:r>
            <w:r w:rsidR="00904BE0" w:rsidRPr="00781E55">
              <w:rPr>
                <w:rFonts w:asciiTheme="majorHAnsi" w:eastAsia="Times New Roman" w:hAnsiTheme="majorHAnsi" w:cstheme="majorHAnsi"/>
                <w:b/>
                <w:bCs/>
                <w:color w:val="000000"/>
                <w:lang w:eastAsia="et-EE"/>
              </w:rPr>
              <w:t>46</w:t>
            </w:r>
            <w:r w:rsidRPr="00781E55">
              <w:rPr>
                <w:rFonts w:asciiTheme="majorHAnsi" w:eastAsia="Times New Roman" w:hAnsiTheme="majorHAnsi" w:cstheme="majorHAnsi"/>
                <w:b/>
                <w:bCs/>
                <w:color w:val="000000"/>
                <w:lang w:eastAsia="et-EE"/>
              </w:rPr>
              <w:t xml:space="preserve"> </w:t>
            </w:r>
            <w:r w:rsidR="00904BE0" w:rsidRPr="00781E55">
              <w:rPr>
                <w:rFonts w:asciiTheme="majorHAnsi" w:eastAsia="Times New Roman" w:hAnsiTheme="majorHAnsi" w:cstheme="majorHAnsi"/>
                <w:b/>
                <w:bCs/>
                <w:color w:val="000000"/>
                <w:lang w:eastAsia="et-EE"/>
              </w:rPr>
              <w:t>1</w:t>
            </w:r>
            <w:r w:rsidRPr="00781E55">
              <w:rPr>
                <w:rFonts w:asciiTheme="majorHAnsi" w:eastAsia="Times New Roman" w:hAnsiTheme="majorHAnsi" w:cstheme="majorHAnsi"/>
                <w:b/>
                <w:bCs/>
                <w:color w:val="000000"/>
                <w:lang w:eastAsia="et-EE"/>
              </w:rPr>
              <w:t>00</w:t>
            </w:r>
          </w:p>
        </w:tc>
      </w:tr>
    </w:tbl>
    <w:p w14:paraId="5DF9D032" w14:textId="77777777" w:rsidR="00A622B9" w:rsidRPr="00781E55" w:rsidRDefault="00A622B9" w:rsidP="00E96880">
      <w:pPr>
        <w:spacing w:after="0"/>
        <w:rPr>
          <w:rFonts w:asciiTheme="majorHAnsi" w:hAnsiTheme="majorHAnsi" w:cstheme="majorHAnsi"/>
          <w:bCs/>
          <w:sz w:val="24"/>
          <w:szCs w:val="24"/>
        </w:rPr>
      </w:pPr>
    </w:p>
    <w:p w14:paraId="35619C61" w14:textId="5436CEE8" w:rsidR="00572FA4" w:rsidRPr="00781E55" w:rsidRDefault="006F3345" w:rsidP="008B4913">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 xml:space="preserve">Haridusvaldkonna kulud suurenevad </w:t>
      </w:r>
      <w:r w:rsidR="008453EE" w:rsidRPr="00781E55">
        <w:rPr>
          <w:rFonts w:asciiTheme="majorHAnsi" w:hAnsiTheme="majorHAnsi" w:cstheme="majorHAnsi"/>
          <w:bCs/>
          <w:sz w:val="24"/>
          <w:szCs w:val="24"/>
        </w:rPr>
        <w:t>2,5</w:t>
      </w:r>
      <w:r w:rsidR="00306B39" w:rsidRPr="00781E55">
        <w:rPr>
          <w:rFonts w:asciiTheme="majorHAnsi" w:hAnsiTheme="majorHAnsi" w:cstheme="majorHAnsi"/>
          <w:bCs/>
          <w:sz w:val="24"/>
          <w:szCs w:val="24"/>
        </w:rPr>
        <w:t xml:space="preserve">%. </w:t>
      </w:r>
      <w:r w:rsidR="00384F3E" w:rsidRPr="00781E55">
        <w:rPr>
          <w:rFonts w:asciiTheme="majorHAnsi" w:hAnsiTheme="majorHAnsi" w:cstheme="majorHAnsi"/>
          <w:bCs/>
          <w:sz w:val="24"/>
          <w:szCs w:val="24"/>
        </w:rPr>
        <w:t>E</w:t>
      </w:r>
      <w:r w:rsidR="008769B2" w:rsidRPr="00781E55">
        <w:rPr>
          <w:rFonts w:asciiTheme="majorHAnsi" w:hAnsiTheme="majorHAnsi" w:cstheme="majorHAnsi"/>
          <w:bCs/>
          <w:sz w:val="24"/>
          <w:szCs w:val="24"/>
        </w:rPr>
        <w:t>sialg</w:t>
      </w:r>
      <w:r w:rsidR="007A048E" w:rsidRPr="00781E55">
        <w:rPr>
          <w:rFonts w:asciiTheme="majorHAnsi" w:hAnsiTheme="majorHAnsi" w:cstheme="majorHAnsi"/>
          <w:bCs/>
          <w:sz w:val="24"/>
          <w:szCs w:val="24"/>
        </w:rPr>
        <w:t>seks</w:t>
      </w:r>
      <w:r w:rsidR="008769B2" w:rsidRPr="00781E55">
        <w:rPr>
          <w:rFonts w:asciiTheme="majorHAnsi" w:hAnsiTheme="majorHAnsi" w:cstheme="majorHAnsi"/>
          <w:bCs/>
          <w:sz w:val="24"/>
          <w:szCs w:val="24"/>
        </w:rPr>
        <w:t xml:space="preserve"> </w:t>
      </w:r>
      <w:r w:rsidR="00E369AD" w:rsidRPr="00781E55">
        <w:rPr>
          <w:rFonts w:asciiTheme="majorHAnsi" w:hAnsiTheme="majorHAnsi" w:cstheme="majorHAnsi"/>
          <w:bCs/>
          <w:sz w:val="24"/>
          <w:szCs w:val="24"/>
        </w:rPr>
        <w:t>t</w:t>
      </w:r>
      <w:r w:rsidR="005025F0" w:rsidRPr="00781E55">
        <w:rPr>
          <w:rFonts w:asciiTheme="majorHAnsi" w:hAnsiTheme="majorHAnsi" w:cstheme="majorHAnsi"/>
          <w:bCs/>
          <w:sz w:val="24"/>
          <w:szCs w:val="24"/>
        </w:rPr>
        <w:t>ööjõukul</w:t>
      </w:r>
      <w:r w:rsidR="00E369AD" w:rsidRPr="00781E55">
        <w:rPr>
          <w:rFonts w:asciiTheme="majorHAnsi" w:hAnsiTheme="majorHAnsi" w:cstheme="majorHAnsi"/>
          <w:bCs/>
          <w:sz w:val="24"/>
          <w:szCs w:val="24"/>
        </w:rPr>
        <w:t>ude kasv</w:t>
      </w:r>
      <w:r w:rsidR="000F5FBB" w:rsidRPr="00781E55">
        <w:rPr>
          <w:rFonts w:asciiTheme="majorHAnsi" w:hAnsiTheme="majorHAnsi" w:cstheme="majorHAnsi"/>
          <w:bCs/>
          <w:sz w:val="24"/>
          <w:szCs w:val="24"/>
        </w:rPr>
        <w:t>uks kujunes</w:t>
      </w:r>
      <w:r w:rsidR="00E369AD" w:rsidRPr="00781E55">
        <w:rPr>
          <w:rFonts w:asciiTheme="majorHAnsi" w:hAnsiTheme="majorHAnsi" w:cstheme="majorHAnsi"/>
          <w:bCs/>
          <w:sz w:val="24"/>
          <w:szCs w:val="24"/>
        </w:rPr>
        <w:t xml:space="preserve"> 2,7%</w:t>
      </w:r>
      <w:r w:rsidR="000B31CF" w:rsidRPr="00781E55">
        <w:rPr>
          <w:rFonts w:asciiTheme="majorHAnsi" w:hAnsiTheme="majorHAnsi" w:cstheme="majorHAnsi"/>
          <w:bCs/>
          <w:sz w:val="24"/>
          <w:szCs w:val="24"/>
        </w:rPr>
        <w:t>.</w:t>
      </w:r>
      <w:r w:rsidR="00335599" w:rsidRPr="00781E55">
        <w:rPr>
          <w:rFonts w:asciiTheme="majorHAnsi" w:hAnsiTheme="majorHAnsi" w:cstheme="majorHAnsi"/>
          <w:bCs/>
          <w:sz w:val="24"/>
          <w:szCs w:val="24"/>
        </w:rPr>
        <w:t xml:space="preserve"> </w:t>
      </w:r>
      <w:r w:rsidR="00AE2BB3" w:rsidRPr="00781E55">
        <w:rPr>
          <w:rFonts w:asciiTheme="majorHAnsi" w:hAnsiTheme="majorHAnsi" w:cstheme="majorHAnsi"/>
          <w:bCs/>
          <w:sz w:val="24"/>
          <w:szCs w:val="24"/>
        </w:rPr>
        <w:t xml:space="preserve">Tööjõukulude summad täpsustuvad kui selguvad riigieelarvest õpetajate töötasudeks ja lasteaiaõpetajate täiendavaks töötasuks eraldatavad täpsed summad. </w:t>
      </w:r>
      <w:r w:rsidR="00371E9F" w:rsidRPr="00781E55">
        <w:rPr>
          <w:rFonts w:asciiTheme="majorHAnsi" w:hAnsiTheme="majorHAnsi" w:cstheme="majorHAnsi"/>
          <w:bCs/>
          <w:sz w:val="24"/>
          <w:szCs w:val="24"/>
        </w:rPr>
        <w:t xml:space="preserve">Riigieelarvest </w:t>
      </w:r>
      <w:r w:rsidR="00C471AA" w:rsidRPr="00781E55">
        <w:rPr>
          <w:rFonts w:asciiTheme="majorHAnsi" w:hAnsiTheme="majorHAnsi" w:cstheme="majorHAnsi"/>
          <w:bCs/>
          <w:sz w:val="24"/>
          <w:szCs w:val="24"/>
        </w:rPr>
        <w:t xml:space="preserve"> </w:t>
      </w:r>
      <w:r w:rsidR="000E4C39" w:rsidRPr="00781E55">
        <w:rPr>
          <w:rFonts w:asciiTheme="majorHAnsi" w:hAnsiTheme="majorHAnsi" w:cstheme="majorHAnsi"/>
          <w:bCs/>
          <w:sz w:val="24"/>
          <w:szCs w:val="24"/>
        </w:rPr>
        <w:t>haridustoetuste</w:t>
      </w:r>
      <w:r w:rsidR="00A869B5" w:rsidRPr="00781E55">
        <w:rPr>
          <w:rFonts w:asciiTheme="majorHAnsi" w:hAnsiTheme="majorHAnsi" w:cstheme="majorHAnsi"/>
          <w:bCs/>
          <w:sz w:val="24"/>
          <w:szCs w:val="24"/>
        </w:rPr>
        <w:t>, sealhulgas ka õpetajate palgatoetuse</w:t>
      </w:r>
      <w:r w:rsidR="00C471AA" w:rsidRPr="00781E55">
        <w:rPr>
          <w:rFonts w:asciiTheme="majorHAnsi" w:hAnsiTheme="majorHAnsi" w:cstheme="majorHAnsi"/>
          <w:bCs/>
          <w:sz w:val="24"/>
          <w:szCs w:val="24"/>
        </w:rPr>
        <w:t xml:space="preserve"> eraldamisel on aluseks õpilaste arv</w:t>
      </w:r>
      <w:r w:rsidR="00D651A6" w:rsidRPr="00781E55">
        <w:rPr>
          <w:rFonts w:asciiTheme="majorHAnsi" w:hAnsiTheme="majorHAnsi" w:cstheme="majorHAnsi"/>
          <w:bCs/>
          <w:sz w:val="24"/>
          <w:szCs w:val="24"/>
        </w:rPr>
        <w:t>, mis Kadrina valla</w:t>
      </w:r>
      <w:r w:rsidR="00920B75" w:rsidRPr="00781E55">
        <w:rPr>
          <w:rFonts w:asciiTheme="majorHAnsi" w:hAnsiTheme="majorHAnsi" w:cstheme="majorHAnsi"/>
          <w:bCs/>
          <w:sz w:val="24"/>
          <w:szCs w:val="24"/>
        </w:rPr>
        <w:t xml:space="preserve"> koolides</w:t>
      </w:r>
      <w:r w:rsidR="00D651A6" w:rsidRPr="00781E55">
        <w:rPr>
          <w:rFonts w:asciiTheme="majorHAnsi" w:hAnsiTheme="majorHAnsi" w:cstheme="majorHAnsi"/>
          <w:bCs/>
          <w:sz w:val="24"/>
          <w:szCs w:val="24"/>
        </w:rPr>
        <w:t xml:space="preserve"> on võrreldes 2023. aastaga </w:t>
      </w:r>
      <w:r w:rsidR="000E594E" w:rsidRPr="00781E55">
        <w:rPr>
          <w:rFonts w:asciiTheme="majorHAnsi" w:hAnsiTheme="majorHAnsi" w:cstheme="majorHAnsi"/>
          <w:bCs/>
          <w:sz w:val="24"/>
          <w:szCs w:val="24"/>
        </w:rPr>
        <w:t>46 õpilas</w:t>
      </w:r>
      <w:r w:rsidR="00637EFE" w:rsidRPr="00781E55">
        <w:rPr>
          <w:rFonts w:asciiTheme="majorHAnsi" w:hAnsiTheme="majorHAnsi" w:cstheme="majorHAnsi"/>
          <w:bCs/>
          <w:sz w:val="24"/>
          <w:szCs w:val="24"/>
        </w:rPr>
        <w:t>e võrra väiksem</w:t>
      </w:r>
      <w:r w:rsidR="000E594E" w:rsidRPr="00781E55">
        <w:rPr>
          <w:rFonts w:asciiTheme="majorHAnsi" w:hAnsiTheme="majorHAnsi" w:cstheme="majorHAnsi"/>
          <w:bCs/>
          <w:sz w:val="24"/>
          <w:szCs w:val="24"/>
        </w:rPr>
        <w:t xml:space="preserve">. Sellest tulenevalt </w:t>
      </w:r>
      <w:r w:rsidR="005110FC" w:rsidRPr="00781E55">
        <w:rPr>
          <w:rFonts w:asciiTheme="majorHAnsi" w:hAnsiTheme="majorHAnsi" w:cstheme="majorHAnsi"/>
          <w:bCs/>
          <w:sz w:val="24"/>
          <w:szCs w:val="24"/>
        </w:rPr>
        <w:t>suureneb</w:t>
      </w:r>
      <w:r w:rsidR="0075369B" w:rsidRPr="00781E55">
        <w:rPr>
          <w:rFonts w:asciiTheme="majorHAnsi" w:hAnsiTheme="majorHAnsi" w:cstheme="majorHAnsi"/>
          <w:bCs/>
          <w:sz w:val="24"/>
          <w:szCs w:val="24"/>
        </w:rPr>
        <w:t xml:space="preserve"> esialgsete arvutuste kohaselt</w:t>
      </w:r>
      <w:r w:rsidR="00591C84" w:rsidRPr="00781E55">
        <w:rPr>
          <w:rFonts w:asciiTheme="majorHAnsi" w:hAnsiTheme="majorHAnsi" w:cstheme="majorHAnsi"/>
          <w:bCs/>
          <w:sz w:val="24"/>
          <w:szCs w:val="24"/>
        </w:rPr>
        <w:t xml:space="preserve"> Kadrina vallale</w:t>
      </w:r>
      <w:r w:rsidR="005110FC" w:rsidRPr="00781E55">
        <w:rPr>
          <w:rFonts w:asciiTheme="majorHAnsi" w:hAnsiTheme="majorHAnsi" w:cstheme="majorHAnsi"/>
          <w:bCs/>
          <w:sz w:val="24"/>
          <w:szCs w:val="24"/>
        </w:rPr>
        <w:t xml:space="preserve"> </w:t>
      </w:r>
      <w:r w:rsidR="00292627" w:rsidRPr="00781E55">
        <w:rPr>
          <w:rFonts w:asciiTheme="majorHAnsi" w:hAnsiTheme="majorHAnsi" w:cstheme="majorHAnsi"/>
          <w:bCs/>
          <w:sz w:val="24"/>
          <w:szCs w:val="24"/>
        </w:rPr>
        <w:t xml:space="preserve">pedagoogide </w:t>
      </w:r>
      <w:r w:rsidR="000722AC" w:rsidRPr="00781E55">
        <w:rPr>
          <w:rFonts w:asciiTheme="majorHAnsi" w:hAnsiTheme="majorHAnsi" w:cstheme="majorHAnsi"/>
          <w:bCs/>
          <w:sz w:val="24"/>
          <w:szCs w:val="24"/>
        </w:rPr>
        <w:t xml:space="preserve">palkadeks eraldatav toetus 2024. aastal </w:t>
      </w:r>
      <w:r w:rsidR="00C7101B" w:rsidRPr="00781E55">
        <w:rPr>
          <w:rFonts w:asciiTheme="majorHAnsi" w:hAnsiTheme="majorHAnsi" w:cstheme="majorHAnsi"/>
          <w:bCs/>
          <w:sz w:val="24"/>
          <w:szCs w:val="24"/>
        </w:rPr>
        <w:t>2</w:t>
      </w:r>
      <w:r w:rsidR="00637EFE" w:rsidRPr="00781E55">
        <w:rPr>
          <w:rFonts w:asciiTheme="majorHAnsi" w:hAnsiTheme="majorHAnsi" w:cstheme="majorHAnsi"/>
          <w:bCs/>
          <w:sz w:val="24"/>
          <w:szCs w:val="24"/>
        </w:rPr>
        <w:t>%.</w:t>
      </w:r>
    </w:p>
    <w:p w14:paraId="3DDDE504" w14:textId="4F3813EF" w:rsidR="00E50463" w:rsidRPr="00781E55" w:rsidRDefault="000B31CF" w:rsidP="008B4913">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M</w:t>
      </w:r>
      <w:r w:rsidR="00335599" w:rsidRPr="00781E55">
        <w:rPr>
          <w:rFonts w:asciiTheme="majorHAnsi" w:hAnsiTheme="majorHAnsi" w:cstheme="majorHAnsi"/>
          <w:bCs/>
          <w:sz w:val="24"/>
          <w:szCs w:val="24"/>
        </w:rPr>
        <w:t>ajandamiskulud</w:t>
      </w:r>
      <w:r w:rsidR="00E43F7A" w:rsidRPr="00781E55">
        <w:rPr>
          <w:rFonts w:asciiTheme="majorHAnsi" w:hAnsiTheme="majorHAnsi" w:cstheme="majorHAnsi"/>
          <w:bCs/>
          <w:sz w:val="24"/>
          <w:szCs w:val="24"/>
        </w:rPr>
        <w:t xml:space="preserve"> kasvavad </w:t>
      </w:r>
      <w:r w:rsidR="00335599" w:rsidRPr="00781E55">
        <w:rPr>
          <w:rFonts w:asciiTheme="majorHAnsi" w:hAnsiTheme="majorHAnsi" w:cstheme="majorHAnsi"/>
          <w:bCs/>
          <w:sz w:val="24"/>
          <w:szCs w:val="24"/>
        </w:rPr>
        <w:t xml:space="preserve"> </w:t>
      </w:r>
      <w:r w:rsidR="00E43F7A" w:rsidRPr="00781E55">
        <w:rPr>
          <w:rFonts w:asciiTheme="majorHAnsi" w:hAnsiTheme="majorHAnsi" w:cstheme="majorHAnsi"/>
          <w:bCs/>
          <w:sz w:val="24"/>
          <w:szCs w:val="24"/>
        </w:rPr>
        <w:t>2,4</w:t>
      </w:r>
      <w:r w:rsidR="00BC0FA7" w:rsidRPr="00781E55">
        <w:rPr>
          <w:rFonts w:asciiTheme="majorHAnsi" w:hAnsiTheme="majorHAnsi" w:cstheme="majorHAnsi"/>
          <w:bCs/>
          <w:sz w:val="24"/>
          <w:szCs w:val="24"/>
        </w:rPr>
        <w:t>%</w:t>
      </w:r>
      <w:r w:rsidR="00C93891" w:rsidRPr="00781E55">
        <w:rPr>
          <w:rFonts w:asciiTheme="majorHAnsi" w:hAnsiTheme="majorHAnsi" w:cstheme="majorHAnsi"/>
          <w:bCs/>
          <w:sz w:val="24"/>
          <w:szCs w:val="24"/>
        </w:rPr>
        <w:t>.</w:t>
      </w:r>
    </w:p>
    <w:p w14:paraId="09F68C6A" w14:textId="77777777" w:rsidR="00AE2BB3" w:rsidRPr="00781E55" w:rsidRDefault="00AE2BB3" w:rsidP="008B4913">
      <w:pPr>
        <w:spacing w:after="0"/>
        <w:jc w:val="both"/>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EE45AA" w:rsidRPr="00781E55" w14:paraId="322596D3" w14:textId="77777777" w:rsidTr="00EE45AA">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6B2FD" w14:textId="77777777" w:rsidR="00EE45AA" w:rsidRPr="00781E55" w:rsidRDefault="00EE45AA" w:rsidP="00EE45AA">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1ED7BE9" w14:textId="77777777" w:rsidR="00EE45AA" w:rsidRPr="00781E55" w:rsidRDefault="00EE45AA" w:rsidP="00EE45A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EB777FA" w14:textId="77777777" w:rsidR="00EE45AA" w:rsidRPr="00781E55" w:rsidRDefault="00EE45AA" w:rsidP="00EE45A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F82A5F5" w14:textId="0A39B3DC" w:rsidR="00EE45AA" w:rsidRPr="00781E55" w:rsidRDefault="00C86067" w:rsidP="00EE45A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EE45AA" w:rsidRPr="00781E55" w14:paraId="1E18F7C7" w14:textId="77777777" w:rsidTr="00EE45AA">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717E8ED" w14:textId="77777777" w:rsidR="00EE45AA" w:rsidRPr="00781E55" w:rsidRDefault="00EE45AA" w:rsidP="00EE45A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09110</w:t>
            </w:r>
          </w:p>
        </w:tc>
        <w:tc>
          <w:tcPr>
            <w:tcW w:w="5240" w:type="dxa"/>
            <w:tcBorders>
              <w:top w:val="nil"/>
              <w:left w:val="nil"/>
              <w:bottom w:val="single" w:sz="4" w:space="0" w:color="auto"/>
              <w:right w:val="single" w:sz="4" w:space="0" w:color="auto"/>
            </w:tcBorders>
            <w:shd w:val="clear" w:color="auto" w:fill="auto"/>
            <w:vAlign w:val="bottom"/>
            <w:hideMark/>
          </w:tcPr>
          <w:p w14:paraId="1B4FC8DB" w14:textId="77777777" w:rsidR="00EE45AA" w:rsidRPr="00781E55" w:rsidRDefault="00EE45AA" w:rsidP="00EE45A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Ostetud lasteaiakohad</w:t>
            </w:r>
          </w:p>
        </w:tc>
        <w:tc>
          <w:tcPr>
            <w:tcW w:w="1440" w:type="dxa"/>
            <w:tcBorders>
              <w:top w:val="nil"/>
              <w:left w:val="nil"/>
              <w:bottom w:val="single" w:sz="4" w:space="0" w:color="auto"/>
              <w:right w:val="single" w:sz="4" w:space="0" w:color="auto"/>
            </w:tcBorders>
            <w:shd w:val="clear" w:color="auto" w:fill="auto"/>
            <w:noWrap/>
            <w:vAlign w:val="bottom"/>
            <w:hideMark/>
          </w:tcPr>
          <w:p w14:paraId="5ED93D98" w14:textId="77777777" w:rsidR="00EE45AA" w:rsidRPr="00781E55" w:rsidRDefault="00EE45AA" w:rsidP="00EE45A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55 000</w:t>
            </w:r>
          </w:p>
        </w:tc>
        <w:tc>
          <w:tcPr>
            <w:tcW w:w="1440" w:type="dxa"/>
            <w:tcBorders>
              <w:top w:val="nil"/>
              <w:left w:val="nil"/>
              <w:bottom w:val="single" w:sz="4" w:space="0" w:color="auto"/>
              <w:right w:val="single" w:sz="4" w:space="0" w:color="auto"/>
            </w:tcBorders>
            <w:shd w:val="clear" w:color="auto" w:fill="auto"/>
            <w:noWrap/>
            <w:vAlign w:val="bottom"/>
            <w:hideMark/>
          </w:tcPr>
          <w:p w14:paraId="4F1CC75C" w14:textId="77777777" w:rsidR="00EE45AA" w:rsidRPr="00781E55" w:rsidRDefault="00EE45AA" w:rsidP="00EE45A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45 000</w:t>
            </w:r>
          </w:p>
        </w:tc>
      </w:tr>
    </w:tbl>
    <w:p w14:paraId="483CC3DE" w14:textId="77777777" w:rsidR="0034463D" w:rsidRPr="00781E55" w:rsidRDefault="0034463D" w:rsidP="00E96880">
      <w:pPr>
        <w:spacing w:after="0"/>
        <w:rPr>
          <w:rFonts w:asciiTheme="majorHAnsi" w:hAnsiTheme="majorHAnsi" w:cstheme="majorHAnsi"/>
          <w:color w:val="FF0000"/>
          <w:sz w:val="24"/>
          <w:szCs w:val="24"/>
        </w:rPr>
      </w:pPr>
    </w:p>
    <w:p w14:paraId="5E32F676" w14:textId="61298948" w:rsidR="00526791" w:rsidRPr="00781E55" w:rsidRDefault="00E2020F" w:rsidP="00E96880">
      <w:pPr>
        <w:spacing w:after="0"/>
        <w:rPr>
          <w:rFonts w:asciiTheme="majorHAnsi" w:hAnsiTheme="majorHAnsi" w:cstheme="majorHAnsi"/>
          <w:color w:val="FF0000"/>
          <w:sz w:val="24"/>
          <w:szCs w:val="24"/>
        </w:rPr>
      </w:pPr>
      <w:r w:rsidRPr="00781E55">
        <w:rPr>
          <w:rFonts w:asciiTheme="majorHAnsi" w:hAnsiTheme="majorHAnsi" w:cstheme="majorHAnsi"/>
          <w:sz w:val="24"/>
          <w:szCs w:val="24"/>
        </w:rPr>
        <w:t>T</w:t>
      </w:r>
      <w:r w:rsidR="009E6AD7" w:rsidRPr="00781E55">
        <w:rPr>
          <w:rFonts w:asciiTheme="majorHAnsi" w:hAnsiTheme="majorHAnsi" w:cstheme="majorHAnsi"/>
          <w:sz w:val="24"/>
          <w:szCs w:val="24"/>
        </w:rPr>
        <w:t>eistele kohalik</w:t>
      </w:r>
      <w:r w:rsidR="008D24BF" w:rsidRPr="00781E55">
        <w:rPr>
          <w:rFonts w:asciiTheme="majorHAnsi" w:hAnsiTheme="majorHAnsi" w:cstheme="majorHAnsi"/>
          <w:sz w:val="24"/>
          <w:szCs w:val="24"/>
        </w:rPr>
        <w:t>ele</w:t>
      </w:r>
      <w:r w:rsidR="009E6AD7" w:rsidRPr="00781E55">
        <w:rPr>
          <w:rFonts w:asciiTheme="majorHAnsi" w:hAnsiTheme="majorHAnsi" w:cstheme="majorHAnsi"/>
          <w:sz w:val="24"/>
          <w:szCs w:val="24"/>
        </w:rPr>
        <w:t xml:space="preserve"> omavalitsus</w:t>
      </w:r>
      <w:r w:rsidR="008D24BF" w:rsidRPr="00781E55">
        <w:rPr>
          <w:rFonts w:asciiTheme="majorHAnsi" w:hAnsiTheme="majorHAnsi" w:cstheme="majorHAnsi"/>
          <w:sz w:val="24"/>
          <w:szCs w:val="24"/>
        </w:rPr>
        <w:t>tel</w:t>
      </w:r>
      <w:r w:rsidR="009E6AD7" w:rsidRPr="00781E55">
        <w:rPr>
          <w:rFonts w:asciiTheme="majorHAnsi" w:hAnsiTheme="majorHAnsi" w:cstheme="majorHAnsi"/>
          <w:sz w:val="24"/>
          <w:szCs w:val="24"/>
        </w:rPr>
        <w:t xml:space="preserve">e  </w:t>
      </w:r>
      <w:r w:rsidR="008D24BF" w:rsidRPr="00781E55">
        <w:rPr>
          <w:rFonts w:asciiTheme="majorHAnsi" w:hAnsiTheme="majorHAnsi" w:cstheme="majorHAnsi"/>
          <w:sz w:val="24"/>
          <w:szCs w:val="24"/>
        </w:rPr>
        <w:t xml:space="preserve">ja eralasteaedadele </w:t>
      </w:r>
      <w:r w:rsidR="009E6AD7" w:rsidRPr="00781E55">
        <w:rPr>
          <w:rFonts w:asciiTheme="majorHAnsi" w:hAnsiTheme="majorHAnsi" w:cstheme="majorHAnsi"/>
          <w:sz w:val="24"/>
          <w:szCs w:val="24"/>
        </w:rPr>
        <w:t>tasutavad kohamaksud laste eest, kelle rahvastiku</w:t>
      </w:r>
      <w:r w:rsidR="005025F0" w:rsidRPr="00781E55">
        <w:rPr>
          <w:rFonts w:asciiTheme="majorHAnsi" w:hAnsiTheme="majorHAnsi" w:cstheme="majorHAnsi"/>
          <w:sz w:val="24"/>
          <w:szCs w:val="24"/>
        </w:rPr>
        <w:t>-</w:t>
      </w:r>
      <w:r w:rsidR="009E6AD7" w:rsidRPr="00781E55">
        <w:rPr>
          <w:rFonts w:asciiTheme="majorHAnsi" w:hAnsiTheme="majorHAnsi" w:cstheme="majorHAnsi"/>
          <w:sz w:val="24"/>
          <w:szCs w:val="24"/>
        </w:rPr>
        <w:t>registri</w:t>
      </w:r>
      <w:r w:rsidR="00F627F4" w:rsidRPr="00781E55">
        <w:rPr>
          <w:rFonts w:asciiTheme="majorHAnsi" w:hAnsiTheme="majorHAnsi" w:cstheme="majorHAnsi"/>
          <w:sz w:val="24"/>
          <w:szCs w:val="24"/>
        </w:rPr>
        <w:t xml:space="preserve"> </w:t>
      </w:r>
      <w:r w:rsidR="009E6AD7" w:rsidRPr="00781E55">
        <w:rPr>
          <w:rFonts w:asciiTheme="majorHAnsi" w:hAnsiTheme="majorHAnsi" w:cstheme="majorHAnsi"/>
          <w:sz w:val="24"/>
          <w:szCs w:val="24"/>
        </w:rPr>
        <w:t>järgn</w:t>
      </w:r>
      <w:r w:rsidR="00DB44CC" w:rsidRPr="00781E55">
        <w:rPr>
          <w:rFonts w:asciiTheme="majorHAnsi" w:hAnsiTheme="majorHAnsi" w:cstheme="majorHAnsi"/>
          <w:sz w:val="24"/>
          <w:szCs w:val="24"/>
        </w:rPr>
        <w:t xml:space="preserve">e elukoht </w:t>
      </w:r>
      <w:r w:rsidR="009E6AD7" w:rsidRPr="00781E55">
        <w:rPr>
          <w:rFonts w:asciiTheme="majorHAnsi" w:hAnsiTheme="majorHAnsi" w:cstheme="majorHAnsi"/>
          <w:sz w:val="24"/>
          <w:szCs w:val="24"/>
        </w:rPr>
        <w:t>on Kadrina</w:t>
      </w:r>
      <w:r w:rsidR="00DB44CC" w:rsidRPr="00781E55">
        <w:rPr>
          <w:rFonts w:asciiTheme="majorHAnsi" w:hAnsiTheme="majorHAnsi" w:cstheme="majorHAnsi"/>
          <w:sz w:val="24"/>
          <w:szCs w:val="24"/>
        </w:rPr>
        <w:t xml:space="preserve"> </w:t>
      </w:r>
      <w:r w:rsidR="009E6AD7" w:rsidRPr="00781E55">
        <w:rPr>
          <w:rFonts w:asciiTheme="majorHAnsi" w:hAnsiTheme="majorHAnsi" w:cstheme="majorHAnsi"/>
          <w:sz w:val="24"/>
          <w:szCs w:val="24"/>
        </w:rPr>
        <w:t>valla</w:t>
      </w:r>
      <w:r w:rsidR="00020E13" w:rsidRPr="00781E55">
        <w:rPr>
          <w:rFonts w:asciiTheme="majorHAnsi" w:hAnsiTheme="majorHAnsi" w:cstheme="majorHAnsi"/>
          <w:sz w:val="24"/>
          <w:szCs w:val="24"/>
        </w:rPr>
        <w:t>s</w:t>
      </w:r>
      <w:r w:rsidR="005D6BE0" w:rsidRPr="00781E55">
        <w:rPr>
          <w:rFonts w:asciiTheme="majorHAnsi" w:hAnsiTheme="majorHAnsi" w:cstheme="majorHAnsi"/>
          <w:sz w:val="24"/>
          <w:szCs w:val="24"/>
        </w:rPr>
        <w:t xml:space="preserve">. </w:t>
      </w:r>
      <w:r w:rsidR="009134B6" w:rsidRPr="00781E55">
        <w:rPr>
          <w:rFonts w:asciiTheme="majorHAnsi" w:hAnsiTheme="majorHAnsi" w:cstheme="majorHAnsi"/>
          <w:sz w:val="24"/>
          <w:szCs w:val="24"/>
        </w:rPr>
        <w:t>O</w:t>
      </w:r>
      <w:r w:rsidR="005D6BE0" w:rsidRPr="00781E55">
        <w:rPr>
          <w:rFonts w:asciiTheme="majorHAnsi" w:hAnsiTheme="majorHAnsi" w:cstheme="majorHAnsi"/>
          <w:sz w:val="24"/>
          <w:szCs w:val="24"/>
        </w:rPr>
        <w:t>ktoo</w:t>
      </w:r>
      <w:r w:rsidR="00DB44CC" w:rsidRPr="00781E55">
        <w:rPr>
          <w:rFonts w:asciiTheme="majorHAnsi" w:hAnsiTheme="majorHAnsi" w:cstheme="majorHAnsi"/>
          <w:sz w:val="24"/>
          <w:szCs w:val="24"/>
        </w:rPr>
        <w:t xml:space="preserve">brikuu seisuga oli selliseid lapsi </w:t>
      </w:r>
      <w:r w:rsidR="005D6BE0" w:rsidRPr="00781E55">
        <w:rPr>
          <w:rFonts w:asciiTheme="majorHAnsi" w:hAnsiTheme="majorHAnsi" w:cstheme="majorHAnsi"/>
          <w:sz w:val="24"/>
          <w:szCs w:val="24"/>
        </w:rPr>
        <w:t>7</w:t>
      </w:r>
      <w:r w:rsidR="00305C75" w:rsidRPr="00781E55">
        <w:rPr>
          <w:rFonts w:asciiTheme="majorHAnsi" w:hAnsiTheme="majorHAnsi" w:cstheme="majorHAnsi"/>
          <w:sz w:val="24"/>
          <w:szCs w:val="24"/>
        </w:rPr>
        <w:t xml:space="preserve"> </w:t>
      </w:r>
      <w:r w:rsidR="00DB44CC" w:rsidRPr="00781E55">
        <w:rPr>
          <w:rFonts w:asciiTheme="majorHAnsi" w:hAnsiTheme="majorHAnsi" w:cstheme="majorHAnsi"/>
          <w:sz w:val="24"/>
          <w:szCs w:val="24"/>
        </w:rPr>
        <w:t xml:space="preserve"> ja keskmine lasteaiakoha maksumus oli </w:t>
      </w:r>
      <w:r w:rsidR="005D6BE0" w:rsidRPr="00781E55">
        <w:rPr>
          <w:rFonts w:asciiTheme="majorHAnsi" w:hAnsiTheme="majorHAnsi" w:cstheme="majorHAnsi"/>
          <w:sz w:val="24"/>
          <w:szCs w:val="24"/>
        </w:rPr>
        <w:t>489</w:t>
      </w:r>
      <w:r w:rsidR="00DB44CC" w:rsidRPr="00781E55">
        <w:rPr>
          <w:rFonts w:asciiTheme="majorHAnsi" w:hAnsiTheme="majorHAnsi" w:cstheme="majorHAnsi"/>
          <w:sz w:val="24"/>
          <w:szCs w:val="24"/>
        </w:rPr>
        <w:t xml:space="preserve"> eurot</w:t>
      </w:r>
      <w:r w:rsidR="00134E55" w:rsidRPr="00781E55">
        <w:rPr>
          <w:rFonts w:asciiTheme="majorHAnsi" w:hAnsiTheme="majorHAnsi" w:cstheme="majorHAnsi"/>
          <w:sz w:val="24"/>
          <w:szCs w:val="24"/>
        </w:rPr>
        <w:t xml:space="preserve"> kuus.</w:t>
      </w:r>
    </w:p>
    <w:p w14:paraId="5D687EA8" w14:textId="77777777" w:rsidR="00EE5158" w:rsidRPr="00781E55" w:rsidRDefault="00EE5158"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817304" w:rsidRPr="00781E55" w14:paraId="759D7037" w14:textId="77777777" w:rsidTr="0081730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8359D" w14:textId="77777777" w:rsidR="00817304" w:rsidRPr="00781E55" w:rsidRDefault="00817304" w:rsidP="00817304">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2FFD828E" w14:textId="77777777" w:rsidR="00817304" w:rsidRPr="00781E55" w:rsidRDefault="00817304" w:rsidP="0081730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B86561B" w14:textId="77777777" w:rsidR="00817304" w:rsidRPr="00781E55" w:rsidRDefault="00817304" w:rsidP="0081730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BA21F73" w14:textId="6D36BF7F" w:rsidR="00817304" w:rsidRPr="00781E55" w:rsidRDefault="00C86067" w:rsidP="0081730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817304" w:rsidRPr="00781E55" w14:paraId="3F9FAB03" w14:textId="77777777" w:rsidTr="0081730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3E6EE55" w14:textId="77777777" w:rsidR="00817304" w:rsidRPr="00781E55" w:rsidRDefault="00817304" w:rsidP="0081730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09110</w:t>
            </w:r>
          </w:p>
        </w:tc>
        <w:tc>
          <w:tcPr>
            <w:tcW w:w="5240" w:type="dxa"/>
            <w:tcBorders>
              <w:top w:val="nil"/>
              <w:left w:val="nil"/>
              <w:bottom w:val="single" w:sz="4" w:space="0" w:color="auto"/>
              <w:right w:val="single" w:sz="4" w:space="0" w:color="auto"/>
            </w:tcBorders>
            <w:shd w:val="clear" w:color="auto" w:fill="auto"/>
            <w:vAlign w:val="bottom"/>
            <w:hideMark/>
          </w:tcPr>
          <w:p w14:paraId="3D521290" w14:textId="77777777" w:rsidR="00817304" w:rsidRPr="00781E55" w:rsidRDefault="00817304" w:rsidP="0081730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 xml:space="preserve">Kadrina Lasteaed Sipsik </w:t>
            </w:r>
          </w:p>
        </w:tc>
        <w:tc>
          <w:tcPr>
            <w:tcW w:w="1440" w:type="dxa"/>
            <w:tcBorders>
              <w:top w:val="nil"/>
              <w:left w:val="nil"/>
              <w:bottom w:val="single" w:sz="4" w:space="0" w:color="auto"/>
              <w:right w:val="single" w:sz="4" w:space="0" w:color="auto"/>
            </w:tcBorders>
            <w:shd w:val="clear" w:color="auto" w:fill="auto"/>
            <w:noWrap/>
            <w:vAlign w:val="bottom"/>
            <w:hideMark/>
          </w:tcPr>
          <w:p w14:paraId="109EF66E" w14:textId="77777777" w:rsidR="00817304" w:rsidRPr="00781E55" w:rsidRDefault="00817304" w:rsidP="0081730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1 497 840</w:t>
            </w:r>
          </w:p>
        </w:tc>
        <w:tc>
          <w:tcPr>
            <w:tcW w:w="1440" w:type="dxa"/>
            <w:tcBorders>
              <w:top w:val="nil"/>
              <w:left w:val="nil"/>
              <w:bottom w:val="single" w:sz="4" w:space="0" w:color="auto"/>
              <w:right w:val="single" w:sz="4" w:space="0" w:color="auto"/>
            </w:tcBorders>
            <w:shd w:val="clear" w:color="auto" w:fill="auto"/>
            <w:noWrap/>
            <w:vAlign w:val="bottom"/>
            <w:hideMark/>
          </w:tcPr>
          <w:p w14:paraId="3D60A4D1" w14:textId="1797BE95" w:rsidR="00817304" w:rsidRPr="00781E55" w:rsidRDefault="00817304" w:rsidP="0081730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xml:space="preserve">1 </w:t>
            </w:r>
            <w:r w:rsidR="00904BE0" w:rsidRPr="00781E55">
              <w:rPr>
                <w:rFonts w:asciiTheme="majorHAnsi" w:eastAsia="Times New Roman" w:hAnsiTheme="majorHAnsi" w:cstheme="majorHAnsi"/>
                <w:color w:val="000000"/>
                <w:lang w:eastAsia="et-EE"/>
              </w:rPr>
              <w:t>602</w:t>
            </w:r>
            <w:r w:rsidRPr="00781E55">
              <w:rPr>
                <w:rFonts w:asciiTheme="majorHAnsi" w:eastAsia="Times New Roman" w:hAnsiTheme="majorHAnsi" w:cstheme="majorHAnsi"/>
                <w:color w:val="000000"/>
                <w:lang w:eastAsia="et-EE"/>
              </w:rPr>
              <w:t xml:space="preserve"> </w:t>
            </w:r>
            <w:r w:rsidR="00904BE0" w:rsidRPr="00781E55">
              <w:rPr>
                <w:rFonts w:asciiTheme="majorHAnsi" w:eastAsia="Times New Roman" w:hAnsiTheme="majorHAnsi" w:cstheme="majorHAnsi"/>
                <w:color w:val="000000"/>
                <w:lang w:eastAsia="et-EE"/>
              </w:rPr>
              <w:t>4</w:t>
            </w:r>
            <w:r w:rsidRPr="00781E55">
              <w:rPr>
                <w:rFonts w:asciiTheme="majorHAnsi" w:eastAsia="Times New Roman" w:hAnsiTheme="majorHAnsi" w:cstheme="majorHAnsi"/>
                <w:color w:val="000000"/>
                <w:lang w:eastAsia="et-EE"/>
              </w:rPr>
              <w:t>00</w:t>
            </w:r>
          </w:p>
        </w:tc>
      </w:tr>
    </w:tbl>
    <w:p w14:paraId="7963272F" w14:textId="77777777" w:rsidR="00DC7E13" w:rsidRPr="00781E55" w:rsidRDefault="00DC7E13" w:rsidP="00E96880">
      <w:pPr>
        <w:spacing w:after="0"/>
        <w:rPr>
          <w:rFonts w:asciiTheme="majorHAnsi" w:hAnsiTheme="majorHAnsi" w:cstheme="majorHAnsi"/>
          <w:b/>
          <w:sz w:val="24"/>
          <w:szCs w:val="24"/>
        </w:rPr>
      </w:pPr>
    </w:p>
    <w:p w14:paraId="044A6EB4" w14:textId="5FE88817" w:rsidR="00495F71" w:rsidRPr="00781E55" w:rsidRDefault="00030941"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Kadrina lasteaias Sipsik on </w:t>
      </w:r>
      <w:r w:rsidR="001A7542" w:rsidRPr="00781E55">
        <w:rPr>
          <w:rFonts w:asciiTheme="majorHAnsi" w:hAnsiTheme="majorHAnsi" w:cstheme="majorHAnsi"/>
          <w:sz w:val="24"/>
          <w:szCs w:val="24"/>
        </w:rPr>
        <w:t xml:space="preserve"> 2024. aasta</w:t>
      </w:r>
      <w:r w:rsidR="00993F48" w:rsidRPr="00781E55">
        <w:rPr>
          <w:rFonts w:asciiTheme="majorHAnsi" w:hAnsiTheme="majorHAnsi" w:cstheme="majorHAnsi"/>
          <w:sz w:val="24"/>
          <w:szCs w:val="24"/>
        </w:rPr>
        <w:t>l</w:t>
      </w:r>
      <w:r w:rsidR="001A7542" w:rsidRPr="00781E55">
        <w:rPr>
          <w:rFonts w:asciiTheme="majorHAnsi" w:hAnsiTheme="majorHAnsi" w:cstheme="majorHAnsi"/>
          <w:sz w:val="24"/>
          <w:szCs w:val="24"/>
        </w:rPr>
        <w:t xml:space="preserve"> </w:t>
      </w:r>
      <w:r w:rsidRPr="00781E55">
        <w:rPr>
          <w:rFonts w:asciiTheme="majorHAnsi" w:hAnsiTheme="majorHAnsi" w:cstheme="majorHAnsi"/>
          <w:sz w:val="24"/>
          <w:szCs w:val="24"/>
        </w:rPr>
        <w:t xml:space="preserve">kokku </w:t>
      </w:r>
      <w:r w:rsidR="009464C2" w:rsidRPr="00781E55">
        <w:rPr>
          <w:rFonts w:asciiTheme="majorHAnsi" w:hAnsiTheme="majorHAnsi" w:cstheme="majorHAnsi"/>
          <w:sz w:val="24"/>
          <w:szCs w:val="24"/>
        </w:rPr>
        <w:t>1</w:t>
      </w:r>
      <w:r w:rsidR="001A7542" w:rsidRPr="00781E55">
        <w:rPr>
          <w:rFonts w:asciiTheme="majorHAnsi" w:hAnsiTheme="majorHAnsi" w:cstheme="majorHAnsi"/>
          <w:sz w:val="24"/>
          <w:szCs w:val="24"/>
        </w:rPr>
        <w:t>5</w:t>
      </w:r>
      <w:r w:rsidR="009464C2" w:rsidRPr="00781E55">
        <w:rPr>
          <w:rFonts w:asciiTheme="majorHAnsi" w:hAnsiTheme="majorHAnsi" w:cstheme="majorHAnsi"/>
          <w:sz w:val="24"/>
          <w:szCs w:val="24"/>
        </w:rPr>
        <w:t xml:space="preserve"> lasteaiarühma</w:t>
      </w:r>
      <w:r w:rsidR="006B690D" w:rsidRPr="00781E55">
        <w:rPr>
          <w:rFonts w:asciiTheme="majorHAnsi" w:hAnsiTheme="majorHAnsi" w:cstheme="majorHAnsi"/>
          <w:sz w:val="24"/>
          <w:szCs w:val="24"/>
        </w:rPr>
        <w:t>, neist</w:t>
      </w:r>
      <w:r w:rsidR="00B0456B" w:rsidRPr="00781E55">
        <w:rPr>
          <w:rFonts w:asciiTheme="majorHAnsi" w:hAnsiTheme="majorHAnsi" w:cstheme="majorHAnsi"/>
          <w:sz w:val="24"/>
          <w:szCs w:val="24"/>
        </w:rPr>
        <w:t xml:space="preserve"> 1</w:t>
      </w:r>
      <w:r w:rsidR="001A7542" w:rsidRPr="00781E55">
        <w:rPr>
          <w:rFonts w:asciiTheme="majorHAnsi" w:hAnsiTheme="majorHAnsi" w:cstheme="majorHAnsi"/>
          <w:sz w:val="24"/>
          <w:szCs w:val="24"/>
        </w:rPr>
        <w:t>1</w:t>
      </w:r>
      <w:r w:rsidR="006B690D" w:rsidRPr="00781E55">
        <w:rPr>
          <w:rFonts w:asciiTheme="majorHAnsi" w:hAnsiTheme="majorHAnsi" w:cstheme="majorHAnsi"/>
          <w:sz w:val="24"/>
          <w:szCs w:val="24"/>
        </w:rPr>
        <w:t xml:space="preserve"> Kadrinas</w:t>
      </w:r>
      <w:r w:rsidR="000542A3" w:rsidRPr="00781E55">
        <w:rPr>
          <w:rFonts w:asciiTheme="majorHAnsi" w:hAnsiTheme="majorHAnsi" w:cstheme="majorHAnsi"/>
          <w:sz w:val="24"/>
          <w:szCs w:val="24"/>
        </w:rPr>
        <w:t xml:space="preserve"> </w:t>
      </w:r>
      <w:r w:rsidR="006B690D" w:rsidRPr="00781E55">
        <w:rPr>
          <w:rFonts w:asciiTheme="majorHAnsi" w:hAnsiTheme="majorHAnsi" w:cstheme="majorHAnsi"/>
          <w:sz w:val="24"/>
          <w:szCs w:val="24"/>
        </w:rPr>
        <w:t xml:space="preserve">ja </w:t>
      </w:r>
      <w:r w:rsidR="001A7542" w:rsidRPr="00781E55">
        <w:rPr>
          <w:rFonts w:asciiTheme="majorHAnsi" w:hAnsiTheme="majorHAnsi" w:cstheme="majorHAnsi"/>
          <w:sz w:val="24"/>
          <w:szCs w:val="24"/>
        </w:rPr>
        <w:t>4</w:t>
      </w:r>
      <w:r w:rsidR="006B690D" w:rsidRPr="00781E55">
        <w:rPr>
          <w:rFonts w:asciiTheme="majorHAnsi" w:hAnsiTheme="majorHAnsi" w:cstheme="majorHAnsi"/>
          <w:sz w:val="24"/>
          <w:szCs w:val="24"/>
        </w:rPr>
        <w:t xml:space="preserve"> Huljal</w:t>
      </w:r>
      <w:r w:rsidR="00440958" w:rsidRPr="00781E55">
        <w:rPr>
          <w:rFonts w:asciiTheme="majorHAnsi" w:hAnsiTheme="majorHAnsi" w:cstheme="majorHAnsi"/>
          <w:sz w:val="24"/>
          <w:szCs w:val="24"/>
        </w:rPr>
        <w:t xml:space="preserve">, </w:t>
      </w:r>
      <w:r w:rsidR="000542A3" w:rsidRPr="00781E55">
        <w:rPr>
          <w:rFonts w:asciiTheme="majorHAnsi" w:hAnsiTheme="majorHAnsi" w:cstheme="majorHAnsi"/>
          <w:sz w:val="24"/>
          <w:szCs w:val="24"/>
        </w:rPr>
        <w:t xml:space="preserve">kokku </w:t>
      </w:r>
      <w:r w:rsidR="00440958" w:rsidRPr="00781E55">
        <w:rPr>
          <w:rFonts w:asciiTheme="majorHAnsi" w:hAnsiTheme="majorHAnsi" w:cstheme="majorHAnsi"/>
          <w:sz w:val="24"/>
          <w:szCs w:val="24"/>
        </w:rPr>
        <w:t>on lasteaia nimekirjas 2</w:t>
      </w:r>
      <w:r w:rsidR="00E30A71" w:rsidRPr="00781E55">
        <w:rPr>
          <w:rFonts w:asciiTheme="majorHAnsi" w:hAnsiTheme="majorHAnsi" w:cstheme="majorHAnsi"/>
          <w:sz w:val="24"/>
          <w:szCs w:val="24"/>
        </w:rPr>
        <w:t>1</w:t>
      </w:r>
      <w:r w:rsidR="00C0356C" w:rsidRPr="00781E55">
        <w:rPr>
          <w:rFonts w:asciiTheme="majorHAnsi" w:hAnsiTheme="majorHAnsi" w:cstheme="majorHAnsi"/>
          <w:sz w:val="24"/>
          <w:szCs w:val="24"/>
        </w:rPr>
        <w:t>6</w:t>
      </w:r>
      <w:r w:rsidR="000542A3" w:rsidRPr="00781E55">
        <w:rPr>
          <w:rFonts w:asciiTheme="majorHAnsi" w:hAnsiTheme="majorHAnsi" w:cstheme="majorHAnsi"/>
          <w:sz w:val="24"/>
          <w:szCs w:val="24"/>
        </w:rPr>
        <w:t xml:space="preserve"> last</w:t>
      </w:r>
      <w:r w:rsidR="00380CBE" w:rsidRPr="00781E55">
        <w:rPr>
          <w:rFonts w:asciiTheme="majorHAnsi" w:hAnsiTheme="majorHAnsi" w:cstheme="majorHAnsi"/>
          <w:sz w:val="24"/>
          <w:szCs w:val="24"/>
        </w:rPr>
        <w:t>.</w:t>
      </w:r>
      <w:r w:rsidR="001268EF" w:rsidRPr="00781E55">
        <w:rPr>
          <w:rFonts w:asciiTheme="majorHAnsi" w:hAnsiTheme="majorHAnsi" w:cstheme="majorHAnsi"/>
          <w:sz w:val="24"/>
          <w:szCs w:val="24"/>
        </w:rPr>
        <w:t xml:space="preserve"> Võrreldes 2023. aastaga on lisandunud 2 rühma</w:t>
      </w:r>
      <w:r w:rsidR="00B35DA5" w:rsidRPr="00781E55">
        <w:rPr>
          <w:rFonts w:asciiTheme="majorHAnsi" w:hAnsiTheme="majorHAnsi" w:cstheme="majorHAnsi"/>
          <w:sz w:val="24"/>
          <w:szCs w:val="24"/>
        </w:rPr>
        <w:t>.</w:t>
      </w:r>
      <w:r w:rsidR="008A2A38" w:rsidRPr="00781E55">
        <w:rPr>
          <w:rFonts w:asciiTheme="majorHAnsi" w:hAnsiTheme="majorHAnsi" w:cstheme="majorHAnsi"/>
          <w:sz w:val="24"/>
          <w:szCs w:val="24"/>
        </w:rPr>
        <w:t xml:space="preserve"> </w:t>
      </w:r>
      <w:r w:rsidR="00495F71" w:rsidRPr="00781E55">
        <w:rPr>
          <w:rFonts w:asciiTheme="majorHAnsi" w:hAnsiTheme="majorHAnsi" w:cstheme="majorHAnsi"/>
          <w:sz w:val="24"/>
          <w:szCs w:val="24"/>
        </w:rPr>
        <w:t xml:space="preserve">Lasteaia koosseisus on </w:t>
      </w:r>
      <w:r w:rsidR="00A3548E" w:rsidRPr="00781E55">
        <w:rPr>
          <w:rFonts w:asciiTheme="majorHAnsi" w:hAnsiTheme="majorHAnsi" w:cstheme="majorHAnsi"/>
          <w:sz w:val="24"/>
          <w:szCs w:val="24"/>
        </w:rPr>
        <w:t>61,8</w:t>
      </w:r>
      <w:r w:rsidR="00495F71" w:rsidRPr="00781E55">
        <w:rPr>
          <w:rFonts w:asciiTheme="majorHAnsi" w:hAnsiTheme="majorHAnsi" w:cstheme="majorHAnsi"/>
          <w:sz w:val="24"/>
          <w:szCs w:val="24"/>
        </w:rPr>
        <w:t xml:space="preserve"> ametikohta</w:t>
      </w:r>
      <w:r w:rsidR="005025F0" w:rsidRPr="00781E55">
        <w:rPr>
          <w:rFonts w:asciiTheme="majorHAnsi" w:hAnsiTheme="majorHAnsi" w:cstheme="majorHAnsi"/>
          <w:sz w:val="24"/>
          <w:szCs w:val="24"/>
        </w:rPr>
        <w:t>. Koosseisus on</w:t>
      </w:r>
      <w:r w:rsidR="00495F71" w:rsidRPr="00781E55">
        <w:rPr>
          <w:rFonts w:asciiTheme="majorHAnsi" w:hAnsiTheme="majorHAnsi" w:cstheme="majorHAnsi"/>
          <w:sz w:val="24"/>
          <w:szCs w:val="24"/>
        </w:rPr>
        <w:t xml:space="preserve"> </w:t>
      </w:r>
      <w:r w:rsidR="00440958" w:rsidRPr="00781E55">
        <w:rPr>
          <w:rFonts w:asciiTheme="majorHAnsi" w:hAnsiTheme="majorHAnsi" w:cstheme="majorHAnsi"/>
          <w:sz w:val="24"/>
          <w:szCs w:val="24"/>
        </w:rPr>
        <w:t>2</w:t>
      </w:r>
      <w:r w:rsidR="00AE090A" w:rsidRPr="00781E55">
        <w:rPr>
          <w:rFonts w:asciiTheme="majorHAnsi" w:hAnsiTheme="majorHAnsi" w:cstheme="majorHAnsi"/>
          <w:sz w:val="24"/>
          <w:szCs w:val="24"/>
        </w:rPr>
        <w:t>6</w:t>
      </w:r>
      <w:r w:rsidR="00440958" w:rsidRPr="00781E55">
        <w:rPr>
          <w:rFonts w:asciiTheme="majorHAnsi" w:hAnsiTheme="majorHAnsi" w:cstheme="majorHAnsi"/>
          <w:sz w:val="24"/>
          <w:szCs w:val="24"/>
        </w:rPr>
        <w:t xml:space="preserve"> õpetajat, </w:t>
      </w:r>
      <w:r w:rsidR="00495F71" w:rsidRPr="00781E55">
        <w:rPr>
          <w:rFonts w:asciiTheme="majorHAnsi" w:hAnsiTheme="majorHAnsi" w:cstheme="majorHAnsi"/>
          <w:sz w:val="24"/>
          <w:szCs w:val="24"/>
        </w:rPr>
        <w:t>1</w:t>
      </w:r>
      <w:r w:rsidR="00AE090A" w:rsidRPr="00781E55">
        <w:rPr>
          <w:rFonts w:asciiTheme="majorHAnsi" w:hAnsiTheme="majorHAnsi" w:cstheme="majorHAnsi"/>
          <w:sz w:val="24"/>
          <w:szCs w:val="24"/>
        </w:rPr>
        <w:t>5</w:t>
      </w:r>
      <w:r w:rsidR="00495F71" w:rsidRPr="00781E55">
        <w:rPr>
          <w:rFonts w:asciiTheme="majorHAnsi" w:hAnsiTheme="majorHAnsi" w:cstheme="majorHAnsi"/>
          <w:sz w:val="24"/>
          <w:szCs w:val="24"/>
        </w:rPr>
        <w:t xml:space="preserve"> õpetaj</w:t>
      </w:r>
      <w:r w:rsidR="000627EC" w:rsidRPr="00781E55">
        <w:rPr>
          <w:rFonts w:asciiTheme="majorHAnsi" w:hAnsiTheme="majorHAnsi" w:cstheme="majorHAnsi"/>
          <w:sz w:val="24"/>
          <w:szCs w:val="24"/>
        </w:rPr>
        <w:t xml:space="preserve">a abi ja </w:t>
      </w:r>
      <w:r w:rsidR="00AE090A" w:rsidRPr="00781E55">
        <w:rPr>
          <w:rFonts w:asciiTheme="majorHAnsi" w:hAnsiTheme="majorHAnsi" w:cstheme="majorHAnsi"/>
          <w:sz w:val="24"/>
          <w:szCs w:val="24"/>
        </w:rPr>
        <w:t>8</w:t>
      </w:r>
      <w:r w:rsidR="000627EC" w:rsidRPr="00781E55">
        <w:rPr>
          <w:rFonts w:asciiTheme="majorHAnsi" w:hAnsiTheme="majorHAnsi" w:cstheme="majorHAnsi"/>
          <w:sz w:val="24"/>
          <w:szCs w:val="24"/>
        </w:rPr>
        <w:t xml:space="preserve"> õpetaja assistent</w:t>
      </w:r>
      <w:r w:rsidR="00251CCE" w:rsidRPr="00781E55">
        <w:rPr>
          <w:rFonts w:asciiTheme="majorHAnsi" w:hAnsiTheme="majorHAnsi" w:cstheme="majorHAnsi"/>
          <w:sz w:val="24"/>
          <w:szCs w:val="24"/>
        </w:rPr>
        <w:t>i</w:t>
      </w:r>
      <w:r w:rsidR="000627EC" w:rsidRPr="00781E55">
        <w:rPr>
          <w:rFonts w:asciiTheme="majorHAnsi" w:hAnsiTheme="majorHAnsi" w:cstheme="majorHAnsi"/>
          <w:sz w:val="24"/>
          <w:szCs w:val="24"/>
        </w:rPr>
        <w:t>,</w:t>
      </w:r>
      <w:r w:rsidR="00495F71" w:rsidRPr="00781E55">
        <w:rPr>
          <w:rFonts w:asciiTheme="majorHAnsi" w:hAnsiTheme="majorHAnsi" w:cstheme="majorHAnsi"/>
          <w:sz w:val="24"/>
          <w:szCs w:val="24"/>
        </w:rPr>
        <w:t xml:space="preserve"> </w:t>
      </w:r>
      <w:r w:rsidR="00A50239" w:rsidRPr="00781E55">
        <w:rPr>
          <w:rFonts w:asciiTheme="majorHAnsi" w:hAnsiTheme="majorHAnsi" w:cstheme="majorHAnsi"/>
          <w:sz w:val="24"/>
          <w:szCs w:val="24"/>
        </w:rPr>
        <w:t>3</w:t>
      </w:r>
      <w:r w:rsidR="00495F71" w:rsidRPr="00781E55">
        <w:rPr>
          <w:rFonts w:asciiTheme="majorHAnsi" w:hAnsiTheme="majorHAnsi" w:cstheme="majorHAnsi"/>
          <w:sz w:val="24"/>
          <w:szCs w:val="24"/>
        </w:rPr>
        <w:t xml:space="preserve"> </w:t>
      </w:r>
      <w:r w:rsidR="00440958" w:rsidRPr="00781E55">
        <w:rPr>
          <w:rFonts w:asciiTheme="majorHAnsi" w:hAnsiTheme="majorHAnsi" w:cstheme="majorHAnsi"/>
          <w:sz w:val="24"/>
          <w:szCs w:val="24"/>
        </w:rPr>
        <w:t>eripedagoogi, 2 tugiisikut</w:t>
      </w:r>
      <w:r w:rsidR="00E330E4" w:rsidRPr="00781E55">
        <w:rPr>
          <w:rFonts w:asciiTheme="majorHAnsi" w:hAnsiTheme="majorHAnsi" w:cstheme="majorHAnsi"/>
          <w:sz w:val="24"/>
          <w:szCs w:val="24"/>
        </w:rPr>
        <w:t>.</w:t>
      </w:r>
      <w:r w:rsidR="00495F71" w:rsidRPr="00781E55">
        <w:rPr>
          <w:rFonts w:asciiTheme="majorHAnsi" w:hAnsiTheme="majorHAnsi" w:cstheme="majorHAnsi"/>
          <w:sz w:val="24"/>
          <w:szCs w:val="24"/>
        </w:rPr>
        <w:t xml:space="preserve"> </w:t>
      </w:r>
      <w:r w:rsidR="00440958" w:rsidRPr="00781E55">
        <w:rPr>
          <w:rFonts w:asciiTheme="majorHAnsi" w:hAnsiTheme="majorHAnsi" w:cstheme="majorHAnsi"/>
          <w:sz w:val="24"/>
          <w:szCs w:val="24"/>
        </w:rPr>
        <w:t>Magistri</w:t>
      </w:r>
      <w:r w:rsidR="00495F71" w:rsidRPr="00781E55">
        <w:rPr>
          <w:rFonts w:asciiTheme="majorHAnsi" w:hAnsiTheme="majorHAnsi" w:cstheme="majorHAnsi"/>
          <w:sz w:val="24"/>
          <w:szCs w:val="24"/>
        </w:rPr>
        <w:t>haridusega õpetaja pal</w:t>
      </w:r>
      <w:r w:rsidR="005F1DAB" w:rsidRPr="00781E55">
        <w:rPr>
          <w:rFonts w:asciiTheme="majorHAnsi" w:hAnsiTheme="majorHAnsi" w:cstheme="majorHAnsi"/>
          <w:sz w:val="24"/>
          <w:szCs w:val="24"/>
        </w:rPr>
        <w:t>gaks</w:t>
      </w:r>
      <w:r w:rsidR="00495F71" w:rsidRPr="00781E55">
        <w:rPr>
          <w:rFonts w:asciiTheme="majorHAnsi" w:hAnsiTheme="majorHAnsi" w:cstheme="majorHAnsi"/>
          <w:sz w:val="24"/>
          <w:szCs w:val="24"/>
        </w:rPr>
        <w:t xml:space="preserve"> on </w:t>
      </w:r>
      <w:r w:rsidR="005F1DAB" w:rsidRPr="00781E55">
        <w:rPr>
          <w:rFonts w:asciiTheme="majorHAnsi" w:hAnsiTheme="majorHAnsi" w:cstheme="majorHAnsi"/>
          <w:sz w:val="24"/>
          <w:szCs w:val="24"/>
        </w:rPr>
        <w:t xml:space="preserve">kavandatud </w:t>
      </w:r>
      <w:r w:rsidR="00440958" w:rsidRPr="00781E55">
        <w:rPr>
          <w:rFonts w:asciiTheme="majorHAnsi" w:hAnsiTheme="majorHAnsi" w:cstheme="majorHAnsi"/>
          <w:sz w:val="24"/>
          <w:szCs w:val="24"/>
        </w:rPr>
        <w:t>1</w:t>
      </w:r>
      <w:r w:rsidR="00563CF6" w:rsidRPr="00781E55">
        <w:rPr>
          <w:rFonts w:asciiTheme="majorHAnsi" w:hAnsiTheme="majorHAnsi" w:cstheme="majorHAnsi"/>
          <w:sz w:val="24"/>
          <w:szCs w:val="24"/>
        </w:rPr>
        <w:t>803</w:t>
      </w:r>
      <w:r w:rsidR="00495F71" w:rsidRPr="00781E55">
        <w:rPr>
          <w:rFonts w:asciiTheme="majorHAnsi" w:hAnsiTheme="majorHAnsi" w:cstheme="majorHAnsi"/>
          <w:sz w:val="24"/>
          <w:szCs w:val="24"/>
        </w:rPr>
        <w:t xml:space="preserve"> eurot ja </w:t>
      </w:r>
      <w:r w:rsidR="00440958" w:rsidRPr="00781E55">
        <w:rPr>
          <w:rFonts w:asciiTheme="majorHAnsi" w:hAnsiTheme="majorHAnsi" w:cstheme="majorHAnsi"/>
          <w:sz w:val="24"/>
          <w:szCs w:val="24"/>
        </w:rPr>
        <w:t>kõrg</w:t>
      </w:r>
      <w:r w:rsidR="00495F71" w:rsidRPr="00781E55">
        <w:rPr>
          <w:rFonts w:asciiTheme="majorHAnsi" w:hAnsiTheme="majorHAnsi" w:cstheme="majorHAnsi"/>
          <w:sz w:val="24"/>
          <w:szCs w:val="24"/>
        </w:rPr>
        <w:t>haridusega õpetaja pal</w:t>
      </w:r>
      <w:r w:rsidR="000E5347" w:rsidRPr="00781E55">
        <w:rPr>
          <w:rFonts w:asciiTheme="majorHAnsi" w:hAnsiTheme="majorHAnsi" w:cstheme="majorHAnsi"/>
          <w:sz w:val="24"/>
          <w:szCs w:val="24"/>
        </w:rPr>
        <w:t xml:space="preserve">gaks </w:t>
      </w:r>
      <w:r w:rsidR="00DC0116" w:rsidRPr="00781E55">
        <w:rPr>
          <w:rFonts w:asciiTheme="majorHAnsi" w:hAnsiTheme="majorHAnsi" w:cstheme="majorHAnsi"/>
          <w:sz w:val="24"/>
          <w:szCs w:val="24"/>
        </w:rPr>
        <w:t>1623</w:t>
      </w:r>
      <w:r w:rsidR="00495F71" w:rsidRPr="00781E55">
        <w:rPr>
          <w:rFonts w:asciiTheme="majorHAnsi" w:hAnsiTheme="majorHAnsi" w:cstheme="majorHAnsi"/>
          <w:sz w:val="24"/>
          <w:szCs w:val="24"/>
        </w:rPr>
        <w:t xml:space="preserve"> eurot, mis on e</w:t>
      </w:r>
      <w:r w:rsidR="00103996" w:rsidRPr="00781E55">
        <w:rPr>
          <w:rFonts w:asciiTheme="majorHAnsi" w:hAnsiTheme="majorHAnsi" w:cstheme="majorHAnsi"/>
          <w:sz w:val="24"/>
          <w:szCs w:val="24"/>
        </w:rPr>
        <w:t>e</w:t>
      </w:r>
      <w:r w:rsidR="00495F71" w:rsidRPr="00781E55">
        <w:rPr>
          <w:rFonts w:asciiTheme="majorHAnsi" w:hAnsiTheme="majorHAnsi" w:cstheme="majorHAnsi"/>
          <w:sz w:val="24"/>
          <w:szCs w:val="24"/>
        </w:rPr>
        <w:t xml:space="preserve">lduseks riigipoolse </w:t>
      </w:r>
      <w:r w:rsidR="00CF4CA4" w:rsidRPr="00781E55">
        <w:rPr>
          <w:rFonts w:asciiTheme="majorHAnsi" w:hAnsiTheme="majorHAnsi" w:cstheme="majorHAnsi"/>
          <w:sz w:val="24"/>
          <w:szCs w:val="24"/>
        </w:rPr>
        <w:t>lasteaiaõpetajate tööjõukulude toetuse saamiseks</w:t>
      </w:r>
      <w:r w:rsidR="00380CBE" w:rsidRPr="00781E55">
        <w:rPr>
          <w:rFonts w:asciiTheme="majorHAnsi" w:hAnsiTheme="majorHAnsi" w:cstheme="majorHAnsi"/>
          <w:sz w:val="24"/>
          <w:szCs w:val="24"/>
        </w:rPr>
        <w:t xml:space="preserve"> suurusjärgus 47 </w:t>
      </w:r>
      <w:r w:rsidR="003E25E5" w:rsidRPr="00781E55">
        <w:rPr>
          <w:rFonts w:asciiTheme="majorHAnsi" w:hAnsiTheme="majorHAnsi" w:cstheme="majorHAnsi"/>
          <w:sz w:val="24"/>
          <w:szCs w:val="24"/>
        </w:rPr>
        <w:t>tuhat</w:t>
      </w:r>
      <w:r w:rsidR="00380CBE" w:rsidRPr="00781E55">
        <w:rPr>
          <w:rFonts w:asciiTheme="majorHAnsi" w:hAnsiTheme="majorHAnsi" w:cstheme="majorHAnsi"/>
          <w:sz w:val="24"/>
          <w:szCs w:val="24"/>
        </w:rPr>
        <w:t xml:space="preserve"> eurot.</w:t>
      </w:r>
      <w:r w:rsidR="00F13800" w:rsidRPr="00781E55">
        <w:rPr>
          <w:rFonts w:asciiTheme="majorHAnsi" w:hAnsiTheme="majorHAnsi" w:cstheme="majorHAnsi"/>
          <w:sz w:val="24"/>
          <w:szCs w:val="24"/>
        </w:rPr>
        <w:t xml:space="preserve"> Personalikulud </w:t>
      </w:r>
      <w:r w:rsidR="000C524E" w:rsidRPr="00781E55">
        <w:rPr>
          <w:rFonts w:asciiTheme="majorHAnsi" w:hAnsiTheme="majorHAnsi" w:cstheme="majorHAnsi"/>
          <w:sz w:val="24"/>
          <w:szCs w:val="24"/>
        </w:rPr>
        <w:t>kokku</w:t>
      </w:r>
      <w:r w:rsidR="00F13800" w:rsidRPr="00781E55">
        <w:rPr>
          <w:rFonts w:asciiTheme="majorHAnsi" w:hAnsiTheme="majorHAnsi" w:cstheme="majorHAnsi"/>
          <w:sz w:val="24"/>
          <w:szCs w:val="24"/>
        </w:rPr>
        <w:t xml:space="preserve"> </w:t>
      </w:r>
      <w:r w:rsidR="003E25E5" w:rsidRPr="00781E55">
        <w:rPr>
          <w:rFonts w:asciiTheme="majorHAnsi" w:hAnsiTheme="majorHAnsi" w:cstheme="majorHAnsi"/>
          <w:sz w:val="24"/>
          <w:szCs w:val="24"/>
        </w:rPr>
        <w:t>on</w:t>
      </w:r>
      <w:r w:rsidR="00F13800" w:rsidRPr="00781E55">
        <w:rPr>
          <w:rFonts w:asciiTheme="majorHAnsi" w:hAnsiTheme="majorHAnsi" w:cstheme="majorHAnsi"/>
          <w:sz w:val="24"/>
          <w:szCs w:val="24"/>
        </w:rPr>
        <w:t xml:space="preserve"> </w:t>
      </w:r>
      <w:r w:rsidR="00440958" w:rsidRPr="00781E55">
        <w:rPr>
          <w:rFonts w:asciiTheme="majorHAnsi" w:hAnsiTheme="majorHAnsi" w:cstheme="majorHAnsi"/>
          <w:sz w:val="24"/>
          <w:szCs w:val="24"/>
        </w:rPr>
        <w:t>1</w:t>
      </w:r>
      <w:r w:rsidR="00DF6BA0" w:rsidRPr="00781E55">
        <w:rPr>
          <w:rFonts w:asciiTheme="majorHAnsi" w:hAnsiTheme="majorHAnsi" w:cstheme="majorHAnsi"/>
          <w:sz w:val="24"/>
          <w:szCs w:val="24"/>
        </w:rPr>
        <w:t>4</w:t>
      </w:r>
      <w:r w:rsidR="00DC0116" w:rsidRPr="00781E55">
        <w:rPr>
          <w:rFonts w:asciiTheme="majorHAnsi" w:hAnsiTheme="majorHAnsi" w:cstheme="majorHAnsi"/>
          <w:sz w:val="24"/>
          <w:szCs w:val="24"/>
        </w:rPr>
        <w:t>16</w:t>
      </w:r>
      <w:r w:rsidR="00DF6BA0" w:rsidRPr="00781E55">
        <w:rPr>
          <w:rFonts w:asciiTheme="majorHAnsi" w:hAnsiTheme="majorHAnsi" w:cstheme="majorHAnsi"/>
          <w:sz w:val="24"/>
          <w:szCs w:val="24"/>
        </w:rPr>
        <w:t xml:space="preserve"> </w:t>
      </w:r>
      <w:r w:rsidR="00DC0116" w:rsidRPr="00781E55">
        <w:rPr>
          <w:rFonts w:asciiTheme="majorHAnsi" w:hAnsiTheme="majorHAnsi" w:cstheme="majorHAnsi"/>
          <w:sz w:val="24"/>
          <w:szCs w:val="24"/>
        </w:rPr>
        <w:t>7</w:t>
      </w:r>
      <w:r w:rsidR="00DF6BA0" w:rsidRPr="00781E55">
        <w:rPr>
          <w:rFonts w:asciiTheme="majorHAnsi" w:hAnsiTheme="majorHAnsi" w:cstheme="majorHAnsi"/>
          <w:sz w:val="24"/>
          <w:szCs w:val="24"/>
        </w:rPr>
        <w:t>00</w:t>
      </w:r>
      <w:r w:rsidR="00F13800" w:rsidRPr="00781E55">
        <w:rPr>
          <w:rFonts w:asciiTheme="majorHAnsi" w:hAnsiTheme="majorHAnsi" w:cstheme="majorHAnsi"/>
          <w:sz w:val="24"/>
          <w:szCs w:val="24"/>
        </w:rPr>
        <w:t xml:space="preserve"> eurot</w:t>
      </w:r>
      <w:r w:rsidR="000F749A" w:rsidRPr="00781E55">
        <w:rPr>
          <w:rFonts w:asciiTheme="majorHAnsi" w:hAnsiTheme="majorHAnsi" w:cstheme="majorHAnsi"/>
          <w:sz w:val="24"/>
          <w:szCs w:val="24"/>
        </w:rPr>
        <w:t>.</w:t>
      </w:r>
    </w:p>
    <w:p w14:paraId="36859887" w14:textId="7D406BF2" w:rsidR="00DC7E13" w:rsidRPr="00781E55" w:rsidRDefault="00F13800"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Majandamiskulud on </w:t>
      </w:r>
      <w:r w:rsidR="00DF6BA0" w:rsidRPr="00781E55">
        <w:rPr>
          <w:rFonts w:asciiTheme="majorHAnsi" w:hAnsiTheme="majorHAnsi" w:cstheme="majorHAnsi"/>
          <w:sz w:val="24"/>
          <w:szCs w:val="24"/>
        </w:rPr>
        <w:t>185 700</w:t>
      </w:r>
      <w:r w:rsidRPr="00781E55">
        <w:rPr>
          <w:rFonts w:asciiTheme="majorHAnsi" w:hAnsiTheme="majorHAnsi" w:cstheme="majorHAnsi"/>
          <w:sz w:val="24"/>
          <w:szCs w:val="24"/>
        </w:rPr>
        <w:t xml:space="preserve"> eurot, millest </w:t>
      </w:r>
      <w:r w:rsidR="005179B4" w:rsidRPr="00781E55">
        <w:rPr>
          <w:rFonts w:asciiTheme="majorHAnsi" w:hAnsiTheme="majorHAnsi" w:cstheme="majorHAnsi"/>
          <w:sz w:val="24"/>
          <w:szCs w:val="24"/>
        </w:rPr>
        <w:t>1</w:t>
      </w:r>
      <w:r w:rsidR="001042FD" w:rsidRPr="00781E55">
        <w:rPr>
          <w:rFonts w:asciiTheme="majorHAnsi" w:hAnsiTheme="majorHAnsi" w:cstheme="majorHAnsi"/>
          <w:sz w:val="24"/>
          <w:szCs w:val="24"/>
        </w:rPr>
        <w:t>10 000</w:t>
      </w:r>
      <w:r w:rsidRPr="00781E55">
        <w:rPr>
          <w:rFonts w:asciiTheme="majorHAnsi" w:hAnsiTheme="majorHAnsi" w:cstheme="majorHAnsi"/>
          <w:sz w:val="24"/>
          <w:szCs w:val="24"/>
        </w:rPr>
        <w:t xml:space="preserve"> eurot on hoonete majandamise kulud, inventari kulud</w:t>
      </w:r>
      <w:r w:rsidR="003E25E5" w:rsidRPr="00781E55">
        <w:rPr>
          <w:rFonts w:asciiTheme="majorHAnsi" w:hAnsiTheme="majorHAnsi" w:cstheme="majorHAnsi"/>
          <w:sz w:val="24"/>
          <w:szCs w:val="24"/>
        </w:rPr>
        <w:t xml:space="preserve">  on</w:t>
      </w:r>
      <w:r w:rsidR="00F5297B" w:rsidRPr="00781E55">
        <w:rPr>
          <w:rFonts w:asciiTheme="majorHAnsi" w:hAnsiTheme="majorHAnsi" w:cstheme="majorHAnsi"/>
          <w:sz w:val="24"/>
          <w:szCs w:val="24"/>
        </w:rPr>
        <w:t xml:space="preserve"> </w:t>
      </w:r>
      <w:r w:rsidR="001042FD" w:rsidRPr="00781E55">
        <w:rPr>
          <w:rFonts w:asciiTheme="majorHAnsi" w:hAnsiTheme="majorHAnsi" w:cstheme="majorHAnsi"/>
          <w:sz w:val="24"/>
          <w:szCs w:val="24"/>
        </w:rPr>
        <w:t>22 000</w:t>
      </w:r>
      <w:r w:rsidR="00F5297B" w:rsidRPr="00781E55">
        <w:rPr>
          <w:rFonts w:asciiTheme="majorHAnsi" w:hAnsiTheme="majorHAnsi" w:cstheme="majorHAnsi"/>
          <w:sz w:val="24"/>
          <w:szCs w:val="24"/>
        </w:rPr>
        <w:t xml:space="preserve"> eurot</w:t>
      </w:r>
      <w:r w:rsidR="000C524E" w:rsidRPr="00781E55">
        <w:rPr>
          <w:rFonts w:asciiTheme="majorHAnsi" w:hAnsiTheme="majorHAnsi" w:cstheme="majorHAnsi"/>
          <w:sz w:val="24"/>
          <w:szCs w:val="24"/>
        </w:rPr>
        <w:t xml:space="preserve"> (</w:t>
      </w:r>
      <w:r w:rsidR="0058066E" w:rsidRPr="00781E55">
        <w:rPr>
          <w:rFonts w:asciiTheme="majorHAnsi" w:hAnsiTheme="majorHAnsi" w:cstheme="majorHAnsi"/>
          <w:sz w:val="24"/>
          <w:szCs w:val="24"/>
        </w:rPr>
        <w:t>rühmade mööbli süsteemne uuendamine,</w:t>
      </w:r>
      <w:r w:rsidR="002A54F7" w:rsidRPr="00781E55">
        <w:rPr>
          <w:rFonts w:asciiTheme="majorHAnsi" w:hAnsiTheme="majorHAnsi" w:cstheme="majorHAnsi"/>
          <w:sz w:val="24"/>
          <w:szCs w:val="24"/>
        </w:rPr>
        <w:t xml:space="preserve">  pehme inventari </w:t>
      </w:r>
      <w:r w:rsidR="00CE017A" w:rsidRPr="00781E55">
        <w:rPr>
          <w:rFonts w:asciiTheme="majorHAnsi" w:hAnsiTheme="majorHAnsi" w:cstheme="majorHAnsi"/>
          <w:sz w:val="24"/>
          <w:szCs w:val="24"/>
        </w:rPr>
        <w:t xml:space="preserve">uuendamine </w:t>
      </w:r>
      <w:r w:rsidR="002A54F7" w:rsidRPr="00781E55">
        <w:rPr>
          <w:rFonts w:asciiTheme="majorHAnsi" w:hAnsiTheme="majorHAnsi" w:cstheme="majorHAnsi"/>
          <w:sz w:val="24"/>
          <w:szCs w:val="24"/>
        </w:rPr>
        <w:t>j</w:t>
      </w:r>
      <w:r w:rsidR="006D2C87" w:rsidRPr="00781E55">
        <w:rPr>
          <w:rFonts w:asciiTheme="majorHAnsi" w:hAnsiTheme="majorHAnsi" w:cstheme="majorHAnsi"/>
          <w:sz w:val="24"/>
          <w:szCs w:val="24"/>
        </w:rPr>
        <w:t xml:space="preserve">a </w:t>
      </w:r>
      <w:r w:rsidR="002A54F7" w:rsidRPr="00781E55">
        <w:rPr>
          <w:rFonts w:asciiTheme="majorHAnsi" w:hAnsiTheme="majorHAnsi" w:cstheme="majorHAnsi"/>
          <w:sz w:val="24"/>
          <w:szCs w:val="24"/>
        </w:rPr>
        <w:t>m</w:t>
      </w:r>
      <w:r w:rsidR="006D2C87" w:rsidRPr="00781E55">
        <w:rPr>
          <w:rFonts w:asciiTheme="majorHAnsi" w:hAnsiTheme="majorHAnsi" w:cstheme="majorHAnsi"/>
          <w:sz w:val="24"/>
          <w:szCs w:val="24"/>
        </w:rPr>
        <w:t>uu inventar</w:t>
      </w:r>
      <w:r w:rsidR="000627EC" w:rsidRPr="00781E55">
        <w:rPr>
          <w:rFonts w:asciiTheme="majorHAnsi" w:hAnsiTheme="majorHAnsi" w:cstheme="majorHAnsi"/>
          <w:sz w:val="24"/>
          <w:szCs w:val="24"/>
        </w:rPr>
        <w:t>), õppevahendite</w:t>
      </w:r>
      <w:r w:rsidR="00C06F52" w:rsidRPr="00781E55">
        <w:rPr>
          <w:rFonts w:asciiTheme="majorHAnsi" w:hAnsiTheme="majorHAnsi" w:cstheme="majorHAnsi"/>
          <w:sz w:val="24"/>
          <w:szCs w:val="24"/>
        </w:rPr>
        <w:t xml:space="preserve"> ja muud koolituse</w:t>
      </w:r>
      <w:r w:rsidR="003E25E5" w:rsidRPr="00781E55">
        <w:rPr>
          <w:rFonts w:asciiTheme="majorHAnsi" w:hAnsiTheme="majorHAnsi" w:cstheme="majorHAnsi"/>
          <w:sz w:val="24"/>
          <w:szCs w:val="24"/>
        </w:rPr>
        <w:t xml:space="preserve"> kulud on</w:t>
      </w:r>
      <w:r w:rsidR="000627EC" w:rsidRPr="00781E55">
        <w:rPr>
          <w:rFonts w:asciiTheme="majorHAnsi" w:hAnsiTheme="majorHAnsi" w:cstheme="majorHAnsi"/>
          <w:sz w:val="24"/>
          <w:szCs w:val="24"/>
        </w:rPr>
        <w:t xml:space="preserve"> </w:t>
      </w:r>
      <w:r w:rsidR="00C06F52" w:rsidRPr="00781E55">
        <w:rPr>
          <w:rFonts w:asciiTheme="majorHAnsi" w:hAnsiTheme="majorHAnsi" w:cstheme="majorHAnsi"/>
          <w:sz w:val="24"/>
          <w:szCs w:val="24"/>
        </w:rPr>
        <w:t>17 300</w:t>
      </w:r>
      <w:r w:rsidR="000C524E" w:rsidRPr="00781E55">
        <w:rPr>
          <w:rFonts w:asciiTheme="majorHAnsi" w:hAnsiTheme="majorHAnsi" w:cstheme="majorHAnsi"/>
          <w:sz w:val="24"/>
          <w:szCs w:val="24"/>
        </w:rPr>
        <w:t xml:space="preserve"> eurot.</w:t>
      </w:r>
    </w:p>
    <w:p w14:paraId="0046CA8D" w14:textId="77777777" w:rsidR="0082362F" w:rsidRPr="00781E55" w:rsidRDefault="0082362F" w:rsidP="00EE5158">
      <w:pPr>
        <w:spacing w:after="0"/>
        <w:jc w:val="both"/>
        <w:rPr>
          <w:rFonts w:asciiTheme="majorHAnsi" w:hAnsiTheme="majorHAnsi" w:cstheme="majorHAnsi"/>
          <w:sz w:val="24"/>
          <w:szCs w:val="24"/>
        </w:rPr>
      </w:pPr>
    </w:p>
    <w:p w14:paraId="3747A247" w14:textId="59E689AB" w:rsidR="00C06F52" w:rsidRPr="00781E55" w:rsidRDefault="00C06F52" w:rsidP="00EE5158">
      <w:pPr>
        <w:spacing w:after="0"/>
        <w:jc w:val="both"/>
        <w:rPr>
          <w:rFonts w:asciiTheme="majorHAnsi" w:hAnsiTheme="majorHAnsi" w:cstheme="majorHAnsi"/>
          <w:color w:val="FF0000"/>
          <w:sz w:val="24"/>
          <w:szCs w:val="24"/>
        </w:rPr>
      </w:pPr>
    </w:p>
    <w:tbl>
      <w:tblPr>
        <w:tblW w:w="9067" w:type="dxa"/>
        <w:tblCellMar>
          <w:left w:w="70" w:type="dxa"/>
          <w:right w:w="70" w:type="dxa"/>
        </w:tblCellMar>
        <w:tblLook w:val="04A0" w:firstRow="1" w:lastRow="0" w:firstColumn="1" w:lastColumn="0" w:noHBand="0" w:noVBand="1"/>
      </w:tblPr>
      <w:tblGrid>
        <w:gridCol w:w="980"/>
        <w:gridCol w:w="4827"/>
        <w:gridCol w:w="1559"/>
        <w:gridCol w:w="1701"/>
      </w:tblGrid>
      <w:tr w:rsidR="0097123E" w:rsidRPr="00781E55" w14:paraId="3A85B904" w14:textId="77777777" w:rsidTr="00A5318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07F7B" w14:textId="77777777" w:rsidR="0097123E" w:rsidRPr="00781E55" w:rsidRDefault="0097123E" w:rsidP="0097123E">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4827" w:type="dxa"/>
            <w:tcBorders>
              <w:top w:val="single" w:sz="4" w:space="0" w:color="auto"/>
              <w:left w:val="nil"/>
              <w:bottom w:val="single" w:sz="4" w:space="0" w:color="auto"/>
              <w:right w:val="single" w:sz="4" w:space="0" w:color="auto"/>
            </w:tcBorders>
            <w:shd w:val="clear" w:color="auto" w:fill="auto"/>
            <w:vAlign w:val="bottom"/>
            <w:hideMark/>
          </w:tcPr>
          <w:p w14:paraId="1D374383" w14:textId="77777777" w:rsidR="0097123E" w:rsidRPr="00781E55" w:rsidRDefault="0097123E" w:rsidP="0097123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C25CA69" w14:textId="77777777" w:rsidR="0097123E" w:rsidRPr="00781E55" w:rsidRDefault="0097123E" w:rsidP="0097123E">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0D3057A" w14:textId="5E768DC5" w:rsidR="0097123E" w:rsidRPr="00781E55" w:rsidRDefault="00C86067" w:rsidP="0097123E">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7123E" w:rsidRPr="00781E55" w14:paraId="1B6F4D97" w14:textId="77777777" w:rsidTr="00A5318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717A1ED" w14:textId="77777777" w:rsidR="0097123E" w:rsidRPr="00781E55" w:rsidRDefault="0097123E" w:rsidP="0097123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09110</w:t>
            </w:r>
          </w:p>
        </w:tc>
        <w:tc>
          <w:tcPr>
            <w:tcW w:w="4827" w:type="dxa"/>
            <w:tcBorders>
              <w:top w:val="nil"/>
              <w:left w:val="nil"/>
              <w:bottom w:val="single" w:sz="4" w:space="0" w:color="auto"/>
              <w:right w:val="single" w:sz="4" w:space="0" w:color="auto"/>
            </w:tcBorders>
            <w:shd w:val="clear" w:color="auto" w:fill="auto"/>
            <w:vAlign w:val="bottom"/>
            <w:hideMark/>
          </w:tcPr>
          <w:p w14:paraId="20ABCD60" w14:textId="77777777" w:rsidR="0097123E" w:rsidRPr="00781E55" w:rsidRDefault="0097123E" w:rsidP="0097123E">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Toitlustamine lasteaias Sipsik</w:t>
            </w:r>
          </w:p>
        </w:tc>
        <w:tc>
          <w:tcPr>
            <w:tcW w:w="1559" w:type="dxa"/>
            <w:tcBorders>
              <w:top w:val="nil"/>
              <w:left w:val="nil"/>
              <w:bottom w:val="single" w:sz="4" w:space="0" w:color="auto"/>
              <w:right w:val="single" w:sz="4" w:space="0" w:color="auto"/>
            </w:tcBorders>
            <w:shd w:val="clear" w:color="auto" w:fill="auto"/>
            <w:noWrap/>
            <w:vAlign w:val="bottom"/>
            <w:hideMark/>
          </w:tcPr>
          <w:p w14:paraId="79F2B244" w14:textId="77777777" w:rsidR="0097123E" w:rsidRPr="00781E55" w:rsidRDefault="0097123E" w:rsidP="0097123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152 900</w:t>
            </w:r>
          </w:p>
        </w:tc>
        <w:tc>
          <w:tcPr>
            <w:tcW w:w="1701" w:type="dxa"/>
            <w:tcBorders>
              <w:top w:val="nil"/>
              <w:left w:val="nil"/>
              <w:bottom w:val="single" w:sz="4" w:space="0" w:color="auto"/>
              <w:right w:val="single" w:sz="4" w:space="0" w:color="auto"/>
            </w:tcBorders>
            <w:shd w:val="clear" w:color="auto" w:fill="auto"/>
            <w:noWrap/>
            <w:vAlign w:val="bottom"/>
            <w:hideMark/>
          </w:tcPr>
          <w:p w14:paraId="6EADC519" w14:textId="23E62902" w:rsidR="0097123E" w:rsidRPr="00781E55" w:rsidRDefault="0097123E" w:rsidP="0097123E">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w:t>
            </w:r>
            <w:r w:rsidR="002C02BB" w:rsidRPr="00781E55">
              <w:rPr>
                <w:rFonts w:asciiTheme="majorHAnsi" w:eastAsia="Times New Roman" w:hAnsiTheme="majorHAnsi" w:cstheme="majorHAnsi"/>
                <w:color w:val="000000"/>
                <w:lang w:eastAsia="et-EE"/>
              </w:rPr>
              <w:t>45</w:t>
            </w:r>
            <w:r w:rsidRPr="00781E55">
              <w:rPr>
                <w:rFonts w:asciiTheme="majorHAnsi" w:eastAsia="Times New Roman" w:hAnsiTheme="majorHAnsi" w:cstheme="majorHAnsi"/>
                <w:color w:val="000000"/>
                <w:lang w:eastAsia="et-EE"/>
              </w:rPr>
              <w:t xml:space="preserve"> </w:t>
            </w:r>
            <w:r w:rsidR="002C02BB" w:rsidRPr="00781E55">
              <w:rPr>
                <w:rFonts w:asciiTheme="majorHAnsi" w:eastAsia="Times New Roman" w:hAnsiTheme="majorHAnsi" w:cstheme="majorHAnsi"/>
                <w:color w:val="000000"/>
                <w:lang w:eastAsia="et-EE"/>
              </w:rPr>
              <w:t>0</w:t>
            </w:r>
            <w:r w:rsidRPr="00781E55">
              <w:rPr>
                <w:rFonts w:asciiTheme="majorHAnsi" w:eastAsia="Times New Roman" w:hAnsiTheme="majorHAnsi" w:cstheme="majorHAnsi"/>
                <w:color w:val="000000"/>
                <w:lang w:eastAsia="et-EE"/>
              </w:rPr>
              <w:t>00</w:t>
            </w:r>
          </w:p>
        </w:tc>
      </w:tr>
    </w:tbl>
    <w:p w14:paraId="1C78A06C" w14:textId="4F34C349" w:rsidR="001809B1" w:rsidRPr="00781E55" w:rsidRDefault="001809B1" w:rsidP="00EE5158">
      <w:pPr>
        <w:spacing w:after="0"/>
        <w:jc w:val="both"/>
        <w:rPr>
          <w:rFonts w:asciiTheme="majorHAnsi" w:hAnsiTheme="majorHAnsi" w:cstheme="majorHAnsi"/>
          <w:color w:val="FF0000"/>
          <w:sz w:val="24"/>
          <w:szCs w:val="24"/>
        </w:rPr>
      </w:pPr>
    </w:p>
    <w:p w14:paraId="561EA7BD" w14:textId="50FD9846" w:rsidR="0097729E" w:rsidRPr="00781E55" w:rsidRDefault="0097729E"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Toiduvalmistamise kuludeks kokku on kavandatud 15</w:t>
      </w:r>
      <w:r w:rsidR="00913004" w:rsidRPr="00781E55">
        <w:rPr>
          <w:rFonts w:asciiTheme="majorHAnsi" w:hAnsiTheme="majorHAnsi" w:cstheme="majorHAnsi"/>
          <w:sz w:val="24"/>
          <w:szCs w:val="24"/>
        </w:rPr>
        <w:t>8</w:t>
      </w:r>
      <w:r w:rsidRPr="00781E55">
        <w:rPr>
          <w:rFonts w:asciiTheme="majorHAnsi" w:hAnsiTheme="majorHAnsi" w:cstheme="majorHAnsi"/>
          <w:sz w:val="24"/>
          <w:szCs w:val="24"/>
        </w:rPr>
        <w:t> </w:t>
      </w:r>
      <w:r w:rsidR="00913004" w:rsidRPr="00781E55">
        <w:rPr>
          <w:rFonts w:asciiTheme="majorHAnsi" w:hAnsiTheme="majorHAnsi" w:cstheme="majorHAnsi"/>
          <w:sz w:val="24"/>
          <w:szCs w:val="24"/>
        </w:rPr>
        <w:t>5</w:t>
      </w:r>
      <w:r w:rsidRPr="00781E55">
        <w:rPr>
          <w:rFonts w:asciiTheme="majorHAnsi" w:hAnsiTheme="majorHAnsi" w:cstheme="majorHAnsi"/>
          <w:sz w:val="24"/>
          <w:szCs w:val="24"/>
        </w:rPr>
        <w:t xml:space="preserve">00 eurot, millest lapsevanemad tasuvad </w:t>
      </w:r>
      <w:r w:rsidR="00A95E8E" w:rsidRPr="00781E55">
        <w:rPr>
          <w:rFonts w:asciiTheme="majorHAnsi" w:hAnsiTheme="majorHAnsi" w:cstheme="majorHAnsi"/>
          <w:sz w:val="24"/>
          <w:szCs w:val="24"/>
        </w:rPr>
        <w:t>98 000</w:t>
      </w:r>
      <w:r w:rsidR="00D57509" w:rsidRPr="00781E55">
        <w:rPr>
          <w:rFonts w:asciiTheme="majorHAnsi" w:hAnsiTheme="majorHAnsi" w:cstheme="majorHAnsi"/>
          <w:sz w:val="24"/>
          <w:szCs w:val="24"/>
        </w:rPr>
        <w:t xml:space="preserve"> eurot</w:t>
      </w:r>
      <w:r w:rsidR="00AD7454" w:rsidRPr="00781E55">
        <w:rPr>
          <w:rFonts w:asciiTheme="majorHAnsi" w:hAnsiTheme="majorHAnsi" w:cstheme="majorHAnsi"/>
          <w:sz w:val="24"/>
          <w:szCs w:val="24"/>
        </w:rPr>
        <w:t xml:space="preserve"> </w:t>
      </w:r>
      <w:r w:rsidR="0089291E" w:rsidRPr="00781E55">
        <w:rPr>
          <w:rFonts w:asciiTheme="majorHAnsi" w:hAnsiTheme="majorHAnsi" w:cstheme="majorHAnsi"/>
          <w:sz w:val="24"/>
          <w:szCs w:val="24"/>
        </w:rPr>
        <w:t xml:space="preserve">ehk </w:t>
      </w:r>
      <w:r w:rsidR="0008037F" w:rsidRPr="00781E55">
        <w:rPr>
          <w:rFonts w:asciiTheme="majorHAnsi" w:hAnsiTheme="majorHAnsi" w:cstheme="majorHAnsi"/>
          <w:sz w:val="24"/>
          <w:szCs w:val="24"/>
        </w:rPr>
        <w:t>6</w:t>
      </w:r>
      <w:r w:rsidR="002D4883" w:rsidRPr="00781E55">
        <w:rPr>
          <w:rFonts w:asciiTheme="majorHAnsi" w:hAnsiTheme="majorHAnsi" w:cstheme="majorHAnsi"/>
          <w:sz w:val="24"/>
          <w:szCs w:val="24"/>
        </w:rPr>
        <w:t>8</w:t>
      </w:r>
      <w:r w:rsidR="0008037F" w:rsidRPr="00781E55">
        <w:rPr>
          <w:rFonts w:asciiTheme="majorHAnsi" w:hAnsiTheme="majorHAnsi" w:cstheme="majorHAnsi"/>
          <w:sz w:val="24"/>
          <w:szCs w:val="24"/>
        </w:rPr>
        <w:t>%. T</w:t>
      </w:r>
      <w:r w:rsidR="00AD7454" w:rsidRPr="00781E55">
        <w:rPr>
          <w:rFonts w:asciiTheme="majorHAnsi" w:hAnsiTheme="majorHAnsi" w:cstheme="majorHAnsi"/>
          <w:sz w:val="24"/>
          <w:szCs w:val="24"/>
        </w:rPr>
        <w:t>oidupäeva maksumus</w:t>
      </w:r>
      <w:r w:rsidR="00655A44" w:rsidRPr="00781E55">
        <w:rPr>
          <w:rFonts w:asciiTheme="majorHAnsi" w:hAnsiTheme="majorHAnsi" w:cstheme="majorHAnsi"/>
          <w:sz w:val="24"/>
          <w:szCs w:val="24"/>
        </w:rPr>
        <w:t>eks</w:t>
      </w:r>
      <w:r w:rsidR="00AD7454" w:rsidRPr="00781E55">
        <w:rPr>
          <w:rFonts w:asciiTheme="majorHAnsi" w:hAnsiTheme="majorHAnsi" w:cstheme="majorHAnsi"/>
          <w:sz w:val="24"/>
          <w:szCs w:val="24"/>
        </w:rPr>
        <w:t xml:space="preserve"> </w:t>
      </w:r>
      <w:r w:rsidR="0008037F" w:rsidRPr="00781E55">
        <w:rPr>
          <w:rFonts w:asciiTheme="majorHAnsi" w:hAnsiTheme="majorHAnsi" w:cstheme="majorHAnsi"/>
          <w:sz w:val="24"/>
          <w:szCs w:val="24"/>
        </w:rPr>
        <w:t>lapsevanematele on</w:t>
      </w:r>
      <w:r w:rsidR="00655A44" w:rsidRPr="00781E55">
        <w:rPr>
          <w:rFonts w:asciiTheme="majorHAnsi" w:hAnsiTheme="majorHAnsi" w:cstheme="majorHAnsi"/>
          <w:sz w:val="24"/>
          <w:szCs w:val="24"/>
        </w:rPr>
        <w:t xml:space="preserve"> hoolekogu ettepanekul kinnitatud </w:t>
      </w:r>
      <w:r w:rsidR="0008037F" w:rsidRPr="00781E55">
        <w:rPr>
          <w:rFonts w:asciiTheme="majorHAnsi" w:hAnsiTheme="majorHAnsi" w:cstheme="majorHAnsi"/>
          <w:sz w:val="24"/>
          <w:szCs w:val="24"/>
        </w:rPr>
        <w:t xml:space="preserve"> </w:t>
      </w:r>
      <w:r w:rsidR="0089291E" w:rsidRPr="00781E55">
        <w:rPr>
          <w:rFonts w:asciiTheme="majorHAnsi" w:hAnsiTheme="majorHAnsi" w:cstheme="majorHAnsi"/>
          <w:sz w:val="24"/>
          <w:szCs w:val="24"/>
        </w:rPr>
        <w:t xml:space="preserve">aiarühmas </w:t>
      </w:r>
      <w:r w:rsidR="00AD7454" w:rsidRPr="00781E55">
        <w:rPr>
          <w:rFonts w:asciiTheme="majorHAnsi" w:hAnsiTheme="majorHAnsi" w:cstheme="majorHAnsi"/>
          <w:sz w:val="24"/>
          <w:szCs w:val="24"/>
        </w:rPr>
        <w:t>on 3,48 eurot</w:t>
      </w:r>
      <w:r w:rsidR="00655A44" w:rsidRPr="00781E55">
        <w:rPr>
          <w:rFonts w:asciiTheme="majorHAnsi" w:hAnsiTheme="majorHAnsi" w:cstheme="majorHAnsi"/>
          <w:sz w:val="24"/>
          <w:szCs w:val="24"/>
        </w:rPr>
        <w:t xml:space="preserve"> ja sõimerühmas </w:t>
      </w:r>
      <w:r w:rsidR="007A2BC3" w:rsidRPr="00781E55">
        <w:rPr>
          <w:rFonts w:asciiTheme="majorHAnsi" w:hAnsiTheme="majorHAnsi" w:cstheme="majorHAnsi"/>
          <w:sz w:val="24"/>
          <w:szCs w:val="24"/>
        </w:rPr>
        <w:t>2,82 eurot</w:t>
      </w:r>
      <w:r w:rsidR="000E1116" w:rsidRPr="00781E55">
        <w:rPr>
          <w:rFonts w:asciiTheme="majorHAnsi" w:hAnsiTheme="majorHAnsi" w:cstheme="majorHAnsi"/>
          <w:sz w:val="24"/>
          <w:szCs w:val="24"/>
        </w:rPr>
        <w:t xml:space="preserve"> </w:t>
      </w:r>
      <w:r w:rsidR="00A32A12" w:rsidRPr="00781E55">
        <w:rPr>
          <w:rFonts w:asciiTheme="majorHAnsi" w:hAnsiTheme="majorHAnsi" w:cstheme="majorHAnsi"/>
          <w:sz w:val="24"/>
          <w:szCs w:val="24"/>
        </w:rPr>
        <w:t>(kulupõhine maksumus vastavalt 5,</w:t>
      </w:r>
      <w:r w:rsidR="0000481D" w:rsidRPr="00781E55">
        <w:rPr>
          <w:rFonts w:asciiTheme="majorHAnsi" w:hAnsiTheme="majorHAnsi" w:cstheme="majorHAnsi"/>
          <w:sz w:val="24"/>
          <w:szCs w:val="24"/>
        </w:rPr>
        <w:t>12</w:t>
      </w:r>
      <w:r w:rsidR="00A32A12" w:rsidRPr="00781E55">
        <w:rPr>
          <w:rFonts w:asciiTheme="majorHAnsi" w:hAnsiTheme="majorHAnsi" w:cstheme="majorHAnsi"/>
          <w:sz w:val="24"/>
          <w:szCs w:val="24"/>
        </w:rPr>
        <w:t xml:space="preserve"> ja 4,</w:t>
      </w:r>
      <w:r w:rsidR="003B24A5" w:rsidRPr="00781E55">
        <w:rPr>
          <w:rFonts w:asciiTheme="majorHAnsi" w:hAnsiTheme="majorHAnsi" w:cstheme="majorHAnsi"/>
          <w:sz w:val="24"/>
          <w:szCs w:val="24"/>
        </w:rPr>
        <w:t>1</w:t>
      </w:r>
      <w:r w:rsidR="00A32A12" w:rsidRPr="00781E55">
        <w:rPr>
          <w:rFonts w:asciiTheme="majorHAnsi" w:hAnsiTheme="majorHAnsi" w:cstheme="majorHAnsi"/>
          <w:sz w:val="24"/>
          <w:szCs w:val="24"/>
        </w:rPr>
        <w:t>5</w:t>
      </w:r>
      <w:r w:rsidR="003B24A5" w:rsidRPr="00781E55">
        <w:rPr>
          <w:rFonts w:asciiTheme="majorHAnsi" w:hAnsiTheme="majorHAnsi" w:cstheme="majorHAnsi"/>
          <w:sz w:val="24"/>
          <w:szCs w:val="24"/>
        </w:rPr>
        <w:t xml:space="preserve"> eurot</w:t>
      </w:r>
      <w:r w:rsidR="00A32A12" w:rsidRPr="00781E55">
        <w:rPr>
          <w:rFonts w:asciiTheme="majorHAnsi" w:hAnsiTheme="majorHAnsi" w:cstheme="majorHAnsi"/>
          <w:sz w:val="24"/>
          <w:szCs w:val="24"/>
        </w:rPr>
        <w:t>)</w:t>
      </w:r>
      <w:r w:rsidR="001D060B" w:rsidRPr="00781E55">
        <w:rPr>
          <w:rFonts w:asciiTheme="majorHAnsi" w:hAnsiTheme="majorHAnsi" w:cstheme="majorHAnsi"/>
          <w:sz w:val="24"/>
          <w:szCs w:val="24"/>
        </w:rPr>
        <w:t>.</w:t>
      </w:r>
      <w:r w:rsidR="00E866D7" w:rsidRPr="00781E55">
        <w:rPr>
          <w:rFonts w:asciiTheme="majorHAnsi" w:hAnsiTheme="majorHAnsi" w:cstheme="majorHAnsi"/>
          <w:sz w:val="24"/>
          <w:szCs w:val="24"/>
        </w:rPr>
        <w:t xml:space="preserve"> </w:t>
      </w:r>
    </w:p>
    <w:p w14:paraId="07F321FB" w14:textId="158129F2" w:rsidR="00EA7760" w:rsidRPr="00781E55" w:rsidRDefault="00EA7760"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Toitlustamiskuludest </w:t>
      </w:r>
      <w:r w:rsidR="002B08F8" w:rsidRPr="00781E55">
        <w:rPr>
          <w:rFonts w:asciiTheme="majorHAnsi" w:hAnsiTheme="majorHAnsi" w:cstheme="majorHAnsi"/>
          <w:sz w:val="24"/>
          <w:szCs w:val="24"/>
        </w:rPr>
        <w:t>5</w:t>
      </w:r>
      <w:r w:rsidR="001D060B" w:rsidRPr="00781E55">
        <w:rPr>
          <w:rFonts w:asciiTheme="majorHAnsi" w:hAnsiTheme="majorHAnsi" w:cstheme="majorHAnsi"/>
          <w:sz w:val="24"/>
          <w:szCs w:val="24"/>
        </w:rPr>
        <w:t>7</w:t>
      </w:r>
      <w:r w:rsidR="002B08F8" w:rsidRPr="00781E55">
        <w:rPr>
          <w:rFonts w:asciiTheme="majorHAnsi" w:hAnsiTheme="majorHAnsi" w:cstheme="majorHAnsi"/>
          <w:sz w:val="24"/>
          <w:szCs w:val="24"/>
        </w:rPr>
        <w:t> </w:t>
      </w:r>
      <w:r w:rsidR="00A164A0" w:rsidRPr="00781E55">
        <w:rPr>
          <w:rFonts w:asciiTheme="majorHAnsi" w:hAnsiTheme="majorHAnsi" w:cstheme="majorHAnsi"/>
          <w:sz w:val="24"/>
          <w:szCs w:val="24"/>
        </w:rPr>
        <w:t>7</w:t>
      </w:r>
      <w:r w:rsidR="002B08F8" w:rsidRPr="00781E55">
        <w:rPr>
          <w:rFonts w:asciiTheme="majorHAnsi" w:hAnsiTheme="majorHAnsi" w:cstheme="majorHAnsi"/>
          <w:sz w:val="24"/>
          <w:szCs w:val="24"/>
        </w:rPr>
        <w:t>00 eurot on kulud personalile</w:t>
      </w:r>
      <w:r w:rsidR="00927740" w:rsidRPr="00781E55">
        <w:rPr>
          <w:rFonts w:asciiTheme="majorHAnsi" w:hAnsiTheme="majorHAnsi" w:cstheme="majorHAnsi"/>
          <w:sz w:val="24"/>
          <w:szCs w:val="24"/>
        </w:rPr>
        <w:t xml:space="preserve"> (kaks kokka ja toiduvedaja), </w:t>
      </w:r>
      <w:r w:rsidR="00035C8E" w:rsidRPr="00781E55">
        <w:rPr>
          <w:rFonts w:asciiTheme="majorHAnsi" w:hAnsiTheme="majorHAnsi" w:cstheme="majorHAnsi"/>
          <w:sz w:val="24"/>
          <w:szCs w:val="24"/>
        </w:rPr>
        <w:t xml:space="preserve"> </w:t>
      </w:r>
      <w:r w:rsidR="00A4067B" w:rsidRPr="00781E55">
        <w:rPr>
          <w:rFonts w:asciiTheme="majorHAnsi" w:hAnsiTheme="majorHAnsi" w:cstheme="majorHAnsi"/>
          <w:sz w:val="24"/>
          <w:szCs w:val="24"/>
        </w:rPr>
        <w:t>8</w:t>
      </w:r>
      <w:r w:rsidR="000A41DC" w:rsidRPr="00781E55">
        <w:rPr>
          <w:rFonts w:asciiTheme="majorHAnsi" w:hAnsiTheme="majorHAnsi" w:cstheme="majorHAnsi"/>
          <w:sz w:val="24"/>
          <w:szCs w:val="24"/>
        </w:rPr>
        <w:t>7</w:t>
      </w:r>
      <w:r w:rsidR="00A53188" w:rsidRPr="00781E55">
        <w:rPr>
          <w:rFonts w:asciiTheme="majorHAnsi" w:hAnsiTheme="majorHAnsi" w:cstheme="majorHAnsi"/>
          <w:sz w:val="24"/>
          <w:szCs w:val="24"/>
        </w:rPr>
        <w:t xml:space="preserve"> </w:t>
      </w:r>
      <w:r w:rsidR="000A41DC" w:rsidRPr="00781E55">
        <w:rPr>
          <w:rFonts w:asciiTheme="majorHAnsi" w:hAnsiTheme="majorHAnsi" w:cstheme="majorHAnsi"/>
          <w:sz w:val="24"/>
          <w:szCs w:val="24"/>
        </w:rPr>
        <w:t>7</w:t>
      </w:r>
      <w:r w:rsidR="00A4067B" w:rsidRPr="00781E55">
        <w:rPr>
          <w:rFonts w:asciiTheme="majorHAnsi" w:hAnsiTheme="majorHAnsi" w:cstheme="majorHAnsi"/>
          <w:sz w:val="24"/>
          <w:szCs w:val="24"/>
        </w:rPr>
        <w:t xml:space="preserve">00 </w:t>
      </w:r>
      <w:r w:rsidR="00554E10" w:rsidRPr="00781E55">
        <w:rPr>
          <w:rFonts w:asciiTheme="majorHAnsi" w:hAnsiTheme="majorHAnsi" w:cstheme="majorHAnsi"/>
          <w:sz w:val="24"/>
          <w:szCs w:val="24"/>
        </w:rPr>
        <w:t xml:space="preserve"> eurot</w:t>
      </w:r>
      <w:r w:rsidR="00A53188" w:rsidRPr="00781E55">
        <w:rPr>
          <w:rFonts w:asciiTheme="majorHAnsi" w:hAnsiTheme="majorHAnsi" w:cstheme="majorHAnsi"/>
          <w:sz w:val="24"/>
          <w:szCs w:val="24"/>
        </w:rPr>
        <w:t xml:space="preserve"> on</w:t>
      </w:r>
      <w:r w:rsidR="00554E10" w:rsidRPr="00781E55">
        <w:rPr>
          <w:rFonts w:asciiTheme="majorHAnsi" w:hAnsiTheme="majorHAnsi" w:cstheme="majorHAnsi"/>
          <w:sz w:val="24"/>
          <w:szCs w:val="24"/>
        </w:rPr>
        <w:t xml:space="preserve"> </w:t>
      </w:r>
      <w:r w:rsidR="00AF22DA" w:rsidRPr="00781E55">
        <w:rPr>
          <w:rFonts w:asciiTheme="majorHAnsi" w:hAnsiTheme="majorHAnsi" w:cstheme="majorHAnsi"/>
          <w:sz w:val="24"/>
          <w:szCs w:val="24"/>
        </w:rPr>
        <w:t>majandamiskulud</w:t>
      </w:r>
      <w:r w:rsidR="005672CD" w:rsidRPr="00781E55">
        <w:rPr>
          <w:rFonts w:asciiTheme="majorHAnsi" w:hAnsiTheme="majorHAnsi" w:cstheme="majorHAnsi"/>
          <w:sz w:val="24"/>
          <w:szCs w:val="24"/>
        </w:rPr>
        <w:t xml:space="preserve">. Toiduainete ostmiseks on kavandatud </w:t>
      </w:r>
      <w:r w:rsidR="00A164A0" w:rsidRPr="00781E55">
        <w:rPr>
          <w:rFonts w:asciiTheme="majorHAnsi" w:hAnsiTheme="majorHAnsi" w:cstheme="majorHAnsi"/>
          <w:sz w:val="24"/>
          <w:szCs w:val="24"/>
        </w:rPr>
        <w:t>75</w:t>
      </w:r>
      <w:r w:rsidR="005672CD" w:rsidRPr="00781E55">
        <w:rPr>
          <w:rFonts w:asciiTheme="majorHAnsi" w:hAnsiTheme="majorHAnsi" w:cstheme="majorHAnsi"/>
          <w:sz w:val="24"/>
          <w:szCs w:val="24"/>
        </w:rPr>
        <w:t> 000 eurot.</w:t>
      </w:r>
    </w:p>
    <w:p w14:paraId="3E39422B" w14:textId="77777777" w:rsidR="009C21B0" w:rsidRPr="00781E55" w:rsidRDefault="009C21B0" w:rsidP="00EE5158">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3D2EC3" w:rsidRPr="00781E55" w14:paraId="7140AAAE" w14:textId="77777777" w:rsidTr="003D2EC3">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5D92F" w14:textId="77777777" w:rsidR="003D2EC3" w:rsidRPr="00781E55" w:rsidRDefault="003D2EC3" w:rsidP="003D2EC3">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709A741" w14:textId="77777777" w:rsidR="003D2EC3" w:rsidRPr="00781E55" w:rsidRDefault="003D2EC3" w:rsidP="003D2EC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86257E1" w14:textId="77777777" w:rsidR="003D2EC3" w:rsidRPr="00781E55" w:rsidRDefault="003D2EC3" w:rsidP="003D2EC3">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FD248D3" w14:textId="27C5BF96" w:rsidR="003D2EC3" w:rsidRPr="00781E55" w:rsidRDefault="00C86067" w:rsidP="003D2EC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3D2EC3" w:rsidRPr="00781E55" w14:paraId="3FF1C480" w14:textId="77777777" w:rsidTr="003D2EC3">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8E0C1EE" w14:textId="77777777" w:rsidR="003D2EC3" w:rsidRPr="00781E55" w:rsidRDefault="003D2EC3" w:rsidP="003D2EC3">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09110</w:t>
            </w:r>
          </w:p>
        </w:tc>
        <w:tc>
          <w:tcPr>
            <w:tcW w:w="5240" w:type="dxa"/>
            <w:tcBorders>
              <w:top w:val="nil"/>
              <w:left w:val="nil"/>
              <w:bottom w:val="single" w:sz="4" w:space="0" w:color="auto"/>
              <w:right w:val="single" w:sz="4" w:space="0" w:color="auto"/>
            </w:tcBorders>
            <w:shd w:val="clear" w:color="auto" w:fill="auto"/>
            <w:vAlign w:val="bottom"/>
            <w:hideMark/>
          </w:tcPr>
          <w:p w14:paraId="417CB6E1" w14:textId="77777777" w:rsidR="003D2EC3" w:rsidRPr="00781E55" w:rsidRDefault="003D2EC3" w:rsidP="003D2EC3">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Vohnja Lasteaed-Algkool lasteaed</w:t>
            </w:r>
          </w:p>
        </w:tc>
        <w:tc>
          <w:tcPr>
            <w:tcW w:w="1440" w:type="dxa"/>
            <w:tcBorders>
              <w:top w:val="nil"/>
              <w:left w:val="nil"/>
              <w:bottom w:val="single" w:sz="4" w:space="0" w:color="auto"/>
              <w:right w:val="single" w:sz="4" w:space="0" w:color="auto"/>
            </w:tcBorders>
            <w:shd w:val="clear" w:color="auto" w:fill="auto"/>
            <w:noWrap/>
            <w:vAlign w:val="bottom"/>
            <w:hideMark/>
          </w:tcPr>
          <w:p w14:paraId="6880B366" w14:textId="77777777" w:rsidR="003D2EC3" w:rsidRPr="00781E55" w:rsidRDefault="003D2EC3" w:rsidP="003D2EC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211 560</w:t>
            </w:r>
          </w:p>
        </w:tc>
        <w:tc>
          <w:tcPr>
            <w:tcW w:w="1440" w:type="dxa"/>
            <w:tcBorders>
              <w:top w:val="nil"/>
              <w:left w:val="nil"/>
              <w:bottom w:val="single" w:sz="4" w:space="0" w:color="auto"/>
              <w:right w:val="single" w:sz="4" w:space="0" w:color="auto"/>
            </w:tcBorders>
            <w:shd w:val="clear" w:color="auto" w:fill="auto"/>
            <w:noWrap/>
            <w:vAlign w:val="bottom"/>
            <w:hideMark/>
          </w:tcPr>
          <w:p w14:paraId="2C6F2BD8" w14:textId="380EE742" w:rsidR="003D2EC3" w:rsidRPr="00781E55" w:rsidRDefault="003D2EC3" w:rsidP="003D2EC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 xml:space="preserve">214 </w:t>
            </w:r>
            <w:r w:rsidR="00F54A85" w:rsidRPr="00781E55">
              <w:rPr>
                <w:rFonts w:asciiTheme="majorHAnsi" w:eastAsia="Times New Roman" w:hAnsiTheme="majorHAnsi" w:cstheme="majorHAnsi"/>
                <w:color w:val="000000"/>
                <w:lang w:eastAsia="et-EE"/>
              </w:rPr>
              <w:t>9</w:t>
            </w:r>
            <w:r w:rsidRPr="00781E55">
              <w:rPr>
                <w:rFonts w:asciiTheme="majorHAnsi" w:eastAsia="Times New Roman" w:hAnsiTheme="majorHAnsi" w:cstheme="majorHAnsi"/>
                <w:color w:val="000000"/>
                <w:lang w:eastAsia="et-EE"/>
              </w:rPr>
              <w:t>00</w:t>
            </w:r>
          </w:p>
        </w:tc>
      </w:tr>
    </w:tbl>
    <w:p w14:paraId="572DD70B" w14:textId="4A670B4C" w:rsidR="000C524E" w:rsidRPr="00781E55" w:rsidRDefault="000C524E" w:rsidP="00E96880">
      <w:pPr>
        <w:spacing w:after="0"/>
        <w:rPr>
          <w:rFonts w:asciiTheme="majorHAnsi" w:hAnsiTheme="majorHAnsi" w:cstheme="majorHAnsi"/>
          <w:sz w:val="24"/>
          <w:szCs w:val="24"/>
        </w:rPr>
      </w:pPr>
    </w:p>
    <w:p w14:paraId="149FA1A8" w14:textId="5F326EB4" w:rsidR="009C21B0" w:rsidRPr="00781E55" w:rsidRDefault="00F5297B" w:rsidP="00B343B4">
      <w:pPr>
        <w:spacing w:after="0"/>
        <w:rPr>
          <w:rFonts w:asciiTheme="majorHAnsi" w:hAnsiTheme="majorHAnsi" w:cstheme="majorHAnsi"/>
          <w:sz w:val="24"/>
          <w:szCs w:val="24"/>
        </w:rPr>
      </w:pPr>
      <w:r w:rsidRPr="00781E55">
        <w:rPr>
          <w:rFonts w:asciiTheme="majorHAnsi" w:hAnsiTheme="majorHAnsi" w:cstheme="majorHAnsi"/>
          <w:sz w:val="24"/>
          <w:szCs w:val="24"/>
        </w:rPr>
        <w:t>R</w:t>
      </w:r>
      <w:r w:rsidR="009C21B0" w:rsidRPr="00781E55">
        <w:rPr>
          <w:rFonts w:asciiTheme="majorHAnsi" w:hAnsiTheme="majorHAnsi" w:cstheme="majorHAnsi"/>
          <w:sz w:val="24"/>
          <w:szCs w:val="24"/>
        </w:rPr>
        <w:t>aamatupidamise arvestust lasteaed-algkoolides</w:t>
      </w:r>
      <w:r w:rsidRPr="00781E55">
        <w:rPr>
          <w:rFonts w:asciiTheme="majorHAnsi" w:hAnsiTheme="majorHAnsi" w:cstheme="majorHAnsi"/>
          <w:sz w:val="24"/>
          <w:szCs w:val="24"/>
        </w:rPr>
        <w:t xml:space="preserve"> peetakse</w:t>
      </w:r>
      <w:r w:rsidR="009C21B0" w:rsidRPr="00781E55">
        <w:rPr>
          <w:rFonts w:asciiTheme="majorHAnsi" w:hAnsiTheme="majorHAnsi" w:cstheme="majorHAnsi"/>
          <w:sz w:val="24"/>
          <w:szCs w:val="24"/>
        </w:rPr>
        <w:t xml:space="preserve"> eraldi põhihariduse ja alushariduse osas.</w:t>
      </w:r>
      <w:r w:rsidR="00333112" w:rsidRPr="00781E55">
        <w:rPr>
          <w:rFonts w:asciiTheme="majorHAnsi" w:hAnsiTheme="majorHAnsi" w:cstheme="majorHAnsi"/>
          <w:sz w:val="24"/>
          <w:szCs w:val="24"/>
        </w:rPr>
        <w:t xml:space="preserve"> </w:t>
      </w:r>
      <w:r w:rsidRPr="00781E55">
        <w:rPr>
          <w:rFonts w:asciiTheme="majorHAnsi" w:hAnsiTheme="majorHAnsi" w:cstheme="majorHAnsi"/>
          <w:sz w:val="24"/>
          <w:szCs w:val="24"/>
        </w:rPr>
        <w:t>Lasteai</w:t>
      </w:r>
      <w:r w:rsidR="00932A28" w:rsidRPr="00781E55">
        <w:rPr>
          <w:rFonts w:asciiTheme="majorHAnsi" w:hAnsiTheme="majorHAnsi" w:cstheme="majorHAnsi"/>
          <w:sz w:val="24"/>
          <w:szCs w:val="24"/>
        </w:rPr>
        <w:t>a</w:t>
      </w:r>
      <w:r w:rsidRPr="00781E55">
        <w:rPr>
          <w:rFonts w:asciiTheme="majorHAnsi" w:hAnsiTheme="majorHAnsi" w:cstheme="majorHAnsi"/>
          <w:sz w:val="24"/>
          <w:szCs w:val="24"/>
        </w:rPr>
        <w:t>s on 202</w:t>
      </w:r>
      <w:r w:rsidR="00AE2E2A" w:rsidRPr="00781E55">
        <w:rPr>
          <w:rFonts w:asciiTheme="majorHAnsi" w:hAnsiTheme="majorHAnsi" w:cstheme="majorHAnsi"/>
          <w:sz w:val="24"/>
          <w:szCs w:val="24"/>
        </w:rPr>
        <w:t>3</w:t>
      </w:r>
      <w:r w:rsidRPr="00781E55">
        <w:rPr>
          <w:rFonts w:asciiTheme="majorHAnsi" w:hAnsiTheme="majorHAnsi" w:cstheme="majorHAnsi"/>
          <w:sz w:val="24"/>
          <w:szCs w:val="24"/>
        </w:rPr>
        <w:t>. a</w:t>
      </w:r>
      <w:r w:rsidR="000627EC" w:rsidRPr="00781E55">
        <w:rPr>
          <w:rFonts w:asciiTheme="majorHAnsi" w:hAnsiTheme="majorHAnsi" w:cstheme="majorHAnsi"/>
          <w:sz w:val="24"/>
          <w:szCs w:val="24"/>
        </w:rPr>
        <w:t xml:space="preserve"> </w:t>
      </w:r>
      <w:r w:rsidR="00333112" w:rsidRPr="00781E55">
        <w:rPr>
          <w:rFonts w:asciiTheme="majorHAnsi" w:hAnsiTheme="majorHAnsi" w:cstheme="majorHAnsi"/>
          <w:sz w:val="24"/>
          <w:szCs w:val="24"/>
        </w:rPr>
        <w:t xml:space="preserve">novembri seisuga </w:t>
      </w:r>
      <w:r w:rsidR="00C52AB0" w:rsidRPr="00781E55">
        <w:rPr>
          <w:rFonts w:asciiTheme="majorHAnsi" w:hAnsiTheme="majorHAnsi" w:cstheme="majorHAnsi"/>
          <w:sz w:val="24"/>
          <w:szCs w:val="24"/>
        </w:rPr>
        <w:t xml:space="preserve">kaks lasteaiarühma kokku </w:t>
      </w:r>
      <w:r w:rsidR="00724B38" w:rsidRPr="00781E55">
        <w:rPr>
          <w:rFonts w:asciiTheme="majorHAnsi" w:hAnsiTheme="majorHAnsi" w:cstheme="majorHAnsi"/>
          <w:sz w:val="24"/>
          <w:szCs w:val="24"/>
        </w:rPr>
        <w:t>22</w:t>
      </w:r>
      <w:r w:rsidR="00333112" w:rsidRPr="00781E55">
        <w:rPr>
          <w:rFonts w:asciiTheme="majorHAnsi" w:hAnsiTheme="majorHAnsi" w:cstheme="majorHAnsi"/>
          <w:sz w:val="24"/>
          <w:szCs w:val="24"/>
        </w:rPr>
        <w:t xml:space="preserve"> l</w:t>
      </w:r>
      <w:r w:rsidR="00D87B58" w:rsidRPr="00781E55">
        <w:rPr>
          <w:rFonts w:asciiTheme="majorHAnsi" w:hAnsiTheme="majorHAnsi" w:cstheme="majorHAnsi"/>
          <w:sz w:val="24"/>
          <w:szCs w:val="24"/>
        </w:rPr>
        <w:t>ap</w:t>
      </w:r>
      <w:r w:rsidR="00C52AB0" w:rsidRPr="00781E55">
        <w:rPr>
          <w:rFonts w:asciiTheme="majorHAnsi" w:hAnsiTheme="majorHAnsi" w:cstheme="majorHAnsi"/>
          <w:sz w:val="24"/>
          <w:szCs w:val="24"/>
        </w:rPr>
        <w:t>sega</w:t>
      </w:r>
      <w:r w:rsidR="00333112" w:rsidRPr="00781E55">
        <w:rPr>
          <w:rFonts w:asciiTheme="majorHAnsi" w:hAnsiTheme="majorHAnsi" w:cstheme="majorHAnsi"/>
          <w:sz w:val="24"/>
          <w:szCs w:val="24"/>
        </w:rPr>
        <w:t xml:space="preserve">. </w:t>
      </w:r>
      <w:r w:rsidR="006D2C87" w:rsidRPr="00781E55">
        <w:rPr>
          <w:rFonts w:asciiTheme="majorHAnsi" w:hAnsiTheme="majorHAnsi" w:cstheme="majorHAnsi"/>
          <w:sz w:val="24"/>
          <w:szCs w:val="24"/>
        </w:rPr>
        <w:t>L</w:t>
      </w:r>
      <w:r w:rsidR="009C21B0" w:rsidRPr="00781E55">
        <w:rPr>
          <w:rFonts w:asciiTheme="majorHAnsi" w:hAnsiTheme="majorHAnsi" w:cstheme="majorHAnsi"/>
          <w:sz w:val="24"/>
          <w:szCs w:val="24"/>
        </w:rPr>
        <w:t xml:space="preserve">asteaia osa </w:t>
      </w:r>
      <w:r w:rsidR="003E25E5" w:rsidRPr="00781E55">
        <w:rPr>
          <w:rFonts w:asciiTheme="majorHAnsi" w:hAnsiTheme="majorHAnsi" w:cstheme="majorHAnsi"/>
          <w:sz w:val="24"/>
          <w:szCs w:val="24"/>
        </w:rPr>
        <w:t>t</w:t>
      </w:r>
      <w:r w:rsidR="009C21B0" w:rsidRPr="00781E55">
        <w:rPr>
          <w:rFonts w:asciiTheme="majorHAnsi" w:hAnsiTheme="majorHAnsi" w:cstheme="majorHAnsi"/>
          <w:sz w:val="24"/>
          <w:szCs w:val="24"/>
        </w:rPr>
        <w:t>ööjõukulud</w:t>
      </w:r>
      <w:r w:rsidR="003E25E5" w:rsidRPr="00781E55">
        <w:rPr>
          <w:rFonts w:asciiTheme="majorHAnsi" w:hAnsiTheme="majorHAnsi" w:cstheme="majorHAnsi"/>
          <w:sz w:val="24"/>
          <w:szCs w:val="24"/>
        </w:rPr>
        <w:t xml:space="preserve"> on</w:t>
      </w:r>
      <w:r w:rsidR="009C21B0" w:rsidRPr="00781E55">
        <w:rPr>
          <w:rFonts w:asciiTheme="majorHAnsi" w:hAnsiTheme="majorHAnsi" w:cstheme="majorHAnsi"/>
          <w:sz w:val="24"/>
          <w:szCs w:val="24"/>
        </w:rPr>
        <w:t xml:space="preserve"> </w:t>
      </w:r>
      <w:r w:rsidR="007C3CAA" w:rsidRPr="00781E55">
        <w:rPr>
          <w:rFonts w:asciiTheme="majorHAnsi" w:hAnsiTheme="majorHAnsi" w:cstheme="majorHAnsi"/>
          <w:sz w:val="24"/>
          <w:szCs w:val="24"/>
        </w:rPr>
        <w:t>15</w:t>
      </w:r>
      <w:r w:rsidR="00C02CED" w:rsidRPr="00781E55">
        <w:rPr>
          <w:rFonts w:asciiTheme="majorHAnsi" w:hAnsiTheme="majorHAnsi" w:cstheme="majorHAnsi"/>
          <w:sz w:val="24"/>
          <w:szCs w:val="24"/>
        </w:rPr>
        <w:t>5</w:t>
      </w:r>
      <w:r w:rsidR="007C3CAA" w:rsidRPr="00781E55">
        <w:rPr>
          <w:rFonts w:asciiTheme="majorHAnsi" w:hAnsiTheme="majorHAnsi" w:cstheme="majorHAnsi"/>
          <w:sz w:val="24"/>
          <w:szCs w:val="24"/>
        </w:rPr>
        <w:t xml:space="preserve"> </w:t>
      </w:r>
      <w:r w:rsidR="00C02CED" w:rsidRPr="00781E55">
        <w:rPr>
          <w:rFonts w:asciiTheme="majorHAnsi" w:hAnsiTheme="majorHAnsi" w:cstheme="majorHAnsi"/>
          <w:sz w:val="24"/>
          <w:szCs w:val="24"/>
        </w:rPr>
        <w:t>0</w:t>
      </w:r>
      <w:r w:rsidR="00840144" w:rsidRPr="00781E55">
        <w:rPr>
          <w:rFonts w:asciiTheme="majorHAnsi" w:hAnsiTheme="majorHAnsi" w:cstheme="majorHAnsi"/>
          <w:sz w:val="24"/>
          <w:szCs w:val="24"/>
        </w:rPr>
        <w:t>00</w:t>
      </w:r>
      <w:r w:rsidR="009C21B0" w:rsidRPr="00781E55">
        <w:rPr>
          <w:rFonts w:asciiTheme="majorHAnsi" w:hAnsiTheme="majorHAnsi" w:cstheme="majorHAnsi"/>
          <w:sz w:val="24"/>
          <w:szCs w:val="24"/>
        </w:rPr>
        <w:t xml:space="preserve"> eurot ja majandamiskulud </w:t>
      </w:r>
      <w:r w:rsidR="001218A4" w:rsidRPr="00781E55">
        <w:rPr>
          <w:rFonts w:asciiTheme="majorHAnsi" w:hAnsiTheme="majorHAnsi" w:cstheme="majorHAnsi"/>
          <w:sz w:val="24"/>
          <w:szCs w:val="24"/>
        </w:rPr>
        <w:t>5</w:t>
      </w:r>
      <w:r w:rsidR="00D3217F" w:rsidRPr="00781E55">
        <w:rPr>
          <w:rFonts w:asciiTheme="majorHAnsi" w:hAnsiTheme="majorHAnsi" w:cstheme="majorHAnsi"/>
          <w:sz w:val="24"/>
          <w:szCs w:val="24"/>
        </w:rPr>
        <w:t>9</w:t>
      </w:r>
      <w:r w:rsidR="001218A4" w:rsidRPr="00781E55">
        <w:rPr>
          <w:rFonts w:asciiTheme="majorHAnsi" w:hAnsiTheme="majorHAnsi" w:cstheme="majorHAnsi"/>
          <w:sz w:val="24"/>
          <w:szCs w:val="24"/>
        </w:rPr>
        <w:t xml:space="preserve"> </w:t>
      </w:r>
      <w:r w:rsidR="00D3217F" w:rsidRPr="00781E55">
        <w:rPr>
          <w:rFonts w:asciiTheme="majorHAnsi" w:hAnsiTheme="majorHAnsi" w:cstheme="majorHAnsi"/>
          <w:sz w:val="24"/>
          <w:szCs w:val="24"/>
        </w:rPr>
        <w:t>6</w:t>
      </w:r>
      <w:r w:rsidR="001218A4" w:rsidRPr="00781E55">
        <w:rPr>
          <w:rFonts w:asciiTheme="majorHAnsi" w:hAnsiTheme="majorHAnsi" w:cstheme="majorHAnsi"/>
          <w:sz w:val="24"/>
          <w:szCs w:val="24"/>
        </w:rPr>
        <w:t>00</w:t>
      </w:r>
      <w:r w:rsidR="009C21B0" w:rsidRPr="00781E55">
        <w:rPr>
          <w:rFonts w:asciiTheme="majorHAnsi" w:hAnsiTheme="majorHAnsi" w:cstheme="majorHAnsi"/>
          <w:sz w:val="24"/>
          <w:szCs w:val="24"/>
        </w:rPr>
        <w:t xml:space="preserve"> eurot.</w:t>
      </w:r>
      <w:r w:rsidR="00607CC1" w:rsidRPr="00781E55">
        <w:rPr>
          <w:rFonts w:asciiTheme="majorHAnsi" w:hAnsiTheme="majorHAnsi" w:cstheme="majorHAnsi"/>
          <w:sz w:val="24"/>
          <w:szCs w:val="24"/>
        </w:rPr>
        <w:t xml:space="preserve"> Maja ülalpidamise kulud on arvestuse lihtsustamiseks kajastatud lasteaia osa kuludena.</w:t>
      </w:r>
    </w:p>
    <w:p w14:paraId="67142A61" w14:textId="77777777" w:rsidR="00C86067" w:rsidRPr="00781E55" w:rsidRDefault="00C86067" w:rsidP="00B343B4">
      <w:pPr>
        <w:spacing w:after="0"/>
        <w:rPr>
          <w:rFonts w:asciiTheme="majorHAnsi" w:hAnsiTheme="majorHAnsi" w:cstheme="majorHAnsi"/>
          <w:sz w:val="24"/>
          <w:szCs w:val="24"/>
        </w:rPr>
      </w:pPr>
    </w:p>
    <w:p w14:paraId="4B0969A5" w14:textId="6E6F0EAA" w:rsidR="00DB44CC" w:rsidRPr="00781E55" w:rsidRDefault="00DB44CC"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5F3BA5" w:rsidRPr="00781E55" w14:paraId="27777912" w14:textId="77777777" w:rsidTr="005F3BA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3000F" w14:textId="77777777" w:rsidR="005F3BA5" w:rsidRPr="00781E55" w:rsidRDefault="005F3BA5" w:rsidP="005F3BA5">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A9624C0" w14:textId="77777777" w:rsidR="005F3BA5" w:rsidRPr="00781E55" w:rsidRDefault="005F3BA5" w:rsidP="005F3BA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D0CC9C4" w14:textId="77777777" w:rsidR="005F3BA5" w:rsidRPr="00781E55" w:rsidRDefault="005F3BA5" w:rsidP="005F3BA5">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EA5533E" w14:textId="697A256D" w:rsidR="005F3BA5" w:rsidRPr="00781E55" w:rsidRDefault="00C86067" w:rsidP="005F3BA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5F3BA5" w:rsidRPr="00781E55" w14:paraId="62A74A66" w14:textId="77777777" w:rsidTr="005F3BA5">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D6C71A5" w14:textId="77777777" w:rsidR="005F3BA5" w:rsidRPr="00781E55" w:rsidRDefault="005F3BA5" w:rsidP="005F3BA5">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09212</w:t>
            </w:r>
          </w:p>
        </w:tc>
        <w:tc>
          <w:tcPr>
            <w:tcW w:w="5240" w:type="dxa"/>
            <w:tcBorders>
              <w:top w:val="nil"/>
              <w:left w:val="nil"/>
              <w:bottom w:val="single" w:sz="4" w:space="0" w:color="auto"/>
              <w:right w:val="single" w:sz="4" w:space="0" w:color="auto"/>
            </w:tcBorders>
            <w:shd w:val="clear" w:color="auto" w:fill="auto"/>
            <w:vAlign w:val="bottom"/>
            <w:hideMark/>
          </w:tcPr>
          <w:p w14:paraId="34509312" w14:textId="77777777" w:rsidR="005F3BA5" w:rsidRPr="00781E55" w:rsidRDefault="005F3BA5" w:rsidP="005F3BA5">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Vohnja Lasteaed-Algkool algkool</w:t>
            </w:r>
          </w:p>
        </w:tc>
        <w:tc>
          <w:tcPr>
            <w:tcW w:w="1440" w:type="dxa"/>
            <w:tcBorders>
              <w:top w:val="nil"/>
              <w:left w:val="nil"/>
              <w:bottom w:val="single" w:sz="4" w:space="0" w:color="auto"/>
              <w:right w:val="single" w:sz="4" w:space="0" w:color="auto"/>
            </w:tcBorders>
            <w:shd w:val="clear" w:color="auto" w:fill="auto"/>
            <w:noWrap/>
            <w:vAlign w:val="bottom"/>
            <w:hideMark/>
          </w:tcPr>
          <w:p w14:paraId="1226E1FF" w14:textId="77777777" w:rsidR="005F3BA5" w:rsidRPr="00781E55" w:rsidRDefault="005F3BA5" w:rsidP="005F3BA5">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96 000</w:t>
            </w:r>
          </w:p>
        </w:tc>
        <w:tc>
          <w:tcPr>
            <w:tcW w:w="1440" w:type="dxa"/>
            <w:tcBorders>
              <w:top w:val="nil"/>
              <w:left w:val="nil"/>
              <w:bottom w:val="single" w:sz="4" w:space="0" w:color="auto"/>
              <w:right w:val="single" w:sz="4" w:space="0" w:color="auto"/>
            </w:tcBorders>
            <w:shd w:val="clear" w:color="auto" w:fill="auto"/>
            <w:noWrap/>
            <w:vAlign w:val="bottom"/>
            <w:hideMark/>
          </w:tcPr>
          <w:p w14:paraId="78B8BFE9" w14:textId="03409F58" w:rsidR="005F3BA5" w:rsidRPr="00781E55" w:rsidRDefault="005F3BA5" w:rsidP="005F3BA5">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w:t>
            </w:r>
            <w:r w:rsidR="00ED5C8B" w:rsidRPr="00781E55">
              <w:rPr>
                <w:rFonts w:asciiTheme="majorHAnsi" w:eastAsia="Times New Roman" w:hAnsiTheme="majorHAnsi" w:cstheme="majorHAnsi"/>
                <w:color w:val="000000"/>
                <w:lang w:eastAsia="et-EE"/>
              </w:rPr>
              <w:t>1</w:t>
            </w:r>
            <w:r w:rsidRPr="00781E55">
              <w:rPr>
                <w:rFonts w:asciiTheme="majorHAnsi" w:eastAsia="Times New Roman" w:hAnsiTheme="majorHAnsi" w:cstheme="majorHAnsi"/>
                <w:color w:val="000000"/>
                <w:lang w:eastAsia="et-EE"/>
              </w:rPr>
              <w:t xml:space="preserve"> </w:t>
            </w:r>
            <w:r w:rsidR="00ED5C8B" w:rsidRPr="00781E55">
              <w:rPr>
                <w:rFonts w:asciiTheme="majorHAnsi" w:eastAsia="Times New Roman" w:hAnsiTheme="majorHAnsi" w:cstheme="majorHAnsi"/>
                <w:color w:val="000000"/>
                <w:lang w:eastAsia="et-EE"/>
              </w:rPr>
              <w:t>2</w:t>
            </w:r>
            <w:r w:rsidRPr="00781E55">
              <w:rPr>
                <w:rFonts w:asciiTheme="majorHAnsi" w:eastAsia="Times New Roman" w:hAnsiTheme="majorHAnsi" w:cstheme="majorHAnsi"/>
                <w:color w:val="000000"/>
                <w:lang w:eastAsia="et-EE"/>
              </w:rPr>
              <w:t>00</w:t>
            </w:r>
          </w:p>
        </w:tc>
      </w:tr>
    </w:tbl>
    <w:p w14:paraId="35927C7B" w14:textId="4FBE4F47" w:rsidR="00BA777B" w:rsidRPr="00781E55" w:rsidRDefault="00BA777B" w:rsidP="00E96880">
      <w:pPr>
        <w:spacing w:after="0"/>
        <w:rPr>
          <w:rFonts w:asciiTheme="majorHAnsi" w:hAnsiTheme="majorHAnsi" w:cstheme="majorHAnsi"/>
          <w:b/>
          <w:sz w:val="24"/>
          <w:szCs w:val="24"/>
        </w:rPr>
      </w:pPr>
    </w:p>
    <w:p w14:paraId="627E566A" w14:textId="5D4F102D" w:rsidR="00BA777B" w:rsidRPr="00781E55" w:rsidRDefault="00BA777B" w:rsidP="00BA777B">
      <w:pPr>
        <w:spacing w:after="0"/>
        <w:rPr>
          <w:rFonts w:asciiTheme="majorHAnsi" w:hAnsiTheme="majorHAnsi" w:cstheme="majorHAnsi"/>
          <w:sz w:val="24"/>
          <w:szCs w:val="24"/>
        </w:rPr>
      </w:pPr>
      <w:r w:rsidRPr="00781E55">
        <w:rPr>
          <w:rFonts w:asciiTheme="majorHAnsi" w:hAnsiTheme="majorHAnsi" w:cstheme="majorHAnsi"/>
          <w:sz w:val="24"/>
          <w:szCs w:val="24"/>
        </w:rPr>
        <w:t xml:space="preserve">Koolis </w:t>
      </w:r>
      <w:r w:rsidR="006D2C87" w:rsidRPr="00781E55">
        <w:rPr>
          <w:rFonts w:asciiTheme="majorHAnsi" w:hAnsiTheme="majorHAnsi" w:cstheme="majorHAnsi"/>
          <w:sz w:val="24"/>
          <w:szCs w:val="24"/>
        </w:rPr>
        <w:t>on</w:t>
      </w:r>
      <w:r w:rsidRPr="00781E55">
        <w:rPr>
          <w:rFonts w:asciiTheme="majorHAnsi" w:hAnsiTheme="majorHAnsi" w:cstheme="majorHAnsi"/>
          <w:sz w:val="24"/>
          <w:szCs w:val="24"/>
        </w:rPr>
        <w:t xml:space="preserve"> 202</w:t>
      </w:r>
      <w:r w:rsidR="00FE65CB" w:rsidRPr="00781E55">
        <w:rPr>
          <w:rFonts w:asciiTheme="majorHAnsi" w:hAnsiTheme="majorHAnsi" w:cstheme="majorHAnsi"/>
          <w:sz w:val="24"/>
          <w:szCs w:val="24"/>
        </w:rPr>
        <w:t>2</w:t>
      </w:r>
      <w:r w:rsidRPr="00781E55">
        <w:rPr>
          <w:rFonts w:asciiTheme="majorHAnsi" w:hAnsiTheme="majorHAnsi" w:cstheme="majorHAnsi"/>
          <w:sz w:val="24"/>
          <w:szCs w:val="24"/>
        </w:rPr>
        <w:t>. aasta  novembri seisuga 1</w:t>
      </w:r>
      <w:r w:rsidR="00F14D0F" w:rsidRPr="00781E55">
        <w:rPr>
          <w:rFonts w:asciiTheme="majorHAnsi" w:hAnsiTheme="majorHAnsi" w:cstheme="majorHAnsi"/>
          <w:sz w:val="24"/>
          <w:szCs w:val="24"/>
        </w:rPr>
        <w:t>4</w:t>
      </w:r>
      <w:r w:rsidRPr="00781E55">
        <w:rPr>
          <w:rFonts w:asciiTheme="majorHAnsi" w:hAnsiTheme="majorHAnsi" w:cstheme="majorHAnsi"/>
          <w:sz w:val="24"/>
          <w:szCs w:val="24"/>
        </w:rPr>
        <w:t xml:space="preserve"> õpilast. Riigipoolne eeldatav toetus 202</w:t>
      </w:r>
      <w:r w:rsidR="00CB4BD1" w:rsidRPr="00781E55">
        <w:rPr>
          <w:rFonts w:asciiTheme="majorHAnsi" w:hAnsiTheme="majorHAnsi" w:cstheme="majorHAnsi"/>
          <w:sz w:val="24"/>
          <w:szCs w:val="24"/>
        </w:rPr>
        <w:t>4</w:t>
      </w:r>
      <w:r w:rsidRPr="00781E55">
        <w:rPr>
          <w:rFonts w:asciiTheme="majorHAnsi" w:hAnsiTheme="majorHAnsi" w:cstheme="majorHAnsi"/>
          <w:sz w:val="24"/>
          <w:szCs w:val="24"/>
        </w:rPr>
        <w:t>. aastaks on</w:t>
      </w:r>
      <w:r w:rsidR="006E20B1" w:rsidRPr="00781E55">
        <w:rPr>
          <w:rFonts w:asciiTheme="majorHAnsi" w:hAnsiTheme="majorHAnsi" w:cstheme="majorHAnsi"/>
          <w:sz w:val="24"/>
          <w:szCs w:val="24"/>
        </w:rPr>
        <w:t xml:space="preserve"> </w:t>
      </w:r>
      <w:r w:rsidR="00CB4BD1" w:rsidRPr="00781E55">
        <w:rPr>
          <w:rFonts w:asciiTheme="majorHAnsi" w:hAnsiTheme="majorHAnsi" w:cstheme="majorHAnsi"/>
          <w:sz w:val="24"/>
          <w:szCs w:val="24"/>
        </w:rPr>
        <w:t>41 000</w:t>
      </w:r>
      <w:r w:rsidRPr="00781E55">
        <w:rPr>
          <w:rFonts w:asciiTheme="majorHAnsi" w:hAnsiTheme="majorHAnsi" w:cstheme="majorHAnsi"/>
          <w:sz w:val="24"/>
          <w:szCs w:val="24"/>
        </w:rPr>
        <w:t xml:space="preserve"> eurot õpetajate tööjõukuludeks ja õppekuludeks. Põhitegevuse kuludest on tööjõukulud </w:t>
      </w:r>
      <w:r w:rsidR="000C16D1" w:rsidRPr="00781E55">
        <w:rPr>
          <w:rFonts w:asciiTheme="majorHAnsi" w:hAnsiTheme="majorHAnsi" w:cstheme="majorHAnsi"/>
          <w:sz w:val="24"/>
          <w:szCs w:val="24"/>
        </w:rPr>
        <w:t>9</w:t>
      </w:r>
      <w:r w:rsidR="00CB4BD1" w:rsidRPr="00781E55">
        <w:rPr>
          <w:rFonts w:asciiTheme="majorHAnsi" w:hAnsiTheme="majorHAnsi" w:cstheme="majorHAnsi"/>
          <w:sz w:val="24"/>
          <w:szCs w:val="24"/>
        </w:rPr>
        <w:t>9</w:t>
      </w:r>
      <w:r w:rsidR="000C16D1" w:rsidRPr="00781E55">
        <w:rPr>
          <w:rFonts w:asciiTheme="majorHAnsi" w:hAnsiTheme="majorHAnsi" w:cstheme="majorHAnsi"/>
          <w:sz w:val="24"/>
          <w:szCs w:val="24"/>
        </w:rPr>
        <w:t> </w:t>
      </w:r>
      <w:r w:rsidR="00CB4BD1" w:rsidRPr="00781E55">
        <w:rPr>
          <w:rFonts w:asciiTheme="majorHAnsi" w:hAnsiTheme="majorHAnsi" w:cstheme="majorHAnsi"/>
          <w:sz w:val="24"/>
          <w:szCs w:val="24"/>
        </w:rPr>
        <w:t>7</w:t>
      </w:r>
      <w:r w:rsidR="000C16D1" w:rsidRPr="00781E55">
        <w:rPr>
          <w:rFonts w:asciiTheme="majorHAnsi" w:hAnsiTheme="majorHAnsi" w:cstheme="majorHAnsi"/>
          <w:sz w:val="24"/>
          <w:szCs w:val="24"/>
        </w:rPr>
        <w:t xml:space="preserve">00 </w:t>
      </w:r>
      <w:r w:rsidRPr="00781E55">
        <w:rPr>
          <w:rFonts w:asciiTheme="majorHAnsi" w:hAnsiTheme="majorHAnsi" w:cstheme="majorHAnsi"/>
          <w:sz w:val="24"/>
          <w:szCs w:val="24"/>
        </w:rPr>
        <w:t xml:space="preserve">  eurot ja </w:t>
      </w:r>
      <w:r w:rsidR="005331D6" w:rsidRPr="00781E55">
        <w:rPr>
          <w:rFonts w:asciiTheme="majorHAnsi" w:hAnsiTheme="majorHAnsi" w:cstheme="majorHAnsi"/>
          <w:sz w:val="24"/>
          <w:szCs w:val="24"/>
        </w:rPr>
        <w:t xml:space="preserve">1 </w:t>
      </w:r>
      <w:r w:rsidR="00ED5C8B" w:rsidRPr="00781E55">
        <w:rPr>
          <w:rFonts w:asciiTheme="majorHAnsi" w:hAnsiTheme="majorHAnsi" w:cstheme="majorHAnsi"/>
          <w:sz w:val="24"/>
          <w:szCs w:val="24"/>
        </w:rPr>
        <w:t>5</w:t>
      </w:r>
      <w:r w:rsidR="005331D6" w:rsidRPr="00781E55">
        <w:rPr>
          <w:rFonts w:asciiTheme="majorHAnsi" w:hAnsiTheme="majorHAnsi" w:cstheme="majorHAnsi"/>
          <w:sz w:val="24"/>
          <w:szCs w:val="24"/>
        </w:rPr>
        <w:t>00</w:t>
      </w:r>
      <w:r w:rsidRPr="00781E55">
        <w:rPr>
          <w:rFonts w:asciiTheme="majorHAnsi" w:hAnsiTheme="majorHAnsi" w:cstheme="majorHAnsi"/>
          <w:sz w:val="24"/>
          <w:szCs w:val="24"/>
        </w:rPr>
        <w:t xml:space="preserve"> eurot</w:t>
      </w:r>
      <w:r w:rsidR="005331D6" w:rsidRPr="00781E55">
        <w:rPr>
          <w:rFonts w:asciiTheme="majorHAnsi" w:hAnsiTheme="majorHAnsi" w:cstheme="majorHAnsi"/>
          <w:sz w:val="24"/>
          <w:szCs w:val="24"/>
        </w:rPr>
        <w:t xml:space="preserve"> on ette nähtud </w:t>
      </w:r>
      <w:r w:rsidR="00206DBF" w:rsidRPr="00781E55">
        <w:rPr>
          <w:rFonts w:asciiTheme="majorHAnsi" w:hAnsiTheme="majorHAnsi" w:cstheme="majorHAnsi"/>
          <w:sz w:val="24"/>
          <w:szCs w:val="24"/>
        </w:rPr>
        <w:t xml:space="preserve">õppekuludeks. </w:t>
      </w:r>
    </w:p>
    <w:p w14:paraId="2281A407" w14:textId="77777777" w:rsidR="00BA777B" w:rsidRPr="00781E55" w:rsidRDefault="00BA777B"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9408D7" w:rsidRPr="00781E55" w14:paraId="587EF788" w14:textId="77777777" w:rsidTr="009408D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B3B17" w14:textId="77777777" w:rsidR="009408D7" w:rsidRPr="00781E55" w:rsidRDefault="009408D7" w:rsidP="009408D7">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606E84E" w14:textId="77777777" w:rsidR="009408D7" w:rsidRPr="00781E55" w:rsidRDefault="009408D7" w:rsidP="009408D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20AB10F" w14:textId="77777777" w:rsidR="009408D7" w:rsidRPr="00781E55" w:rsidRDefault="009408D7" w:rsidP="009408D7">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F37532F" w14:textId="7C8ACE16" w:rsidR="009408D7" w:rsidRPr="00781E55" w:rsidRDefault="006E738D" w:rsidP="009408D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408D7" w:rsidRPr="00781E55" w14:paraId="2E1EBE16" w14:textId="77777777" w:rsidTr="009408D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9EB04DC" w14:textId="77777777" w:rsidR="009408D7" w:rsidRPr="00781E55" w:rsidRDefault="009408D7" w:rsidP="009408D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09212</w:t>
            </w:r>
          </w:p>
        </w:tc>
        <w:tc>
          <w:tcPr>
            <w:tcW w:w="5240" w:type="dxa"/>
            <w:tcBorders>
              <w:top w:val="nil"/>
              <w:left w:val="nil"/>
              <w:bottom w:val="single" w:sz="4" w:space="0" w:color="auto"/>
              <w:right w:val="single" w:sz="4" w:space="0" w:color="auto"/>
            </w:tcBorders>
            <w:shd w:val="clear" w:color="auto" w:fill="auto"/>
            <w:vAlign w:val="bottom"/>
            <w:hideMark/>
          </w:tcPr>
          <w:p w14:paraId="68262756" w14:textId="77777777" w:rsidR="009408D7" w:rsidRPr="00781E55" w:rsidRDefault="009408D7" w:rsidP="009408D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Ostetud koolitusteenused</w:t>
            </w:r>
          </w:p>
        </w:tc>
        <w:tc>
          <w:tcPr>
            <w:tcW w:w="1440" w:type="dxa"/>
            <w:tcBorders>
              <w:top w:val="nil"/>
              <w:left w:val="nil"/>
              <w:bottom w:val="single" w:sz="4" w:space="0" w:color="auto"/>
              <w:right w:val="single" w:sz="4" w:space="0" w:color="auto"/>
            </w:tcBorders>
            <w:shd w:val="clear" w:color="auto" w:fill="auto"/>
            <w:noWrap/>
            <w:vAlign w:val="bottom"/>
            <w:hideMark/>
          </w:tcPr>
          <w:p w14:paraId="1AC01005" w14:textId="77777777" w:rsidR="009408D7" w:rsidRPr="00781E55" w:rsidRDefault="009408D7" w:rsidP="009408D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67 000</w:t>
            </w:r>
          </w:p>
        </w:tc>
        <w:tc>
          <w:tcPr>
            <w:tcW w:w="1440" w:type="dxa"/>
            <w:tcBorders>
              <w:top w:val="nil"/>
              <w:left w:val="nil"/>
              <w:bottom w:val="single" w:sz="4" w:space="0" w:color="auto"/>
              <w:right w:val="single" w:sz="4" w:space="0" w:color="auto"/>
            </w:tcBorders>
            <w:shd w:val="clear" w:color="auto" w:fill="auto"/>
            <w:noWrap/>
            <w:vAlign w:val="bottom"/>
            <w:hideMark/>
          </w:tcPr>
          <w:p w14:paraId="55335A5E" w14:textId="77777777" w:rsidR="009408D7" w:rsidRPr="00781E55" w:rsidRDefault="009408D7" w:rsidP="009408D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100 500</w:t>
            </w:r>
          </w:p>
        </w:tc>
      </w:tr>
    </w:tbl>
    <w:p w14:paraId="2D26D1AE" w14:textId="77777777" w:rsidR="00D15AAD" w:rsidRPr="00781E55" w:rsidRDefault="00D15AAD" w:rsidP="00FA389F">
      <w:pPr>
        <w:spacing w:after="0"/>
        <w:jc w:val="both"/>
        <w:rPr>
          <w:rFonts w:asciiTheme="majorHAnsi" w:hAnsiTheme="majorHAnsi" w:cstheme="majorHAnsi"/>
          <w:sz w:val="24"/>
          <w:szCs w:val="24"/>
        </w:rPr>
      </w:pPr>
    </w:p>
    <w:p w14:paraId="67F05A35" w14:textId="4D31EE53" w:rsidR="004F01D3" w:rsidRPr="00781E55" w:rsidRDefault="00C52AB0" w:rsidP="00FA389F">
      <w:pPr>
        <w:spacing w:after="0"/>
        <w:jc w:val="both"/>
        <w:rPr>
          <w:rFonts w:asciiTheme="majorHAnsi" w:hAnsiTheme="majorHAnsi" w:cstheme="majorHAnsi"/>
          <w:sz w:val="24"/>
          <w:szCs w:val="24"/>
        </w:rPr>
      </w:pPr>
      <w:r w:rsidRPr="00781E55">
        <w:rPr>
          <w:rFonts w:asciiTheme="majorHAnsi" w:hAnsiTheme="majorHAnsi" w:cstheme="majorHAnsi"/>
          <w:sz w:val="24"/>
          <w:szCs w:val="24"/>
        </w:rPr>
        <w:t>Koolitusteenuseid ostetakse teistelt omavalitsustelt, kus Kadrina valla lapsed õpivad.</w:t>
      </w:r>
      <w:r w:rsidR="00224AC7" w:rsidRPr="00781E55">
        <w:rPr>
          <w:rFonts w:asciiTheme="majorHAnsi" w:hAnsiTheme="majorHAnsi" w:cstheme="majorHAnsi"/>
          <w:sz w:val="24"/>
          <w:szCs w:val="24"/>
        </w:rPr>
        <w:t xml:space="preserve"> </w:t>
      </w:r>
      <w:r w:rsidR="00C46E3F" w:rsidRPr="00781E55">
        <w:rPr>
          <w:rFonts w:asciiTheme="majorHAnsi" w:hAnsiTheme="majorHAnsi" w:cstheme="majorHAnsi"/>
          <w:sz w:val="24"/>
          <w:szCs w:val="24"/>
        </w:rPr>
        <w:t>Kadrina valla registris olevaid õpilasi, kes õpivad teiste omavalitsuste koolides oli 1</w:t>
      </w:r>
      <w:r w:rsidR="00861DBB" w:rsidRPr="00781E55">
        <w:rPr>
          <w:rFonts w:asciiTheme="majorHAnsi" w:hAnsiTheme="majorHAnsi" w:cstheme="majorHAnsi"/>
          <w:sz w:val="24"/>
          <w:szCs w:val="24"/>
        </w:rPr>
        <w:t>0</w:t>
      </w:r>
      <w:r w:rsidR="00C46E3F" w:rsidRPr="00781E55">
        <w:rPr>
          <w:rFonts w:asciiTheme="majorHAnsi" w:hAnsiTheme="majorHAnsi" w:cstheme="majorHAnsi"/>
          <w:sz w:val="24"/>
          <w:szCs w:val="24"/>
        </w:rPr>
        <w:t>.</w:t>
      </w:r>
      <w:r w:rsidR="00BA777B" w:rsidRPr="00781E55">
        <w:rPr>
          <w:rFonts w:asciiTheme="majorHAnsi" w:hAnsiTheme="majorHAnsi" w:cstheme="majorHAnsi"/>
          <w:sz w:val="24"/>
          <w:szCs w:val="24"/>
        </w:rPr>
        <w:t>1</w:t>
      </w:r>
      <w:r w:rsidR="006E738D" w:rsidRPr="00781E55">
        <w:rPr>
          <w:rFonts w:asciiTheme="majorHAnsi" w:hAnsiTheme="majorHAnsi" w:cstheme="majorHAnsi"/>
          <w:sz w:val="24"/>
          <w:szCs w:val="24"/>
        </w:rPr>
        <w:t>1</w:t>
      </w:r>
      <w:r w:rsidR="00C46E3F" w:rsidRPr="00781E55">
        <w:rPr>
          <w:rFonts w:asciiTheme="majorHAnsi" w:hAnsiTheme="majorHAnsi" w:cstheme="majorHAnsi"/>
          <w:sz w:val="24"/>
          <w:szCs w:val="24"/>
        </w:rPr>
        <w:t>.20</w:t>
      </w:r>
      <w:r w:rsidR="00EB165B" w:rsidRPr="00781E55">
        <w:rPr>
          <w:rFonts w:asciiTheme="majorHAnsi" w:hAnsiTheme="majorHAnsi" w:cstheme="majorHAnsi"/>
          <w:sz w:val="24"/>
          <w:szCs w:val="24"/>
        </w:rPr>
        <w:t>2</w:t>
      </w:r>
      <w:r w:rsidR="009815AD" w:rsidRPr="00781E55">
        <w:rPr>
          <w:rFonts w:asciiTheme="majorHAnsi" w:hAnsiTheme="majorHAnsi" w:cstheme="majorHAnsi"/>
          <w:sz w:val="24"/>
          <w:szCs w:val="24"/>
        </w:rPr>
        <w:t>3</w:t>
      </w:r>
      <w:r w:rsidR="00C46E3F" w:rsidRPr="00781E55">
        <w:rPr>
          <w:rFonts w:asciiTheme="majorHAnsi" w:hAnsiTheme="majorHAnsi" w:cstheme="majorHAnsi"/>
          <w:sz w:val="24"/>
          <w:szCs w:val="24"/>
        </w:rPr>
        <w:t xml:space="preserve"> seisuga </w:t>
      </w:r>
      <w:r w:rsidR="00224AC7" w:rsidRPr="00781E55">
        <w:rPr>
          <w:rFonts w:asciiTheme="majorHAnsi" w:hAnsiTheme="majorHAnsi" w:cstheme="majorHAnsi"/>
          <w:sz w:val="24"/>
          <w:szCs w:val="24"/>
        </w:rPr>
        <w:t xml:space="preserve">kokku </w:t>
      </w:r>
      <w:r w:rsidR="009815AD" w:rsidRPr="00781E55">
        <w:rPr>
          <w:rFonts w:asciiTheme="majorHAnsi" w:hAnsiTheme="majorHAnsi" w:cstheme="majorHAnsi"/>
          <w:sz w:val="24"/>
          <w:szCs w:val="24"/>
        </w:rPr>
        <w:t>56</w:t>
      </w:r>
      <w:r w:rsidR="009C0693" w:rsidRPr="00781E55">
        <w:rPr>
          <w:rFonts w:asciiTheme="majorHAnsi" w:hAnsiTheme="majorHAnsi" w:cstheme="majorHAnsi"/>
          <w:sz w:val="24"/>
          <w:szCs w:val="24"/>
        </w:rPr>
        <w:t xml:space="preserve"> õpilas</w:t>
      </w:r>
      <w:r w:rsidR="00EB165B" w:rsidRPr="00781E55">
        <w:rPr>
          <w:rFonts w:asciiTheme="majorHAnsi" w:hAnsiTheme="majorHAnsi" w:cstheme="majorHAnsi"/>
          <w:sz w:val="24"/>
          <w:szCs w:val="24"/>
        </w:rPr>
        <w:t xml:space="preserve">t. Õppekoha tegevuskulu maksumuseks kuus ühe õpilase kohta on arvestatud </w:t>
      </w:r>
      <w:r w:rsidR="00762193" w:rsidRPr="00781E55">
        <w:rPr>
          <w:rFonts w:asciiTheme="majorHAnsi" w:hAnsiTheme="majorHAnsi" w:cstheme="majorHAnsi"/>
          <w:sz w:val="24"/>
          <w:szCs w:val="24"/>
        </w:rPr>
        <w:t>102</w:t>
      </w:r>
      <w:r w:rsidR="00EB165B" w:rsidRPr="00781E55">
        <w:rPr>
          <w:rFonts w:asciiTheme="majorHAnsi" w:hAnsiTheme="majorHAnsi" w:cstheme="majorHAnsi"/>
          <w:sz w:val="24"/>
          <w:szCs w:val="24"/>
        </w:rPr>
        <w:t xml:space="preserve"> eurot</w:t>
      </w:r>
      <w:r w:rsidR="00775C8C" w:rsidRPr="00781E55">
        <w:rPr>
          <w:rFonts w:asciiTheme="majorHAnsi" w:hAnsiTheme="majorHAnsi" w:cstheme="majorHAnsi"/>
          <w:sz w:val="24"/>
          <w:szCs w:val="24"/>
        </w:rPr>
        <w:t>,</w:t>
      </w:r>
      <w:r w:rsidR="00EB165B" w:rsidRPr="00781E55">
        <w:rPr>
          <w:rFonts w:asciiTheme="majorHAnsi" w:hAnsiTheme="majorHAnsi" w:cstheme="majorHAnsi"/>
          <w:sz w:val="24"/>
          <w:szCs w:val="24"/>
        </w:rPr>
        <w:t xml:space="preserve"> välja arvatud </w:t>
      </w:r>
      <w:r w:rsidR="00AD7454" w:rsidRPr="00781E55">
        <w:rPr>
          <w:rFonts w:asciiTheme="majorHAnsi" w:hAnsiTheme="majorHAnsi" w:cstheme="majorHAnsi"/>
          <w:sz w:val="24"/>
          <w:szCs w:val="24"/>
        </w:rPr>
        <w:t>erivajadustega õpilaste koolid</w:t>
      </w:r>
      <w:r w:rsidR="00EF3507" w:rsidRPr="00781E55">
        <w:rPr>
          <w:rFonts w:asciiTheme="majorHAnsi" w:hAnsiTheme="majorHAnsi" w:cstheme="majorHAnsi"/>
          <w:sz w:val="24"/>
          <w:szCs w:val="24"/>
        </w:rPr>
        <w:t>.</w:t>
      </w:r>
      <w:r w:rsidR="009C64AD" w:rsidRPr="00781E55">
        <w:rPr>
          <w:rFonts w:asciiTheme="majorHAnsi" w:hAnsiTheme="majorHAnsi" w:cstheme="majorHAnsi"/>
          <w:sz w:val="24"/>
          <w:szCs w:val="24"/>
        </w:rPr>
        <w:t xml:space="preserve"> </w:t>
      </w:r>
    </w:p>
    <w:p w14:paraId="3DDFDCC2" w14:textId="77777777" w:rsidR="004F01D3" w:rsidRPr="00781E55" w:rsidRDefault="004F01D3"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BC3B55" w:rsidRPr="00781E55" w14:paraId="272D9C7E" w14:textId="77777777" w:rsidTr="00BC3B5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1FFB9" w14:textId="77777777" w:rsidR="00BC3B55" w:rsidRPr="00781E55" w:rsidRDefault="00BC3B55" w:rsidP="00BC3B55">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C5C4EB2" w14:textId="77777777" w:rsidR="00BC3B55" w:rsidRPr="00781E55" w:rsidRDefault="00BC3B55" w:rsidP="00BC3B5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C43F17B" w14:textId="77777777" w:rsidR="00BC3B55" w:rsidRPr="00781E55" w:rsidRDefault="00BC3B55" w:rsidP="00BC3B55">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593EE66" w14:textId="6ED5BD4A" w:rsidR="00BC3B55" w:rsidRPr="00781E55" w:rsidRDefault="009C3910" w:rsidP="00BC3B55">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BC3B55" w:rsidRPr="00781E55" w14:paraId="42AD3885" w14:textId="77777777" w:rsidTr="00BC3B55">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BD954A8" w14:textId="77777777" w:rsidR="00BC3B55" w:rsidRPr="00781E55" w:rsidRDefault="00BC3B55" w:rsidP="00BC3B55">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09212</w:t>
            </w:r>
          </w:p>
        </w:tc>
        <w:tc>
          <w:tcPr>
            <w:tcW w:w="5240" w:type="dxa"/>
            <w:tcBorders>
              <w:top w:val="nil"/>
              <w:left w:val="nil"/>
              <w:bottom w:val="single" w:sz="4" w:space="0" w:color="auto"/>
              <w:right w:val="single" w:sz="4" w:space="0" w:color="auto"/>
            </w:tcBorders>
            <w:shd w:val="clear" w:color="auto" w:fill="auto"/>
            <w:vAlign w:val="bottom"/>
            <w:hideMark/>
          </w:tcPr>
          <w:p w14:paraId="7B91846C" w14:textId="77777777" w:rsidR="00BC3B55" w:rsidRPr="00781E55" w:rsidRDefault="00BC3B55" w:rsidP="00BC3B55">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Keskkool</w:t>
            </w:r>
          </w:p>
        </w:tc>
        <w:tc>
          <w:tcPr>
            <w:tcW w:w="1440" w:type="dxa"/>
            <w:tcBorders>
              <w:top w:val="nil"/>
              <w:left w:val="nil"/>
              <w:bottom w:val="single" w:sz="4" w:space="0" w:color="auto"/>
              <w:right w:val="single" w:sz="4" w:space="0" w:color="auto"/>
            </w:tcBorders>
            <w:shd w:val="clear" w:color="auto" w:fill="auto"/>
            <w:noWrap/>
            <w:vAlign w:val="bottom"/>
            <w:hideMark/>
          </w:tcPr>
          <w:p w14:paraId="189229CF" w14:textId="77777777" w:rsidR="00BC3B55" w:rsidRPr="00781E55" w:rsidRDefault="00BC3B55" w:rsidP="00BC3B55">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3 015 476</w:t>
            </w:r>
          </w:p>
        </w:tc>
        <w:tc>
          <w:tcPr>
            <w:tcW w:w="1440" w:type="dxa"/>
            <w:tcBorders>
              <w:top w:val="nil"/>
              <w:left w:val="nil"/>
              <w:bottom w:val="single" w:sz="4" w:space="0" w:color="auto"/>
              <w:right w:val="single" w:sz="4" w:space="0" w:color="auto"/>
            </w:tcBorders>
            <w:shd w:val="clear" w:color="auto" w:fill="auto"/>
            <w:noWrap/>
            <w:vAlign w:val="bottom"/>
            <w:hideMark/>
          </w:tcPr>
          <w:p w14:paraId="3A5AA65E" w14:textId="1E405D68" w:rsidR="00BC3B55" w:rsidRPr="00781E55" w:rsidRDefault="00BC3B55" w:rsidP="00BC3B55">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2 9</w:t>
            </w:r>
            <w:r w:rsidR="006E738D" w:rsidRPr="00781E55">
              <w:rPr>
                <w:rFonts w:asciiTheme="majorHAnsi" w:eastAsia="Times New Roman" w:hAnsiTheme="majorHAnsi" w:cstheme="majorHAnsi"/>
                <w:color w:val="000000"/>
                <w:lang w:eastAsia="et-EE"/>
              </w:rPr>
              <w:t>64</w:t>
            </w:r>
            <w:r w:rsidRPr="00781E55">
              <w:rPr>
                <w:rFonts w:asciiTheme="majorHAnsi" w:eastAsia="Times New Roman" w:hAnsiTheme="majorHAnsi" w:cstheme="majorHAnsi"/>
                <w:color w:val="000000"/>
                <w:lang w:eastAsia="et-EE"/>
              </w:rPr>
              <w:t xml:space="preserve"> </w:t>
            </w:r>
            <w:r w:rsidR="006E738D" w:rsidRPr="00781E55">
              <w:rPr>
                <w:rFonts w:asciiTheme="majorHAnsi" w:eastAsia="Times New Roman" w:hAnsiTheme="majorHAnsi" w:cstheme="majorHAnsi"/>
                <w:color w:val="000000"/>
                <w:lang w:eastAsia="et-EE"/>
              </w:rPr>
              <w:t>0</w:t>
            </w:r>
            <w:r w:rsidRPr="00781E55">
              <w:rPr>
                <w:rFonts w:asciiTheme="majorHAnsi" w:eastAsia="Times New Roman" w:hAnsiTheme="majorHAnsi" w:cstheme="majorHAnsi"/>
                <w:color w:val="000000"/>
                <w:lang w:eastAsia="et-EE"/>
              </w:rPr>
              <w:t>00</w:t>
            </w:r>
          </w:p>
        </w:tc>
      </w:tr>
    </w:tbl>
    <w:p w14:paraId="31A2408E" w14:textId="77777777" w:rsidR="004F01D3" w:rsidRPr="00781E55" w:rsidRDefault="004F01D3" w:rsidP="00282BD1">
      <w:pPr>
        <w:spacing w:after="0"/>
        <w:jc w:val="both"/>
        <w:rPr>
          <w:rFonts w:asciiTheme="majorHAnsi" w:hAnsiTheme="majorHAnsi" w:cstheme="majorHAnsi"/>
          <w:sz w:val="24"/>
          <w:szCs w:val="24"/>
        </w:rPr>
      </w:pPr>
    </w:p>
    <w:p w14:paraId="0F6048E7" w14:textId="385925D5" w:rsidR="00741326" w:rsidRPr="00781E55" w:rsidRDefault="002D57D2" w:rsidP="00282BD1">
      <w:pPr>
        <w:spacing w:after="0"/>
        <w:jc w:val="both"/>
        <w:rPr>
          <w:rFonts w:asciiTheme="majorHAnsi" w:hAnsiTheme="majorHAnsi" w:cstheme="majorHAnsi"/>
          <w:sz w:val="24"/>
          <w:szCs w:val="24"/>
        </w:rPr>
      </w:pPr>
      <w:r w:rsidRPr="00781E55">
        <w:rPr>
          <w:rFonts w:asciiTheme="majorHAnsi" w:hAnsiTheme="majorHAnsi" w:cstheme="majorHAnsi"/>
          <w:sz w:val="24"/>
          <w:szCs w:val="24"/>
        </w:rPr>
        <w:t>Õ</w:t>
      </w:r>
      <w:r w:rsidR="00536C37" w:rsidRPr="00781E55">
        <w:rPr>
          <w:rFonts w:asciiTheme="majorHAnsi" w:hAnsiTheme="majorHAnsi" w:cstheme="majorHAnsi"/>
          <w:sz w:val="24"/>
          <w:szCs w:val="24"/>
        </w:rPr>
        <w:t>pilaste arv</w:t>
      </w:r>
      <w:r w:rsidR="00827556" w:rsidRPr="00781E55">
        <w:rPr>
          <w:rFonts w:asciiTheme="majorHAnsi" w:hAnsiTheme="majorHAnsi" w:cstheme="majorHAnsi"/>
          <w:sz w:val="24"/>
          <w:szCs w:val="24"/>
        </w:rPr>
        <w:t xml:space="preserve"> Kadrina Keskkoolis</w:t>
      </w:r>
      <w:r w:rsidRPr="00781E55">
        <w:rPr>
          <w:rFonts w:asciiTheme="majorHAnsi" w:hAnsiTheme="majorHAnsi" w:cstheme="majorHAnsi"/>
          <w:sz w:val="24"/>
          <w:szCs w:val="24"/>
        </w:rPr>
        <w:t xml:space="preserve"> 202</w:t>
      </w:r>
      <w:r w:rsidR="00673D87" w:rsidRPr="00781E55">
        <w:rPr>
          <w:rFonts w:asciiTheme="majorHAnsi" w:hAnsiTheme="majorHAnsi" w:cstheme="majorHAnsi"/>
          <w:sz w:val="24"/>
          <w:szCs w:val="24"/>
        </w:rPr>
        <w:t>3</w:t>
      </w:r>
      <w:r w:rsidRPr="00781E55">
        <w:rPr>
          <w:rFonts w:asciiTheme="majorHAnsi" w:hAnsiTheme="majorHAnsi" w:cstheme="majorHAnsi"/>
          <w:sz w:val="24"/>
          <w:szCs w:val="24"/>
        </w:rPr>
        <w:t xml:space="preserve">. aasta </w:t>
      </w:r>
      <w:r w:rsidR="00673D87" w:rsidRPr="00781E55">
        <w:rPr>
          <w:rFonts w:asciiTheme="majorHAnsi" w:hAnsiTheme="majorHAnsi" w:cstheme="majorHAnsi"/>
          <w:sz w:val="24"/>
          <w:szCs w:val="24"/>
        </w:rPr>
        <w:t>oktoobri</w:t>
      </w:r>
      <w:r w:rsidRPr="00781E55">
        <w:rPr>
          <w:rFonts w:asciiTheme="majorHAnsi" w:hAnsiTheme="majorHAnsi" w:cstheme="majorHAnsi"/>
          <w:sz w:val="24"/>
          <w:szCs w:val="24"/>
        </w:rPr>
        <w:t xml:space="preserve"> seisuga </w:t>
      </w:r>
      <w:r w:rsidR="006D2C87" w:rsidRPr="00781E55">
        <w:rPr>
          <w:rFonts w:asciiTheme="majorHAnsi" w:hAnsiTheme="majorHAnsi" w:cstheme="majorHAnsi"/>
          <w:sz w:val="24"/>
          <w:szCs w:val="24"/>
        </w:rPr>
        <w:t>on</w:t>
      </w:r>
      <w:r w:rsidR="00827556" w:rsidRPr="00781E55">
        <w:rPr>
          <w:rFonts w:asciiTheme="majorHAnsi" w:hAnsiTheme="majorHAnsi" w:cstheme="majorHAnsi"/>
          <w:sz w:val="24"/>
          <w:szCs w:val="24"/>
        </w:rPr>
        <w:t xml:space="preserve"> </w:t>
      </w:r>
      <w:r w:rsidR="00B01696" w:rsidRPr="00781E55">
        <w:rPr>
          <w:rFonts w:asciiTheme="majorHAnsi" w:hAnsiTheme="majorHAnsi" w:cstheme="majorHAnsi"/>
          <w:sz w:val="24"/>
          <w:szCs w:val="24"/>
        </w:rPr>
        <w:t>6</w:t>
      </w:r>
      <w:r w:rsidR="00673D87" w:rsidRPr="00781E55">
        <w:rPr>
          <w:rFonts w:asciiTheme="majorHAnsi" w:hAnsiTheme="majorHAnsi" w:cstheme="majorHAnsi"/>
          <w:sz w:val="24"/>
          <w:szCs w:val="24"/>
        </w:rPr>
        <w:t>2</w:t>
      </w:r>
      <w:r w:rsidR="00260480" w:rsidRPr="00781E55">
        <w:rPr>
          <w:rFonts w:asciiTheme="majorHAnsi" w:hAnsiTheme="majorHAnsi" w:cstheme="majorHAnsi"/>
          <w:sz w:val="24"/>
          <w:szCs w:val="24"/>
        </w:rPr>
        <w:t>4</w:t>
      </w:r>
      <w:r w:rsidR="00536C37" w:rsidRPr="00781E55">
        <w:rPr>
          <w:rFonts w:asciiTheme="majorHAnsi" w:hAnsiTheme="majorHAnsi" w:cstheme="majorHAnsi"/>
          <w:sz w:val="24"/>
          <w:szCs w:val="24"/>
        </w:rPr>
        <w:t xml:space="preserve"> õpilast</w:t>
      </w:r>
      <w:r w:rsidR="00B01696" w:rsidRPr="00781E55">
        <w:rPr>
          <w:rFonts w:asciiTheme="majorHAnsi" w:hAnsiTheme="majorHAnsi" w:cstheme="majorHAnsi"/>
          <w:sz w:val="24"/>
          <w:szCs w:val="24"/>
        </w:rPr>
        <w:t xml:space="preserve">, sealhulgas põhikooli osas </w:t>
      </w:r>
      <w:r w:rsidR="005173C4" w:rsidRPr="00781E55">
        <w:rPr>
          <w:rFonts w:asciiTheme="majorHAnsi" w:hAnsiTheme="majorHAnsi" w:cstheme="majorHAnsi"/>
          <w:sz w:val="24"/>
          <w:szCs w:val="24"/>
        </w:rPr>
        <w:t>49</w:t>
      </w:r>
      <w:r w:rsidR="003E608A" w:rsidRPr="00781E55">
        <w:rPr>
          <w:rFonts w:asciiTheme="majorHAnsi" w:hAnsiTheme="majorHAnsi" w:cstheme="majorHAnsi"/>
          <w:sz w:val="24"/>
          <w:szCs w:val="24"/>
        </w:rPr>
        <w:t>2</w:t>
      </w:r>
      <w:r w:rsidR="00B01696" w:rsidRPr="00781E55">
        <w:rPr>
          <w:rFonts w:asciiTheme="majorHAnsi" w:hAnsiTheme="majorHAnsi" w:cstheme="majorHAnsi"/>
          <w:sz w:val="24"/>
          <w:szCs w:val="24"/>
        </w:rPr>
        <w:t xml:space="preserve"> õpilast ja gümnaasiumi osas </w:t>
      </w:r>
      <w:r w:rsidR="006F6C13" w:rsidRPr="00781E55">
        <w:rPr>
          <w:rFonts w:asciiTheme="majorHAnsi" w:hAnsiTheme="majorHAnsi" w:cstheme="majorHAnsi"/>
          <w:sz w:val="24"/>
          <w:szCs w:val="24"/>
        </w:rPr>
        <w:t>1</w:t>
      </w:r>
      <w:r w:rsidR="005173C4" w:rsidRPr="00781E55">
        <w:rPr>
          <w:rFonts w:asciiTheme="majorHAnsi" w:hAnsiTheme="majorHAnsi" w:cstheme="majorHAnsi"/>
          <w:sz w:val="24"/>
          <w:szCs w:val="24"/>
        </w:rPr>
        <w:t>3</w:t>
      </w:r>
      <w:r w:rsidR="003E608A" w:rsidRPr="00781E55">
        <w:rPr>
          <w:rFonts w:asciiTheme="majorHAnsi" w:hAnsiTheme="majorHAnsi" w:cstheme="majorHAnsi"/>
          <w:sz w:val="24"/>
          <w:szCs w:val="24"/>
        </w:rPr>
        <w:t>2</w:t>
      </w:r>
      <w:r w:rsidR="00B01696" w:rsidRPr="00781E55">
        <w:rPr>
          <w:rFonts w:asciiTheme="majorHAnsi" w:hAnsiTheme="majorHAnsi" w:cstheme="majorHAnsi"/>
          <w:sz w:val="24"/>
          <w:szCs w:val="24"/>
        </w:rPr>
        <w:t xml:space="preserve"> õpilast. Kokku </w:t>
      </w:r>
      <w:r w:rsidR="00F71D78" w:rsidRPr="00781E55">
        <w:rPr>
          <w:rFonts w:asciiTheme="majorHAnsi" w:hAnsiTheme="majorHAnsi" w:cstheme="majorHAnsi"/>
          <w:sz w:val="24"/>
          <w:szCs w:val="24"/>
        </w:rPr>
        <w:t>on</w:t>
      </w:r>
      <w:r w:rsidR="00B01696" w:rsidRPr="00781E55">
        <w:rPr>
          <w:rFonts w:asciiTheme="majorHAnsi" w:hAnsiTheme="majorHAnsi" w:cstheme="majorHAnsi"/>
          <w:sz w:val="24"/>
          <w:szCs w:val="24"/>
        </w:rPr>
        <w:t xml:space="preserve"> Kadrina Keskkoolis </w:t>
      </w:r>
      <w:r w:rsidR="00DA5D16" w:rsidRPr="00781E55">
        <w:rPr>
          <w:rFonts w:asciiTheme="majorHAnsi" w:hAnsiTheme="majorHAnsi" w:cstheme="majorHAnsi"/>
          <w:sz w:val="24"/>
          <w:szCs w:val="24"/>
        </w:rPr>
        <w:t>72,7</w:t>
      </w:r>
      <w:r w:rsidR="007806A3" w:rsidRPr="00781E55">
        <w:rPr>
          <w:rFonts w:asciiTheme="majorHAnsi" w:hAnsiTheme="majorHAnsi" w:cstheme="majorHAnsi"/>
          <w:sz w:val="24"/>
          <w:szCs w:val="24"/>
        </w:rPr>
        <w:t xml:space="preserve"> </w:t>
      </w:r>
      <w:r w:rsidR="00B01696" w:rsidRPr="00781E55">
        <w:rPr>
          <w:rFonts w:asciiTheme="majorHAnsi" w:hAnsiTheme="majorHAnsi" w:cstheme="majorHAnsi"/>
          <w:sz w:val="24"/>
          <w:szCs w:val="24"/>
        </w:rPr>
        <w:t>töö</w:t>
      </w:r>
      <w:r w:rsidR="00224AC7" w:rsidRPr="00781E55">
        <w:rPr>
          <w:rFonts w:asciiTheme="majorHAnsi" w:hAnsiTheme="majorHAnsi" w:cstheme="majorHAnsi"/>
          <w:sz w:val="24"/>
          <w:szCs w:val="24"/>
        </w:rPr>
        <w:t>kohta</w:t>
      </w:r>
      <w:r w:rsidR="000627EC" w:rsidRPr="00781E55">
        <w:rPr>
          <w:rFonts w:asciiTheme="majorHAnsi" w:hAnsiTheme="majorHAnsi" w:cstheme="majorHAnsi"/>
          <w:sz w:val="24"/>
          <w:szCs w:val="24"/>
        </w:rPr>
        <w:t xml:space="preserve">, neist </w:t>
      </w:r>
      <w:r w:rsidR="007A3D5E" w:rsidRPr="00781E55">
        <w:rPr>
          <w:rFonts w:asciiTheme="majorHAnsi" w:hAnsiTheme="majorHAnsi" w:cstheme="majorHAnsi"/>
          <w:sz w:val="24"/>
          <w:szCs w:val="24"/>
        </w:rPr>
        <w:t>2,4</w:t>
      </w:r>
      <w:r w:rsidR="00F57E88" w:rsidRPr="00781E55">
        <w:rPr>
          <w:rFonts w:asciiTheme="majorHAnsi" w:hAnsiTheme="majorHAnsi" w:cstheme="majorHAnsi"/>
          <w:sz w:val="24"/>
          <w:szCs w:val="24"/>
        </w:rPr>
        <w:t xml:space="preserve"> juhi ametikohta</w:t>
      </w:r>
      <w:r w:rsidR="000627EC" w:rsidRPr="00781E55">
        <w:rPr>
          <w:rFonts w:asciiTheme="majorHAnsi" w:hAnsiTheme="majorHAnsi" w:cstheme="majorHAnsi"/>
          <w:sz w:val="24"/>
          <w:szCs w:val="24"/>
        </w:rPr>
        <w:t xml:space="preserve"> (</w:t>
      </w:r>
      <w:r w:rsidR="00B01696" w:rsidRPr="00781E55">
        <w:rPr>
          <w:rFonts w:asciiTheme="majorHAnsi" w:hAnsiTheme="majorHAnsi" w:cstheme="majorHAnsi"/>
          <w:sz w:val="24"/>
          <w:szCs w:val="24"/>
        </w:rPr>
        <w:t xml:space="preserve">direktor ja </w:t>
      </w:r>
      <w:r w:rsidR="00F57E88" w:rsidRPr="00781E55">
        <w:rPr>
          <w:rFonts w:asciiTheme="majorHAnsi" w:hAnsiTheme="majorHAnsi" w:cstheme="majorHAnsi"/>
          <w:sz w:val="24"/>
          <w:szCs w:val="24"/>
        </w:rPr>
        <w:t xml:space="preserve">3 </w:t>
      </w:r>
      <w:r w:rsidR="003E1724" w:rsidRPr="00781E55">
        <w:rPr>
          <w:rFonts w:asciiTheme="majorHAnsi" w:hAnsiTheme="majorHAnsi" w:cstheme="majorHAnsi"/>
          <w:sz w:val="24"/>
          <w:szCs w:val="24"/>
        </w:rPr>
        <w:t>õppejuht</w:t>
      </w:r>
      <w:r w:rsidR="00F57E88" w:rsidRPr="00781E55">
        <w:rPr>
          <w:rFonts w:asciiTheme="majorHAnsi" w:hAnsiTheme="majorHAnsi" w:cstheme="majorHAnsi"/>
          <w:sz w:val="24"/>
          <w:szCs w:val="24"/>
        </w:rPr>
        <w:t>i kokku 1,4 ametikoha</w:t>
      </w:r>
      <w:r w:rsidR="008772C7" w:rsidRPr="00781E55">
        <w:rPr>
          <w:rFonts w:asciiTheme="majorHAnsi" w:hAnsiTheme="majorHAnsi" w:cstheme="majorHAnsi"/>
          <w:sz w:val="24"/>
          <w:szCs w:val="24"/>
        </w:rPr>
        <w:t>ga</w:t>
      </w:r>
      <w:r w:rsidR="00B01696" w:rsidRPr="00781E55">
        <w:rPr>
          <w:rFonts w:asciiTheme="majorHAnsi" w:hAnsiTheme="majorHAnsi" w:cstheme="majorHAnsi"/>
          <w:sz w:val="24"/>
          <w:szCs w:val="24"/>
        </w:rPr>
        <w:t>),</w:t>
      </w:r>
      <w:r w:rsidR="009F0C89" w:rsidRPr="00781E55">
        <w:rPr>
          <w:rFonts w:asciiTheme="majorHAnsi" w:hAnsiTheme="majorHAnsi" w:cstheme="majorHAnsi"/>
          <w:sz w:val="24"/>
          <w:szCs w:val="24"/>
        </w:rPr>
        <w:t xml:space="preserve"> </w:t>
      </w:r>
      <w:r w:rsidR="00E9036F" w:rsidRPr="00781E55">
        <w:rPr>
          <w:rFonts w:asciiTheme="majorHAnsi" w:hAnsiTheme="majorHAnsi" w:cstheme="majorHAnsi"/>
          <w:sz w:val="24"/>
          <w:szCs w:val="24"/>
        </w:rPr>
        <w:t>5</w:t>
      </w:r>
      <w:r w:rsidR="00300264" w:rsidRPr="00781E55">
        <w:rPr>
          <w:rFonts w:asciiTheme="majorHAnsi" w:hAnsiTheme="majorHAnsi" w:cstheme="majorHAnsi"/>
          <w:sz w:val="24"/>
          <w:szCs w:val="24"/>
        </w:rPr>
        <w:t xml:space="preserve"> tippspetsialisti</w:t>
      </w:r>
      <w:r w:rsidR="000627EC" w:rsidRPr="00781E55">
        <w:rPr>
          <w:rFonts w:asciiTheme="majorHAnsi" w:hAnsiTheme="majorHAnsi" w:cstheme="majorHAnsi"/>
          <w:sz w:val="24"/>
          <w:szCs w:val="24"/>
        </w:rPr>
        <w:t>, 5</w:t>
      </w:r>
      <w:r w:rsidR="0024195D" w:rsidRPr="00781E55">
        <w:rPr>
          <w:rFonts w:asciiTheme="majorHAnsi" w:hAnsiTheme="majorHAnsi" w:cstheme="majorHAnsi"/>
          <w:sz w:val="24"/>
          <w:szCs w:val="24"/>
        </w:rPr>
        <w:t>2</w:t>
      </w:r>
      <w:r w:rsidR="00300264" w:rsidRPr="00781E55">
        <w:rPr>
          <w:rFonts w:asciiTheme="majorHAnsi" w:hAnsiTheme="majorHAnsi" w:cstheme="majorHAnsi"/>
          <w:sz w:val="24"/>
          <w:szCs w:val="24"/>
        </w:rPr>
        <w:t xml:space="preserve"> õpetajat,</w:t>
      </w:r>
      <w:r w:rsidR="00EE5158" w:rsidRPr="00781E55">
        <w:rPr>
          <w:rFonts w:asciiTheme="majorHAnsi" w:hAnsiTheme="majorHAnsi" w:cstheme="majorHAnsi"/>
          <w:sz w:val="24"/>
          <w:szCs w:val="24"/>
        </w:rPr>
        <w:t xml:space="preserve"> </w:t>
      </w:r>
      <w:r w:rsidR="0099070B" w:rsidRPr="00781E55">
        <w:rPr>
          <w:rFonts w:asciiTheme="majorHAnsi" w:hAnsiTheme="majorHAnsi" w:cstheme="majorHAnsi"/>
          <w:sz w:val="24"/>
          <w:szCs w:val="24"/>
        </w:rPr>
        <w:t>4</w:t>
      </w:r>
      <w:r w:rsidR="00333379" w:rsidRPr="00781E55">
        <w:rPr>
          <w:rFonts w:asciiTheme="majorHAnsi" w:hAnsiTheme="majorHAnsi" w:cstheme="majorHAnsi"/>
          <w:sz w:val="24"/>
          <w:szCs w:val="24"/>
        </w:rPr>
        <w:t xml:space="preserve"> abiõpetajat, </w:t>
      </w:r>
      <w:r w:rsidR="006C5D49" w:rsidRPr="00781E55">
        <w:rPr>
          <w:rFonts w:asciiTheme="majorHAnsi" w:hAnsiTheme="majorHAnsi" w:cstheme="majorHAnsi"/>
          <w:sz w:val="24"/>
          <w:szCs w:val="24"/>
        </w:rPr>
        <w:t>3</w:t>
      </w:r>
      <w:r w:rsidR="00300264" w:rsidRPr="00781E55">
        <w:rPr>
          <w:rFonts w:asciiTheme="majorHAnsi" w:hAnsiTheme="majorHAnsi" w:cstheme="majorHAnsi"/>
          <w:sz w:val="24"/>
          <w:szCs w:val="24"/>
        </w:rPr>
        <w:t xml:space="preserve"> keskastmespetsialisti, 3</w:t>
      </w:r>
      <w:r w:rsidR="006C5D49" w:rsidRPr="00781E55">
        <w:rPr>
          <w:rFonts w:asciiTheme="majorHAnsi" w:hAnsiTheme="majorHAnsi" w:cstheme="majorHAnsi"/>
          <w:sz w:val="24"/>
          <w:szCs w:val="24"/>
        </w:rPr>
        <w:t>,3</w:t>
      </w:r>
      <w:r w:rsidR="00300264" w:rsidRPr="00781E55">
        <w:rPr>
          <w:rFonts w:asciiTheme="majorHAnsi" w:hAnsiTheme="majorHAnsi" w:cstheme="majorHAnsi"/>
          <w:sz w:val="24"/>
          <w:szCs w:val="24"/>
        </w:rPr>
        <w:t xml:space="preserve"> tugispetsialisti ja 3</w:t>
      </w:r>
      <w:r w:rsidR="00EE5158" w:rsidRPr="00781E55">
        <w:rPr>
          <w:rFonts w:asciiTheme="majorHAnsi" w:hAnsiTheme="majorHAnsi" w:cstheme="majorHAnsi"/>
          <w:sz w:val="24"/>
          <w:szCs w:val="24"/>
        </w:rPr>
        <w:t xml:space="preserve"> a</w:t>
      </w:r>
      <w:r w:rsidR="00300264" w:rsidRPr="00781E55">
        <w:rPr>
          <w:rFonts w:asciiTheme="majorHAnsi" w:hAnsiTheme="majorHAnsi" w:cstheme="majorHAnsi"/>
          <w:sz w:val="24"/>
          <w:szCs w:val="24"/>
        </w:rPr>
        <w:t>bipersonalitöötajat</w:t>
      </w:r>
      <w:r w:rsidR="00B01696" w:rsidRPr="00781E55">
        <w:rPr>
          <w:rFonts w:asciiTheme="majorHAnsi" w:hAnsiTheme="majorHAnsi" w:cstheme="majorHAnsi"/>
          <w:sz w:val="24"/>
          <w:szCs w:val="24"/>
        </w:rPr>
        <w:t>.</w:t>
      </w:r>
      <w:r w:rsidR="005250C3" w:rsidRPr="00781E55">
        <w:rPr>
          <w:rFonts w:asciiTheme="majorHAnsi" w:hAnsiTheme="majorHAnsi" w:cstheme="majorHAnsi"/>
          <w:sz w:val="24"/>
          <w:szCs w:val="24"/>
        </w:rPr>
        <w:t xml:space="preserve"> </w:t>
      </w:r>
      <w:r w:rsidR="00B01696" w:rsidRPr="00781E55">
        <w:rPr>
          <w:rFonts w:asciiTheme="majorHAnsi" w:hAnsiTheme="majorHAnsi" w:cstheme="majorHAnsi"/>
          <w:sz w:val="24"/>
          <w:szCs w:val="24"/>
        </w:rPr>
        <w:t>Tööjõukulud</w:t>
      </w:r>
      <w:r w:rsidR="00025685" w:rsidRPr="00781E55">
        <w:rPr>
          <w:rFonts w:asciiTheme="majorHAnsi" w:hAnsiTheme="majorHAnsi" w:cstheme="majorHAnsi"/>
          <w:sz w:val="24"/>
          <w:szCs w:val="24"/>
        </w:rPr>
        <w:t xml:space="preserve">eks </w:t>
      </w:r>
      <w:r w:rsidR="00B01696" w:rsidRPr="00781E55">
        <w:rPr>
          <w:rFonts w:asciiTheme="majorHAnsi" w:hAnsiTheme="majorHAnsi" w:cstheme="majorHAnsi"/>
          <w:sz w:val="24"/>
          <w:szCs w:val="24"/>
        </w:rPr>
        <w:t xml:space="preserve"> on </w:t>
      </w:r>
      <w:r w:rsidR="00025685" w:rsidRPr="00781E55">
        <w:rPr>
          <w:rFonts w:asciiTheme="majorHAnsi" w:hAnsiTheme="majorHAnsi" w:cstheme="majorHAnsi"/>
          <w:sz w:val="24"/>
          <w:szCs w:val="24"/>
        </w:rPr>
        <w:t>kavandatud</w:t>
      </w:r>
      <w:r w:rsidR="00B01696" w:rsidRPr="00781E55">
        <w:rPr>
          <w:rFonts w:asciiTheme="majorHAnsi" w:hAnsiTheme="majorHAnsi" w:cstheme="majorHAnsi"/>
          <w:sz w:val="24"/>
          <w:szCs w:val="24"/>
        </w:rPr>
        <w:t xml:space="preserve"> </w:t>
      </w:r>
      <w:r w:rsidR="00F33446" w:rsidRPr="00781E55">
        <w:rPr>
          <w:rFonts w:asciiTheme="majorHAnsi" w:hAnsiTheme="majorHAnsi" w:cstheme="majorHAnsi"/>
          <w:sz w:val="24"/>
          <w:szCs w:val="24"/>
        </w:rPr>
        <w:t>2 32</w:t>
      </w:r>
      <w:r w:rsidR="00452187" w:rsidRPr="00781E55">
        <w:rPr>
          <w:rFonts w:asciiTheme="majorHAnsi" w:hAnsiTheme="majorHAnsi" w:cstheme="majorHAnsi"/>
          <w:sz w:val="24"/>
          <w:szCs w:val="24"/>
        </w:rPr>
        <w:t>7</w:t>
      </w:r>
      <w:r w:rsidR="00F33446" w:rsidRPr="00781E55">
        <w:rPr>
          <w:rFonts w:asciiTheme="majorHAnsi" w:hAnsiTheme="majorHAnsi" w:cstheme="majorHAnsi"/>
          <w:sz w:val="24"/>
          <w:szCs w:val="24"/>
        </w:rPr>
        <w:t xml:space="preserve"> </w:t>
      </w:r>
      <w:r w:rsidR="00452187" w:rsidRPr="00781E55">
        <w:rPr>
          <w:rFonts w:asciiTheme="majorHAnsi" w:hAnsiTheme="majorHAnsi" w:cstheme="majorHAnsi"/>
          <w:sz w:val="24"/>
          <w:szCs w:val="24"/>
        </w:rPr>
        <w:t>3</w:t>
      </w:r>
      <w:r w:rsidR="00F33446" w:rsidRPr="00781E55">
        <w:rPr>
          <w:rFonts w:asciiTheme="majorHAnsi" w:hAnsiTheme="majorHAnsi" w:cstheme="majorHAnsi"/>
          <w:sz w:val="24"/>
          <w:szCs w:val="24"/>
        </w:rPr>
        <w:t>00</w:t>
      </w:r>
      <w:r w:rsidR="00B01696" w:rsidRPr="00781E55">
        <w:rPr>
          <w:rFonts w:asciiTheme="majorHAnsi" w:hAnsiTheme="majorHAnsi" w:cstheme="majorHAnsi"/>
          <w:sz w:val="24"/>
          <w:szCs w:val="24"/>
        </w:rPr>
        <w:t xml:space="preserve"> eurot</w:t>
      </w:r>
      <w:r w:rsidR="00B07FE2" w:rsidRPr="00781E55">
        <w:rPr>
          <w:rFonts w:asciiTheme="majorHAnsi" w:hAnsiTheme="majorHAnsi" w:cstheme="majorHAnsi"/>
          <w:sz w:val="24"/>
          <w:szCs w:val="24"/>
        </w:rPr>
        <w:t>, millest 1 8</w:t>
      </w:r>
      <w:r w:rsidR="005F7A42" w:rsidRPr="00781E55">
        <w:rPr>
          <w:rFonts w:asciiTheme="majorHAnsi" w:hAnsiTheme="majorHAnsi" w:cstheme="majorHAnsi"/>
          <w:sz w:val="24"/>
          <w:szCs w:val="24"/>
        </w:rPr>
        <w:t>61</w:t>
      </w:r>
      <w:r w:rsidR="00B07FE2" w:rsidRPr="00781E55">
        <w:rPr>
          <w:rFonts w:asciiTheme="majorHAnsi" w:hAnsiTheme="majorHAnsi" w:cstheme="majorHAnsi"/>
          <w:sz w:val="24"/>
          <w:szCs w:val="24"/>
        </w:rPr>
        <w:t> </w:t>
      </w:r>
      <w:r w:rsidR="005F7A42" w:rsidRPr="00781E55">
        <w:rPr>
          <w:rFonts w:asciiTheme="majorHAnsi" w:hAnsiTheme="majorHAnsi" w:cstheme="majorHAnsi"/>
          <w:sz w:val="24"/>
          <w:szCs w:val="24"/>
        </w:rPr>
        <w:t>7</w:t>
      </w:r>
      <w:r w:rsidR="00B07FE2" w:rsidRPr="00781E55">
        <w:rPr>
          <w:rFonts w:asciiTheme="majorHAnsi" w:hAnsiTheme="majorHAnsi" w:cstheme="majorHAnsi"/>
          <w:sz w:val="24"/>
          <w:szCs w:val="24"/>
        </w:rPr>
        <w:t>00 eurot kompenseeritakse riigiee</w:t>
      </w:r>
      <w:r w:rsidR="0015136D" w:rsidRPr="00781E55">
        <w:rPr>
          <w:rFonts w:asciiTheme="majorHAnsi" w:hAnsiTheme="majorHAnsi" w:cstheme="majorHAnsi"/>
          <w:sz w:val="24"/>
          <w:szCs w:val="24"/>
        </w:rPr>
        <w:t>larvest.</w:t>
      </w:r>
      <w:r w:rsidR="00361F5D" w:rsidRPr="00781E55">
        <w:rPr>
          <w:rFonts w:asciiTheme="majorHAnsi" w:hAnsiTheme="majorHAnsi" w:cstheme="majorHAnsi"/>
          <w:sz w:val="24"/>
          <w:szCs w:val="24"/>
        </w:rPr>
        <w:t xml:space="preserve"> </w:t>
      </w:r>
      <w:r w:rsidR="00E154CE" w:rsidRPr="00781E55">
        <w:rPr>
          <w:rFonts w:asciiTheme="majorHAnsi" w:hAnsiTheme="majorHAnsi" w:cstheme="majorHAnsi"/>
          <w:sz w:val="24"/>
          <w:szCs w:val="24"/>
        </w:rPr>
        <w:t>Tööjõukulud võrreldes 202</w:t>
      </w:r>
      <w:r w:rsidR="0013696D" w:rsidRPr="00781E55">
        <w:rPr>
          <w:rFonts w:asciiTheme="majorHAnsi" w:hAnsiTheme="majorHAnsi" w:cstheme="majorHAnsi"/>
          <w:sz w:val="24"/>
          <w:szCs w:val="24"/>
        </w:rPr>
        <w:t>3</w:t>
      </w:r>
      <w:r w:rsidR="00E154CE" w:rsidRPr="00781E55">
        <w:rPr>
          <w:rFonts w:asciiTheme="majorHAnsi" w:hAnsiTheme="majorHAnsi" w:cstheme="majorHAnsi"/>
          <w:sz w:val="24"/>
          <w:szCs w:val="24"/>
        </w:rPr>
        <w:t>.aasta</w:t>
      </w:r>
      <w:r w:rsidR="00F33446" w:rsidRPr="00781E55">
        <w:rPr>
          <w:rFonts w:asciiTheme="majorHAnsi" w:hAnsiTheme="majorHAnsi" w:cstheme="majorHAnsi"/>
          <w:sz w:val="24"/>
          <w:szCs w:val="24"/>
        </w:rPr>
        <w:t>ga</w:t>
      </w:r>
      <w:r w:rsidR="00E154CE" w:rsidRPr="00781E55">
        <w:rPr>
          <w:rFonts w:asciiTheme="majorHAnsi" w:hAnsiTheme="majorHAnsi" w:cstheme="majorHAnsi"/>
          <w:sz w:val="24"/>
          <w:szCs w:val="24"/>
        </w:rPr>
        <w:t xml:space="preserve"> </w:t>
      </w:r>
      <w:r w:rsidR="003F4F93" w:rsidRPr="00781E55">
        <w:rPr>
          <w:rFonts w:asciiTheme="majorHAnsi" w:hAnsiTheme="majorHAnsi" w:cstheme="majorHAnsi"/>
          <w:sz w:val="24"/>
          <w:szCs w:val="24"/>
        </w:rPr>
        <w:t xml:space="preserve">vähenevad </w:t>
      </w:r>
      <w:r w:rsidR="00BA3105" w:rsidRPr="00781E55">
        <w:rPr>
          <w:rFonts w:asciiTheme="majorHAnsi" w:hAnsiTheme="majorHAnsi" w:cstheme="majorHAnsi"/>
          <w:sz w:val="24"/>
          <w:szCs w:val="24"/>
        </w:rPr>
        <w:t>1,4</w:t>
      </w:r>
      <w:r w:rsidR="003F4F93" w:rsidRPr="00781E55">
        <w:rPr>
          <w:rFonts w:asciiTheme="majorHAnsi" w:hAnsiTheme="majorHAnsi" w:cstheme="majorHAnsi"/>
          <w:sz w:val="24"/>
          <w:szCs w:val="24"/>
        </w:rPr>
        <w:t>%</w:t>
      </w:r>
      <w:r w:rsidR="00BF46AA" w:rsidRPr="00781E55">
        <w:rPr>
          <w:rFonts w:asciiTheme="majorHAnsi" w:hAnsiTheme="majorHAnsi" w:cstheme="majorHAnsi"/>
          <w:sz w:val="24"/>
          <w:szCs w:val="24"/>
        </w:rPr>
        <w:t>.</w:t>
      </w:r>
      <w:r w:rsidR="0015136D" w:rsidRPr="00781E55">
        <w:rPr>
          <w:rFonts w:asciiTheme="majorHAnsi" w:hAnsiTheme="majorHAnsi" w:cstheme="majorHAnsi"/>
          <w:sz w:val="24"/>
          <w:szCs w:val="24"/>
        </w:rPr>
        <w:t xml:space="preserve"> </w:t>
      </w:r>
      <w:r w:rsidR="00BF46AA" w:rsidRPr="00781E55">
        <w:rPr>
          <w:rFonts w:asciiTheme="majorHAnsi" w:hAnsiTheme="majorHAnsi" w:cstheme="majorHAnsi"/>
          <w:sz w:val="24"/>
          <w:szCs w:val="24"/>
        </w:rPr>
        <w:lastRenderedPageBreak/>
        <w:t>Õ</w:t>
      </w:r>
      <w:r w:rsidR="00EA5B9D" w:rsidRPr="00781E55">
        <w:rPr>
          <w:rFonts w:asciiTheme="majorHAnsi" w:hAnsiTheme="majorHAnsi" w:cstheme="majorHAnsi"/>
          <w:sz w:val="24"/>
          <w:szCs w:val="24"/>
        </w:rPr>
        <w:t xml:space="preserve">petajate tööjõukulud suurenevad </w:t>
      </w:r>
      <w:r w:rsidR="00B001D4" w:rsidRPr="00781E55">
        <w:rPr>
          <w:rFonts w:asciiTheme="majorHAnsi" w:hAnsiTheme="majorHAnsi" w:cstheme="majorHAnsi"/>
          <w:sz w:val="24"/>
          <w:szCs w:val="24"/>
        </w:rPr>
        <w:t>3,2</w:t>
      </w:r>
      <w:r w:rsidR="006B6038" w:rsidRPr="00781E55">
        <w:rPr>
          <w:rFonts w:asciiTheme="majorHAnsi" w:hAnsiTheme="majorHAnsi" w:cstheme="majorHAnsi"/>
          <w:sz w:val="24"/>
          <w:szCs w:val="24"/>
        </w:rPr>
        <w:t>%</w:t>
      </w:r>
      <w:r w:rsidR="00BF46AA" w:rsidRPr="00781E55">
        <w:rPr>
          <w:rFonts w:asciiTheme="majorHAnsi" w:hAnsiTheme="majorHAnsi" w:cstheme="majorHAnsi"/>
          <w:sz w:val="24"/>
          <w:szCs w:val="24"/>
        </w:rPr>
        <w:t>, vähe</w:t>
      </w:r>
      <w:r w:rsidR="008772C7" w:rsidRPr="00781E55">
        <w:rPr>
          <w:rFonts w:asciiTheme="majorHAnsi" w:hAnsiTheme="majorHAnsi" w:cstheme="majorHAnsi"/>
          <w:sz w:val="24"/>
          <w:szCs w:val="24"/>
        </w:rPr>
        <w:t>nemine</w:t>
      </w:r>
      <w:r w:rsidR="00BF46AA" w:rsidRPr="00781E55">
        <w:rPr>
          <w:rFonts w:asciiTheme="majorHAnsi" w:hAnsiTheme="majorHAnsi" w:cstheme="majorHAnsi"/>
          <w:sz w:val="24"/>
          <w:szCs w:val="24"/>
        </w:rPr>
        <w:t xml:space="preserve"> toimub </w:t>
      </w:r>
      <w:r w:rsidR="008772C7" w:rsidRPr="00781E55">
        <w:rPr>
          <w:rFonts w:asciiTheme="majorHAnsi" w:hAnsiTheme="majorHAnsi" w:cstheme="majorHAnsi"/>
          <w:sz w:val="24"/>
          <w:szCs w:val="24"/>
        </w:rPr>
        <w:t>abiteenuseid pakkuvate</w:t>
      </w:r>
      <w:r w:rsidR="001C60FE" w:rsidRPr="00781E55">
        <w:rPr>
          <w:rFonts w:asciiTheme="majorHAnsi" w:hAnsiTheme="majorHAnsi" w:cstheme="majorHAnsi"/>
          <w:sz w:val="24"/>
          <w:szCs w:val="24"/>
        </w:rPr>
        <w:t xml:space="preserve"> töötajate töökorralduse muutmise arvelt.</w:t>
      </w:r>
      <w:r w:rsidR="006B6038" w:rsidRPr="00781E55">
        <w:rPr>
          <w:rFonts w:asciiTheme="majorHAnsi" w:hAnsiTheme="majorHAnsi" w:cstheme="majorHAnsi"/>
          <w:sz w:val="24"/>
          <w:szCs w:val="24"/>
        </w:rPr>
        <w:t xml:space="preserve"> </w:t>
      </w:r>
      <w:r w:rsidR="00361F5D" w:rsidRPr="00781E55">
        <w:rPr>
          <w:rFonts w:asciiTheme="majorHAnsi" w:hAnsiTheme="majorHAnsi" w:cstheme="majorHAnsi"/>
          <w:sz w:val="24"/>
          <w:szCs w:val="24"/>
        </w:rPr>
        <w:t>Õpetajate tööjõukuludeks on ko</w:t>
      </w:r>
      <w:r w:rsidR="009B3AAB" w:rsidRPr="00781E55">
        <w:rPr>
          <w:rFonts w:asciiTheme="majorHAnsi" w:hAnsiTheme="majorHAnsi" w:cstheme="majorHAnsi"/>
          <w:sz w:val="24"/>
          <w:szCs w:val="24"/>
        </w:rPr>
        <w:t>k</w:t>
      </w:r>
      <w:r w:rsidR="00361F5D" w:rsidRPr="00781E55">
        <w:rPr>
          <w:rFonts w:asciiTheme="majorHAnsi" w:hAnsiTheme="majorHAnsi" w:cstheme="majorHAnsi"/>
          <w:sz w:val="24"/>
          <w:szCs w:val="24"/>
        </w:rPr>
        <w:t xml:space="preserve">ku kavandatud </w:t>
      </w:r>
      <w:r w:rsidR="009B3AAB" w:rsidRPr="00781E55">
        <w:rPr>
          <w:rFonts w:asciiTheme="majorHAnsi" w:hAnsiTheme="majorHAnsi" w:cstheme="majorHAnsi"/>
          <w:sz w:val="24"/>
          <w:szCs w:val="24"/>
        </w:rPr>
        <w:t>1</w:t>
      </w:r>
      <w:r w:rsidR="007D0909" w:rsidRPr="00781E55">
        <w:rPr>
          <w:rFonts w:asciiTheme="majorHAnsi" w:hAnsiTheme="majorHAnsi" w:cstheme="majorHAnsi"/>
          <w:sz w:val="24"/>
          <w:szCs w:val="24"/>
        </w:rPr>
        <w:t> </w:t>
      </w:r>
      <w:r w:rsidR="00DB3F4B" w:rsidRPr="00781E55">
        <w:rPr>
          <w:rFonts w:asciiTheme="majorHAnsi" w:hAnsiTheme="majorHAnsi" w:cstheme="majorHAnsi"/>
          <w:sz w:val="24"/>
          <w:szCs w:val="24"/>
        </w:rPr>
        <w:t>8</w:t>
      </w:r>
      <w:r w:rsidR="00597884" w:rsidRPr="00781E55">
        <w:rPr>
          <w:rFonts w:asciiTheme="majorHAnsi" w:hAnsiTheme="majorHAnsi" w:cstheme="majorHAnsi"/>
          <w:sz w:val="24"/>
          <w:szCs w:val="24"/>
        </w:rPr>
        <w:t>66</w:t>
      </w:r>
      <w:r w:rsidR="007D0909" w:rsidRPr="00781E55">
        <w:rPr>
          <w:rFonts w:asciiTheme="majorHAnsi" w:hAnsiTheme="majorHAnsi" w:cstheme="majorHAnsi"/>
          <w:sz w:val="24"/>
          <w:szCs w:val="24"/>
        </w:rPr>
        <w:t> </w:t>
      </w:r>
      <w:r w:rsidR="00597884" w:rsidRPr="00781E55">
        <w:rPr>
          <w:rFonts w:asciiTheme="majorHAnsi" w:hAnsiTheme="majorHAnsi" w:cstheme="majorHAnsi"/>
          <w:sz w:val="24"/>
          <w:szCs w:val="24"/>
        </w:rPr>
        <w:t>3</w:t>
      </w:r>
      <w:r w:rsidR="007D0909" w:rsidRPr="00781E55">
        <w:rPr>
          <w:rFonts w:asciiTheme="majorHAnsi" w:hAnsiTheme="majorHAnsi" w:cstheme="majorHAnsi"/>
          <w:sz w:val="24"/>
          <w:szCs w:val="24"/>
        </w:rPr>
        <w:t>00 eurot</w:t>
      </w:r>
      <w:r w:rsidR="00025685" w:rsidRPr="00781E55">
        <w:rPr>
          <w:rFonts w:asciiTheme="majorHAnsi" w:hAnsiTheme="majorHAnsi" w:cstheme="majorHAnsi"/>
          <w:sz w:val="24"/>
          <w:szCs w:val="24"/>
        </w:rPr>
        <w:t>, sealhul</w:t>
      </w:r>
      <w:r w:rsidR="00E154CE" w:rsidRPr="00781E55">
        <w:rPr>
          <w:rFonts w:asciiTheme="majorHAnsi" w:hAnsiTheme="majorHAnsi" w:cstheme="majorHAnsi"/>
          <w:sz w:val="24"/>
          <w:szCs w:val="24"/>
        </w:rPr>
        <w:t>g</w:t>
      </w:r>
      <w:r w:rsidR="00025685" w:rsidRPr="00781E55">
        <w:rPr>
          <w:rFonts w:asciiTheme="majorHAnsi" w:hAnsiTheme="majorHAnsi" w:cstheme="majorHAnsi"/>
          <w:sz w:val="24"/>
          <w:szCs w:val="24"/>
        </w:rPr>
        <w:t>as</w:t>
      </w:r>
      <w:r w:rsidR="00A17C8C" w:rsidRPr="00781E55">
        <w:rPr>
          <w:rFonts w:asciiTheme="majorHAnsi" w:hAnsiTheme="majorHAnsi" w:cstheme="majorHAnsi"/>
          <w:sz w:val="24"/>
          <w:szCs w:val="24"/>
        </w:rPr>
        <w:t xml:space="preserve"> põhikooli</w:t>
      </w:r>
      <w:r w:rsidR="00E154CE" w:rsidRPr="00781E55">
        <w:rPr>
          <w:rFonts w:asciiTheme="majorHAnsi" w:hAnsiTheme="majorHAnsi" w:cstheme="majorHAnsi"/>
          <w:sz w:val="24"/>
          <w:szCs w:val="24"/>
        </w:rPr>
        <w:t xml:space="preserve"> </w:t>
      </w:r>
      <w:r w:rsidR="00A17C8C" w:rsidRPr="00781E55">
        <w:rPr>
          <w:rFonts w:asciiTheme="majorHAnsi" w:hAnsiTheme="majorHAnsi" w:cstheme="majorHAnsi"/>
          <w:sz w:val="24"/>
          <w:szCs w:val="24"/>
        </w:rPr>
        <w:t>õpetajate töö</w:t>
      </w:r>
      <w:r w:rsidR="005A5370" w:rsidRPr="00781E55">
        <w:rPr>
          <w:rFonts w:asciiTheme="majorHAnsi" w:hAnsiTheme="majorHAnsi" w:cstheme="majorHAnsi"/>
          <w:sz w:val="24"/>
          <w:szCs w:val="24"/>
        </w:rPr>
        <w:t>jõuk</w:t>
      </w:r>
      <w:r w:rsidR="00A17C8C" w:rsidRPr="00781E55">
        <w:rPr>
          <w:rFonts w:asciiTheme="majorHAnsi" w:hAnsiTheme="majorHAnsi" w:cstheme="majorHAnsi"/>
          <w:sz w:val="24"/>
          <w:szCs w:val="24"/>
        </w:rPr>
        <w:t>ulud</w:t>
      </w:r>
      <w:r w:rsidR="00DA3D83" w:rsidRPr="00781E55">
        <w:rPr>
          <w:rFonts w:asciiTheme="majorHAnsi" w:hAnsiTheme="majorHAnsi" w:cstheme="majorHAnsi"/>
          <w:sz w:val="24"/>
          <w:szCs w:val="24"/>
        </w:rPr>
        <w:t>eks</w:t>
      </w:r>
      <w:r w:rsidR="00A17C8C" w:rsidRPr="00781E55">
        <w:rPr>
          <w:rFonts w:asciiTheme="majorHAnsi" w:hAnsiTheme="majorHAnsi" w:cstheme="majorHAnsi"/>
          <w:sz w:val="24"/>
          <w:szCs w:val="24"/>
        </w:rPr>
        <w:t xml:space="preserve"> 1</w:t>
      </w:r>
      <w:r w:rsidR="002D689A" w:rsidRPr="00781E55">
        <w:rPr>
          <w:rFonts w:asciiTheme="majorHAnsi" w:hAnsiTheme="majorHAnsi" w:cstheme="majorHAnsi"/>
          <w:sz w:val="24"/>
          <w:szCs w:val="24"/>
        </w:rPr>
        <w:t> </w:t>
      </w:r>
      <w:r w:rsidR="002523F7" w:rsidRPr="00781E55">
        <w:rPr>
          <w:rFonts w:asciiTheme="majorHAnsi" w:hAnsiTheme="majorHAnsi" w:cstheme="majorHAnsi"/>
          <w:sz w:val="24"/>
          <w:szCs w:val="24"/>
        </w:rPr>
        <w:t>502</w:t>
      </w:r>
      <w:r w:rsidR="002D689A" w:rsidRPr="00781E55">
        <w:rPr>
          <w:rFonts w:asciiTheme="majorHAnsi" w:hAnsiTheme="majorHAnsi" w:cstheme="majorHAnsi"/>
          <w:sz w:val="24"/>
          <w:szCs w:val="24"/>
        </w:rPr>
        <w:t xml:space="preserve"> </w:t>
      </w:r>
      <w:r w:rsidR="002523F7" w:rsidRPr="00781E55">
        <w:rPr>
          <w:rFonts w:asciiTheme="majorHAnsi" w:hAnsiTheme="majorHAnsi" w:cstheme="majorHAnsi"/>
          <w:sz w:val="24"/>
          <w:szCs w:val="24"/>
        </w:rPr>
        <w:t>5</w:t>
      </w:r>
      <w:r w:rsidR="002D689A" w:rsidRPr="00781E55">
        <w:rPr>
          <w:rFonts w:asciiTheme="majorHAnsi" w:hAnsiTheme="majorHAnsi" w:cstheme="majorHAnsi"/>
          <w:sz w:val="24"/>
          <w:szCs w:val="24"/>
        </w:rPr>
        <w:t>00</w:t>
      </w:r>
      <w:r w:rsidR="00A17C8C" w:rsidRPr="00781E55">
        <w:rPr>
          <w:rFonts w:asciiTheme="majorHAnsi" w:hAnsiTheme="majorHAnsi" w:cstheme="majorHAnsi"/>
          <w:sz w:val="24"/>
          <w:szCs w:val="24"/>
        </w:rPr>
        <w:t xml:space="preserve"> eurot ja gümnaasiumiõpetajate töö</w:t>
      </w:r>
      <w:r w:rsidR="005A5370" w:rsidRPr="00781E55">
        <w:rPr>
          <w:rFonts w:asciiTheme="majorHAnsi" w:hAnsiTheme="majorHAnsi" w:cstheme="majorHAnsi"/>
          <w:sz w:val="24"/>
          <w:szCs w:val="24"/>
        </w:rPr>
        <w:t>jõu</w:t>
      </w:r>
      <w:r w:rsidR="00A17C8C" w:rsidRPr="00781E55">
        <w:rPr>
          <w:rFonts w:asciiTheme="majorHAnsi" w:hAnsiTheme="majorHAnsi" w:cstheme="majorHAnsi"/>
          <w:sz w:val="24"/>
          <w:szCs w:val="24"/>
        </w:rPr>
        <w:t>kulud</w:t>
      </w:r>
      <w:r w:rsidR="00DA3D83" w:rsidRPr="00781E55">
        <w:rPr>
          <w:rFonts w:asciiTheme="majorHAnsi" w:hAnsiTheme="majorHAnsi" w:cstheme="majorHAnsi"/>
          <w:sz w:val="24"/>
          <w:szCs w:val="24"/>
        </w:rPr>
        <w:t>eks</w:t>
      </w:r>
      <w:r w:rsidR="00A17C8C" w:rsidRPr="00781E55">
        <w:rPr>
          <w:rFonts w:asciiTheme="majorHAnsi" w:hAnsiTheme="majorHAnsi" w:cstheme="majorHAnsi"/>
          <w:sz w:val="24"/>
          <w:szCs w:val="24"/>
        </w:rPr>
        <w:t xml:space="preserve"> </w:t>
      </w:r>
      <w:r w:rsidR="00087F46" w:rsidRPr="00781E55">
        <w:rPr>
          <w:rFonts w:asciiTheme="majorHAnsi" w:hAnsiTheme="majorHAnsi" w:cstheme="majorHAnsi"/>
          <w:sz w:val="24"/>
          <w:szCs w:val="24"/>
        </w:rPr>
        <w:t>3</w:t>
      </w:r>
      <w:r w:rsidR="00D97F1F" w:rsidRPr="00781E55">
        <w:rPr>
          <w:rFonts w:asciiTheme="majorHAnsi" w:hAnsiTheme="majorHAnsi" w:cstheme="majorHAnsi"/>
          <w:sz w:val="24"/>
          <w:szCs w:val="24"/>
        </w:rPr>
        <w:t>63 800</w:t>
      </w:r>
      <w:r w:rsidR="0010617D" w:rsidRPr="00781E55">
        <w:rPr>
          <w:rFonts w:asciiTheme="majorHAnsi" w:hAnsiTheme="majorHAnsi" w:cstheme="majorHAnsi"/>
          <w:sz w:val="24"/>
          <w:szCs w:val="24"/>
        </w:rPr>
        <w:t xml:space="preserve"> eurot.</w:t>
      </w:r>
      <w:r w:rsidR="004C48D2" w:rsidRPr="00781E55">
        <w:rPr>
          <w:rFonts w:asciiTheme="majorHAnsi" w:hAnsiTheme="majorHAnsi" w:cstheme="majorHAnsi"/>
          <w:sz w:val="24"/>
          <w:szCs w:val="24"/>
        </w:rPr>
        <w:t xml:space="preserve"> </w:t>
      </w:r>
    </w:p>
    <w:p w14:paraId="21479A87" w14:textId="06EF94A9" w:rsidR="00B01696" w:rsidRPr="00781E55" w:rsidRDefault="00F07BA7" w:rsidP="00282BD1">
      <w:pPr>
        <w:spacing w:after="0"/>
        <w:jc w:val="both"/>
        <w:rPr>
          <w:rFonts w:asciiTheme="majorHAnsi" w:hAnsiTheme="majorHAnsi" w:cstheme="majorHAnsi"/>
          <w:sz w:val="24"/>
          <w:szCs w:val="24"/>
        </w:rPr>
      </w:pPr>
      <w:r w:rsidRPr="00781E55">
        <w:rPr>
          <w:rFonts w:asciiTheme="majorHAnsi" w:hAnsiTheme="majorHAnsi" w:cstheme="majorHAnsi"/>
          <w:sz w:val="24"/>
          <w:szCs w:val="24"/>
        </w:rPr>
        <w:t>M</w:t>
      </w:r>
      <w:r w:rsidR="00B01696" w:rsidRPr="00781E55">
        <w:rPr>
          <w:rFonts w:asciiTheme="majorHAnsi" w:hAnsiTheme="majorHAnsi" w:cstheme="majorHAnsi"/>
          <w:sz w:val="24"/>
          <w:szCs w:val="24"/>
        </w:rPr>
        <w:t xml:space="preserve">ajandamiskulud </w:t>
      </w:r>
      <w:r w:rsidR="007D11E1" w:rsidRPr="00781E55">
        <w:rPr>
          <w:rFonts w:asciiTheme="majorHAnsi" w:hAnsiTheme="majorHAnsi" w:cstheme="majorHAnsi"/>
          <w:sz w:val="24"/>
          <w:szCs w:val="24"/>
        </w:rPr>
        <w:t xml:space="preserve">on  </w:t>
      </w:r>
      <w:r w:rsidR="00490DFE" w:rsidRPr="00781E55">
        <w:rPr>
          <w:rFonts w:asciiTheme="majorHAnsi" w:hAnsiTheme="majorHAnsi" w:cstheme="majorHAnsi"/>
          <w:sz w:val="24"/>
          <w:szCs w:val="24"/>
        </w:rPr>
        <w:t>62</w:t>
      </w:r>
      <w:r w:rsidR="00A31402" w:rsidRPr="00781E55">
        <w:rPr>
          <w:rFonts w:asciiTheme="majorHAnsi" w:hAnsiTheme="majorHAnsi" w:cstheme="majorHAnsi"/>
          <w:sz w:val="24"/>
          <w:szCs w:val="24"/>
        </w:rPr>
        <w:t>6</w:t>
      </w:r>
      <w:r w:rsidR="00490DFE" w:rsidRPr="00781E55">
        <w:rPr>
          <w:rFonts w:asciiTheme="majorHAnsi" w:hAnsiTheme="majorHAnsi" w:cstheme="majorHAnsi"/>
          <w:sz w:val="24"/>
          <w:szCs w:val="24"/>
        </w:rPr>
        <w:t xml:space="preserve"> </w:t>
      </w:r>
      <w:r w:rsidR="00A31402" w:rsidRPr="00781E55">
        <w:rPr>
          <w:rFonts w:asciiTheme="majorHAnsi" w:hAnsiTheme="majorHAnsi" w:cstheme="majorHAnsi"/>
          <w:sz w:val="24"/>
          <w:szCs w:val="24"/>
        </w:rPr>
        <w:t>7</w:t>
      </w:r>
      <w:r w:rsidR="00490DFE" w:rsidRPr="00781E55">
        <w:rPr>
          <w:rFonts w:asciiTheme="majorHAnsi" w:hAnsiTheme="majorHAnsi" w:cstheme="majorHAnsi"/>
          <w:sz w:val="24"/>
          <w:szCs w:val="24"/>
        </w:rPr>
        <w:t>00</w:t>
      </w:r>
      <w:r w:rsidR="005250C3" w:rsidRPr="00781E55">
        <w:rPr>
          <w:rFonts w:asciiTheme="majorHAnsi" w:hAnsiTheme="majorHAnsi" w:cstheme="majorHAnsi"/>
          <w:sz w:val="24"/>
          <w:szCs w:val="24"/>
        </w:rPr>
        <w:t xml:space="preserve"> </w:t>
      </w:r>
      <w:r w:rsidR="00B01696" w:rsidRPr="00781E55">
        <w:rPr>
          <w:rFonts w:asciiTheme="majorHAnsi" w:hAnsiTheme="majorHAnsi" w:cstheme="majorHAnsi"/>
          <w:sz w:val="24"/>
          <w:szCs w:val="24"/>
        </w:rPr>
        <w:t xml:space="preserve"> eurot</w:t>
      </w:r>
      <w:r w:rsidR="007D11E1" w:rsidRPr="00781E55">
        <w:rPr>
          <w:rFonts w:asciiTheme="majorHAnsi" w:hAnsiTheme="majorHAnsi" w:cstheme="majorHAnsi"/>
          <w:sz w:val="24"/>
          <w:szCs w:val="24"/>
        </w:rPr>
        <w:t>,</w:t>
      </w:r>
      <w:r w:rsidR="00380CBE" w:rsidRPr="00781E55">
        <w:rPr>
          <w:rFonts w:asciiTheme="majorHAnsi" w:hAnsiTheme="majorHAnsi" w:cstheme="majorHAnsi"/>
          <w:sz w:val="24"/>
          <w:szCs w:val="24"/>
        </w:rPr>
        <w:t xml:space="preserve"> sh </w:t>
      </w:r>
      <w:r w:rsidR="007D11E1" w:rsidRPr="00781E55">
        <w:rPr>
          <w:rFonts w:asciiTheme="majorHAnsi" w:hAnsiTheme="majorHAnsi" w:cstheme="majorHAnsi"/>
          <w:sz w:val="24"/>
          <w:szCs w:val="24"/>
        </w:rPr>
        <w:t xml:space="preserve">küttekulud </w:t>
      </w:r>
      <w:r w:rsidR="00025F06" w:rsidRPr="00781E55">
        <w:rPr>
          <w:rFonts w:asciiTheme="majorHAnsi" w:hAnsiTheme="majorHAnsi" w:cstheme="majorHAnsi"/>
          <w:sz w:val="24"/>
          <w:szCs w:val="24"/>
        </w:rPr>
        <w:t>11</w:t>
      </w:r>
      <w:r w:rsidR="00992237" w:rsidRPr="00781E55">
        <w:rPr>
          <w:rFonts w:asciiTheme="majorHAnsi" w:hAnsiTheme="majorHAnsi" w:cstheme="majorHAnsi"/>
          <w:sz w:val="24"/>
          <w:szCs w:val="24"/>
        </w:rPr>
        <w:t>5</w:t>
      </w:r>
      <w:r w:rsidR="00025F06" w:rsidRPr="00781E55">
        <w:rPr>
          <w:rFonts w:asciiTheme="majorHAnsi" w:hAnsiTheme="majorHAnsi" w:cstheme="majorHAnsi"/>
          <w:sz w:val="24"/>
          <w:szCs w:val="24"/>
        </w:rPr>
        <w:t xml:space="preserve"> </w:t>
      </w:r>
      <w:r w:rsidR="005323C1" w:rsidRPr="00781E55">
        <w:rPr>
          <w:rFonts w:asciiTheme="majorHAnsi" w:hAnsiTheme="majorHAnsi" w:cstheme="majorHAnsi"/>
          <w:sz w:val="24"/>
          <w:szCs w:val="24"/>
        </w:rPr>
        <w:t>0</w:t>
      </w:r>
      <w:r w:rsidR="00025F06" w:rsidRPr="00781E55">
        <w:rPr>
          <w:rFonts w:asciiTheme="majorHAnsi" w:hAnsiTheme="majorHAnsi" w:cstheme="majorHAnsi"/>
          <w:sz w:val="24"/>
          <w:szCs w:val="24"/>
        </w:rPr>
        <w:t>00</w:t>
      </w:r>
      <w:r w:rsidR="007D11E1" w:rsidRPr="00781E55">
        <w:rPr>
          <w:rFonts w:asciiTheme="majorHAnsi" w:hAnsiTheme="majorHAnsi" w:cstheme="majorHAnsi"/>
          <w:sz w:val="24"/>
          <w:szCs w:val="24"/>
        </w:rPr>
        <w:t xml:space="preserve">, elektrikulud </w:t>
      </w:r>
      <w:r w:rsidR="004564E3" w:rsidRPr="00781E55">
        <w:rPr>
          <w:rFonts w:asciiTheme="majorHAnsi" w:hAnsiTheme="majorHAnsi" w:cstheme="majorHAnsi"/>
          <w:sz w:val="24"/>
          <w:szCs w:val="24"/>
        </w:rPr>
        <w:t>6</w:t>
      </w:r>
      <w:r w:rsidR="005323C1" w:rsidRPr="00781E55">
        <w:rPr>
          <w:rFonts w:asciiTheme="majorHAnsi" w:hAnsiTheme="majorHAnsi" w:cstheme="majorHAnsi"/>
          <w:sz w:val="24"/>
          <w:szCs w:val="24"/>
        </w:rPr>
        <w:t>0</w:t>
      </w:r>
      <w:r w:rsidR="00025F06" w:rsidRPr="00781E55">
        <w:rPr>
          <w:rFonts w:asciiTheme="majorHAnsi" w:hAnsiTheme="majorHAnsi" w:cstheme="majorHAnsi"/>
          <w:sz w:val="24"/>
          <w:szCs w:val="24"/>
        </w:rPr>
        <w:t xml:space="preserve"> </w:t>
      </w:r>
      <w:r w:rsidR="005323C1" w:rsidRPr="00781E55">
        <w:rPr>
          <w:rFonts w:asciiTheme="majorHAnsi" w:hAnsiTheme="majorHAnsi" w:cstheme="majorHAnsi"/>
          <w:sz w:val="24"/>
          <w:szCs w:val="24"/>
        </w:rPr>
        <w:t>0</w:t>
      </w:r>
      <w:r w:rsidR="00025F06" w:rsidRPr="00781E55">
        <w:rPr>
          <w:rFonts w:asciiTheme="majorHAnsi" w:hAnsiTheme="majorHAnsi" w:cstheme="majorHAnsi"/>
          <w:sz w:val="24"/>
          <w:szCs w:val="24"/>
        </w:rPr>
        <w:t>00</w:t>
      </w:r>
      <w:r w:rsidR="007D11E1" w:rsidRPr="00781E55">
        <w:rPr>
          <w:rFonts w:asciiTheme="majorHAnsi" w:hAnsiTheme="majorHAnsi" w:cstheme="majorHAnsi"/>
          <w:sz w:val="24"/>
          <w:szCs w:val="24"/>
        </w:rPr>
        <w:t xml:space="preserve"> eurot ja ruumide korrashoiu</w:t>
      </w:r>
      <w:r w:rsidR="00932A28" w:rsidRPr="00781E55">
        <w:rPr>
          <w:rFonts w:asciiTheme="majorHAnsi" w:hAnsiTheme="majorHAnsi" w:cstheme="majorHAnsi"/>
          <w:sz w:val="24"/>
          <w:szCs w:val="24"/>
        </w:rPr>
        <w:t>kulud</w:t>
      </w:r>
      <w:r w:rsidR="007D11E1" w:rsidRPr="00781E55">
        <w:rPr>
          <w:rFonts w:asciiTheme="majorHAnsi" w:hAnsiTheme="majorHAnsi" w:cstheme="majorHAnsi"/>
          <w:sz w:val="24"/>
          <w:szCs w:val="24"/>
        </w:rPr>
        <w:t xml:space="preserve"> </w:t>
      </w:r>
      <w:r w:rsidR="00567A10" w:rsidRPr="00781E55">
        <w:rPr>
          <w:rFonts w:asciiTheme="majorHAnsi" w:hAnsiTheme="majorHAnsi" w:cstheme="majorHAnsi"/>
          <w:sz w:val="24"/>
          <w:szCs w:val="24"/>
        </w:rPr>
        <w:t>138 7</w:t>
      </w:r>
      <w:r w:rsidR="00394BBB" w:rsidRPr="00781E55">
        <w:rPr>
          <w:rFonts w:asciiTheme="majorHAnsi" w:hAnsiTheme="majorHAnsi" w:cstheme="majorHAnsi"/>
          <w:sz w:val="24"/>
          <w:szCs w:val="24"/>
        </w:rPr>
        <w:t>00</w:t>
      </w:r>
      <w:r w:rsidR="000627EC" w:rsidRPr="00781E55">
        <w:rPr>
          <w:rFonts w:asciiTheme="majorHAnsi" w:hAnsiTheme="majorHAnsi" w:cstheme="majorHAnsi"/>
          <w:sz w:val="24"/>
          <w:szCs w:val="24"/>
        </w:rPr>
        <w:t xml:space="preserve"> eurot</w:t>
      </w:r>
      <w:r w:rsidR="0018391F" w:rsidRPr="00781E55">
        <w:rPr>
          <w:rFonts w:asciiTheme="majorHAnsi" w:hAnsiTheme="majorHAnsi" w:cstheme="majorHAnsi"/>
          <w:sz w:val="24"/>
          <w:szCs w:val="24"/>
        </w:rPr>
        <w:t xml:space="preserve">, </w:t>
      </w:r>
      <w:r w:rsidR="00F11560" w:rsidRPr="00781E55">
        <w:rPr>
          <w:rFonts w:asciiTheme="majorHAnsi" w:hAnsiTheme="majorHAnsi" w:cstheme="majorHAnsi"/>
          <w:sz w:val="24"/>
          <w:szCs w:val="24"/>
        </w:rPr>
        <w:t xml:space="preserve">õppevahendite ja muud koolituskulud </w:t>
      </w:r>
      <w:r w:rsidR="007A349E" w:rsidRPr="00781E55">
        <w:rPr>
          <w:rFonts w:asciiTheme="majorHAnsi" w:hAnsiTheme="majorHAnsi" w:cstheme="majorHAnsi"/>
          <w:sz w:val="24"/>
          <w:szCs w:val="24"/>
        </w:rPr>
        <w:t>13</w:t>
      </w:r>
      <w:r w:rsidR="00FF6701" w:rsidRPr="00781E55">
        <w:rPr>
          <w:rFonts w:asciiTheme="majorHAnsi" w:hAnsiTheme="majorHAnsi" w:cstheme="majorHAnsi"/>
          <w:sz w:val="24"/>
          <w:szCs w:val="24"/>
        </w:rPr>
        <w:t>3</w:t>
      </w:r>
      <w:r w:rsidR="007A349E" w:rsidRPr="00781E55">
        <w:rPr>
          <w:rFonts w:asciiTheme="majorHAnsi" w:hAnsiTheme="majorHAnsi" w:cstheme="majorHAnsi"/>
          <w:sz w:val="24"/>
          <w:szCs w:val="24"/>
        </w:rPr>
        <w:t xml:space="preserve"> </w:t>
      </w:r>
      <w:r w:rsidR="00FF6701" w:rsidRPr="00781E55">
        <w:rPr>
          <w:rFonts w:asciiTheme="majorHAnsi" w:hAnsiTheme="majorHAnsi" w:cstheme="majorHAnsi"/>
          <w:sz w:val="24"/>
          <w:szCs w:val="24"/>
        </w:rPr>
        <w:t>4</w:t>
      </w:r>
      <w:r w:rsidR="007A349E" w:rsidRPr="00781E55">
        <w:rPr>
          <w:rFonts w:asciiTheme="majorHAnsi" w:hAnsiTheme="majorHAnsi" w:cstheme="majorHAnsi"/>
          <w:sz w:val="24"/>
          <w:szCs w:val="24"/>
        </w:rPr>
        <w:t>00</w:t>
      </w:r>
      <w:r w:rsidR="00F11560" w:rsidRPr="00781E55">
        <w:rPr>
          <w:rFonts w:asciiTheme="majorHAnsi" w:hAnsiTheme="majorHAnsi" w:cstheme="majorHAnsi"/>
          <w:sz w:val="24"/>
          <w:szCs w:val="24"/>
        </w:rPr>
        <w:t xml:space="preserve"> eurot, inventari kulud </w:t>
      </w:r>
      <w:r w:rsidR="00FF6701" w:rsidRPr="00781E55">
        <w:rPr>
          <w:rFonts w:asciiTheme="majorHAnsi" w:hAnsiTheme="majorHAnsi" w:cstheme="majorHAnsi"/>
          <w:sz w:val="24"/>
          <w:szCs w:val="24"/>
        </w:rPr>
        <w:t>24 400</w:t>
      </w:r>
      <w:r w:rsidR="00F11560" w:rsidRPr="00781E55">
        <w:rPr>
          <w:rFonts w:asciiTheme="majorHAnsi" w:hAnsiTheme="majorHAnsi" w:cstheme="majorHAnsi"/>
          <w:sz w:val="24"/>
          <w:szCs w:val="24"/>
        </w:rPr>
        <w:t xml:space="preserve"> eurot.</w:t>
      </w:r>
      <w:r w:rsidRPr="00781E55">
        <w:rPr>
          <w:rFonts w:asciiTheme="majorHAnsi" w:hAnsiTheme="majorHAnsi" w:cstheme="majorHAnsi"/>
          <w:sz w:val="24"/>
          <w:szCs w:val="24"/>
        </w:rPr>
        <w:t xml:space="preserve"> </w:t>
      </w:r>
      <w:r w:rsidR="00976F45" w:rsidRPr="00781E55">
        <w:rPr>
          <w:rFonts w:asciiTheme="majorHAnsi" w:hAnsiTheme="majorHAnsi" w:cstheme="majorHAnsi"/>
          <w:sz w:val="24"/>
          <w:szCs w:val="24"/>
        </w:rPr>
        <w:t>Majandamis</w:t>
      </w:r>
      <w:r w:rsidRPr="00781E55">
        <w:rPr>
          <w:rFonts w:asciiTheme="majorHAnsi" w:hAnsiTheme="majorHAnsi" w:cstheme="majorHAnsi"/>
          <w:sz w:val="24"/>
          <w:szCs w:val="24"/>
        </w:rPr>
        <w:t xml:space="preserve">kuludest kaetakse riigieelarvest </w:t>
      </w:r>
      <w:r w:rsidR="00BA6991" w:rsidRPr="00781E55">
        <w:rPr>
          <w:rFonts w:asciiTheme="majorHAnsi" w:hAnsiTheme="majorHAnsi" w:cstheme="majorHAnsi"/>
          <w:sz w:val="24"/>
          <w:szCs w:val="24"/>
        </w:rPr>
        <w:t xml:space="preserve">136 </w:t>
      </w:r>
      <w:r w:rsidR="00CF0AC3" w:rsidRPr="00781E55">
        <w:rPr>
          <w:rFonts w:asciiTheme="majorHAnsi" w:hAnsiTheme="majorHAnsi" w:cstheme="majorHAnsi"/>
          <w:sz w:val="24"/>
          <w:szCs w:val="24"/>
        </w:rPr>
        <w:t>5</w:t>
      </w:r>
      <w:r w:rsidR="00BA6991" w:rsidRPr="00781E55">
        <w:rPr>
          <w:rFonts w:asciiTheme="majorHAnsi" w:hAnsiTheme="majorHAnsi" w:cstheme="majorHAnsi"/>
          <w:sz w:val="24"/>
          <w:szCs w:val="24"/>
        </w:rPr>
        <w:t>00 eurot</w:t>
      </w:r>
      <w:r w:rsidR="005546F4" w:rsidRPr="00781E55">
        <w:rPr>
          <w:rFonts w:asciiTheme="majorHAnsi" w:hAnsiTheme="majorHAnsi" w:cstheme="majorHAnsi"/>
          <w:sz w:val="24"/>
          <w:szCs w:val="24"/>
        </w:rPr>
        <w:t>, toetus on ette nähtud eri- ja tõhustatud t</w:t>
      </w:r>
      <w:r w:rsidR="00F763EE" w:rsidRPr="00781E55">
        <w:rPr>
          <w:rFonts w:asciiTheme="majorHAnsi" w:hAnsiTheme="majorHAnsi" w:cstheme="majorHAnsi"/>
          <w:sz w:val="24"/>
          <w:szCs w:val="24"/>
        </w:rPr>
        <w:t xml:space="preserve">uge vajavate </w:t>
      </w:r>
      <w:r w:rsidR="002E1DB6" w:rsidRPr="00781E55">
        <w:rPr>
          <w:rFonts w:asciiTheme="majorHAnsi" w:hAnsiTheme="majorHAnsi" w:cstheme="majorHAnsi"/>
          <w:sz w:val="24"/>
          <w:szCs w:val="24"/>
        </w:rPr>
        <w:t xml:space="preserve">õpilaste </w:t>
      </w:r>
      <w:r w:rsidR="001E6E4B" w:rsidRPr="00781E55">
        <w:rPr>
          <w:rFonts w:asciiTheme="majorHAnsi" w:hAnsiTheme="majorHAnsi" w:cstheme="majorHAnsi"/>
          <w:sz w:val="24"/>
          <w:szCs w:val="24"/>
        </w:rPr>
        <w:t>õppe korraldamiseks</w:t>
      </w:r>
      <w:r w:rsidR="00F532D4" w:rsidRPr="00781E55">
        <w:rPr>
          <w:rFonts w:asciiTheme="majorHAnsi" w:hAnsiTheme="majorHAnsi" w:cstheme="majorHAnsi"/>
          <w:sz w:val="24"/>
          <w:szCs w:val="24"/>
        </w:rPr>
        <w:t>, õppekirjanduse soetamiseks ja kultuuriranitsa programmile.</w:t>
      </w:r>
    </w:p>
    <w:p w14:paraId="46FFF3CB" w14:textId="77777777" w:rsidR="00F11560" w:rsidRPr="00781E55" w:rsidRDefault="00F11560" w:rsidP="00282BD1">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8F2784" w:rsidRPr="00781E55" w14:paraId="2F65F66F" w14:textId="77777777" w:rsidTr="008F278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8BDEC" w14:textId="77777777" w:rsidR="008F2784" w:rsidRPr="00781E55" w:rsidRDefault="008F2784" w:rsidP="008F2784">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78AD4BC" w14:textId="77777777" w:rsidR="008F2784" w:rsidRPr="00781E55" w:rsidRDefault="008F2784" w:rsidP="008F278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4100D82" w14:textId="77777777" w:rsidR="008F2784" w:rsidRPr="00781E55" w:rsidRDefault="008F2784" w:rsidP="008F278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6E30C91" w14:textId="5A0B0F88" w:rsidR="008F2784" w:rsidRPr="00781E55" w:rsidRDefault="009C3910" w:rsidP="008F278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8F2784" w:rsidRPr="00781E55" w14:paraId="70A334D0" w14:textId="77777777" w:rsidTr="008F278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5ABDF68" w14:textId="77777777" w:rsidR="008F2784" w:rsidRPr="00781E55" w:rsidRDefault="008F2784" w:rsidP="008F278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09510</w:t>
            </w:r>
          </w:p>
        </w:tc>
        <w:tc>
          <w:tcPr>
            <w:tcW w:w="5240" w:type="dxa"/>
            <w:tcBorders>
              <w:top w:val="nil"/>
              <w:left w:val="nil"/>
              <w:bottom w:val="single" w:sz="4" w:space="0" w:color="auto"/>
              <w:right w:val="single" w:sz="4" w:space="0" w:color="auto"/>
            </w:tcBorders>
            <w:shd w:val="clear" w:color="auto" w:fill="auto"/>
            <w:vAlign w:val="bottom"/>
            <w:hideMark/>
          </w:tcPr>
          <w:p w14:paraId="5DA685E0" w14:textId="77777777" w:rsidR="008F2784" w:rsidRPr="00781E55" w:rsidRDefault="008F2784" w:rsidP="008F278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Huviharidus ja huvitegevus</w:t>
            </w:r>
          </w:p>
        </w:tc>
        <w:tc>
          <w:tcPr>
            <w:tcW w:w="1440" w:type="dxa"/>
            <w:tcBorders>
              <w:top w:val="nil"/>
              <w:left w:val="nil"/>
              <w:bottom w:val="single" w:sz="4" w:space="0" w:color="auto"/>
              <w:right w:val="single" w:sz="4" w:space="0" w:color="auto"/>
            </w:tcBorders>
            <w:shd w:val="clear" w:color="auto" w:fill="auto"/>
            <w:noWrap/>
            <w:vAlign w:val="bottom"/>
            <w:hideMark/>
          </w:tcPr>
          <w:p w14:paraId="586ACE32" w14:textId="77777777" w:rsidR="008F2784" w:rsidRPr="00781E55" w:rsidRDefault="008F2784" w:rsidP="008F278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115 000</w:t>
            </w:r>
          </w:p>
        </w:tc>
        <w:tc>
          <w:tcPr>
            <w:tcW w:w="1440" w:type="dxa"/>
            <w:tcBorders>
              <w:top w:val="nil"/>
              <w:left w:val="nil"/>
              <w:bottom w:val="single" w:sz="4" w:space="0" w:color="auto"/>
              <w:right w:val="single" w:sz="4" w:space="0" w:color="auto"/>
            </w:tcBorders>
            <w:shd w:val="clear" w:color="auto" w:fill="auto"/>
            <w:noWrap/>
            <w:vAlign w:val="bottom"/>
            <w:hideMark/>
          </w:tcPr>
          <w:p w14:paraId="14753C9E" w14:textId="77777777" w:rsidR="008F2784" w:rsidRPr="00781E55" w:rsidRDefault="008F2784" w:rsidP="008F278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125 000</w:t>
            </w:r>
          </w:p>
        </w:tc>
      </w:tr>
    </w:tbl>
    <w:p w14:paraId="1849848D" w14:textId="77777777" w:rsidR="0022440B" w:rsidRPr="00781E55" w:rsidRDefault="0022440B" w:rsidP="008827E9">
      <w:pPr>
        <w:spacing w:after="0"/>
        <w:rPr>
          <w:rFonts w:asciiTheme="majorHAnsi" w:hAnsiTheme="majorHAnsi" w:cstheme="majorHAnsi"/>
          <w:sz w:val="24"/>
          <w:szCs w:val="24"/>
        </w:rPr>
      </w:pPr>
    </w:p>
    <w:p w14:paraId="25BEEF1C" w14:textId="74F28E49" w:rsidR="008827E9" w:rsidRPr="00781E55" w:rsidRDefault="003B3CDC" w:rsidP="0022440B">
      <w:pPr>
        <w:spacing w:after="0"/>
        <w:jc w:val="both"/>
        <w:rPr>
          <w:rFonts w:asciiTheme="majorHAnsi" w:hAnsiTheme="majorHAnsi" w:cstheme="majorHAnsi"/>
          <w:sz w:val="24"/>
          <w:szCs w:val="24"/>
        </w:rPr>
      </w:pPr>
      <w:r w:rsidRPr="00781E55">
        <w:rPr>
          <w:rFonts w:asciiTheme="majorHAnsi" w:hAnsiTheme="majorHAnsi" w:cstheme="majorHAnsi"/>
          <w:sz w:val="24"/>
          <w:szCs w:val="24"/>
        </w:rPr>
        <w:t>K</w:t>
      </w:r>
      <w:r w:rsidR="000627EC" w:rsidRPr="00781E55">
        <w:rPr>
          <w:rFonts w:asciiTheme="majorHAnsi" w:hAnsiTheme="majorHAnsi" w:cstheme="majorHAnsi"/>
          <w:sz w:val="24"/>
          <w:szCs w:val="24"/>
        </w:rPr>
        <w:t xml:space="preserve">avandatud </w:t>
      </w:r>
      <w:r w:rsidR="005250C3" w:rsidRPr="00781E55">
        <w:rPr>
          <w:rFonts w:asciiTheme="majorHAnsi" w:hAnsiTheme="majorHAnsi" w:cstheme="majorHAnsi"/>
          <w:sz w:val="24"/>
          <w:szCs w:val="24"/>
        </w:rPr>
        <w:t xml:space="preserve">on </w:t>
      </w:r>
      <w:r w:rsidR="002E0AAF" w:rsidRPr="00781E55">
        <w:rPr>
          <w:rFonts w:asciiTheme="majorHAnsi" w:hAnsiTheme="majorHAnsi" w:cstheme="majorHAnsi"/>
          <w:sz w:val="24"/>
          <w:szCs w:val="24"/>
        </w:rPr>
        <w:t>ostetud huvihariduse teenuste kulud</w:t>
      </w:r>
      <w:r w:rsidR="00F37D17" w:rsidRPr="00781E55">
        <w:rPr>
          <w:rFonts w:asciiTheme="majorHAnsi" w:hAnsiTheme="majorHAnsi" w:cstheme="majorHAnsi"/>
          <w:sz w:val="24"/>
          <w:szCs w:val="24"/>
        </w:rPr>
        <w:t>, toetused noortega tegelevatele kultuuri</w:t>
      </w:r>
      <w:r w:rsidR="00D50736" w:rsidRPr="00781E55">
        <w:rPr>
          <w:rFonts w:asciiTheme="majorHAnsi" w:hAnsiTheme="majorHAnsi" w:cstheme="majorHAnsi"/>
          <w:sz w:val="24"/>
          <w:szCs w:val="24"/>
        </w:rPr>
        <w:t>-</w:t>
      </w:r>
      <w:r w:rsidR="00F37D17" w:rsidRPr="00781E55">
        <w:rPr>
          <w:rFonts w:asciiTheme="majorHAnsi" w:hAnsiTheme="majorHAnsi" w:cstheme="majorHAnsi"/>
          <w:sz w:val="24"/>
          <w:szCs w:val="24"/>
        </w:rPr>
        <w:t xml:space="preserve"> ja spordiseltsidele </w:t>
      </w:r>
      <w:r w:rsidR="00D50736" w:rsidRPr="00781E55">
        <w:rPr>
          <w:rFonts w:asciiTheme="majorHAnsi" w:hAnsiTheme="majorHAnsi" w:cstheme="majorHAnsi"/>
          <w:sz w:val="24"/>
          <w:szCs w:val="24"/>
        </w:rPr>
        <w:t>ning</w:t>
      </w:r>
      <w:r w:rsidR="00F37D17" w:rsidRPr="00781E55">
        <w:rPr>
          <w:rFonts w:asciiTheme="majorHAnsi" w:hAnsiTheme="majorHAnsi" w:cstheme="majorHAnsi"/>
          <w:sz w:val="24"/>
          <w:szCs w:val="24"/>
        </w:rPr>
        <w:t xml:space="preserve"> kultuuri ja spordi</w:t>
      </w:r>
      <w:r w:rsidR="002E0AAF" w:rsidRPr="00781E55">
        <w:rPr>
          <w:rFonts w:asciiTheme="majorHAnsi" w:hAnsiTheme="majorHAnsi" w:cstheme="majorHAnsi"/>
          <w:sz w:val="24"/>
          <w:szCs w:val="24"/>
        </w:rPr>
        <w:t xml:space="preserve"> </w:t>
      </w:r>
      <w:r w:rsidR="00EE5158" w:rsidRPr="00781E55">
        <w:rPr>
          <w:rFonts w:asciiTheme="majorHAnsi" w:hAnsiTheme="majorHAnsi" w:cstheme="majorHAnsi"/>
          <w:sz w:val="24"/>
          <w:szCs w:val="24"/>
        </w:rPr>
        <w:t>ning</w:t>
      </w:r>
      <w:r w:rsidR="002E0AAF" w:rsidRPr="00781E55">
        <w:rPr>
          <w:rFonts w:asciiTheme="majorHAnsi" w:hAnsiTheme="majorHAnsi" w:cstheme="majorHAnsi"/>
          <w:sz w:val="24"/>
          <w:szCs w:val="24"/>
        </w:rPr>
        <w:t xml:space="preserve"> huvitegevuse kulud</w:t>
      </w:r>
      <w:r w:rsidR="008827E9" w:rsidRPr="00781E55">
        <w:rPr>
          <w:rFonts w:asciiTheme="majorHAnsi" w:hAnsiTheme="majorHAnsi" w:cstheme="majorHAnsi"/>
          <w:sz w:val="24"/>
          <w:szCs w:val="24"/>
        </w:rPr>
        <w:t xml:space="preserve"> hallatavatele asutustele</w:t>
      </w:r>
      <w:r w:rsidR="00836586" w:rsidRPr="00781E55">
        <w:rPr>
          <w:rFonts w:asciiTheme="majorHAnsi" w:hAnsiTheme="majorHAnsi" w:cstheme="majorHAnsi"/>
          <w:sz w:val="24"/>
          <w:szCs w:val="24"/>
        </w:rPr>
        <w:t>.</w:t>
      </w:r>
      <w:r w:rsidR="008827E9" w:rsidRPr="00781E55">
        <w:rPr>
          <w:rFonts w:asciiTheme="majorHAnsi" w:hAnsiTheme="majorHAnsi" w:cstheme="majorHAnsi"/>
          <w:sz w:val="24"/>
          <w:szCs w:val="24"/>
        </w:rPr>
        <w:t xml:space="preserve">  </w:t>
      </w:r>
      <w:r w:rsidR="00836586" w:rsidRPr="00781E55">
        <w:rPr>
          <w:rFonts w:asciiTheme="majorHAnsi" w:hAnsiTheme="majorHAnsi" w:cstheme="majorHAnsi"/>
          <w:sz w:val="24"/>
          <w:szCs w:val="24"/>
        </w:rPr>
        <w:t>T</w:t>
      </w:r>
      <w:r w:rsidR="008827E9" w:rsidRPr="00781E55">
        <w:rPr>
          <w:rFonts w:asciiTheme="majorHAnsi" w:hAnsiTheme="majorHAnsi" w:cstheme="majorHAnsi"/>
          <w:sz w:val="24"/>
          <w:szCs w:val="24"/>
        </w:rPr>
        <w:t xml:space="preserve">äpsem jaotamine </w:t>
      </w:r>
      <w:r w:rsidR="00932A28" w:rsidRPr="00781E55">
        <w:rPr>
          <w:rFonts w:asciiTheme="majorHAnsi" w:hAnsiTheme="majorHAnsi" w:cstheme="majorHAnsi"/>
          <w:sz w:val="24"/>
          <w:szCs w:val="24"/>
        </w:rPr>
        <w:t>lähtu</w:t>
      </w:r>
      <w:r w:rsidR="00836586" w:rsidRPr="00781E55">
        <w:rPr>
          <w:rFonts w:asciiTheme="majorHAnsi" w:hAnsiTheme="majorHAnsi" w:cstheme="majorHAnsi"/>
          <w:sz w:val="24"/>
          <w:szCs w:val="24"/>
        </w:rPr>
        <w:t>b</w:t>
      </w:r>
      <w:r w:rsidR="00932A28" w:rsidRPr="00781E55">
        <w:rPr>
          <w:rFonts w:asciiTheme="majorHAnsi" w:hAnsiTheme="majorHAnsi" w:cstheme="majorHAnsi"/>
          <w:sz w:val="24"/>
          <w:szCs w:val="24"/>
        </w:rPr>
        <w:t xml:space="preserve"> huvihariduse kavast ja  </w:t>
      </w:r>
      <w:r w:rsidR="008827E9" w:rsidRPr="00781E55">
        <w:rPr>
          <w:rFonts w:asciiTheme="majorHAnsi" w:hAnsiTheme="majorHAnsi" w:cstheme="majorHAnsi"/>
          <w:sz w:val="24"/>
          <w:szCs w:val="24"/>
        </w:rPr>
        <w:t>volikogu määruse</w:t>
      </w:r>
      <w:r w:rsidR="00932A28" w:rsidRPr="00781E55">
        <w:rPr>
          <w:rFonts w:asciiTheme="majorHAnsi" w:hAnsiTheme="majorHAnsi" w:cstheme="majorHAnsi"/>
          <w:sz w:val="24"/>
          <w:szCs w:val="24"/>
        </w:rPr>
        <w:t>st</w:t>
      </w:r>
      <w:r w:rsidR="008827E9" w:rsidRPr="00781E55">
        <w:rPr>
          <w:rFonts w:asciiTheme="majorHAnsi" w:hAnsiTheme="majorHAnsi" w:cstheme="majorHAnsi"/>
          <w:sz w:val="24"/>
          <w:szCs w:val="24"/>
        </w:rPr>
        <w:t>.</w:t>
      </w:r>
      <w:r w:rsidR="0018391F" w:rsidRPr="00781E55">
        <w:rPr>
          <w:rFonts w:asciiTheme="majorHAnsi" w:hAnsiTheme="majorHAnsi" w:cstheme="majorHAnsi"/>
          <w:sz w:val="24"/>
          <w:szCs w:val="24"/>
        </w:rPr>
        <w:t xml:space="preserve"> </w:t>
      </w:r>
    </w:p>
    <w:p w14:paraId="53479D4B" w14:textId="77777777" w:rsidR="00B83CA6" w:rsidRPr="00781E55" w:rsidRDefault="00B83CA6"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CB0531" w:rsidRPr="00781E55" w14:paraId="36F0BAB5" w14:textId="77777777" w:rsidTr="00CB053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20489" w14:textId="77777777" w:rsidR="00CB0531" w:rsidRPr="00781E55" w:rsidRDefault="00CB0531" w:rsidP="00CB053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A74DCA8" w14:textId="77777777" w:rsidR="00CB0531" w:rsidRPr="00781E55" w:rsidRDefault="00CB0531" w:rsidP="00CB053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041C731" w14:textId="77777777" w:rsidR="00CB0531" w:rsidRPr="00781E55" w:rsidRDefault="00CB0531" w:rsidP="00CB053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6835215" w14:textId="73111408" w:rsidR="00CB0531" w:rsidRPr="00781E55" w:rsidRDefault="009C3910" w:rsidP="00CB053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CB0531" w:rsidRPr="00781E55" w14:paraId="3F191C88" w14:textId="77777777" w:rsidTr="00CB053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C378BBE" w14:textId="77777777" w:rsidR="00CB0531" w:rsidRPr="00781E55" w:rsidRDefault="00CB0531" w:rsidP="00CB053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09510</w:t>
            </w:r>
          </w:p>
        </w:tc>
        <w:tc>
          <w:tcPr>
            <w:tcW w:w="5240" w:type="dxa"/>
            <w:tcBorders>
              <w:top w:val="nil"/>
              <w:left w:val="nil"/>
              <w:bottom w:val="single" w:sz="4" w:space="0" w:color="auto"/>
              <w:right w:val="single" w:sz="4" w:space="0" w:color="auto"/>
            </w:tcBorders>
            <w:shd w:val="clear" w:color="auto" w:fill="auto"/>
            <w:vAlign w:val="bottom"/>
            <w:hideMark/>
          </w:tcPr>
          <w:p w14:paraId="09F8D7A3" w14:textId="77777777" w:rsidR="00CB0531" w:rsidRPr="00781E55" w:rsidRDefault="00CB0531" w:rsidP="00CB053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Kunstidekool</w:t>
            </w:r>
          </w:p>
        </w:tc>
        <w:tc>
          <w:tcPr>
            <w:tcW w:w="1440" w:type="dxa"/>
            <w:tcBorders>
              <w:top w:val="nil"/>
              <w:left w:val="nil"/>
              <w:bottom w:val="single" w:sz="4" w:space="0" w:color="auto"/>
              <w:right w:val="single" w:sz="4" w:space="0" w:color="auto"/>
            </w:tcBorders>
            <w:shd w:val="clear" w:color="auto" w:fill="auto"/>
            <w:noWrap/>
            <w:vAlign w:val="bottom"/>
            <w:hideMark/>
          </w:tcPr>
          <w:p w14:paraId="2A753300" w14:textId="77777777" w:rsidR="00CB0531" w:rsidRPr="00781E55" w:rsidRDefault="00CB0531" w:rsidP="00CB053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231 700</w:t>
            </w:r>
          </w:p>
        </w:tc>
        <w:tc>
          <w:tcPr>
            <w:tcW w:w="1440" w:type="dxa"/>
            <w:tcBorders>
              <w:top w:val="nil"/>
              <w:left w:val="nil"/>
              <w:bottom w:val="single" w:sz="4" w:space="0" w:color="auto"/>
              <w:right w:val="single" w:sz="4" w:space="0" w:color="auto"/>
            </w:tcBorders>
            <w:shd w:val="clear" w:color="auto" w:fill="auto"/>
            <w:noWrap/>
            <w:vAlign w:val="bottom"/>
            <w:hideMark/>
          </w:tcPr>
          <w:p w14:paraId="6D3255F9" w14:textId="77777777" w:rsidR="00CB0531" w:rsidRPr="00781E55" w:rsidRDefault="00CB0531" w:rsidP="00CB053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245 500</w:t>
            </w:r>
          </w:p>
        </w:tc>
      </w:tr>
    </w:tbl>
    <w:p w14:paraId="01C0A456" w14:textId="77777777" w:rsidR="00DF661B" w:rsidRPr="00781E55" w:rsidRDefault="00DF661B" w:rsidP="00E96880">
      <w:pPr>
        <w:spacing w:after="0"/>
        <w:rPr>
          <w:rFonts w:asciiTheme="majorHAnsi" w:hAnsiTheme="majorHAnsi" w:cstheme="majorHAnsi"/>
          <w:sz w:val="24"/>
          <w:szCs w:val="24"/>
        </w:rPr>
      </w:pPr>
    </w:p>
    <w:p w14:paraId="566D2E04" w14:textId="7BC969D1" w:rsidR="00A41594" w:rsidRPr="00781E55" w:rsidRDefault="0058738F" w:rsidP="001F5E26">
      <w:pPr>
        <w:spacing w:after="0"/>
        <w:jc w:val="both"/>
        <w:rPr>
          <w:rFonts w:asciiTheme="majorHAnsi" w:hAnsiTheme="majorHAnsi" w:cstheme="majorHAnsi"/>
          <w:noProof/>
          <w:sz w:val="24"/>
          <w:szCs w:val="24"/>
        </w:rPr>
      </w:pPr>
      <w:r w:rsidRPr="00781E55">
        <w:rPr>
          <w:rFonts w:asciiTheme="majorHAnsi" w:hAnsiTheme="majorHAnsi" w:cstheme="majorHAnsi"/>
          <w:noProof/>
          <w:sz w:val="24"/>
          <w:szCs w:val="24"/>
        </w:rPr>
        <w:t xml:space="preserve">Kadrina Kunstidekoolis õpib </w:t>
      </w:r>
      <w:r w:rsidR="00171A80" w:rsidRPr="00781E55">
        <w:rPr>
          <w:rFonts w:asciiTheme="majorHAnsi" w:hAnsiTheme="majorHAnsi" w:cstheme="majorHAnsi"/>
          <w:noProof/>
          <w:sz w:val="24"/>
          <w:szCs w:val="24"/>
        </w:rPr>
        <w:t>85</w:t>
      </w:r>
      <w:r w:rsidR="00C409F6" w:rsidRPr="00781E55">
        <w:rPr>
          <w:rFonts w:asciiTheme="majorHAnsi" w:hAnsiTheme="majorHAnsi" w:cstheme="majorHAnsi"/>
          <w:noProof/>
          <w:sz w:val="24"/>
          <w:szCs w:val="24"/>
        </w:rPr>
        <w:t xml:space="preserve"> õpilast, neist </w:t>
      </w:r>
      <w:r w:rsidR="00575C15" w:rsidRPr="00781E55">
        <w:rPr>
          <w:rFonts w:asciiTheme="majorHAnsi" w:hAnsiTheme="majorHAnsi" w:cstheme="majorHAnsi"/>
          <w:noProof/>
          <w:sz w:val="24"/>
          <w:szCs w:val="24"/>
        </w:rPr>
        <w:t>7</w:t>
      </w:r>
      <w:r w:rsidR="00171A80" w:rsidRPr="00781E55">
        <w:rPr>
          <w:rFonts w:asciiTheme="majorHAnsi" w:hAnsiTheme="majorHAnsi" w:cstheme="majorHAnsi"/>
          <w:noProof/>
          <w:sz w:val="24"/>
          <w:szCs w:val="24"/>
        </w:rPr>
        <w:t>5</w:t>
      </w:r>
      <w:r w:rsidR="00C409F6" w:rsidRPr="00781E55">
        <w:rPr>
          <w:rFonts w:asciiTheme="majorHAnsi" w:hAnsiTheme="majorHAnsi" w:cstheme="majorHAnsi"/>
          <w:noProof/>
          <w:sz w:val="24"/>
          <w:szCs w:val="24"/>
        </w:rPr>
        <w:t xml:space="preserve"> muusikaosakonnas ja </w:t>
      </w:r>
      <w:r w:rsidR="00171A80" w:rsidRPr="00781E55">
        <w:rPr>
          <w:rFonts w:asciiTheme="majorHAnsi" w:hAnsiTheme="majorHAnsi" w:cstheme="majorHAnsi"/>
          <w:noProof/>
          <w:sz w:val="24"/>
          <w:szCs w:val="24"/>
        </w:rPr>
        <w:t>15</w:t>
      </w:r>
      <w:r w:rsidR="00C409F6" w:rsidRPr="00781E55">
        <w:rPr>
          <w:rFonts w:asciiTheme="majorHAnsi" w:hAnsiTheme="majorHAnsi" w:cstheme="majorHAnsi"/>
          <w:noProof/>
          <w:sz w:val="24"/>
          <w:szCs w:val="24"/>
        </w:rPr>
        <w:t xml:space="preserve"> kunstiosakonnas. </w:t>
      </w:r>
      <w:r w:rsidR="001029A6" w:rsidRPr="00781E55">
        <w:rPr>
          <w:rFonts w:asciiTheme="majorHAnsi" w:hAnsiTheme="majorHAnsi" w:cstheme="majorHAnsi"/>
          <w:noProof/>
          <w:sz w:val="24"/>
          <w:szCs w:val="24"/>
        </w:rPr>
        <w:t xml:space="preserve">Lapsevanemate poolt </w:t>
      </w:r>
      <w:r w:rsidR="00DB45E1" w:rsidRPr="00781E55">
        <w:rPr>
          <w:rFonts w:asciiTheme="majorHAnsi" w:hAnsiTheme="majorHAnsi" w:cstheme="majorHAnsi"/>
          <w:noProof/>
          <w:sz w:val="24"/>
          <w:szCs w:val="24"/>
        </w:rPr>
        <w:t xml:space="preserve">hüvitatav </w:t>
      </w:r>
      <w:r w:rsidR="00161CD4" w:rsidRPr="00781E55">
        <w:rPr>
          <w:rFonts w:asciiTheme="majorHAnsi" w:hAnsiTheme="majorHAnsi" w:cstheme="majorHAnsi"/>
          <w:noProof/>
          <w:sz w:val="24"/>
          <w:szCs w:val="24"/>
        </w:rPr>
        <w:t>õppetasu on 19 000 eurot.</w:t>
      </w:r>
      <w:r w:rsidR="0005001B" w:rsidRPr="00781E55">
        <w:rPr>
          <w:rFonts w:asciiTheme="majorHAnsi" w:hAnsiTheme="majorHAnsi" w:cstheme="majorHAnsi"/>
          <w:noProof/>
          <w:sz w:val="24"/>
          <w:szCs w:val="24"/>
        </w:rPr>
        <w:t>Koosseisu kuulub 8 ametikohta.</w:t>
      </w:r>
    </w:p>
    <w:p w14:paraId="35773989" w14:textId="137A9224" w:rsidR="007553E9" w:rsidRPr="00781E55" w:rsidRDefault="006D2C87" w:rsidP="00E96880">
      <w:pPr>
        <w:spacing w:after="0"/>
        <w:rPr>
          <w:rFonts w:asciiTheme="majorHAnsi" w:hAnsiTheme="majorHAnsi" w:cstheme="majorHAnsi"/>
          <w:noProof/>
          <w:sz w:val="24"/>
          <w:szCs w:val="24"/>
        </w:rPr>
      </w:pPr>
      <w:r w:rsidRPr="00781E55">
        <w:rPr>
          <w:rFonts w:asciiTheme="majorHAnsi" w:hAnsiTheme="majorHAnsi" w:cstheme="majorHAnsi"/>
          <w:noProof/>
          <w:sz w:val="24"/>
          <w:szCs w:val="24"/>
        </w:rPr>
        <w:t>P</w:t>
      </w:r>
      <w:r w:rsidR="0058738F" w:rsidRPr="00781E55">
        <w:rPr>
          <w:rFonts w:asciiTheme="majorHAnsi" w:hAnsiTheme="majorHAnsi" w:cstheme="majorHAnsi"/>
          <w:noProof/>
          <w:sz w:val="24"/>
          <w:szCs w:val="24"/>
        </w:rPr>
        <w:t xml:space="preserve">õhitegevuse </w:t>
      </w:r>
      <w:r w:rsidR="000418A6" w:rsidRPr="00781E55">
        <w:rPr>
          <w:rFonts w:asciiTheme="majorHAnsi" w:hAnsiTheme="majorHAnsi" w:cstheme="majorHAnsi"/>
          <w:noProof/>
          <w:sz w:val="24"/>
          <w:szCs w:val="24"/>
        </w:rPr>
        <w:t xml:space="preserve">kuludest on </w:t>
      </w:r>
      <w:r w:rsidR="001B7BCA" w:rsidRPr="00781E55">
        <w:rPr>
          <w:rFonts w:asciiTheme="majorHAnsi" w:hAnsiTheme="majorHAnsi" w:cstheme="majorHAnsi"/>
          <w:noProof/>
          <w:sz w:val="24"/>
          <w:szCs w:val="24"/>
        </w:rPr>
        <w:t xml:space="preserve"> </w:t>
      </w:r>
      <w:r w:rsidR="0058738F" w:rsidRPr="00781E55">
        <w:rPr>
          <w:rFonts w:asciiTheme="majorHAnsi" w:hAnsiTheme="majorHAnsi" w:cstheme="majorHAnsi"/>
          <w:noProof/>
          <w:sz w:val="24"/>
          <w:szCs w:val="24"/>
        </w:rPr>
        <w:t>personalikulud</w:t>
      </w:r>
      <w:r w:rsidRPr="00781E55">
        <w:rPr>
          <w:rFonts w:asciiTheme="majorHAnsi" w:hAnsiTheme="majorHAnsi" w:cstheme="majorHAnsi"/>
          <w:noProof/>
          <w:sz w:val="24"/>
          <w:szCs w:val="24"/>
        </w:rPr>
        <w:t xml:space="preserve"> </w:t>
      </w:r>
      <w:r w:rsidR="00831B46" w:rsidRPr="00781E55">
        <w:rPr>
          <w:rFonts w:asciiTheme="majorHAnsi" w:hAnsiTheme="majorHAnsi" w:cstheme="majorHAnsi"/>
          <w:noProof/>
          <w:sz w:val="24"/>
          <w:szCs w:val="24"/>
        </w:rPr>
        <w:t>235 500</w:t>
      </w:r>
      <w:r w:rsidR="00F500E0" w:rsidRPr="00781E55">
        <w:rPr>
          <w:rFonts w:asciiTheme="majorHAnsi" w:hAnsiTheme="majorHAnsi" w:cstheme="majorHAnsi"/>
          <w:noProof/>
          <w:sz w:val="24"/>
          <w:szCs w:val="24"/>
        </w:rPr>
        <w:t xml:space="preserve"> </w:t>
      </w:r>
      <w:r w:rsidR="0058738F" w:rsidRPr="00781E55">
        <w:rPr>
          <w:rFonts w:asciiTheme="majorHAnsi" w:hAnsiTheme="majorHAnsi" w:cstheme="majorHAnsi"/>
          <w:noProof/>
          <w:sz w:val="24"/>
          <w:szCs w:val="24"/>
        </w:rPr>
        <w:t xml:space="preserve">eurot ja majandamiskulud </w:t>
      </w:r>
      <w:r w:rsidR="00831B46" w:rsidRPr="00781E55">
        <w:rPr>
          <w:rFonts w:asciiTheme="majorHAnsi" w:hAnsiTheme="majorHAnsi" w:cstheme="majorHAnsi"/>
          <w:noProof/>
          <w:sz w:val="24"/>
          <w:szCs w:val="24"/>
        </w:rPr>
        <w:t>9 000</w:t>
      </w:r>
      <w:r w:rsidR="0058738F" w:rsidRPr="00781E55">
        <w:rPr>
          <w:rFonts w:asciiTheme="majorHAnsi" w:hAnsiTheme="majorHAnsi" w:cstheme="majorHAnsi"/>
          <w:noProof/>
          <w:sz w:val="24"/>
          <w:szCs w:val="24"/>
        </w:rPr>
        <w:t xml:space="preserve"> eurot.</w:t>
      </w:r>
      <w:r w:rsidR="004F5211" w:rsidRPr="00781E55">
        <w:rPr>
          <w:rFonts w:asciiTheme="majorHAnsi" w:hAnsiTheme="majorHAnsi" w:cstheme="majorHAnsi"/>
          <w:noProof/>
          <w:sz w:val="24"/>
          <w:szCs w:val="24"/>
        </w:rPr>
        <w:t xml:space="preserve"> Ruumide majandamiskulud kaetakse Kadrina Kultuurikoja eelarvest.</w:t>
      </w:r>
      <w:r w:rsidR="0048732D" w:rsidRPr="00781E55">
        <w:rPr>
          <w:rFonts w:asciiTheme="majorHAnsi" w:hAnsiTheme="majorHAnsi" w:cstheme="majorHAnsi"/>
          <w:noProof/>
          <w:sz w:val="24"/>
          <w:szCs w:val="24"/>
        </w:rPr>
        <w:t xml:space="preserve"> </w:t>
      </w:r>
    </w:p>
    <w:p w14:paraId="64F7730B" w14:textId="77777777" w:rsidR="00C10564" w:rsidRPr="00781E55" w:rsidRDefault="00C10564" w:rsidP="00E96880">
      <w:pPr>
        <w:spacing w:after="0"/>
        <w:rPr>
          <w:rFonts w:asciiTheme="majorHAnsi" w:hAnsiTheme="majorHAnsi" w:cstheme="majorHAnsi"/>
          <w:b/>
          <w:noProof/>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1B08C7" w:rsidRPr="00781E55" w14:paraId="50EBA61C" w14:textId="77777777" w:rsidTr="001B08C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DAD90" w14:textId="77777777" w:rsidR="001B08C7" w:rsidRPr="00781E55" w:rsidRDefault="001B08C7" w:rsidP="001B08C7">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8786439" w14:textId="77777777" w:rsidR="001B08C7" w:rsidRPr="00781E55" w:rsidRDefault="001B08C7" w:rsidP="001B08C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DA9C2A9" w14:textId="77777777" w:rsidR="001B08C7" w:rsidRPr="00781E55" w:rsidRDefault="001B08C7" w:rsidP="001B08C7">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49DB313" w14:textId="668BB1DF" w:rsidR="001B08C7" w:rsidRPr="00781E55" w:rsidRDefault="009C3910" w:rsidP="001B08C7">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1B08C7" w:rsidRPr="00781E55" w14:paraId="36C0624F" w14:textId="77777777" w:rsidTr="001B08C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B506193" w14:textId="77777777" w:rsidR="001B08C7" w:rsidRPr="00781E55" w:rsidRDefault="001B08C7" w:rsidP="001B08C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09600</w:t>
            </w:r>
          </w:p>
        </w:tc>
        <w:tc>
          <w:tcPr>
            <w:tcW w:w="5240" w:type="dxa"/>
            <w:tcBorders>
              <w:top w:val="nil"/>
              <w:left w:val="nil"/>
              <w:bottom w:val="single" w:sz="4" w:space="0" w:color="auto"/>
              <w:right w:val="single" w:sz="4" w:space="0" w:color="auto"/>
            </w:tcBorders>
            <w:shd w:val="clear" w:color="auto" w:fill="auto"/>
            <w:vAlign w:val="bottom"/>
            <w:hideMark/>
          </w:tcPr>
          <w:p w14:paraId="55BC49B3" w14:textId="77777777" w:rsidR="001B08C7" w:rsidRPr="00781E55" w:rsidRDefault="001B08C7" w:rsidP="001B08C7">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Koolitransport</w:t>
            </w:r>
          </w:p>
        </w:tc>
        <w:tc>
          <w:tcPr>
            <w:tcW w:w="1440" w:type="dxa"/>
            <w:tcBorders>
              <w:top w:val="nil"/>
              <w:left w:val="nil"/>
              <w:bottom w:val="single" w:sz="4" w:space="0" w:color="auto"/>
              <w:right w:val="single" w:sz="4" w:space="0" w:color="auto"/>
            </w:tcBorders>
            <w:shd w:val="clear" w:color="auto" w:fill="auto"/>
            <w:noWrap/>
            <w:vAlign w:val="bottom"/>
            <w:hideMark/>
          </w:tcPr>
          <w:p w14:paraId="33643743" w14:textId="77777777" w:rsidR="001B08C7" w:rsidRPr="00781E55" w:rsidRDefault="001B08C7" w:rsidP="001B08C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100 000</w:t>
            </w:r>
          </w:p>
        </w:tc>
        <w:tc>
          <w:tcPr>
            <w:tcW w:w="1440" w:type="dxa"/>
            <w:tcBorders>
              <w:top w:val="nil"/>
              <w:left w:val="nil"/>
              <w:bottom w:val="single" w:sz="4" w:space="0" w:color="auto"/>
              <w:right w:val="single" w:sz="4" w:space="0" w:color="auto"/>
            </w:tcBorders>
            <w:shd w:val="clear" w:color="auto" w:fill="auto"/>
            <w:noWrap/>
            <w:vAlign w:val="bottom"/>
            <w:hideMark/>
          </w:tcPr>
          <w:p w14:paraId="26A8DA03" w14:textId="4ECD7A38" w:rsidR="001B08C7" w:rsidRPr="00781E55" w:rsidRDefault="001B08C7" w:rsidP="001B08C7">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w:t>
            </w:r>
            <w:r w:rsidR="00CD1C52" w:rsidRPr="00781E55">
              <w:rPr>
                <w:rFonts w:asciiTheme="majorHAnsi" w:eastAsia="Times New Roman" w:hAnsiTheme="majorHAnsi" w:cstheme="majorHAnsi"/>
                <w:color w:val="000000"/>
                <w:lang w:eastAsia="et-EE"/>
              </w:rPr>
              <w:t>12</w:t>
            </w:r>
            <w:r w:rsidRPr="00781E55">
              <w:rPr>
                <w:rFonts w:asciiTheme="majorHAnsi" w:eastAsia="Times New Roman" w:hAnsiTheme="majorHAnsi" w:cstheme="majorHAnsi"/>
                <w:color w:val="000000"/>
                <w:lang w:eastAsia="et-EE"/>
              </w:rPr>
              <w:t xml:space="preserve"> 000</w:t>
            </w:r>
          </w:p>
        </w:tc>
      </w:tr>
    </w:tbl>
    <w:p w14:paraId="07C39AC4" w14:textId="77777777" w:rsidR="00F36147" w:rsidRPr="00781E55" w:rsidRDefault="00F36147" w:rsidP="00E96880">
      <w:pPr>
        <w:spacing w:after="0"/>
        <w:rPr>
          <w:rFonts w:asciiTheme="majorHAnsi" w:hAnsiTheme="majorHAnsi" w:cstheme="majorHAnsi"/>
          <w:b/>
          <w:sz w:val="24"/>
          <w:szCs w:val="24"/>
        </w:rPr>
      </w:pPr>
    </w:p>
    <w:p w14:paraId="08145912" w14:textId="77777777" w:rsidR="004970F3" w:rsidRPr="00781E55" w:rsidRDefault="00CB32AD" w:rsidP="004970F3">
      <w:pPr>
        <w:spacing w:after="0"/>
        <w:jc w:val="both"/>
        <w:rPr>
          <w:rFonts w:asciiTheme="majorHAnsi" w:hAnsiTheme="majorHAnsi" w:cstheme="majorHAnsi"/>
          <w:sz w:val="24"/>
          <w:szCs w:val="24"/>
        </w:rPr>
      </w:pPr>
      <w:r w:rsidRPr="00781E55">
        <w:rPr>
          <w:rFonts w:asciiTheme="majorHAnsi" w:hAnsiTheme="majorHAnsi" w:cstheme="majorHAnsi"/>
          <w:sz w:val="24"/>
          <w:szCs w:val="24"/>
        </w:rPr>
        <w:t>Koolitranspordi korraldamiseks viidi 2019. aastal läbi riigihange, mille võitis MK Autobuss AS, leping kehtib kuni 15.06.2024.</w:t>
      </w:r>
      <w:r w:rsidR="004970F3" w:rsidRPr="00781E55">
        <w:rPr>
          <w:rFonts w:asciiTheme="majorHAnsi" w:hAnsiTheme="majorHAnsi" w:cstheme="majorHAnsi"/>
          <w:sz w:val="24"/>
          <w:szCs w:val="24"/>
        </w:rPr>
        <w:t xml:space="preserve"> Koolitranspordi kulud suurenevad seoses lepingu muudatusega kaasnenud teenuse hinna tõusuga.</w:t>
      </w:r>
    </w:p>
    <w:p w14:paraId="76150460" w14:textId="0FA9CE0D" w:rsidR="00615D0C" w:rsidRPr="00781E55" w:rsidRDefault="00615D0C" w:rsidP="00E96880">
      <w:pPr>
        <w:spacing w:after="0"/>
        <w:rPr>
          <w:rFonts w:asciiTheme="majorHAnsi" w:hAnsiTheme="majorHAnsi" w:cstheme="majorHAnsi"/>
          <w:sz w:val="24"/>
          <w:szCs w:val="24"/>
        </w:rPr>
      </w:pPr>
    </w:p>
    <w:p w14:paraId="7F68D0D6" w14:textId="77777777" w:rsidR="00B45D97" w:rsidRPr="00781E55" w:rsidRDefault="00B45D97"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766DF1" w:rsidRPr="00781E55" w14:paraId="657D8E25" w14:textId="77777777" w:rsidTr="00766DF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2A8E5" w14:textId="77777777" w:rsidR="00766DF1" w:rsidRPr="00781E55" w:rsidRDefault="00766DF1" w:rsidP="00766DF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916228C" w14:textId="77777777" w:rsidR="00766DF1" w:rsidRPr="00781E55" w:rsidRDefault="00766DF1" w:rsidP="00766DF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1382808" w14:textId="77777777" w:rsidR="00766DF1" w:rsidRPr="00781E55" w:rsidRDefault="00766DF1" w:rsidP="00766DF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2648637" w14:textId="10494906" w:rsidR="00766DF1" w:rsidRPr="00781E55" w:rsidRDefault="009C3910" w:rsidP="00766DF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766DF1" w:rsidRPr="00781E55" w14:paraId="4A864F2F" w14:textId="77777777" w:rsidTr="00766DF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CC31B0E" w14:textId="77777777" w:rsidR="00766DF1" w:rsidRPr="00781E55" w:rsidRDefault="00766DF1" w:rsidP="00766DF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09601</w:t>
            </w:r>
          </w:p>
        </w:tc>
        <w:tc>
          <w:tcPr>
            <w:tcW w:w="5240" w:type="dxa"/>
            <w:tcBorders>
              <w:top w:val="nil"/>
              <w:left w:val="nil"/>
              <w:bottom w:val="single" w:sz="4" w:space="0" w:color="auto"/>
              <w:right w:val="single" w:sz="4" w:space="0" w:color="auto"/>
            </w:tcBorders>
            <w:shd w:val="clear" w:color="auto" w:fill="auto"/>
            <w:vAlign w:val="bottom"/>
            <w:hideMark/>
          </w:tcPr>
          <w:p w14:paraId="03F1AB00" w14:textId="77777777" w:rsidR="00766DF1" w:rsidRPr="00781E55" w:rsidRDefault="00766DF1" w:rsidP="00766DF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Koolitoit Vohnja Lasteaed-Algkoolis</w:t>
            </w:r>
          </w:p>
        </w:tc>
        <w:tc>
          <w:tcPr>
            <w:tcW w:w="1440" w:type="dxa"/>
            <w:tcBorders>
              <w:top w:val="nil"/>
              <w:left w:val="nil"/>
              <w:bottom w:val="single" w:sz="4" w:space="0" w:color="auto"/>
              <w:right w:val="single" w:sz="4" w:space="0" w:color="auto"/>
            </w:tcBorders>
            <w:shd w:val="clear" w:color="auto" w:fill="auto"/>
            <w:noWrap/>
            <w:vAlign w:val="bottom"/>
            <w:hideMark/>
          </w:tcPr>
          <w:p w14:paraId="6939DA57" w14:textId="77777777" w:rsidR="00766DF1" w:rsidRPr="00781E55" w:rsidRDefault="00766DF1" w:rsidP="00766DF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13 300</w:t>
            </w:r>
          </w:p>
        </w:tc>
        <w:tc>
          <w:tcPr>
            <w:tcW w:w="1440" w:type="dxa"/>
            <w:tcBorders>
              <w:top w:val="nil"/>
              <w:left w:val="nil"/>
              <w:bottom w:val="single" w:sz="4" w:space="0" w:color="auto"/>
              <w:right w:val="single" w:sz="4" w:space="0" w:color="auto"/>
            </w:tcBorders>
            <w:shd w:val="clear" w:color="auto" w:fill="auto"/>
            <w:noWrap/>
            <w:vAlign w:val="bottom"/>
            <w:hideMark/>
          </w:tcPr>
          <w:p w14:paraId="6B7A3669" w14:textId="77777777" w:rsidR="00766DF1" w:rsidRPr="00781E55" w:rsidRDefault="00766DF1" w:rsidP="00766DF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14 800</w:t>
            </w:r>
          </w:p>
        </w:tc>
      </w:tr>
    </w:tbl>
    <w:p w14:paraId="587C9B8E" w14:textId="77777777" w:rsidR="00C81015" w:rsidRPr="00781E55" w:rsidRDefault="00C81015" w:rsidP="00E96880">
      <w:pPr>
        <w:spacing w:after="0"/>
        <w:rPr>
          <w:rFonts w:asciiTheme="majorHAnsi" w:hAnsiTheme="majorHAnsi" w:cstheme="majorHAnsi"/>
          <w:sz w:val="24"/>
          <w:szCs w:val="24"/>
        </w:rPr>
      </w:pPr>
    </w:p>
    <w:p w14:paraId="3F687E96" w14:textId="0AEE0F63" w:rsidR="001B7BCA" w:rsidRPr="00781E55" w:rsidRDefault="008348EB"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Kavandatud nii kooliõpilaste kui lasteaialaste toitlustamise kulud kuna toidu valmistamine toimub ühiselt.</w:t>
      </w:r>
      <w:r w:rsidR="009F0C89" w:rsidRPr="00781E55">
        <w:rPr>
          <w:rFonts w:asciiTheme="majorHAnsi" w:hAnsiTheme="majorHAnsi" w:cstheme="majorHAnsi"/>
          <w:sz w:val="24"/>
          <w:szCs w:val="24"/>
        </w:rPr>
        <w:t xml:space="preserve"> </w:t>
      </w:r>
      <w:r w:rsidR="00CB32AD" w:rsidRPr="00781E55">
        <w:rPr>
          <w:rFonts w:asciiTheme="majorHAnsi" w:hAnsiTheme="majorHAnsi" w:cstheme="majorHAnsi"/>
          <w:sz w:val="24"/>
          <w:szCs w:val="24"/>
        </w:rPr>
        <w:t xml:space="preserve">Kulud  </w:t>
      </w:r>
      <w:r w:rsidR="00994670" w:rsidRPr="00781E55">
        <w:rPr>
          <w:rFonts w:asciiTheme="majorHAnsi" w:hAnsiTheme="majorHAnsi" w:cstheme="majorHAnsi"/>
          <w:sz w:val="24"/>
          <w:szCs w:val="24"/>
        </w:rPr>
        <w:t>suurenevad</w:t>
      </w:r>
      <w:r w:rsidR="00CB32AD" w:rsidRPr="00781E55">
        <w:rPr>
          <w:rFonts w:asciiTheme="majorHAnsi" w:hAnsiTheme="majorHAnsi" w:cstheme="majorHAnsi"/>
          <w:sz w:val="24"/>
          <w:szCs w:val="24"/>
        </w:rPr>
        <w:t xml:space="preserve"> </w:t>
      </w:r>
      <w:r w:rsidR="000958DC" w:rsidRPr="00781E55">
        <w:rPr>
          <w:rFonts w:asciiTheme="majorHAnsi" w:hAnsiTheme="majorHAnsi" w:cstheme="majorHAnsi"/>
          <w:sz w:val="24"/>
          <w:szCs w:val="24"/>
        </w:rPr>
        <w:t xml:space="preserve">seoses toiduainete hindade </w:t>
      </w:r>
      <w:r w:rsidR="003769B6" w:rsidRPr="00781E55">
        <w:rPr>
          <w:rFonts w:asciiTheme="majorHAnsi" w:hAnsiTheme="majorHAnsi" w:cstheme="majorHAnsi"/>
          <w:sz w:val="24"/>
          <w:szCs w:val="24"/>
        </w:rPr>
        <w:t>suur</w:t>
      </w:r>
      <w:r w:rsidR="004A3B7B" w:rsidRPr="00781E55">
        <w:rPr>
          <w:rFonts w:asciiTheme="majorHAnsi" w:hAnsiTheme="majorHAnsi" w:cstheme="majorHAnsi"/>
          <w:sz w:val="24"/>
          <w:szCs w:val="24"/>
        </w:rPr>
        <w:t>e</w:t>
      </w:r>
      <w:r w:rsidR="003769B6" w:rsidRPr="00781E55">
        <w:rPr>
          <w:rFonts w:asciiTheme="majorHAnsi" w:hAnsiTheme="majorHAnsi" w:cstheme="majorHAnsi"/>
          <w:sz w:val="24"/>
          <w:szCs w:val="24"/>
        </w:rPr>
        <w:t>nemisega</w:t>
      </w:r>
      <w:r w:rsidR="00384607" w:rsidRPr="00781E55">
        <w:rPr>
          <w:rFonts w:asciiTheme="majorHAnsi" w:hAnsiTheme="majorHAnsi" w:cstheme="majorHAnsi"/>
          <w:sz w:val="24"/>
          <w:szCs w:val="24"/>
        </w:rPr>
        <w:t xml:space="preserve">. </w:t>
      </w:r>
      <w:r w:rsidR="004F5211" w:rsidRPr="00781E55">
        <w:rPr>
          <w:rFonts w:asciiTheme="majorHAnsi" w:hAnsiTheme="majorHAnsi" w:cstheme="majorHAnsi"/>
          <w:sz w:val="24"/>
          <w:szCs w:val="24"/>
        </w:rPr>
        <w:t>K</w:t>
      </w:r>
      <w:r w:rsidR="00422B00" w:rsidRPr="00781E55">
        <w:rPr>
          <w:rFonts w:asciiTheme="majorHAnsi" w:hAnsiTheme="majorHAnsi" w:cstheme="majorHAnsi"/>
          <w:sz w:val="24"/>
          <w:szCs w:val="24"/>
        </w:rPr>
        <w:t xml:space="preserve">ulud </w:t>
      </w:r>
      <w:r w:rsidR="00E80473" w:rsidRPr="00781E55">
        <w:rPr>
          <w:rFonts w:asciiTheme="majorHAnsi" w:hAnsiTheme="majorHAnsi" w:cstheme="majorHAnsi"/>
          <w:sz w:val="24"/>
          <w:szCs w:val="24"/>
        </w:rPr>
        <w:t>ka</w:t>
      </w:r>
      <w:r w:rsidR="004F5211" w:rsidRPr="00781E55">
        <w:rPr>
          <w:rFonts w:asciiTheme="majorHAnsi" w:hAnsiTheme="majorHAnsi" w:cstheme="majorHAnsi"/>
          <w:sz w:val="24"/>
          <w:szCs w:val="24"/>
        </w:rPr>
        <w:t>etakse</w:t>
      </w:r>
      <w:r w:rsidR="00422B00" w:rsidRPr="00781E55">
        <w:rPr>
          <w:rFonts w:asciiTheme="majorHAnsi" w:hAnsiTheme="majorHAnsi" w:cstheme="majorHAnsi"/>
          <w:sz w:val="24"/>
          <w:szCs w:val="24"/>
        </w:rPr>
        <w:t xml:space="preserve"> </w:t>
      </w:r>
      <w:r w:rsidR="00E80473" w:rsidRPr="00781E55">
        <w:rPr>
          <w:rFonts w:asciiTheme="majorHAnsi" w:hAnsiTheme="majorHAnsi" w:cstheme="majorHAnsi"/>
          <w:sz w:val="24"/>
          <w:szCs w:val="24"/>
        </w:rPr>
        <w:t>lapsevanemate ja töötajate tasu</w:t>
      </w:r>
      <w:r w:rsidR="00422B00" w:rsidRPr="00781E55">
        <w:rPr>
          <w:rFonts w:asciiTheme="majorHAnsi" w:hAnsiTheme="majorHAnsi" w:cstheme="majorHAnsi"/>
          <w:sz w:val="24"/>
          <w:szCs w:val="24"/>
        </w:rPr>
        <w:t>dega</w:t>
      </w:r>
      <w:r w:rsidR="00E80473" w:rsidRPr="00781E55">
        <w:rPr>
          <w:rFonts w:asciiTheme="majorHAnsi" w:hAnsiTheme="majorHAnsi" w:cstheme="majorHAnsi"/>
          <w:sz w:val="24"/>
          <w:szCs w:val="24"/>
        </w:rPr>
        <w:t xml:space="preserve"> toitlustamise eest</w:t>
      </w:r>
      <w:r w:rsidR="00422B00" w:rsidRPr="00781E55">
        <w:rPr>
          <w:rFonts w:asciiTheme="majorHAnsi" w:hAnsiTheme="majorHAnsi" w:cstheme="majorHAnsi"/>
          <w:sz w:val="24"/>
          <w:szCs w:val="24"/>
        </w:rPr>
        <w:t xml:space="preserve">, </w:t>
      </w:r>
      <w:r w:rsidR="00384607" w:rsidRPr="00781E55">
        <w:rPr>
          <w:rFonts w:asciiTheme="majorHAnsi" w:hAnsiTheme="majorHAnsi" w:cstheme="majorHAnsi"/>
          <w:sz w:val="24"/>
          <w:szCs w:val="24"/>
        </w:rPr>
        <w:t>riigipool</w:t>
      </w:r>
      <w:r w:rsidR="00422B00" w:rsidRPr="00781E55">
        <w:rPr>
          <w:rFonts w:asciiTheme="majorHAnsi" w:hAnsiTheme="majorHAnsi" w:cstheme="majorHAnsi"/>
          <w:sz w:val="24"/>
          <w:szCs w:val="24"/>
        </w:rPr>
        <w:t>s</w:t>
      </w:r>
      <w:r w:rsidR="00384607" w:rsidRPr="00781E55">
        <w:rPr>
          <w:rFonts w:asciiTheme="majorHAnsi" w:hAnsiTheme="majorHAnsi" w:cstheme="majorHAnsi"/>
          <w:sz w:val="24"/>
          <w:szCs w:val="24"/>
        </w:rPr>
        <w:t>e koolitoidu toetus</w:t>
      </w:r>
      <w:r w:rsidR="00422B00" w:rsidRPr="00781E55">
        <w:rPr>
          <w:rFonts w:asciiTheme="majorHAnsi" w:hAnsiTheme="majorHAnsi" w:cstheme="majorHAnsi"/>
          <w:sz w:val="24"/>
          <w:szCs w:val="24"/>
        </w:rPr>
        <w:t>ega</w:t>
      </w:r>
      <w:r w:rsidR="00384607" w:rsidRPr="00781E55">
        <w:rPr>
          <w:rFonts w:asciiTheme="majorHAnsi" w:hAnsiTheme="majorHAnsi" w:cstheme="majorHAnsi"/>
          <w:sz w:val="24"/>
          <w:szCs w:val="24"/>
        </w:rPr>
        <w:t xml:space="preserve"> </w:t>
      </w:r>
      <w:r w:rsidR="00994670" w:rsidRPr="00781E55">
        <w:rPr>
          <w:rFonts w:asciiTheme="majorHAnsi" w:hAnsiTheme="majorHAnsi" w:cstheme="majorHAnsi"/>
          <w:sz w:val="24"/>
          <w:szCs w:val="24"/>
        </w:rPr>
        <w:t>ja koolitoidu- ja koolipuuviljatoetus</w:t>
      </w:r>
      <w:r w:rsidR="00422B00" w:rsidRPr="00781E55">
        <w:rPr>
          <w:rFonts w:asciiTheme="majorHAnsi" w:hAnsiTheme="majorHAnsi" w:cstheme="majorHAnsi"/>
          <w:sz w:val="24"/>
          <w:szCs w:val="24"/>
        </w:rPr>
        <w:t>ega.</w:t>
      </w:r>
    </w:p>
    <w:p w14:paraId="26CD1ED4" w14:textId="77777777" w:rsidR="00E80473" w:rsidRPr="00781E55" w:rsidRDefault="00E80473"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330C72" w:rsidRPr="00781E55" w14:paraId="31AE25BA" w14:textId="77777777" w:rsidTr="00330C7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82D4B" w14:textId="77777777" w:rsidR="00330C72" w:rsidRPr="00781E55" w:rsidRDefault="00330C72" w:rsidP="00330C72">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041E67D9" w14:textId="77777777" w:rsidR="00330C72" w:rsidRPr="00781E55" w:rsidRDefault="00330C72" w:rsidP="00330C72">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D829BE4" w14:textId="77777777" w:rsidR="00330C72" w:rsidRPr="00781E55" w:rsidRDefault="00330C72" w:rsidP="00330C72">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6A34C2D" w14:textId="4D86F85C" w:rsidR="00330C72" w:rsidRPr="00781E55" w:rsidRDefault="009C3910" w:rsidP="00330C72">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330C72" w:rsidRPr="00781E55" w14:paraId="5F3650A5" w14:textId="77777777" w:rsidTr="00330C72">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0EA2013" w14:textId="77777777" w:rsidR="00330C72" w:rsidRPr="00781E55" w:rsidRDefault="00330C72" w:rsidP="00330C72">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09601</w:t>
            </w:r>
          </w:p>
        </w:tc>
        <w:tc>
          <w:tcPr>
            <w:tcW w:w="5240" w:type="dxa"/>
            <w:tcBorders>
              <w:top w:val="nil"/>
              <w:left w:val="nil"/>
              <w:bottom w:val="single" w:sz="4" w:space="0" w:color="auto"/>
              <w:right w:val="single" w:sz="4" w:space="0" w:color="auto"/>
            </w:tcBorders>
            <w:shd w:val="clear" w:color="auto" w:fill="auto"/>
            <w:vAlign w:val="bottom"/>
            <w:hideMark/>
          </w:tcPr>
          <w:p w14:paraId="30DD21AA" w14:textId="77777777" w:rsidR="00330C72" w:rsidRPr="00781E55" w:rsidRDefault="00330C72" w:rsidP="00330C72">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Koolitoit Kadrina Keskkoolis</w:t>
            </w:r>
          </w:p>
        </w:tc>
        <w:tc>
          <w:tcPr>
            <w:tcW w:w="1440" w:type="dxa"/>
            <w:tcBorders>
              <w:top w:val="nil"/>
              <w:left w:val="nil"/>
              <w:bottom w:val="single" w:sz="4" w:space="0" w:color="auto"/>
              <w:right w:val="single" w:sz="4" w:space="0" w:color="auto"/>
            </w:tcBorders>
            <w:shd w:val="clear" w:color="auto" w:fill="auto"/>
            <w:noWrap/>
            <w:vAlign w:val="bottom"/>
            <w:hideMark/>
          </w:tcPr>
          <w:p w14:paraId="2E614968" w14:textId="77777777" w:rsidR="00330C72" w:rsidRPr="00781E55" w:rsidRDefault="00330C72" w:rsidP="00330C7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152 000</w:t>
            </w:r>
          </w:p>
        </w:tc>
        <w:tc>
          <w:tcPr>
            <w:tcW w:w="1440" w:type="dxa"/>
            <w:tcBorders>
              <w:top w:val="nil"/>
              <w:left w:val="nil"/>
              <w:bottom w:val="single" w:sz="4" w:space="0" w:color="auto"/>
              <w:right w:val="single" w:sz="4" w:space="0" w:color="auto"/>
            </w:tcBorders>
            <w:shd w:val="clear" w:color="auto" w:fill="auto"/>
            <w:noWrap/>
            <w:vAlign w:val="bottom"/>
            <w:hideMark/>
          </w:tcPr>
          <w:p w14:paraId="6549E72B" w14:textId="77777777" w:rsidR="00330C72" w:rsidRPr="00781E55" w:rsidRDefault="00330C72" w:rsidP="00330C72">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200 000</w:t>
            </w:r>
          </w:p>
        </w:tc>
      </w:tr>
    </w:tbl>
    <w:p w14:paraId="1DD194B5" w14:textId="77777777" w:rsidR="00E80473" w:rsidRPr="00781E55" w:rsidRDefault="00E80473" w:rsidP="00E96880">
      <w:pPr>
        <w:spacing w:after="0"/>
        <w:rPr>
          <w:rFonts w:asciiTheme="majorHAnsi" w:hAnsiTheme="majorHAnsi" w:cstheme="majorHAnsi"/>
          <w:sz w:val="24"/>
          <w:szCs w:val="24"/>
        </w:rPr>
      </w:pPr>
    </w:p>
    <w:p w14:paraId="6BA39FFB" w14:textId="4D0CE54A" w:rsidR="00936BF1" w:rsidRPr="00781E55" w:rsidRDefault="00422B00"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lastRenderedPageBreak/>
        <w:t>Kavandatud on õ</w:t>
      </w:r>
      <w:r w:rsidR="001A4143" w:rsidRPr="00781E55">
        <w:rPr>
          <w:rFonts w:asciiTheme="majorHAnsi" w:hAnsiTheme="majorHAnsi" w:cstheme="majorHAnsi"/>
          <w:sz w:val="24"/>
          <w:szCs w:val="24"/>
        </w:rPr>
        <w:t>pilaste koolilõuna kulu</w:t>
      </w:r>
      <w:r w:rsidR="006B10C3" w:rsidRPr="00781E55">
        <w:rPr>
          <w:rFonts w:asciiTheme="majorHAnsi" w:hAnsiTheme="majorHAnsi" w:cstheme="majorHAnsi"/>
          <w:sz w:val="24"/>
          <w:szCs w:val="24"/>
        </w:rPr>
        <w:t xml:space="preserve"> 6</w:t>
      </w:r>
      <w:r w:rsidR="00F0752B" w:rsidRPr="00781E55">
        <w:rPr>
          <w:rFonts w:asciiTheme="majorHAnsi" w:hAnsiTheme="majorHAnsi" w:cstheme="majorHAnsi"/>
          <w:sz w:val="24"/>
          <w:szCs w:val="24"/>
        </w:rPr>
        <w:t>2</w:t>
      </w:r>
      <w:r w:rsidR="00D70CA5" w:rsidRPr="00781E55">
        <w:rPr>
          <w:rFonts w:asciiTheme="majorHAnsi" w:hAnsiTheme="majorHAnsi" w:cstheme="majorHAnsi"/>
          <w:sz w:val="24"/>
          <w:szCs w:val="24"/>
        </w:rPr>
        <w:t>3</w:t>
      </w:r>
      <w:r w:rsidR="006B10C3" w:rsidRPr="00781E55">
        <w:rPr>
          <w:rFonts w:asciiTheme="majorHAnsi" w:hAnsiTheme="majorHAnsi" w:cstheme="majorHAnsi"/>
          <w:sz w:val="24"/>
          <w:szCs w:val="24"/>
        </w:rPr>
        <w:t xml:space="preserve"> õpilasele</w:t>
      </w:r>
      <w:r w:rsidR="001A4143" w:rsidRPr="00781E55">
        <w:rPr>
          <w:rFonts w:asciiTheme="majorHAnsi" w:hAnsiTheme="majorHAnsi" w:cstheme="majorHAnsi"/>
          <w:sz w:val="24"/>
          <w:szCs w:val="24"/>
        </w:rPr>
        <w:t xml:space="preserve"> ja õpilastele pakutava hommikupudru </w:t>
      </w:r>
      <w:r w:rsidR="001B7BCA" w:rsidRPr="00781E55">
        <w:rPr>
          <w:rFonts w:asciiTheme="majorHAnsi" w:hAnsiTheme="majorHAnsi" w:cstheme="majorHAnsi"/>
          <w:sz w:val="24"/>
          <w:szCs w:val="24"/>
        </w:rPr>
        <w:t>kulu</w:t>
      </w:r>
      <w:r w:rsidRPr="00781E55">
        <w:rPr>
          <w:rFonts w:asciiTheme="majorHAnsi" w:hAnsiTheme="majorHAnsi" w:cstheme="majorHAnsi"/>
          <w:sz w:val="24"/>
          <w:szCs w:val="24"/>
        </w:rPr>
        <w:t>.</w:t>
      </w:r>
      <w:r w:rsidR="00EF46A9" w:rsidRPr="00781E55">
        <w:rPr>
          <w:rFonts w:asciiTheme="majorHAnsi" w:hAnsiTheme="majorHAnsi" w:cstheme="majorHAnsi"/>
          <w:sz w:val="24"/>
          <w:szCs w:val="24"/>
        </w:rPr>
        <w:t xml:space="preserve"> </w:t>
      </w:r>
      <w:r w:rsidR="006A3050" w:rsidRPr="00781E55">
        <w:rPr>
          <w:rFonts w:asciiTheme="majorHAnsi" w:hAnsiTheme="majorHAnsi" w:cstheme="majorHAnsi"/>
          <w:sz w:val="24"/>
          <w:szCs w:val="24"/>
        </w:rPr>
        <w:t>Läbiviidud hanke tulemusena o</w:t>
      </w:r>
      <w:r w:rsidR="001E0066" w:rsidRPr="00781E55">
        <w:rPr>
          <w:rFonts w:asciiTheme="majorHAnsi" w:hAnsiTheme="majorHAnsi" w:cstheme="majorHAnsi"/>
          <w:sz w:val="24"/>
          <w:szCs w:val="24"/>
        </w:rPr>
        <w:t xml:space="preserve">n </w:t>
      </w:r>
      <w:r w:rsidR="00473A8B" w:rsidRPr="00781E55">
        <w:rPr>
          <w:rFonts w:asciiTheme="majorHAnsi" w:hAnsiTheme="majorHAnsi" w:cstheme="majorHAnsi"/>
          <w:sz w:val="24"/>
          <w:szCs w:val="24"/>
        </w:rPr>
        <w:t>hanke võitjaga</w:t>
      </w:r>
      <w:r w:rsidR="0032577D" w:rsidRPr="00781E55">
        <w:rPr>
          <w:rFonts w:asciiTheme="majorHAnsi" w:hAnsiTheme="majorHAnsi" w:cstheme="majorHAnsi"/>
          <w:sz w:val="24"/>
          <w:szCs w:val="24"/>
        </w:rPr>
        <w:t xml:space="preserve"> (Stadnik Toitlustus</w:t>
      </w:r>
      <w:r w:rsidR="00AC782D" w:rsidRPr="00781E55">
        <w:rPr>
          <w:rFonts w:asciiTheme="majorHAnsi" w:hAnsiTheme="majorHAnsi" w:cstheme="majorHAnsi"/>
          <w:sz w:val="24"/>
          <w:szCs w:val="24"/>
        </w:rPr>
        <w:t xml:space="preserve"> </w:t>
      </w:r>
      <w:r w:rsidR="0032577D" w:rsidRPr="00781E55">
        <w:rPr>
          <w:rFonts w:asciiTheme="majorHAnsi" w:hAnsiTheme="majorHAnsi" w:cstheme="majorHAnsi"/>
          <w:sz w:val="24"/>
          <w:szCs w:val="24"/>
        </w:rPr>
        <w:t xml:space="preserve">OÜ) </w:t>
      </w:r>
      <w:r w:rsidR="001E0066" w:rsidRPr="00781E55">
        <w:rPr>
          <w:rFonts w:asciiTheme="majorHAnsi" w:hAnsiTheme="majorHAnsi" w:cstheme="majorHAnsi"/>
          <w:sz w:val="24"/>
          <w:szCs w:val="24"/>
        </w:rPr>
        <w:t>sõlmitud</w:t>
      </w:r>
      <w:r w:rsidR="000B2ACC" w:rsidRPr="00781E55">
        <w:rPr>
          <w:rFonts w:asciiTheme="majorHAnsi" w:hAnsiTheme="majorHAnsi" w:cstheme="majorHAnsi"/>
          <w:sz w:val="24"/>
          <w:szCs w:val="24"/>
        </w:rPr>
        <w:t xml:space="preserve"> toitlustusteenuse </w:t>
      </w:r>
      <w:r w:rsidR="001E0066" w:rsidRPr="00781E55">
        <w:rPr>
          <w:rFonts w:asciiTheme="majorHAnsi" w:hAnsiTheme="majorHAnsi" w:cstheme="majorHAnsi"/>
          <w:sz w:val="24"/>
          <w:szCs w:val="24"/>
        </w:rPr>
        <w:t>leping</w:t>
      </w:r>
      <w:r w:rsidR="001B0A30" w:rsidRPr="00781E55">
        <w:rPr>
          <w:rFonts w:asciiTheme="majorHAnsi" w:hAnsiTheme="majorHAnsi" w:cstheme="majorHAnsi"/>
          <w:sz w:val="24"/>
          <w:szCs w:val="24"/>
        </w:rPr>
        <w:t xml:space="preserve"> </w:t>
      </w:r>
      <w:r w:rsidR="0032577D" w:rsidRPr="00781E55">
        <w:rPr>
          <w:rFonts w:asciiTheme="majorHAnsi" w:hAnsiTheme="majorHAnsi" w:cstheme="majorHAnsi"/>
          <w:sz w:val="24"/>
          <w:szCs w:val="24"/>
        </w:rPr>
        <w:t>perioodiks</w:t>
      </w:r>
      <w:r w:rsidR="000B2ACC" w:rsidRPr="00781E55">
        <w:rPr>
          <w:rFonts w:asciiTheme="majorHAnsi" w:hAnsiTheme="majorHAnsi" w:cstheme="majorHAnsi"/>
          <w:sz w:val="24"/>
          <w:szCs w:val="24"/>
        </w:rPr>
        <w:t xml:space="preserve"> </w:t>
      </w:r>
      <w:r w:rsidR="00B620BD" w:rsidRPr="00781E55">
        <w:rPr>
          <w:rFonts w:asciiTheme="majorHAnsi" w:hAnsiTheme="majorHAnsi" w:cstheme="majorHAnsi"/>
          <w:sz w:val="24"/>
          <w:szCs w:val="24"/>
        </w:rPr>
        <w:t>01.09.2022</w:t>
      </w:r>
      <w:r w:rsidR="003A61C2" w:rsidRPr="00781E55">
        <w:rPr>
          <w:rFonts w:asciiTheme="majorHAnsi" w:hAnsiTheme="majorHAnsi" w:cstheme="majorHAnsi"/>
          <w:sz w:val="24"/>
          <w:szCs w:val="24"/>
        </w:rPr>
        <w:t xml:space="preserve"> kuni 30.06.2024</w:t>
      </w:r>
      <w:r w:rsidR="00F0752B" w:rsidRPr="00781E55">
        <w:rPr>
          <w:rFonts w:asciiTheme="majorHAnsi" w:hAnsiTheme="majorHAnsi" w:cstheme="majorHAnsi"/>
          <w:sz w:val="24"/>
          <w:szCs w:val="24"/>
        </w:rPr>
        <w:t>.</w:t>
      </w:r>
      <w:r w:rsidR="003330BB" w:rsidRPr="00781E55">
        <w:rPr>
          <w:rFonts w:asciiTheme="majorHAnsi" w:hAnsiTheme="majorHAnsi" w:cstheme="majorHAnsi"/>
          <w:sz w:val="24"/>
          <w:szCs w:val="24"/>
        </w:rPr>
        <w:t xml:space="preserve"> </w:t>
      </w:r>
      <w:r w:rsidR="002232C9" w:rsidRPr="00781E55">
        <w:rPr>
          <w:rFonts w:asciiTheme="majorHAnsi" w:hAnsiTheme="majorHAnsi" w:cstheme="majorHAnsi"/>
          <w:sz w:val="24"/>
          <w:szCs w:val="24"/>
        </w:rPr>
        <w:t xml:space="preserve">Septembrist 2024 </w:t>
      </w:r>
      <w:r w:rsidR="007701CF" w:rsidRPr="00781E55">
        <w:rPr>
          <w:rFonts w:asciiTheme="majorHAnsi" w:hAnsiTheme="majorHAnsi" w:cstheme="majorHAnsi"/>
          <w:sz w:val="24"/>
          <w:szCs w:val="24"/>
        </w:rPr>
        <w:t>on kavandatud toidupäeva hinna</w:t>
      </w:r>
      <w:r w:rsidR="002232C9" w:rsidRPr="00781E55">
        <w:rPr>
          <w:rFonts w:asciiTheme="majorHAnsi" w:hAnsiTheme="majorHAnsi" w:cstheme="majorHAnsi"/>
          <w:sz w:val="24"/>
          <w:szCs w:val="24"/>
        </w:rPr>
        <w:t xml:space="preserve"> muutus. </w:t>
      </w:r>
      <w:r w:rsidR="002A1986" w:rsidRPr="00781E55">
        <w:rPr>
          <w:rFonts w:asciiTheme="majorHAnsi" w:hAnsiTheme="majorHAnsi" w:cstheme="majorHAnsi"/>
          <w:sz w:val="24"/>
          <w:szCs w:val="24"/>
        </w:rPr>
        <w:t xml:space="preserve"> </w:t>
      </w:r>
      <w:r w:rsidR="00596DAE" w:rsidRPr="00781E55">
        <w:rPr>
          <w:rFonts w:asciiTheme="majorHAnsi" w:hAnsiTheme="majorHAnsi" w:cstheme="majorHAnsi"/>
          <w:sz w:val="24"/>
          <w:szCs w:val="24"/>
        </w:rPr>
        <w:t>R</w:t>
      </w:r>
      <w:r w:rsidR="002A1986" w:rsidRPr="00781E55">
        <w:rPr>
          <w:rFonts w:asciiTheme="majorHAnsi" w:hAnsiTheme="majorHAnsi" w:cstheme="majorHAnsi"/>
          <w:sz w:val="24"/>
          <w:szCs w:val="24"/>
        </w:rPr>
        <w:t xml:space="preserve">iigipoolse toetusena </w:t>
      </w:r>
      <w:r w:rsidR="00596DAE" w:rsidRPr="00781E55">
        <w:rPr>
          <w:rFonts w:asciiTheme="majorHAnsi" w:hAnsiTheme="majorHAnsi" w:cstheme="majorHAnsi"/>
          <w:sz w:val="24"/>
          <w:szCs w:val="24"/>
        </w:rPr>
        <w:t>kaetakse koolitoidu kul</w:t>
      </w:r>
      <w:r w:rsidR="00936BF1" w:rsidRPr="00781E55">
        <w:rPr>
          <w:rFonts w:asciiTheme="majorHAnsi" w:hAnsiTheme="majorHAnsi" w:cstheme="majorHAnsi"/>
          <w:sz w:val="24"/>
          <w:szCs w:val="24"/>
        </w:rPr>
        <w:t xml:space="preserve">udest 109 200 </w:t>
      </w:r>
      <w:r w:rsidR="00B437C8" w:rsidRPr="00781E55">
        <w:rPr>
          <w:rFonts w:asciiTheme="majorHAnsi" w:hAnsiTheme="majorHAnsi" w:cstheme="majorHAnsi"/>
          <w:sz w:val="24"/>
          <w:szCs w:val="24"/>
        </w:rPr>
        <w:t xml:space="preserve"> e</w:t>
      </w:r>
      <w:r w:rsidR="002A1986" w:rsidRPr="00781E55">
        <w:rPr>
          <w:rFonts w:asciiTheme="majorHAnsi" w:hAnsiTheme="majorHAnsi" w:cstheme="majorHAnsi"/>
          <w:sz w:val="24"/>
          <w:szCs w:val="24"/>
        </w:rPr>
        <w:t>urot</w:t>
      </w:r>
      <w:r w:rsidR="00936BF1" w:rsidRPr="00781E55">
        <w:rPr>
          <w:rFonts w:asciiTheme="majorHAnsi" w:hAnsiTheme="majorHAnsi" w:cstheme="majorHAnsi"/>
          <w:sz w:val="24"/>
          <w:szCs w:val="24"/>
        </w:rPr>
        <w:t>.</w:t>
      </w:r>
    </w:p>
    <w:p w14:paraId="6CDCAFF5" w14:textId="77777777" w:rsidR="00952A34" w:rsidRPr="00781E55" w:rsidRDefault="00952A34" w:rsidP="00EE5158">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C05C86" w:rsidRPr="00781E55" w14:paraId="069BE4B4" w14:textId="77777777" w:rsidTr="00C05C86">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54EE5" w14:textId="77777777" w:rsidR="00C05C86" w:rsidRPr="00781E55" w:rsidRDefault="00C05C86" w:rsidP="00C05C86">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75808872" w14:textId="77777777" w:rsidR="00C05C86" w:rsidRPr="00781E55" w:rsidRDefault="00C05C86" w:rsidP="00C05C8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EFF74C6" w14:textId="77777777" w:rsidR="00C05C86" w:rsidRPr="00781E55" w:rsidRDefault="00C05C86" w:rsidP="00C05C86">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92FB769" w14:textId="02CC6E2F" w:rsidR="00C05C86" w:rsidRPr="00781E55" w:rsidRDefault="007D328F" w:rsidP="00C05C86">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C05C86" w:rsidRPr="00781E55" w14:paraId="7B844897" w14:textId="77777777" w:rsidTr="00C05C86">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5A191A7" w14:textId="77777777" w:rsidR="00C05C86" w:rsidRPr="00781E55" w:rsidRDefault="00C05C86" w:rsidP="00C05C86">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09602</w:t>
            </w:r>
          </w:p>
        </w:tc>
        <w:tc>
          <w:tcPr>
            <w:tcW w:w="5240" w:type="dxa"/>
            <w:tcBorders>
              <w:top w:val="nil"/>
              <w:left w:val="nil"/>
              <w:bottom w:val="single" w:sz="4" w:space="0" w:color="auto"/>
              <w:right w:val="single" w:sz="4" w:space="0" w:color="auto"/>
            </w:tcBorders>
            <w:shd w:val="clear" w:color="auto" w:fill="auto"/>
            <w:vAlign w:val="bottom"/>
            <w:hideMark/>
          </w:tcPr>
          <w:p w14:paraId="425D795A" w14:textId="77777777" w:rsidR="00C05C86" w:rsidRPr="00781E55" w:rsidRDefault="00C05C86" w:rsidP="00C05C86">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Kadrina õpilaskodu</w:t>
            </w:r>
          </w:p>
        </w:tc>
        <w:tc>
          <w:tcPr>
            <w:tcW w:w="1440" w:type="dxa"/>
            <w:tcBorders>
              <w:top w:val="nil"/>
              <w:left w:val="nil"/>
              <w:bottom w:val="single" w:sz="4" w:space="0" w:color="auto"/>
              <w:right w:val="single" w:sz="4" w:space="0" w:color="auto"/>
            </w:tcBorders>
            <w:shd w:val="clear" w:color="auto" w:fill="auto"/>
            <w:noWrap/>
            <w:vAlign w:val="bottom"/>
            <w:hideMark/>
          </w:tcPr>
          <w:p w14:paraId="170548B1" w14:textId="77777777" w:rsidR="00C05C86" w:rsidRPr="00781E55" w:rsidRDefault="00C05C86" w:rsidP="00C05C8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61 300</w:t>
            </w:r>
          </w:p>
        </w:tc>
        <w:tc>
          <w:tcPr>
            <w:tcW w:w="1440" w:type="dxa"/>
            <w:tcBorders>
              <w:top w:val="nil"/>
              <w:left w:val="nil"/>
              <w:bottom w:val="single" w:sz="4" w:space="0" w:color="auto"/>
              <w:right w:val="single" w:sz="4" w:space="0" w:color="auto"/>
            </w:tcBorders>
            <w:shd w:val="clear" w:color="auto" w:fill="auto"/>
            <w:noWrap/>
            <w:vAlign w:val="bottom"/>
            <w:hideMark/>
          </w:tcPr>
          <w:p w14:paraId="40C25D5B" w14:textId="77777777" w:rsidR="00C05C86" w:rsidRPr="00781E55" w:rsidRDefault="00C05C86" w:rsidP="00C05C86">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52 600</w:t>
            </w:r>
          </w:p>
        </w:tc>
      </w:tr>
    </w:tbl>
    <w:p w14:paraId="49BC7AB2" w14:textId="77777777" w:rsidR="007979AE" w:rsidRPr="00781E55" w:rsidRDefault="007979AE" w:rsidP="00E96880">
      <w:pPr>
        <w:spacing w:after="0"/>
        <w:rPr>
          <w:rFonts w:asciiTheme="majorHAnsi" w:hAnsiTheme="majorHAnsi" w:cstheme="majorHAnsi"/>
          <w:sz w:val="24"/>
          <w:szCs w:val="24"/>
        </w:rPr>
      </w:pPr>
    </w:p>
    <w:p w14:paraId="55E857B8" w14:textId="01B479BE" w:rsidR="009F23A3" w:rsidRPr="00781E55" w:rsidRDefault="00C77EB6" w:rsidP="0022440B">
      <w:pPr>
        <w:spacing w:after="0"/>
        <w:jc w:val="both"/>
        <w:rPr>
          <w:rFonts w:asciiTheme="majorHAnsi" w:hAnsiTheme="majorHAnsi" w:cstheme="majorHAnsi"/>
          <w:sz w:val="24"/>
          <w:szCs w:val="24"/>
        </w:rPr>
      </w:pPr>
      <w:r w:rsidRPr="00781E55">
        <w:rPr>
          <w:rFonts w:asciiTheme="majorHAnsi" w:hAnsiTheme="majorHAnsi" w:cstheme="majorHAnsi"/>
          <w:sz w:val="24"/>
          <w:szCs w:val="24"/>
        </w:rPr>
        <w:t>K</w:t>
      </w:r>
      <w:r w:rsidR="00CE37A3" w:rsidRPr="00781E55">
        <w:rPr>
          <w:rFonts w:asciiTheme="majorHAnsi" w:hAnsiTheme="majorHAnsi" w:cstheme="majorHAnsi"/>
          <w:sz w:val="24"/>
          <w:szCs w:val="24"/>
        </w:rPr>
        <w:t>avandatud</w:t>
      </w:r>
      <w:r w:rsidR="00050086" w:rsidRPr="00781E55">
        <w:rPr>
          <w:rFonts w:asciiTheme="majorHAnsi" w:hAnsiTheme="majorHAnsi" w:cstheme="majorHAnsi"/>
          <w:sz w:val="24"/>
          <w:szCs w:val="24"/>
        </w:rPr>
        <w:t xml:space="preserve"> on</w:t>
      </w:r>
      <w:r w:rsidR="005F3AB1" w:rsidRPr="00781E55">
        <w:rPr>
          <w:rFonts w:asciiTheme="majorHAnsi" w:hAnsiTheme="majorHAnsi" w:cstheme="majorHAnsi"/>
          <w:sz w:val="24"/>
          <w:szCs w:val="24"/>
        </w:rPr>
        <w:t xml:space="preserve"> riiklikult </w:t>
      </w:r>
      <w:r w:rsidR="006432F1" w:rsidRPr="00781E55">
        <w:rPr>
          <w:rFonts w:asciiTheme="majorHAnsi" w:hAnsiTheme="majorHAnsi" w:cstheme="majorHAnsi"/>
          <w:sz w:val="24"/>
          <w:szCs w:val="24"/>
        </w:rPr>
        <w:t xml:space="preserve">toetatavale </w:t>
      </w:r>
      <w:r w:rsidR="00300115" w:rsidRPr="00781E55">
        <w:rPr>
          <w:rFonts w:asciiTheme="majorHAnsi" w:hAnsiTheme="majorHAnsi" w:cstheme="majorHAnsi"/>
          <w:sz w:val="24"/>
          <w:szCs w:val="24"/>
        </w:rPr>
        <w:t xml:space="preserve">õpilaskodu kohale </w:t>
      </w:r>
      <w:r w:rsidR="00FD26C8" w:rsidRPr="00781E55">
        <w:rPr>
          <w:rFonts w:asciiTheme="majorHAnsi" w:hAnsiTheme="majorHAnsi" w:cstheme="majorHAnsi"/>
          <w:sz w:val="24"/>
          <w:szCs w:val="24"/>
        </w:rPr>
        <w:t xml:space="preserve">vastuvõetud </w:t>
      </w:r>
      <w:r w:rsidR="00E10F70" w:rsidRPr="00781E55">
        <w:rPr>
          <w:rFonts w:asciiTheme="majorHAnsi" w:hAnsiTheme="majorHAnsi" w:cstheme="majorHAnsi"/>
          <w:sz w:val="24"/>
          <w:szCs w:val="24"/>
        </w:rPr>
        <w:t>õpilaste</w:t>
      </w:r>
      <w:r w:rsidR="006432F1" w:rsidRPr="00781E55">
        <w:rPr>
          <w:rFonts w:asciiTheme="majorHAnsi" w:hAnsiTheme="majorHAnsi" w:cstheme="majorHAnsi"/>
          <w:sz w:val="24"/>
          <w:szCs w:val="24"/>
        </w:rPr>
        <w:t xml:space="preserve"> </w:t>
      </w:r>
      <w:r w:rsidR="00E10F70" w:rsidRPr="00781E55">
        <w:rPr>
          <w:rFonts w:asciiTheme="majorHAnsi" w:hAnsiTheme="majorHAnsi" w:cstheme="majorHAnsi"/>
          <w:sz w:val="24"/>
          <w:szCs w:val="24"/>
        </w:rPr>
        <w:t>kulud õpilaskodus.</w:t>
      </w:r>
      <w:r w:rsidRPr="00781E55">
        <w:rPr>
          <w:rFonts w:asciiTheme="majorHAnsi" w:hAnsiTheme="majorHAnsi" w:cstheme="majorHAnsi"/>
          <w:sz w:val="24"/>
          <w:szCs w:val="24"/>
        </w:rPr>
        <w:t xml:space="preserve"> </w:t>
      </w:r>
      <w:r w:rsidR="00E8281C" w:rsidRPr="00781E55">
        <w:rPr>
          <w:rFonts w:asciiTheme="majorHAnsi" w:hAnsiTheme="majorHAnsi" w:cstheme="majorHAnsi"/>
          <w:sz w:val="24"/>
          <w:szCs w:val="24"/>
        </w:rPr>
        <w:t xml:space="preserve">  </w:t>
      </w:r>
      <w:r w:rsidR="0051544F" w:rsidRPr="00781E55">
        <w:rPr>
          <w:rFonts w:asciiTheme="majorHAnsi" w:hAnsiTheme="majorHAnsi" w:cstheme="majorHAnsi"/>
          <w:sz w:val="24"/>
          <w:szCs w:val="24"/>
        </w:rPr>
        <w:t>Õpilaskodu</w:t>
      </w:r>
      <w:r w:rsidR="003B3CDC" w:rsidRPr="00781E55">
        <w:rPr>
          <w:rFonts w:asciiTheme="majorHAnsi" w:hAnsiTheme="majorHAnsi" w:cstheme="majorHAnsi"/>
          <w:sz w:val="24"/>
          <w:szCs w:val="24"/>
        </w:rPr>
        <w:t>s</w:t>
      </w:r>
      <w:r w:rsidR="00D746F9" w:rsidRPr="00781E55">
        <w:rPr>
          <w:rFonts w:asciiTheme="majorHAnsi" w:hAnsiTheme="majorHAnsi" w:cstheme="majorHAnsi"/>
          <w:sz w:val="24"/>
          <w:szCs w:val="24"/>
        </w:rPr>
        <w:t xml:space="preserve"> on</w:t>
      </w:r>
      <w:r w:rsidR="0051544F" w:rsidRPr="00781E55">
        <w:rPr>
          <w:rFonts w:asciiTheme="majorHAnsi" w:hAnsiTheme="majorHAnsi" w:cstheme="majorHAnsi"/>
          <w:sz w:val="24"/>
          <w:szCs w:val="24"/>
        </w:rPr>
        <w:t xml:space="preserve"> </w:t>
      </w:r>
      <w:r w:rsidR="00532A0E" w:rsidRPr="00781E55">
        <w:rPr>
          <w:rFonts w:asciiTheme="majorHAnsi" w:hAnsiTheme="majorHAnsi" w:cstheme="majorHAnsi"/>
          <w:sz w:val="24"/>
          <w:szCs w:val="24"/>
        </w:rPr>
        <w:t>2,5</w:t>
      </w:r>
      <w:r w:rsidR="00DA5D16" w:rsidRPr="00781E55">
        <w:rPr>
          <w:rFonts w:asciiTheme="majorHAnsi" w:hAnsiTheme="majorHAnsi" w:cstheme="majorHAnsi"/>
          <w:sz w:val="24"/>
          <w:szCs w:val="24"/>
        </w:rPr>
        <w:t>5</w:t>
      </w:r>
      <w:r w:rsidR="00CE37A3" w:rsidRPr="00781E55">
        <w:rPr>
          <w:rFonts w:asciiTheme="majorHAnsi" w:hAnsiTheme="majorHAnsi" w:cstheme="majorHAnsi"/>
          <w:sz w:val="24"/>
          <w:szCs w:val="24"/>
        </w:rPr>
        <w:t xml:space="preserve"> </w:t>
      </w:r>
      <w:r w:rsidR="0051544F" w:rsidRPr="00781E55">
        <w:rPr>
          <w:rFonts w:asciiTheme="majorHAnsi" w:hAnsiTheme="majorHAnsi" w:cstheme="majorHAnsi"/>
          <w:sz w:val="24"/>
          <w:szCs w:val="24"/>
        </w:rPr>
        <w:t xml:space="preserve"> koosseisukohta </w:t>
      </w:r>
      <w:r w:rsidR="00731A3F" w:rsidRPr="00781E55">
        <w:rPr>
          <w:rFonts w:asciiTheme="majorHAnsi" w:hAnsiTheme="majorHAnsi" w:cstheme="majorHAnsi"/>
          <w:sz w:val="24"/>
          <w:szCs w:val="24"/>
        </w:rPr>
        <w:t>tööjõukulude</w:t>
      </w:r>
      <w:r w:rsidR="0051544F" w:rsidRPr="00781E55">
        <w:rPr>
          <w:rFonts w:asciiTheme="majorHAnsi" w:hAnsiTheme="majorHAnsi" w:cstheme="majorHAnsi"/>
          <w:sz w:val="24"/>
          <w:szCs w:val="24"/>
        </w:rPr>
        <w:t>ga</w:t>
      </w:r>
      <w:r w:rsidR="00731A3F" w:rsidRPr="00781E55">
        <w:rPr>
          <w:rFonts w:asciiTheme="majorHAnsi" w:hAnsiTheme="majorHAnsi" w:cstheme="majorHAnsi"/>
          <w:sz w:val="24"/>
          <w:szCs w:val="24"/>
        </w:rPr>
        <w:t xml:space="preserve"> </w:t>
      </w:r>
      <w:r w:rsidR="000805C9" w:rsidRPr="00781E55">
        <w:rPr>
          <w:rFonts w:asciiTheme="majorHAnsi" w:hAnsiTheme="majorHAnsi" w:cstheme="majorHAnsi"/>
          <w:sz w:val="24"/>
          <w:szCs w:val="24"/>
        </w:rPr>
        <w:t>36 900</w:t>
      </w:r>
      <w:r w:rsidR="00731A3F" w:rsidRPr="00781E55">
        <w:rPr>
          <w:rFonts w:asciiTheme="majorHAnsi" w:hAnsiTheme="majorHAnsi" w:cstheme="majorHAnsi"/>
          <w:sz w:val="24"/>
          <w:szCs w:val="24"/>
        </w:rPr>
        <w:t xml:space="preserve"> eurot</w:t>
      </w:r>
      <w:r w:rsidR="002A1986" w:rsidRPr="00781E55">
        <w:rPr>
          <w:rFonts w:asciiTheme="majorHAnsi" w:hAnsiTheme="majorHAnsi" w:cstheme="majorHAnsi"/>
          <w:sz w:val="24"/>
          <w:szCs w:val="24"/>
        </w:rPr>
        <w:t xml:space="preserve"> </w:t>
      </w:r>
      <w:r w:rsidR="006B10C3" w:rsidRPr="00781E55">
        <w:rPr>
          <w:rFonts w:asciiTheme="majorHAnsi" w:hAnsiTheme="majorHAnsi" w:cstheme="majorHAnsi"/>
          <w:sz w:val="24"/>
          <w:szCs w:val="24"/>
        </w:rPr>
        <w:t>ning</w:t>
      </w:r>
      <w:r w:rsidR="002A1986" w:rsidRPr="00781E55">
        <w:rPr>
          <w:rFonts w:asciiTheme="majorHAnsi" w:hAnsiTheme="majorHAnsi" w:cstheme="majorHAnsi"/>
          <w:sz w:val="24"/>
          <w:szCs w:val="24"/>
        </w:rPr>
        <w:t xml:space="preserve"> </w:t>
      </w:r>
      <w:r w:rsidR="00731A3F" w:rsidRPr="00781E55">
        <w:rPr>
          <w:rFonts w:asciiTheme="majorHAnsi" w:hAnsiTheme="majorHAnsi" w:cstheme="majorHAnsi"/>
          <w:sz w:val="24"/>
          <w:szCs w:val="24"/>
        </w:rPr>
        <w:t xml:space="preserve">majandamiskulud </w:t>
      </w:r>
      <w:r w:rsidR="0051544F" w:rsidRPr="00781E55">
        <w:rPr>
          <w:rFonts w:asciiTheme="majorHAnsi" w:hAnsiTheme="majorHAnsi" w:cstheme="majorHAnsi"/>
          <w:sz w:val="24"/>
          <w:szCs w:val="24"/>
        </w:rPr>
        <w:t xml:space="preserve">on </w:t>
      </w:r>
    </w:p>
    <w:p w14:paraId="69FFE0EB" w14:textId="2BB01383" w:rsidR="007979AE" w:rsidRPr="00781E55" w:rsidRDefault="000805C9" w:rsidP="0022440B">
      <w:pPr>
        <w:spacing w:after="0"/>
        <w:jc w:val="both"/>
        <w:rPr>
          <w:rFonts w:asciiTheme="majorHAnsi" w:hAnsiTheme="majorHAnsi" w:cstheme="majorHAnsi"/>
          <w:sz w:val="24"/>
          <w:szCs w:val="24"/>
        </w:rPr>
      </w:pPr>
      <w:r w:rsidRPr="00781E55">
        <w:rPr>
          <w:rFonts w:asciiTheme="majorHAnsi" w:hAnsiTheme="majorHAnsi" w:cstheme="majorHAnsi"/>
          <w:sz w:val="24"/>
          <w:szCs w:val="24"/>
        </w:rPr>
        <w:t>15 700</w:t>
      </w:r>
      <w:r w:rsidR="00731A3F" w:rsidRPr="00781E55">
        <w:rPr>
          <w:rFonts w:asciiTheme="majorHAnsi" w:hAnsiTheme="majorHAnsi" w:cstheme="majorHAnsi"/>
          <w:sz w:val="24"/>
          <w:szCs w:val="24"/>
        </w:rPr>
        <w:t xml:space="preserve"> eurot.</w:t>
      </w:r>
      <w:r w:rsidR="00E107B6" w:rsidRPr="00781E55">
        <w:rPr>
          <w:rFonts w:asciiTheme="majorHAnsi" w:hAnsiTheme="majorHAnsi" w:cstheme="majorHAnsi"/>
          <w:sz w:val="24"/>
          <w:szCs w:val="24"/>
        </w:rPr>
        <w:t xml:space="preserve"> Tuludena on kavandatud toetus </w:t>
      </w:r>
      <w:r w:rsidR="009C2C1A" w:rsidRPr="00781E55">
        <w:rPr>
          <w:rFonts w:asciiTheme="majorHAnsi" w:hAnsiTheme="majorHAnsi" w:cstheme="majorHAnsi"/>
          <w:sz w:val="24"/>
          <w:szCs w:val="24"/>
        </w:rPr>
        <w:t>20 kohale summas 40 000 eurot.</w:t>
      </w:r>
    </w:p>
    <w:p w14:paraId="18648020" w14:textId="77777777" w:rsidR="0051544F" w:rsidRPr="00781E55" w:rsidRDefault="0051544F"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C36620" w:rsidRPr="00781E55" w14:paraId="35F36EC6" w14:textId="77777777" w:rsidTr="00C36620">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DE9C5" w14:textId="77777777" w:rsidR="00C36620" w:rsidRPr="00781E55" w:rsidRDefault="00C36620" w:rsidP="00C36620">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05DDFD71" w14:textId="77777777" w:rsidR="00C36620" w:rsidRPr="00781E55" w:rsidRDefault="00C36620" w:rsidP="00C3662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050877B" w14:textId="77777777" w:rsidR="00C36620" w:rsidRPr="00781E55" w:rsidRDefault="00C36620" w:rsidP="00C3662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C6A52B3" w14:textId="128AA7C5" w:rsidR="00C36620" w:rsidRPr="00781E55" w:rsidRDefault="007D328F" w:rsidP="00C3662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C36620" w:rsidRPr="00781E55" w14:paraId="38CBCEA2" w14:textId="77777777" w:rsidTr="00C36620">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6ED8249" w14:textId="77777777" w:rsidR="00C36620" w:rsidRPr="00781E55" w:rsidRDefault="00C36620" w:rsidP="00C3662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09800</w:t>
            </w:r>
          </w:p>
        </w:tc>
        <w:tc>
          <w:tcPr>
            <w:tcW w:w="5240" w:type="dxa"/>
            <w:tcBorders>
              <w:top w:val="nil"/>
              <w:left w:val="nil"/>
              <w:bottom w:val="single" w:sz="4" w:space="0" w:color="auto"/>
              <w:right w:val="single" w:sz="4" w:space="0" w:color="auto"/>
            </w:tcBorders>
            <w:shd w:val="clear" w:color="auto" w:fill="auto"/>
            <w:vAlign w:val="bottom"/>
            <w:hideMark/>
          </w:tcPr>
          <w:p w14:paraId="70AC1AFC" w14:textId="77777777" w:rsidR="00C36620" w:rsidRPr="00781E55" w:rsidRDefault="00C36620" w:rsidP="00C3662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Hariduse üritused</w:t>
            </w:r>
          </w:p>
        </w:tc>
        <w:tc>
          <w:tcPr>
            <w:tcW w:w="1440" w:type="dxa"/>
            <w:tcBorders>
              <w:top w:val="nil"/>
              <w:left w:val="nil"/>
              <w:bottom w:val="single" w:sz="4" w:space="0" w:color="auto"/>
              <w:right w:val="single" w:sz="4" w:space="0" w:color="auto"/>
            </w:tcBorders>
            <w:shd w:val="clear" w:color="auto" w:fill="auto"/>
            <w:noWrap/>
            <w:vAlign w:val="bottom"/>
            <w:hideMark/>
          </w:tcPr>
          <w:p w14:paraId="1594280A" w14:textId="77777777" w:rsidR="00C36620" w:rsidRPr="00781E55" w:rsidRDefault="00C36620" w:rsidP="00C3662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22 300</w:t>
            </w:r>
          </w:p>
        </w:tc>
        <w:tc>
          <w:tcPr>
            <w:tcW w:w="1440" w:type="dxa"/>
            <w:tcBorders>
              <w:top w:val="nil"/>
              <w:left w:val="nil"/>
              <w:bottom w:val="single" w:sz="4" w:space="0" w:color="auto"/>
              <w:right w:val="single" w:sz="4" w:space="0" w:color="auto"/>
            </w:tcBorders>
            <w:shd w:val="clear" w:color="auto" w:fill="auto"/>
            <w:noWrap/>
            <w:vAlign w:val="bottom"/>
            <w:hideMark/>
          </w:tcPr>
          <w:p w14:paraId="6FD0D016" w14:textId="77777777" w:rsidR="00C36620" w:rsidRPr="00781E55" w:rsidRDefault="00C36620" w:rsidP="00C3662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22 800</w:t>
            </w:r>
          </w:p>
        </w:tc>
      </w:tr>
    </w:tbl>
    <w:p w14:paraId="695BEEED" w14:textId="24137EFB" w:rsidR="0051544F" w:rsidRPr="00781E55" w:rsidRDefault="0051544F" w:rsidP="00E96880">
      <w:pPr>
        <w:spacing w:after="0"/>
        <w:rPr>
          <w:rFonts w:asciiTheme="majorHAnsi" w:hAnsiTheme="majorHAnsi" w:cstheme="majorHAnsi"/>
          <w:sz w:val="24"/>
          <w:szCs w:val="24"/>
        </w:rPr>
      </w:pPr>
    </w:p>
    <w:p w14:paraId="06E9E373" w14:textId="1FFF85BB" w:rsidR="00D32C75" w:rsidRPr="00781E55" w:rsidRDefault="00B7324F" w:rsidP="00EE5158">
      <w:pPr>
        <w:spacing w:after="0"/>
        <w:jc w:val="both"/>
        <w:rPr>
          <w:rFonts w:asciiTheme="majorHAnsi" w:hAnsiTheme="majorHAnsi" w:cstheme="majorHAnsi"/>
          <w:sz w:val="24"/>
          <w:szCs w:val="24"/>
        </w:rPr>
      </w:pPr>
      <w:r w:rsidRPr="00781E55">
        <w:rPr>
          <w:rFonts w:asciiTheme="majorHAnsi" w:hAnsiTheme="majorHAnsi" w:cstheme="majorHAnsi"/>
          <w:sz w:val="24"/>
          <w:szCs w:val="24"/>
        </w:rPr>
        <w:t>Õ</w:t>
      </w:r>
      <w:r w:rsidR="001348B2" w:rsidRPr="00781E55">
        <w:rPr>
          <w:rFonts w:asciiTheme="majorHAnsi" w:hAnsiTheme="majorHAnsi" w:cstheme="majorHAnsi"/>
          <w:sz w:val="24"/>
          <w:szCs w:val="24"/>
        </w:rPr>
        <w:t>petaja ja tugispetsialisti stipendiumi</w:t>
      </w:r>
      <w:r w:rsidR="006D2C87" w:rsidRPr="00781E55">
        <w:rPr>
          <w:rFonts w:asciiTheme="majorHAnsi" w:hAnsiTheme="majorHAnsi" w:cstheme="majorHAnsi"/>
          <w:sz w:val="24"/>
          <w:szCs w:val="24"/>
        </w:rPr>
        <w:t>t</w:t>
      </w:r>
      <w:r w:rsidRPr="00781E55">
        <w:rPr>
          <w:rFonts w:asciiTheme="majorHAnsi" w:hAnsiTheme="majorHAnsi" w:cstheme="majorHAnsi"/>
          <w:sz w:val="24"/>
          <w:szCs w:val="24"/>
        </w:rPr>
        <w:t>eks</w:t>
      </w:r>
      <w:r w:rsidR="001348B2" w:rsidRPr="00781E55">
        <w:rPr>
          <w:rFonts w:asciiTheme="majorHAnsi" w:hAnsiTheme="majorHAnsi" w:cstheme="majorHAnsi"/>
          <w:sz w:val="24"/>
          <w:szCs w:val="24"/>
        </w:rPr>
        <w:t xml:space="preserve"> on planeeritud </w:t>
      </w:r>
      <w:r w:rsidR="00BF0189" w:rsidRPr="00781E55">
        <w:rPr>
          <w:rFonts w:asciiTheme="majorHAnsi" w:hAnsiTheme="majorHAnsi" w:cstheme="majorHAnsi"/>
          <w:sz w:val="24"/>
          <w:szCs w:val="24"/>
        </w:rPr>
        <w:t>8 000</w:t>
      </w:r>
      <w:r w:rsidR="001348B2" w:rsidRPr="00781E55">
        <w:rPr>
          <w:rFonts w:asciiTheme="majorHAnsi" w:hAnsiTheme="majorHAnsi" w:cstheme="majorHAnsi"/>
          <w:sz w:val="24"/>
          <w:szCs w:val="24"/>
        </w:rPr>
        <w:t xml:space="preserve"> eurot</w:t>
      </w:r>
      <w:r w:rsidRPr="00781E55">
        <w:rPr>
          <w:rFonts w:asciiTheme="majorHAnsi" w:hAnsiTheme="majorHAnsi" w:cstheme="majorHAnsi"/>
          <w:sz w:val="24"/>
          <w:szCs w:val="24"/>
        </w:rPr>
        <w:t>.</w:t>
      </w:r>
      <w:r w:rsidR="001348B2" w:rsidRPr="00781E55">
        <w:rPr>
          <w:rFonts w:asciiTheme="majorHAnsi" w:hAnsiTheme="majorHAnsi" w:cstheme="majorHAnsi"/>
          <w:sz w:val="24"/>
          <w:szCs w:val="24"/>
        </w:rPr>
        <w:t xml:space="preserve"> </w:t>
      </w:r>
      <w:r w:rsidRPr="00781E55">
        <w:rPr>
          <w:rFonts w:asciiTheme="majorHAnsi" w:hAnsiTheme="majorHAnsi" w:cstheme="majorHAnsi"/>
          <w:sz w:val="24"/>
          <w:szCs w:val="24"/>
        </w:rPr>
        <w:t>V</w:t>
      </w:r>
      <w:r w:rsidR="00935B59" w:rsidRPr="00781E55">
        <w:rPr>
          <w:rFonts w:asciiTheme="majorHAnsi" w:hAnsiTheme="majorHAnsi" w:cstheme="majorHAnsi"/>
          <w:sz w:val="24"/>
          <w:szCs w:val="24"/>
        </w:rPr>
        <w:t xml:space="preserve">olikogu määrustega kehtestatud Kadrina valla haridusstipendiumi </w:t>
      </w:r>
      <w:r w:rsidR="00EF46A9" w:rsidRPr="00781E55">
        <w:rPr>
          <w:rFonts w:asciiTheme="majorHAnsi" w:hAnsiTheme="majorHAnsi" w:cstheme="majorHAnsi"/>
          <w:sz w:val="24"/>
          <w:szCs w:val="24"/>
        </w:rPr>
        <w:t>väljaandmi</w:t>
      </w:r>
      <w:r w:rsidRPr="00781E55">
        <w:rPr>
          <w:rFonts w:asciiTheme="majorHAnsi" w:hAnsiTheme="majorHAnsi" w:cstheme="majorHAnsi"/>
          <w:sz w:val="24"/>
          <w:szCs w:val="24"/>
        </w:rPr>
        <w:t>seks</w:t>
      </w:r>
      <w:r w:rsidR="00935B59" w:rsidRPr="00781E55">
        <w:rPr>
          <w:rFonts w:asciiTheme="majorHAnsi" w:hAnsiTheme="majorHAnsi" w:cstheme="majorHAnsi"/>
          <w:sz w:val="24"/>
          <w:szCs w:val="24"/>
        </w:rPr>
        <w:t xml:space="preserve"> ja Kadrina Keskkooli gümnaasiumiastme edukamate õpilaste premeerimi</w:t>
      </w:r>
      <w:r w:rsidRPr="00781E55">
        <w:rPr>
          <w:rFonts w:asciiTheme="majorHAnsi" w:hAnsiTheme="majorHAnsi" w:cstheme="majorHAnsi"/>
          <w:sz w:val="24"/>
          <w:szCs w:val="24"/>
        </w:rPr>
        <w:t>seks</w:t>
      </w:r>
      <w:r w:rsidR="001348B2" w:rsidRPr="00781E55">
        <w:rPr>
          <w:rFonts w:asciiTheme="majorHAnsi" w:hAnsiTheme="majorHAnsi" w:cstheme="majorHAnsi"/>
          <w:sz w:val="24"/>
          <w:szCs w:val="24"/>
        </w:rPr>
        <w:t xml:space="preserve"> </w:t>
      </w:r>
      <w:r w:rsidRPr="00781E55">
        <w:rPr>
          <w:rFonts w:asciiTheme="majorHAnsi" w:hAnsiTheme="majorHAnsi" w:cstheme="majorHAnsi"/>
          <w:sz w:val="24"/>
          <w:szCs w:val="24"/>
        </w:rPr>
        <w:t>on</w:t>
      </w:r>
      <w:r w:rsidR="006B10C3" w:rsidRPr="00781E55">
        <w:rPr>
          <w:rFonts w:asciiTheme="majorHAnsi" w:hAnsiTheme="majorHAnsi" w:cstheme="majorHAnsi"/>
          <w:sz w:val="24"/>
          <w:szCs w:val="24"/>
        </w:rPr>
        <w:t xml:space="preserve"> </w:t>
      </w:r>
      <w:r w:rsidR="001348B2" w:rsidRPr="00781E55">
        <w:rPr>
          <w:rFonts w:asciiTheme="majorHAnsi" w:hAnsiTheme="majorHAnsi" w:cstheme="majorHAnsi"/>
          <w:sz w:val="24"/>
          <w:szCs w:val="24"/>
        </w:rPr>
        <w:t>kokku</w:t>
      </w:r>
      <w:r w:rsidR="00935B59" w:rsidRPr="00781E55">
        <w:rPr>
          <w:rFonts w:asciiTheme="majorHAnsi" w:hAnsiTheme="majorHAnsi" w:cstheme="majorHAnsi"/>
          <w:sz w:val="24"/>
          <w:szCs w:val="24"/>
        </w:rPr>
        <w:t xml:space="preserve"> </w:t>
      </w:r>
      <w:r w:rsidR="006B10C3" w:rsidRPr="00781E55">
        <w:rPr>
          <w:rFonts w:asciiTheme="majorHAnsi" w:hAnsiTheme="majorHAnsi" w:cstheme="majorHAnsi"/>
          <w:sz w:val="24"/>
          <w:szCs w:val="24"/>
        </w:rPr>
        <w:t>eraldatud</w:t>
      </w:r>
      <w:r w:rsidR="00935B59" w:rsidRPr="00781E55">
        <w:rPr>
          <w:rFonts w:asciiTheme="majorHAnsi" w:hAnsiTheme="majorHAnsi" w:cstheme="majorHAnsi"/>
          <w:sz w:val="24"/>
          <w:szCs w:val="24"/>
        </w:rPr>
        <w:t xml:space="preserve"> </w:t>
      </w:r>
      <w:r w:rsidR="00FD24CF" w:rsidRPr="00781E55">
        <w:rPr>
          <w:rFonts w:asciiTheme="majorHAnsi" w:hAnsiTheme="majorHAnsi" w:cstheme="majorHAnsi"/>
          <w:sz w:val="24"/>
          <w:szCs w:val="24"/>
        </w:rPr>
        <w:t>7</w:t>
      </w:r>
      <w:r w:rsidR="00935B59" w:rsidRPr="00781E55">
        <w:rPr>
          <w:rFonts w:asciiTheme="majorHAnsi" w:hAnsiTheme="majorHAnsi" w:cstheme="majorHAnsi"/>
          <w:sz w:val="24"/>
          <w:szCs w:val="24"/>
        </w:rPr>
        <w:t> </w:t>
      </w:r>
      <w:r w:rsidR="008875B8" w:rsidRPr="00781E55">
        <w:rPr>
          <w:rFonts w:asciiTheme="majorHAnsi" w:hAnsiTheme="majorHAnsi" w:cstheme="majorHAnsi"/>
          <w:sz w:val="24"/>
          <w:szCs w:val="24"/>
        </w:rPr>
        <w:t>30</w:t>
      </w:r>
      <w:r w:rsidR="00935B59" w:rsidRPr="00781E55">
        <w:rPr>
          <w:rFonts w:asciiTheme="majorHAnsi" w:hAnsiTheme="majorHAnsi" w:cstheme="majorHAnsi"/>
          <w:sz w:val="24"/>
          <w:szCs w:val="24"/>
        </w:rPr>
        <w:t>0 eurot</w:t>
      </w:r>
      <w:r w:rsidR="001348B2" w:rsidRPr="00781E55">
        <w:rPr>
          <w:rFonts w:asciiTheme="majorHAnsi" w:hAnsiTheme="majorHAnsi" w:cstheme="majorHAnsi"/>
          <w:sz w:val="24"/>
          <w:szCs w:val="24"/>
        </w:rPr>
        <w:t>.</w:t>
      </w:r>
      <w:r w:rsidR="00935B59" w:rsidRPr="00781E55">
        <w:rPr>
          <w:rFonts w:asciiTheme="majorHAnsi" w:hAnsiTheme="majorHAnsi" w:cstheme="majorHAnsi"/>
          <w:sz w:val="24"/>
          <w:szCs w:val="24"/>
        </w:rPr>
        <w:t xml:space="preserve"> </w:t>
      </w:r>
      <w:r w:rsidR="001348B2" w:rsidRPr="00781E55">
        <w:rPr>
          <w:rFonts w:asciiTheme="majorHAnsi" w:hAnsiTheme="majorHAnsi" w:cstheme="majorHAnsi"/>
          <w:sz w:val="24"/>
          <w:szCs w:val="24"/>
        </w:rPr>
        <w:t>H</w:t>
      </w:r>
      <w:r w:rsidR="003B3CDC" w:rsidRPr="00781E55">
        <w:rPr>
          <w:rFonts w:asciiTheme="majorHAnsi" w:hAnsiTheme="majorHAnsi" w:cstheme="majorHAnsi"/>
          <w:sz w:val="24"/>
          <w:szCs w:val="24"/>
        </w:rPr>
        <w:t>aridusvaldkonna strateegia arendamiseks ja</w:t>
      </w:r>
      <w:r w:rsidR="00C417F4" w:rsidRPr="00781E55">
        <w:rPr>
          <w:rFonts w:asciiTheme="majorHAnsi" w:hAnsiTheme="majorHAnsi" w:cstheme="majorHAnsi"/>
          <w:sz w:val="24"/>
          <w:szCs w:val="24"/>
        </w:rPr>
        <w:t xml:space="preserve"> </w:t>
      </w:r>
      <w:r w:rsidR="000627EC" w:rsidRPr="00781E55">
        <w:rPr>
          <w:rFonts w:asciiTheme="majorHAnsi" w:hAnsiTheme="majorHAnsi" w:cstheme="majorHAnsi"/>
          <w:sz w:val="24"/>
          <w:szCs w:val="24"/>
        </w:rPr>
        <w:t>muudeks haridusüritusteks</w:t>
      </w:r>
      <w:r w:rsidR="00C417F4" w:rsidRPr="00781E55">
        <w:rPr>
          <w:rFonts w:asciiTheme="majorHAnsi" w:hAnsiTheme="majorHAnsi" w:cstheme="majorHAnsi"/>
          <w:sz w:val="24"/>
          <w:szCs w:val="24"/>
        </w:rPr>
        <w:t xml:space="preserve"> </w:t>
      </w:r>
      <w:r w:rsidR="003E71D1" w:rsidRPr="00781E55">
        <w:rPr>
          <w:rFonts w:asciiTheme="majorHAnsi" w:hAnsiTheme="majorHAnsi" w:cstheme="majorHAnsi"/>
          <w:sz w:val="24"/>
          <w:szCs w:val="24"/>
        </w:rPr>
        <w:t xml:space="preserve">7 </w:t>
      </w:r>
      <w:r w:rsidR="0069105A" w:rsidRPr="00781E55">
        <w:rPr>
          <w:rFonts w:asciiTheme="majorHAnsi" w:hAnsiTheme="majorHAnsi" w:cstheme="majorHAnsi"/>
          <w:sz w:val="24"/>
          <w:szCs w:val="24"/>
        </w:rPr>
        <w:t>5</w:t>
      </w:r>
      <w:r w:rsidR="003E71D1" w:rsidRPr="00781E55">
        <w:rPr>
          <w:rFonts w:asciiTheme="majorHAnsi" w:hAnsiTheme="majorHAnsi" w:cstheme="majorHAnsi"/>
          <w:sz w:val="24"/>
          <w:szCs w:val="24"/>
        </w:rPr>
        <w:t>00</w:t>
      </w:r>
      <w:r w:rsidR="00C417F4" w:rsidRPr="00781E55">
        <w:rPr>
          <w:rFonts w:asciiTheme="majorHAnsi" w:hAnsiTheme="majorHAnsi" w:cstheme="majorHAnsi"/>
          <w:sz w:val="24"/>
          <w:szCs w:val="24"/>
        </w:rPr>
        <w:t xml:space="preserve"> eurot</w:t>
      </w:r>
      <w:r w:rsidR="001348B2" w:rsidRPr="00781E55">
        <w:rPr>
          <w:rFonts w:asciiTheme="majorHAnsi" w:hAnsiTheme="majorHAnsi" w:cstheme="majorHAnsi"/>
          <w:sz w:val="24"/>
          <w:szCs w:val="24"/>
        </w:rPr>
        <w:t>.</w:t>
      </w:r>
    </w:p>
    <w:p w14:paraId="55C77516" w14:textId="77777777" w:rsidR="00C417F4" w:rsidRPr="00781E55" w:rsidRDefault="00C417F4" w:rsidP="001B7BCA">
      <w:pPr>
        <w:spacing w:after="0"/>
        <w:jc w:val="both"/>
        <w:rPr>
          <w:rFonts w:asciiTheme="majorHAnsi" w:hAnsiTheme="majorHAnsi" w:cstheme="majorHAnsi"/>
          <w:sz w:val="24"/>
          <w:szCs w:val="24"/>
        </w:rPr>
      </w:pPr>
    </w:p>
    <w:p w14:paraId="5FE3C3AD" w14:textId="20E770BF" w:rsidR="005909F5" w:rsidRPr="00781E55" w:rsidRDefault="002A2515" w:rsidP="00E96880">
      <w:pPr>
        <w:spacing w:after="0"/>
        <w:rPr>
          <w:rFonts w:asciiTheme="majorHAnsi" w:hAnsiTheme="majorHAnsi" w:cstheme="majorHAnsi"/>
          <w:b/>
          <w:sz w:val="24"/>
          <w:szCs w:val="24"/>
        </w:rPr>
      </w:pPr>
      <w:r w:rsidRPr="00781E55">
        <w:rPr>
          <w:rFonts w:asciiTheme="majorHAnsi" w:hAnsiTheme="majorHAnsi" w:cstheme="majorHAnsi"/>
          <w:b/>
          <w:sz w:val="24"/>
          <w:szCs w:val="24"/>
        </w:rPr>
        <w:t>10 Sotsiaalne kaitse</w:t>
      </w:r>
    </w:p>
    <w:p w14:paraId="72FD6400" w14:textId="7DF24F07" w:rsidR="00FC4590" w:rsidRPr="00781E55" w:rsidRDefault="00FC4590" w:rsidP="00E96880">
      <w:pPr>
        <w:spacing w:after="0"/>
        <w:rPr>
          <w:rFonts w:asciiTheme="majorHAnsi" w:hAnsiTheme="majorHAnsi" w:cstheme="majorHAnsi"/>
          <w:b/>
          <w:sz w:val="24"/>
          <w:szCs w:val="24"/>
        </w:rPr>
      </w:pPr>
    </w:p>
    <w:p w14:paraId="53CEC9A3" w14:textId="33227BE5" w:rsidR="00FC4590" w:rsidRPr="00781E55" w:rsidRDefault="001F0EAE" w:rsidP="006B10C3">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Sotsiaalne kaitse on meetmete kogum, mille ülesandeks on parandada üksikisiku või leibkonna toimetulekut sissetuleku osalisest või täielikust kaotusest põhjustatud toimetulekuriski või toetusvajaduse ilmnemisel. Eesmärgiks on pakkuda</w:t>
      </w:r>
      <w:r w:rsidR="00920DF3" w:rsidRPr="00781E55">
        <w:rPr>
          <w:rFonts w:asciiTheme="majorHAnsi" w:hAnsiTheme="majorHAnsi" w:cstheme="majorHAnsi"/>
          <w:bCs/>
          <w:sz w:val="24"/>
          <w:szCs w:val="24"/>
        </w:rPr>
        <w:t xml:space="preserve"> </w:t>
      </w:r>
      <w:r w:rsidR="00B26E9B" w:rsidRPr="00781E55">
        <w:rPr>
          <w:rFonts w:asciiTheme="majorHAnsi" w:hAnsiTheme="majorHAnsi" w:cstheme="majorHAnsi"/>
          <w:bCs/>
          <w:sz w:val="24"/>
          <w:szCs w:val="24"/>
        </w:rPr>
        <w:t>abi</w:t>
      </w:r>
      <w:r w:rsidRPr="00781E55">
        <w:rPr>
          <w:rFonts w:asciiTheme="majorHAnsi" w:hAnsiTheme="majorHAnsi" w:cstheme="majorHAnsi"/>
          <w:bCs/>
          <w:sz w:val="24"/>
          <w:szCs w:val="24"/>
        </w:rPr>
        <w:t xml:space="preserve"> erinevate riskide ja vajaduste ( haigus, puue, vanadus, toitjakaotus</w:t>
      </w:r>
      <w:r w:rsidR="00AE5109" w:rsidRPr="00781E55">
        <w:rPr>
          <w:rFonts w:asciiTheme="majorHAnsi" w:hAnsiTheme="majorHAnsi" w:cstheme="majorHAnsi"/>
          <w:bCs/>
          <w:sz w:val="24"/>
          <w:szCs w:val="24"/>
        </w:rPr>
        <w:t>, pere ja lapsed, töötus jne.)</w:t>
      </w:r>
      <w:r w:rsidRPr="00781E55">
        <w:rPr>
          <w:rFonts w:asciiTheme="majorHAnsi" w:hAnsiTheme="majorHAnsi" w:cstheme="majorHAnsi"/>
          <w:bCs/>
          <w:sz w:val="24"/>
          <w:szCs w:val="24"/>
        </w:rPr>
        <w:t xml:space="preserve"> korral</w:t>
      </w:r>
      <w:r w:rsidR="00AE5109" w:rsidRPr="00781E55">
        <w:rPr>
          <w:rFonts w:asciiTheme="majorHAnsi" w:hAnsiTheme="majorHAnsi" w:cstheme="majorHAnsi"/>
          <w:bCs/>
          <w:sz w:val="24"/>
          <w:szCs w:val="24"/>
        </w:rPr>
        <w:t>.</w:t>
      </w:r>
    </w:p>
    <w:p w14:paraId="25B95E41" w14:textId="5361A6C0" w:rsidR="00AE5109" w:rsidRPr="00781E55" w:rsidRDefault="00AE5109" w:rsidP="006B10C3">
      <w:pPr>
        <w:spacing w:after="0"/>
        <w:jc w:val="both"/>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552651" w:rsidRPr="00781E55" w14:paraId="76F3C4B4" w14:textId="77777777" w:rsidTr="0055265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CF2B9" w14:textId="77777777" w:rsidR="00552651" w:rsidRPr="00781E55" w:rsidRDefault="00552651" w:rsidP="0055265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4887422" w14:textId="77777777" w:rsidR="00552651" w:rsidRPr="00781E55" w:rsidRDefault="00552651" w:rsidP="0055265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1DBF66C" w14:textId="77777777" w:rsidR="00552651" w:rsidRPr="00781E55" w:rsidRDefault="00552651" w:rsidP="0055265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E895E4E" w14:textId="719FDA02" w:rsidR="00552651" w:rsidRPr="00781E55" w:rsidRDefault="001D1F6E" w:rsidP="0055265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552651" w:rsidRPr="00781E55" w14:paraId="27088AB0" w14:textId="77777777" w:rsidTr="00552651">
        <w:trPr>
          <w:trHeight w:val="288"/>
        </w:trPr>
        <w:tc>
          <w:tcPr>
            <w:tcW w:w="980" w:type="dxa"/>
            <w:tcBorders>
              <w:top w:val="nil"/>
              <w:left w:val="single" w:sz="4" w:space="0" w:color="auto"/>
              <w:bottom w:val="single" w:sz="4" w:space="0" w:color="auto"/>
              <w:right w:val="single" w:sz="4" w:space="0" w:color="auto"/>
            </w:tcBorders>
            <w:shd w:val="clear" w:color="000000" w:fill="C6E0B4"/>
            <w:noWrap/>
            <w:vAlign w:val="bottom"/>
            <w:hideMark/>
          </w:tcPr>
          <w:p w14:paraId="00CE1CAA" w14:textId="77777777" w:rsidR="00552651" w:rsidRPr="00781E55" w:rsidRDefault="00552651" w:rsidP="0055265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10</w:t>
            </w:r>
          </w:p>
        </w:tc>
        <w:tc>
          <w:tcPr>
            <w:tcW w:w="5240" w:type="dxa"/>
            <w:tcBorders>
              <w:top w:val="nil"/>
              <w:left w:val="nil"/>
              <w:bottom w:val="single" w:sz="4" w:space="0" w:color="auto"/>
              <w:right w:val="single" w:sz="4" w:space="0" w:color="auto"/>
            </w:tcBorders>
            <w:shd w:val="clear" w:color="000000" w:fill="C6E0B4"/>
            <w:vAlign w:val="bottom"/>
            <w:hideMark/>
          </w:tcPr>
          <w:p w14:paraId="7E2E4F31" w14:textId="77777777" w:rsidR="00552651" w:rsidRPr="00781E55" w:rsidRDefault="00552651" w:rsidP="0055265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Sotsiaalne kaitse</w:t>
            </w:r>
          </w:p>
        </w:tc>
        <w:tc>
          <w:tcPr>
            <w:tcW w:w="1440" w:type="dxa"/>
            <w:tcBorders>
              <w:top w:val="nil"/>
              <w:left w:val="nil"/>
              <w:bottom w:val="single" w:sz="4" w:space="0" w:color="auto"/>
              <w:right w:val="single" w:sz="4" w:space="0" w:color="auto"/>
            </w:tcBorders>
            <w:shd w:val="clear" w:color="000000" w:fill="C6E0B4"/>
            <w:noWrap/>
            <w:vAlign w:val="bottom"/>
            <w:hideMark/>
          </w:tcPr>
          <w:p w14:paraId="51A0F5CC" w14:textId="77777777" w:rsidR="00552651" w:rsidRPr="00781E55" w:rsidRDefault="00552651" w:rsidP="0055265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823 467</w:t>
            </w:r>
          </w:p>
        </w:tc>
        <w:tc>
          <w:tcPr>
            <w:tcW w:w="1440" w:type="dxa"/>
            <w:tcBorders>
              <w:top w:val="nil"/>
              <w:left w:val="nil"/>
              <w:bottom w:val="single" w:sz="4" w:space="0" w:color="auto"/>
              <w:right w:val="single" w:sz="4" w:space="0" w:color="auto"/>
            </w:tcBorders>
            <w:shd w:val="clear" w:color="000000" w:fill="C6E0B4"/>
            <w:noWrap/>
            <w:vAlign w:val="bottom"/>
            <w:hideMark/>
          </w:tcPr>
          <w:p w14:paraId="2702872D" w14:textId="792AC6C3" w:rsidR="00552651" w:rsidRPr="00781E55" w:rsidRDefault="00552651" w:rsidP="0055265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9</w:t>
            </w:r>
            <w:r w:rsidR="0010130E" w:rsidRPr="00781E55">
              <w:rPr>
                <w:rFonts w:asciiTheme="majorHAnsi" w:eastAsia="Times New Roman" w:hAnsiTheme="majorHAnsi" w:cstheme="majorHAnsi"/>
                <w:b/>
                <w:bCs/>
                <w:color w:val="000000"/>
                <w:lang w:eastAsia="et-EE"/>
              </w:rPr>
              <w:t>78</w:t>
            </w:r>
            <w:r w:rsidRPr="00781E55">
              <w:rPr>
                <w:rFonts w:asciiTheme="majorHAnsi" w:eastAsia="Times New Roman" w:hAnsiTheme="majorHAnsi" w:cstheme="majorHAnsi"/>
                <w:b/>
                <w:bCs/>
                <w:color w:val="000000"/>
                <w:lang w:eastAsia="et-EE"/>
              </w:rPr>
              <w:t xml:space="preserve"> 100</w:t>
            </w:r>
          </w:p>
        </w:tc>
      </w:tr>
    </w:tbl>
    <w:p w14:paraId="6446E3FF" w14:textId="77983052" w:rsidR="00AE5109" w:rsidRPr="00781E55" w:rsidRDefault="00AE5109" w:rsidP="00E96880">
      <w:pPr>
        <w:spacing w:after="0"/>
        <w:rPr>
          <w:rFonts w:asciiTheme="majorHAnsi" w:hAnsiTheme="majorHAnsi" w:cstheme="majorHAnsi"/>
          <w:bCs/>
          <w:sz w:val="24"/>
          <w:szCs w:val="24"/>
        </w:rPr>
      </w:pPr>
    </w:p>
    <w:p w14:paraId="6D66A02E" w14:textId="7ED36B94" w:rsidR="00FE0689" w:rsidRPr="00781E55" w:rsidRDefault="00FE0689"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 xml:space="preserve">Kulud sotsiaalsele kaitsele suurenevad võrreldes 2023. aastaga </w:t>
      </w:r>
      <w:r w:rsidR="005C4DCA" w:rsidRPr="00781E55">
        <w:rPr>
          <w:rFonts w:asciiTheme="majorHAnsi" w:hAnsiTheme="majorHAnsi" w:cstheme="majorHAnsi"/>
          <w:bCs/>
          <w:sz w:val="24"/>
          <w:szCs w:val="24"/>
        </w:rPr>
        <w:t>1</w:t>
      </w:r>
      <w:r w:rsidR="00E00752" w:rsidRPr="00781E55">
        <w:rPr>
          <w:rFonts w:asciiTheme="majorHAnsi" w:hAnsiTheme="majorHAnsi" w:cstheme="majorHAnsi"/>
          <w:bCs/>
          <w:sz w:val="24"/>
          <w:szCs w:val="24"/>
        </w:rPr>
        <w:t>8,8</w:t>
      </w:r>
      <w:r w:rsidR="005C4DCA" w:rsidRPr="00781E55">
        <w:rPr>
          <w:rFonts w:asciiTheme="majorHAnsi" w:hAnsiTheme="majorHAnsi" w:cstheme="majorHAnsi"/>
          <w:bCs/>
          <w:sz w:val="24"/>
          <w:szCs w:val="24"/>
        </w:rPr>
        <w:t>%</w:t>
      </w:r>
      <w:r w:rsidR="009C30A7" w:rsidRPr="00781E55">
        <w:rPr>
          <w:rFonts w:asciiTheme="majorHAnsi" w:hAnsiTheme="majorHAnsi" w:cstheme="majorHAnsi"/>
          <w:bCs/>
          <w:sz w:val="24"/>
          <w:szCs w:val="24"/>
        </w:rPr>
        <w:t>, s</w:t>
      </w:r>
      <w:r w:rsidR="005C4DCA" w:rsidRPr="00781E55">
        <w:rPr>
          <w:rFonts w:asciiTheme="majorHAnsi" w:hAnsiTheme="majorHAnsi" w:cstheme="majorHAnsi"/>
          <w:bCs/>
          <w:sz w:val="24"/>
          <w:szCs w:val="24"/>
        </w:rPr>
        <w:t>uurenemine on olulises osas seotud</w:t>
      </w:r>
      <w:r w:rsidR="00791D63" w:rsidRPr="00781E55">
        <w:rPr>
          <w:rFonts w:asciiTheme="majorHAnsi" w:hAnsiTheme="majorHAnsi" w:cstheme="majorHAnsi"/>
          <w:bCs/>
          <w:sz w:val="24"/>
          <w:szCs w:val="24"/>
        </w:rPr>
        <w:t xml:space="preserve"> riigi poolt 1.juulist 2023 a. käivitatud</w:t>
      </w:r>
      <w:r w:rsidR="005C4DCA" w:rsidRPr="00781E55">
        <w:rPr>
          <w:rFonts w:asciiTheme="majorHAnsi" w:hAnsiTheme="majorHAnsi" w:cstheme="majorHAnsi"/>
          <w:bCs/>
          <w:sz w:val="24"/>
          <w:szCs w:val="24"/>
        </w:rPr>
        <w:t xml:space="preserve"> hoolekande</w:t>
      </w:r>
      <w:r w:rsidR="00601BBD" w:rsidRPr="00781E55">
        <w:rPr>
          <w:rFonts w:asciiTheme="majorHAnsi" w:hAnsiTheme="majorHAnsi" w:cstheme="majorHAnsi"/>
          <w:bCs/>
          <w:sz w:val="24"/>
          <w:szCs w:val="24"/>
        </w:rPr>
        <w:t>reformiga</w:t>
      </w:r>
      <w:r w:rsidR="00791D63" w:rsidRPr="00781E55">
        <w:rPr>
          <w:rFonts w:asciiTheme="majorHAnsi" w:hAnsiTheme="majorHAnsi" w:cstheme="majorHAnsi"/>
          <w:bCs/>
          <w:sz w:val="24"/>
          <w:szCs w:val="24"/>
        </w:rPr>
        <w:t>.</w:t>
      </w:r>
    </w:p>
    <w:p w14:paraId="5E27D14A" w14:textId="577127A5" w:rsidR="00726579" w:rsidRPr="00781E55" w:rsidRDefault="00AE5109" w:rsidP="00E96880">
      <w:pPr>
        <w:spacing w:after="0"/>
        <w:rPr>
          <w:rFonts w:asciiTheme="majorHAnsi" w:hAnsiTheme="majorHAnsi" w:cstheme="majorHAnsi"/>
          <w:bCs/>
          <w:sz w:val="24"/>
          <w:szCs w:val="24"/>
        </w:rPr>
      </w:pPr>
      <w:r w:rsidRPr="00781E55">
        <w:rPr>
          <w:rFonts w:asciiTheme="majorHAnsi" w:hAnsiTheme="majorHAnsi" w:cstheme="majorHAnsi"/>
          <w:bCs/>
          <w:sz w:val="24"/>
          <w:szCs w:val="24"/>
        </w:rPr>
        <w:t>Sotsiaalse kaitse kulud</w:t>
      </w:r>
      <w:r w:rsidR="007008DB" w:rsidRPr="00781E55">
        <w:rPr>
          <w:rFonts w:asciiTheme="majorHAnsi" w:hAnsiTheme="majorHAnsi" w:cstheme="majorHAnsi"/>
          <w:bCs/>
          <w:sz w:val="24"/>
          <w:szCs w:val="24"/>
        </w:rPr>
        <w:t>e</w:t>
      </w:r>
      <w:r w:rsidR="00766858" w:rsidRPr="00781E55">
        <w:rPr>
          <w:rFonts w:asciiTheme="majorHAnsi" w:hAnsiTheme="majorHAnsi" w:cstheme="majorHAnsi"/>
          <w:bCs/>
          <w:sz w:val="24"/>
          <w:szCs w:val="24"/>
        </w:rPr>
        <w:t xml:space="preserve">st </w:t>
      </w:r>
      <w:r w:rsidR="00875180" w:rsidRPr="00781E55">
        <w:rPr>
          <w:rFonts w:asciiTheme="majorHAnsi" w:hAnsiTheme="majorHAnsi" w:cstheme="majorHAnsi"/>
          <w:bCs/>
          <w:sz w:val="24"/>
          <w:szCs w:val="24"/>
        </w:rPr>
        <w:t>on</w:t>
      </w:r>
      <w:r w:rsidR="00766858" w:rsidRPr="00781E55">
        <w:rPr>
          <w:rFonts w:asciiTheme="majorHAnsi" w:hAnsiTheme="majorHAnsi" w:cstheme="majorHAnsi"/>
          <w:bCs/>
          <w:sz w:val="24"/>
          <w:szCs w:val="24"/>
        </w:rPr>
        <w:t xml:space="preserve"> </w:t>
      </w:r>
      <w:r w:rsidR="00875180" w:rsidRPr="00781E55">
        <w:rPr>
          <w:rFonts w:asciiTheme="majorHAnsi" w:hAnsiTheme="majorHAnsi" w:cstheme="majorHAnsi"/>
          <w:bCs/>
          <w:sz w:val="24"/>
          <w:szCs w:val="24"/>
        </w:rPr>
        <w:t>k</w:t>
      </w:r>
      <w:r w:rsidR="000607C8" w:rsidRPr="00781E55">
        <w:rPr>
          <w:rFonts w:asciiTheme="majorHAnsi" w:hAnsiTheme="majorHAnsi" w:cstheme="majorHAnsi"/>
          <w:bCs/>
          <w:sz w:val="24"/>
          <w:szCs w:val="24"/>
        </w:rPr>
        <w:t>avandatud</w:t>
      </w:r>
      <w:r w:rsidR="009E55BE" w:rsidRPr="00781E55">
        <w:rPr>
          <w:rFonts w:asciiTheme="majorHAnsi" w:hAnsiTheme="majorHAnsi" w:cstheme="majorHAnsi"/>
          <w:bCs/>
          <w:sz w:val="24"/>
          <w:szCs w:val="24"/>
        </w:rPr>
        <w:t xml:space="preserve"> </w:t>
      </w:r>
      <w:r w:rsidR="0018796E" w:rsidRPr="00781E55">
        <w:rPr>
          <w:rFonts w:asciiTheme="majorHAnsi" w:hAnsiTheme="majorHAnsi" w:cstheme="majorHAnsi"/>
          <w:bCs/>
          <w:sz w:val="24"/>
          <w:szCs w:val="24"/>
        </w:rPr>
        <w:t xml:space="preserve">toetuste </w:t>
      </w:r>
      <w:r w:rsidR="00BA0A6E" w:rsidRPr="00781E55">
        <w:rPr>
          <w:rFonts w:asciiTheme="majorHAnsi" w:hAnsiTheme="majorHAnsi" w:cstheme="majorHAnsi"/>
          <w:bCs/>
          <w:sz w:val="24"/>
          <w:szCs w:val="24"/>
        </w:rPr>
        <w:t xml:space="preserve">maksmiseks </w:t>
      </w:r>
      <w:r w:rsidR="00AB2BAE" w:rsidRPr="00781E55">
        <w:rPr>
          <w:rFonts w:asciiTheme="majorHAnsi" w:hAnsiTheme="majorHAnsi" w:cstheme="majorHAnsi"/>
          <w:bCs/>
          <w:sz w:val="24"/>
          <w:szCs w:val="24"/>
        </w:rPr>
        <w:t>556 500</w:t>
      </w:r>
      <w:r w:rsidR="00BA0A6E" w:rsidRPr="00781E55">
        <w:rPr>
          <w:rFonts w:asciiTheme="majorHAnsi" w:hAnsiTheme="majorHAnsi" w:cstheme="majorHAnsi"/>
          <w:bCs/>
          <w:sz w:val="24"/>
          <w:szCs w:val="24"/>
        </w:rPr>
        <w:t xml:space="preserve"> eurot, tööjõukuludeks </w:t>
      </w:r>
      <w:r w:rsidR="005129FF" w:rsidRPr="00781E55">
        <w:rPr>
          <w:rFonts w:asciiTheme="majorHAnsi" w:hAnsiTheme="majorHAnsi" w:cstheme="majorHAnsi"/>
          <w:bCs/>
          <w:sz w:val="24"/>
          <w:szCs w:val="24"/>
        </w:rPr>
        <w:t>265 500</w:t>
      </w:r>
      <w:r w:rsidR="00930B5E" w:rsidRPr="00781E55">
        <w:rPr>
          <w:rFonts w:asciiTheme="majorHAnsi" w:hAnsiTheme="majorHAnsi" w:cstheme="majorHAnsi"/>
          <w:bCs/>
          <w:sz w:val="24"/>
          <w:szCs w:val="24"/>
        </w:rPr>
        <w:t xml:space="preserve"> </w:t>
      </w:r>
      <w:r w:rsidR="00556180" w:rsidRPr="00781E55">
        <w:rPr>
          <w:rFonts w:asciiTheme="majorHAnsi" w:hAnsiTheme="majorHAnsi" w:cstheme="majorHAnsi"/>
          <w:bCs/>
          <w:sz w:val="24"/>
          <w:szCs w:val="24"/>
        </w:rPr>
        <w:t>eurot</w:t>
      </w:r>
      <w:r w:rsidR="00C624D1" w:rsidRPr="00781E55">
        <w:rPr>
          <w:rFonts w:asciiTheme="majorHAnsi" w:hAnsiTheme="majorHAnsi" w:cstheme="majorHAnsi"/>
          <w:bCs/>
          <w:sz w:val="24"/>
          <w:szCs w:val="24"/>
        </w:rPr>
        <w:t xml:space="preserve"> ning</w:t>
      </w:r>
      <w:r w:rsidR="000607C8" w:rsidRPr="00781E55">
        <w:rPr>
          <w:rFonts w:asciiTheme="majorHAnsi" w:hAnsiTheme="majorHAnsi" w:cstheme="majorHAnsi"/>
          <w:bCs/>
          <w:sz w:val="24"/>
          <w:szCs w:val="24"/>
        </w:rPr>
        <w:t xml:space="preserve"> </w:t>
      </w:r>
      <w:r w:rsidR="0044463D" w:rsidRPr="00781E55">
        <w:rPr>
          <w:rFonts w:asciiTheme="majorHAnsi" w:hAnsiTheme="majorHAnsi" w:cstheme="majorHAnsi"/>
          <w:bCs/>
          <w:sz w:val="24"/>
          <w:szCs w:val="24"/>
        </w:rPr>
        <w:t xml:space="preserve">majandamiskuludeks </w:t>
      </w:r>
      <w:r w:rsidR="00C624D1" w:rsidRPr="00781E55">
        <w:rPr>
          <w:rFonts w:asciiTheme="majorHAnsi" w:hAnsiTheme="majorHAnsi" w:cstheme="majorHAnsi"/>
          <w:bCs/>
          <w:sz w:val="24"/>
          <w:szCs w:val="24"/>
        </w:rPr>
        <w:t>1</w:t>
      </w:r>
      <w:r w:rsidR="00AB2BAE" w:rsidRPr="00781E55">
        <w:rPr>
          <w:rFonts w:asciiTheme="majorHAnsi" w:hAnsiTheme="majorHAnsi" w:cstheme="majorHAnsi"/>
          <w:bCs/>
          <w:sz w:val="24"/>
          <w:szCs w:val="24"/>
        </w:rPr>
        <w:t>56</w:t>
      </w:r>
      <w:r w:rsidR="00C624D1" w:rsidRPr="00781E55">
        <w:rPr>
          <w:rFonts w:asciiTheme="majorHAnsi" w:hAnsiTheme="majorHAnsi" w:cstheme="majorHAnsi"/>
          <w:bCs/>
          <w:sz w:val="24"/>
          <w:szCs w:val="24"/>
        </w:rPr>
        <w:t xml:space="preserve"> 000</w:t>
      </w:r>
      <w:r w:rsidR="000607C8" w:rsidRPr="00781E55">
        <w:rPr>
          <w:rFonts w:asciiTheme="majorHAnsi" w:hAnsiTheme="majorHAnsi" w:cstheme="majorHAnsi"/>
          <w:bCs/>
          <w:sz w:val="24"/>
          <w:szCs w:val="24"/>
        </w:rPr>
        <w:t xml:space="preserve"> eurot</w:t>
      </w:r>
      <w:r w:rsidR="00166D1D" w:rsidRPr="00781E55">
        <w:rPr>
          <w:rFonts w:asciiTheme="majorHAnsi" w:hAnsiTheme="majorHAnsi" w:cstheme="majorHAnsi"/>
          <w:bCs/>
          <w:sz w:val="24"/>
          <w:szCs w:val="24"/>
        </w:rPr>
        <w:t>.</w:t>
      </w:r>
    </w:p>
    <w:p w14:paraId="15476DF4" w14:textId="77777777" w:rsidR="00637F21" w:rsidRPr="00781E55" w:rsidRDefault="00637F21" w:rsidP="00E96880">
      <w:pPr>
        <w:spacing w:after="0"/>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4B11A0" w:rsidRPr="00781E55" w14:paraId="60471243" w14:textId="77777777" w:rsidTr="004B11A0">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38886E" w14:textId="77777777" w:rsidR="004B11A0" w:rsidRPr="00781E55" w:rsidRDefault="004B11A0" w:rsidP="004B11A0">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9D6D314" w14:textId="77777777" w:rsidR="004B11A0" w:rsidRPr="00781E55" w:rsidRDefault="004B11A0" w:rsidP="004B11A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16C8E6A" w14:textId="77777777" w:rsidR="004B11A0" w:rsidRPr="00781E55" w:rsidRDefault="004B11A0" w:rsidP="004B11A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CA064C7" w14:textId="44C1F03F" w:rsidR="004B11A0" w:rsidRPr="00781E55" w:rsidRDefault="001D1F6E" w:rsidP="004B11A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4B11A0" w:rsidRPr="00781E55" w14:paraId="5398235C" w14:textId="77777777" w:rsidTr="004B11A0">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1948ACE" w14:textId="77777777" w:rsidR="004B11A0" w:rsidRPr="00781E55" w:rsidRDefault="004B11A0" w:rsidP="004B11A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10121</w:t>
            </w:r>
          </w:p>
        </w:tc>
        <w:tc>
          <w:tcPr>
            <w:tcW w:w="5240" w:type="dxa"/>
            <w:tcBorders>
              <w:top w:val="nil"/>
              <w:left w:val="nil"/>
              <w:bottom w:val="single" w:sz="4" w:space="0" w:color="auto"/>
              <w:right w:val="single" w:sz="4" w:space="0" w:color="auto"/>
            </w:tcBorders>
            <w:shd w:val="clear" w:color="auto" w:fill="auto"/>
            <w:vAlign w:val="bottom"/>
            <w:hideMark/>
          </w:tcPr>
          <w:p w14:paraId="5A9DBAFB" w14:textId="77777777" w:rsidR="004B11A0" w:rsidRPr="00781E55" w:rsidRDefault="004B11A0" w:rsidP="004B11A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Muu puuetega inimeste sotsiaalne kaitse</w:t>
            </w:r>
          </w:p>
        </w:tc>
        <w:tc>
          <w:tcPr>
            <w:tcW w:w="1440" w:type="dxa"/>
            <w:tcBorders>
              <w:top w:val="nil"/>
              <w:left w:val="nil"/>
              <w:bottom w:val="single" w:sz="4" w:space="0" w:color="auto"/>
              <w:right w:val="single" w:sz="4" w:space="0" w:color="auto"/>
            </w:tcBorders>
            <w:shd w:val="clear" w:color="auto" w:fill="auto"/>
            <w:noWrap/>
            <w:vAlign w:val="bottom"/>
            <w:hideMark/>
          </w:tcPr>
          <w:p w14:paraId="701B0739" w14:textId="77777777" w:rsidR="004B11A0" w:rsidRPr="00781E55" w:rsidRDefault="004B11A0" w:rsidP="004B11A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62 000</w:t>
            </w:r>
          </w:p>
        </w:tc>
        <w:tc>
          <w:tcPr>
            <w:tcW w:w="1440" w:type="dxa"/>
            <w:tcBorders>
              <w:top w:val="nil"/>
              <w:left w:val="nil"/>
              <w:bottom w:val="single" w:sz="4" w:space="0" w:color="auto"/>
              <w:right w:val="single" w:sz="4" w:space="0" w:color="auto"/>
            </w:tcBorders>
            <w:shd w:val="clear" w:color="auto" w:fill="auto"/>
            <w:noWrap/>
            <w:vAlign w:val="bottom"/>
            <w:hideMark/>
          </w:tcPr>
          <w:p w14:paraId="57F0FFF4" w14:textId="436E02C5" w:rsidR="004B11A0" w:rsidRPr="00781E55" w:rsidRDefault="00BB6D25" w:rsidP="004B11A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80 100</w:t>
            </w:r>
          </w:p>
        </w:tc>
      </w:tr>
    </w:tbl>
    <w:p w14:paraId="413C5DB0" w14:textId="77777777" w:rsidR="00637F21" w:rsidRPr="00781E55" w:rsidRDefault="00637F21" w:rsidP="00E96880">
      <w:pPr>
        <w:spacing w:after="0"/>
        <w:rPr>
          <w:rFonts w:asciiTheme="majorHAnsi" w:hAnsiTheme="majorHAnsi" w:cstheme="majorHAnsi"/>
          <w:bCs/>
          <w:sz w:val="24"/>
          <w:szCs w:val="24"/>
        </w:rPr>
      </w:pPr>
    </w:p>
    <w:p w14:paraId="3F8FB67D" w14:textId="4F426E04" w:rsidR="00C417F4" w:rsidRPr="00781E55" w:rsidRDefault="006B10C3" w:rsidP="00F36147">
      <w:pPr>
        <w:spacing w:after="0"/>
        <w:jc w:val="both"/>
        <w:rPr>
          <w:rFonts w:asciiTheme="majorHAnsi" w:hAnsiTheme="majorHAnsi" w:cstheme="majorHAnsi"/>
          <w:sz w:val="24"/>
          <w:szCs w:val="24"/>
        </w:rPr>
      </w:pPr>
      <w:r w:rsidRPr="00781E55">
        <w:rPr>
          <w:rFonts w:asciiTheme="majorHAnsi" w:hAnsiTheme="majorHAnsi" w:cstheme="majorHAnsi"/>
          <w:sz w:val="24"/>
          <w:szCs w:val="24"/>
        </w:rPr>
        <w:t>P</w:t>
      </w:r>
      <w:r w:rsidR="00D830D7" w:rsidRPr="00781E55">
        <w:rPr>
          <w:rFonts w:asciiTheme="majorHAnsi" w:hAnsiTheme="majorHAnsi" w:cstheme="majorHAnsi"/>
          <w:sz w:val="24"/>
          <w:szCs w:val="24"/>
        </w:rPr>
        <w:t>uuetega inimeste hooldajate</w:t>
      </w:r>
      <w:r w:rsidRPr="00781E55">
        <w:rPr>
          <w:rFonts w:asciiTheme="majorHAnsi" w:hAnsiTheme="majorHAnsi" w:cstheme="majorHAnsi"/>
          <w:sz w:val="24"/>
          <w:szCs w:val="24"/>
        </w:rPr>
        <w:t xml:space="preserve"> toetuse</w:t>
      </w:r>
      <w:r w:rsidR="00D830D7" w:rsidRPr="00781E55">
        <w:rPr>
          <w:rFonts w:asciiTheme="majorHAnsi" w:hAnsiTheme="majorHAnsi" w:cstheme="majorHAnsi"/>
          <w:sz w:val="24"/>
          <w:szCs w:val="24"/>
        </w:rPr>
        <w:t xml:space="preserve"> ja sotsiaalmaks</w:t>
      </w:r>
      <w:r w:rsidR="00D65558" w:rsidRPr="00781E55">
        <w:rPr>
          <w:rFonts w:asciiTheme="majorHAnsi" w:hAnsiTheme="majorHAnsi" w:cstheme="majorHAnsi"/>
          <w:sz w:val="24"/>
          <w:szCs w:val="24"/>
        </w:rPr>
        <w:t>u</w:t>
      </w:r>
      <w:r w:rsidRPr="00781E55">
        <w:rPr>
          <w:rFonts w:asciiTheme="majorHAnsi" w:hAnsiTheme="majorHAnsi" w:cstheme="majorHAnsi"/>
          <w:sz w:val="24"/>
          <w:szCs w:val="24"/>
        </w:rPr>
        <w:t xml:space="preserve"> kulu on</w:t>
      </w:r>
      <w:r w:rsidR="00D65558" w:rsidRPr="00781E55">
        <w:rPr>
          <w:rFonts w:asciiTheme="majorHAnsi" w:hAnsiTheme="majorHAnsi" w:cstheme="majorHAnsi"/>
          <w:sz w:val="24"/>
          <w:szCs w:val="24"/>
        </w:rPr>
        <w:t xml:space="preserve"> </w:t>
      </w:r>
      <w:r w:rsidR="00D746F9" w:rsidRPr="00781E55">
        <w:rPr>
          <w:rFonts w:asciiTheme="majorHAnsi" w:hAnsiTheme="majorHAnsi" w:cstheme="majorHAnsi"/>
          <w:sz w:val="24"/>
          <w:szCs w:val="24"/>
        </w:rPr>
        <w:t>3</w:t>
      </w:r>
      <w:r w:rsidR="00120FCA" w:rsidRPr="00781E55">
        <w:rPr>
          <w:rFonts w:asciiTheme="majorHAnsi" w:hAnsiTheme="majorHAnsi" w:cstheme="majorHAnsi"/>
          <w:sz w:val="24"/>
          <w:szCs w:val="24"/>
        </w:rPr>
        <w:t>4</w:t>
      </w:r>
      <w:r w:rsidR="00637F21" w:rsidRPr="00781E55">
        <w:rPr>
          <w:rFonts w:asciiTheme="majorHAnsi" w:hAnsiTheme="majorHAnsi" w:cstheme="majorHAnsi"/>
          <w:sz w:val="24"/>
          <w:szCs w:val="24"/>
        </w:rPr>
        <w:t xml:space="preserve"> </w:t>
      </w:r>
      <w:r w:rsidR="00120FCA" w:rsidRPr="00781E55">
        <w:rPr>
          <w:rFonts w:asciiTheme="majorHAnsi" w:hAnsiTheme="majorHAnsi" w:cstheme="majorHAnsi"/>
          <w:sz w:val="24"/>
          <w:szCs w:val="24"/>
        </w:rPr>
        <w:t>0</w:t>
      </w:r>
      <w:r w:rsidR="00637F21" w:rsidRPr="00781E55">
        <w:rPr>
          <w:rFonts w:asciiTheme="majorHAnsi" w:hAnsiTheme="majorHAnsi" w:cstheme="majorHAnsi"/>
          <w:sz w:val="24"/>
          <w:szCs w:val="24"/>
        </w:rPr>
        <w:t>00</w:t>
      </w:r>
      <w:r w:rsidR="00EE3A1E" w:rsidRPr="00781E55">
        <w:rPr>
          <w:rFonts w:asciiTheme="majorHAnsi" w:hAnsiTheme="majorHAnsi" w:cstheme="majorHAnsi"/>
          <w:sz w:val="24"/>
          <w:szCs w:val="24"/>
        </w:rPr>
        <w:t xml:space="preserve"> eurot,</w:t>
      </w:r>
      <w:r w:rsidR="000627EC" w:rsidRPr="00781E55">
        <w:rPr>
          <w:rFonts w:asciiTheme="majorHAnsi" w:hAnsiTheme="majorHAnsi" w:cstheme="majorHAnsi"/>
          <w:sz w:val="24"/>
          <w:szCs w:val="24"/>
        </w:rPr>
        <w:t xml:space="preserve"> </w:t>
      </w:r>
      <w:r w:rsidR="00D830D7" w:rsidRPr="00781E55">
        <w:rPr>
          <w:rFonts w:asciiTheme="majorHAnsi" w:hAnsiTheme="majorHAnsi" w:cstheme="majorHAnsi"/>
          <w:sz w:val="24"/>
          <w:szCs w:val="24"/>
        </w:rPr>
        <w:t>puuetega inimeste eluruumi füüsilise kohandamise</w:t>
      </w:r>
      <w:r w:rsidR="00637F21" w:rsidRPr="00781E55">
        <w:rPr>
          <w:rFonts w:asciiTheme="majorHAnsi" w:hAnsiTheme="majorHAnsi" w:cstheme="majorHAnsi"/>
          <w:sz w:val="24"/>
          <w:szCs w:val="24"/>
        </w:rPr>
        <w:t>,</w:t>
      </w:r>
      <w:r w:rsidR="00EE3A1E" w:rsidRPr="00781E55">
        <w:rPr>
          <w:rFonts w:asciiTheme="majorHAnsi" w:hAnsiTheme="majorHAnsi" w:cstheme="majorHAnsi"/>
          <w:sz w:val="24"/>
          <w:szCs w:val="24"/>
        </w:rPr>
        <w:t xml:space="preserve"> puuetega inimeste sotsiaaltranspordi </w:t>
      </w:r>
      <w:r w:rsidR="007210EC" w:rsidRPr="00781E55">
        <w:rPr>
          <w:rFonts w:asciiTheme="majorHAnsi" w:hAnsiTheme="majorHAnsi" w:cstheme="majorHAnsi"/>
          <w:sz w:val="24"/>
          <w:szCs w:val="24"/>
        </w:rPr>
        <w:t>ja nõustamis</w:t>
      </w:r>
      <w:r w:rsidR="00EE3A1E" w:rsidRPr="00781E55">
        <w:rPr>
          <w:rFonts w:asciiTheme="majorHAnsi" w:hAnsiTheme="majorHAnsi" w:cstheme="majorHAnsi"/>
          <w:sz w:val="24"/>
          <w:szCs w:val="24"/>
        </w:rPr>
        <w:t>teenuse</w:t>
      </w:r>
      <w:r w:rsidR="00CA6254" w:rsidRPr="00781E55">
        <w:rPr>
          <w:rFonts w:asciiTheme="majorHAnsi" w:hAnsiTheme="majorHAnsi" w:cstheme="majorHAnsi"/>
          <w:sz w:val="24"/>
          <w:szCs w:val="24"/>
        </w:rPr>
        <w:t xml:space="preserve"> kulu on</w:t>
      </w:r>
      <w:r w:rsidR="00637F21" w:rsidRPr="00781E55">
        <w:rPr>
          <w:rFonts w:asciiTheme="majorHAnsi" w:hAnsiTheme="majorHAnsi" w:cstheme="majorHAnsi"/>
          <w:sz w:val="24"/>
          <w:szCs w:val="24"/>
        </w:rPr>
        <w:t xml:space="preserve"> </w:t>
      </w:r>
      <w:r w:rsidR="00120FCA" w:rsidRPr="00781E55">
        <w:rPr>
          <w:rFonts w:asciiTheme="majorHAnsi" w:hAnsiTheme="majorHAnsi" w:cstheme="majorHAnsi"/>
          <w:sz w:val="24"/>
          <w:szCs w:val="24"/>
        </w:rPr>
        <w:t>3</w:t>
      </w:r>
      <w:r w:rsidR="00F77BE7" w:rsidRPr="00781E55">
        <w:rPr>
          <w:rFonts w:asciiTheme="majorHAnsi" w:hAnsiTheme="majorHAnsi" w:cstheme="majorHAnsi"/>
          <w:sz w:val="24"/>
          <w:szCs w:val="24"/>
        </w:rPr>
        <w:t>5 000</w:t>
      </w:r>
      <w:r w:rsidR="00EE3A1E" w:rsidRPr="00781E55">
        <w:rPr>
          <w:rFonts w:asciiTheme="majorHAnsi" w:hAnsiTheme="majorHAnsi" w:cstheme="majorHAnsi"/>
          <w:sz w:val="24"/>
          <w:szCs w:val="24"/>
        </w:rPr>
        <w:t xml:space="preserve"> eurot</w:t>
      </w:r>
      <w:r w:rsidR="00C417F4" w:rsidRPr="00781E55">
        <w:rPr>
          <w:rFonts w:asciiTheme="majorHAnsi" w:hAnsiTheme="majorHAnsi" w:cstheme="majorHAnsi"/>
          <w:sz w:val="24"/>
          <w:szCs w:val="24"/>
        </w:rPr>
        <w:t xml:space="preserve">, </w:t>
      </w:r>
      <w:r w:rsidR="00BB6D25" w:rsidRPr="00781E55">
        <w:rPr>
          <w:rFonts w:asciiTheme="majorHAnsi" w:hAnsiTheme="majorHAnsi" w:cstheme="majorHAnsi"/>
          <w:sz w:val="24"/>
          <w:szCs w:val="24"/>
        </w:rPr>
        <w:t xml:space="preserve">kulud puudega isikute hoolekandeasutustele 8 000 eurot, </w:t>
      </w:r>
      <w:r w:rsidR="004E5F31" w:rsidRPr="00781E55">
        <w:rPr>
          <w:rFonts w:asciiTheme="majorHAnsi" w:hAnsiTheme="majorHAnsi" w:cstheme="majorHAnsi"/>
          <w:sz w:val="24"/>
          <w:szCs w:val="24"/>
        </w:rPr>
        <w:t xml:space="preserve">tugiisikuteenus täisealistele </w:t>
      </w:r>
      <w:r w:rsidR="006B581E" w:rsidRPr="00781E55">
        <w:rPr>
          <w:rFonts w:asciiTheme="majorHAnsi" w:hAnsiTheme="majorHAnsi" w:cstheme="majorHAnsi"/>
          <w:sz w:val="24"/>
          <w:szCs w:val="24"/>
        </w:rPr>
        <w:t xml:space="preserve">2 000 eurot, </w:t>
      </w:r>
      <w:r w:rsidR="00C417F4" w:rsidRPr="00781E55">
        <w:rPr>
          <w:rFonts w:asciiTheme="majorHAnsi" w:hAnsiTheme="majorHAnsi" w:cstheme="majorHAnsi"/>
          <w:sz w:val="24"/>
          <w:szCs w:val="24"/>
        </w:rPr>
        <w:t>toetuse</w:t>
      </w:r>
      <w:r w:rsidR="00CA6254" w:rsidRPr="00781E55">
        <w:rPr>
          <w:rFonts w:asciiTheme="majorHAnsi" w:hAnsiTheme="majorHAnsi" w:cstheme="majorHAnsi"/>
          <w:sz w:val="24"/>
          <w:szCs w:val="24"/>
        </w:rPr>
        <w:t>d</w:t>
      </w:r>
      <w:r w:rsidR="007E7A0E" w:rsidRPr="00781E55">
        <w:rPr>
          <w:rFonts w:asciiTheme="majorHAnsi" w:hAnsiTheme="majorHAnsi" w:cstheme="majorHAnsi"/>
          <w:sz w:val="24"/>
          <w:szCs w:val="24"/>
        </w:rPr>
        <w:t xml:space="preserve"> puudega inimeste</w:t>
      </w:r>
      <w:r w:rsidR="00637F21" w:rsidRPr="00781E55">
        <w:rPr>
          <w:rFonts w:asciiTheme="majorHAnsi" w:hAnsiTheme="majorHAnsi" w:cstheme="majorHAnsi"/>
          <w:sz w:val="24"/>
          <w:szCs w:val="24"/>
        </w:rPr>
        <w:t xml:space="preserve"> ühendus</w:t>
      </w:r>
      <w:r w:rsidR="007E7A0E" w:rsidRPr="00781E55">
        <w:rPr>
          <w:rFonts w:asciiTheme="majorHAnsi" w:hAnsiTheme="majorHAnsi" w:cstheme="majorHAnsi"/>
          <w:sz w:val="24"/>
          <w:szCs w:val="24"/>
        </w:rPr>
        <w:t>t</w:t>
      </w:r>
      <w:r w:rsidR="00637F21" w:rsidRPr="00781E55">
        <w:rPr>
          <w:rFonts w:asciiTheme="majorHAnsi" w:hAnsiTheme="majorHAnsi" w:cstheme="majorHAnsi"/>
          <w:sz w:val="24"/>
          <w:szCs w:val="24"/>
        </w:rPr>
        <w:t>ele</w:t>
      </w:r>
      <w:r w:rsidR="000256F2" w:rsidRPr="00781E55">
        <w:rPr>
          <w:rFonts w:asciiTheme="majorHAnsi" w:hAnsiTheme="majorHAnsi" w:cstheme="majorHAnsi"/>
          <w:sz w:val="24"/>
          <w:szCs w:val="24"/>
        </w:rPr>
        <w:t xml:space="preserve"> ja riigi</w:t>
      </w:r>
      <w:r w:rsidR="00887464" w:rsidRPr="00781E55">
        <w:rPr>
          <w:rFonts w:asciiTheme="majorHAnsi" w:hAnsiTheme="majorHAnsi" w:cstheme="majorHAnsi"/>
          <w:sz w:val="24"/>
          <w:szCs w:val="24"/>
        </w:rPr>
        <w:t>lõivukulu</w:t>
      </w:r>
      <w:r w:rsidR="00637F21" w:rsidRPr="00781E55">
        <w:rPr>
          <w:rFonts w:asciiTheme="majorHAnsi" w:hAnsiTheme="majorHAnsi" w:cstheme="majorHAnsi"/>
          <w:sz w:val="24"/>
          <w:szCs w:val="24"/>
        </w:rPr>
        <w:t xml:space="preserve"> </w:t>
      </w:r>
      <w:r w:rsidR="000627EC" w:rsidRPr="00781E55">
        <w:rPr>
          <w:rFonts w:asciiTheme="majorHAnsi" w:hAnsiTheme="majorHAnsi" w:cstheme="majorHAnsi"/>
          <w:sz w:val="24"/>
          <w:szCs w:val="24"/>
        </w:rPr>
        <w:t>1 </w:t>
      </w:r>
      <w:r w:rsidR="00887464" w:rsidRPr="00781E55">
        <w:rPr>
          <w:rFonts w:asciiTheme="majorHAnsi" w:hAnsiTheme="majorHAnsi" w:cstheme="majorHAnsi"/>
          <w:sz w:val="24"/>
          <w:szCs w:val="24"/>
        </w:rPr>
        <w:t>1</w:t>
      </w:r>
      <w:r w:rsidR="000627EC" w:rsidRPr="00781E55">
        <w:rPr>
          <w:rFonts w:asciiTheme="majorHAnsi" w:hAnsiTheme="majorHAnsi" w:cstheme="majorHAnsi"/>
          <w:sz w:val="24"/>
          <w:szCs w:val="24"/>
        </w:rPr>
        <w:t xml:space="preserve">00 </w:t>
      </w:r>
      <w:r w:rsidR="008C290E" w:rsidRPr="00781E55">
        <w:rPr>
          <w:rFonts w:asciiTheme="majorHAnsi" w:hAnsiTheme="majorHAnsi" w:cstheme="majorHAnsi"/>
          <w:sz w:val="24"/>
          <w:szCs w:val="24"/>
        </w:rPr>
        <w:t>eurot.</w:t>
      </w: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B20D70" w:rsidRPr="00781E55" w14:paraId="442B098D" w14:textId="77777777" w:rsidTr="00B20D70">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28EFF" w14:textId="77777777" w:rsidR="00B20D70" w:rsidRPr="00781E55" w:rsidRDefault="00B20D70" w:rsidP="00B20D70">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lastRenderedPageBreak/>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37D48DE6" w14:textId="77777777" w:rsidR="00B20D70" w:rsidRPr="00781E55" w:rsidRDefault="00B20D70" w:rsidP="00B20D7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0549269" w14:textId="77777777" w:rsidR="00B20D70" w:rsidRPr="00781E55" w:rsidRDefault="00B20D70" w:rsidP="00B20D7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781A886" w14:textId="7E1187F3" w:rsidR="00B20D70" w:rsidRPr="00781E55" w:rsidRDefault="001D1F6E" w:rsidP="00B20D7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B20D70" w:rsidRPr="00781E55" w14:paraId="35A913BD" w14:textId="77777777" w:rsidTr="00B20D70">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21A3D37" w14:textId="77777777" w:rsidR="00B20D70" w:rsidRPr="00781E55" w:rsidRDefault="00B20D70" w:rsidP="00B20D7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10121</w:t>
            </w:r>
          </w:p>
        </w:tc>
        <w:tc>
          <w:tcPr>
            <w:tcW w:w="5240" w:type="dxa"/>
            <w:tcBorders>
              <w:top w:val="nil"/>
              <w:left w:val="nil"/>
              <w:bottom w:val="single" w:sz="4" w:space="0" w:color="auto"/>
              <w:right w:val="single" w:sz="4" w:space="0" w:color="auto"/>
            </w:tcBorders>
            <w:shd w:val="clear" w:color="auto" w:fill="auto"/>
            <w:vAlign w:val="bottom"/>
            <w:hideMark/>
          </w:tcPr>
          <w:p w14:paraId="03AB3C67" w14:textId="77777777" w:rsidR="00B20D70" w:rsidRPr="00781E55" w:rsidRDefault="00B20D70" w:rsidP="00B20D7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Raske ja sügava puudega laste teenuse toetus</w:t>
            </w:r>
          </w:p>
        </w:tc>
        <w:tc>
          <w:tcPr>
            <w:tcW w:w="1440" w:type="dxa"/>
            <w:tcBorders>
              <w:top w:val="nil"/>
              <w:left w:val="nil"/>
              <w:bottom w:val="single" w:sz="4" w:space="0" w:color="auto"/>
              <w:right w:val="single" w:sz="4" w:space="0" w:color="auto"/>
            </w:tcBorders>
            <w:shd w:val="clear" w:color="auto" w:fill="auto"/>
            <w:noWrap/>
            <w:vAlign w:val="bottom"/>
            <w:hideMark/>
          </w:tcPr>
          <w:p w14:paraId="5B38F197" w14:textId="77777777" w:rsidR="00B20D70" w:rsidRPr="00781E55" w:rsidRDefault="00B20D70" w:rsidP="00B20D7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27 000</w:t>
            </w:r>
          </w:p>
        </w:tc>
        <w:tc>
          <w:tcPr>
            <w:tcW w:w="1440" w:type="dxa"/>
            <w:tcBorders>
              <w:top w:val="nil"/>
              <w:left w:val="nil"/>
              <w:bottom w:val="single" w:sz="4" w:space="0" w:color="auto"/>
              <w:right w:val="single" w:sz="4" w:space="0" w:color="auto"/>
            </w:tcBorders>
            <w:shd w:val="clear" w:color="auto" w:fill="auto"/>
            <w:noWrap/>
            <w:vAlign w:val="bottom"/>
            <w:hideMark/>
          </w:tcPr>
          <w:p w14:paraId="32991435" w14:textId="77777777" w:rsidR="00B20D70" w:rsidRPr="00781E55" w:rsidRDefault="00B20D70" w:rsidP="00B20D7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28 100</w:t>
            </w:r>
          </w:p>
        </w:tc>
      </w:tr>
    </w:tbl>
    <w:p w14:paraId="59156023" w14:textId="77777777" w:rsidR="00B45EC0" w:rsidRPr="00781E55" w:rsidRDefault="00B45EC0" w:rsidP="00B26E9B">
      <w:pPr>
        <w:spacing w:after="0"/>
        <w:jc w:val="both"/>
        <w:rPr>
          <w:rFonts w:asciiTheme="majorHAnsi" w:hAnsiTheme="majorHAnsi" w:cstheme="majorHAnsi"/>
          <w:sz w:val="24"/>
          <w:szCs w:val="24"/>
        </w:rPr>
      </w:pPr>
    </w:p>
    <w:p w14:paraId="6FFD4AAD" w14:textId="5BC7C239" w:rsidR="000874E0" w:rsidRPr="00781E55" w:rsidRDefault="004412B3" w:rsidP="00B26E9B">
      <w:pPr>
        <w:spacing w:after="0"/>
        <w:jc w:val="both"/>
        <w:rPr>
          <w:rFonts w:asciiTheme="majorHAnsi" w:hAnsiTheme="majorHAnsi" w:cstheme="majorHAnsi"/>
          <w:sz w:val="24"/>
          <w:szCs w:val="24"/>
        </w:rPr>
      </w:pPr>
      <w:r w:rsidRPr="00781E55">
        <w:rPr>
          <w:rFonts w:asciiTheme="majorHAnsi" w:hAnsiTheme="majorHAnsi" w:cstheme="majorHAnsi"/>
          <w:sz w:val="24"/>
          <w:szCs w:val="24"/>
        </w:rPr>
        <w:t>E</w:t>
      </w:r>
      <w:r w:rsidR="000874E0" w:rsidRPr="00781E55">
        <w:rPr>
          <w:rFonts w:asciiTheme="majorHAnsi" w:hAnsiTheme="majorHAnsi" w:cstheme="majorHAnsi"/>
          <w:sz w:val="24"/>
          <w:szCs w:val="24"/>
        </w:rPr>
        <w:t xml:space="preserve">tte </w:t>
      </w:r>
      <w:r w:rsidRPr="00781E55">
        <w:rPr>
          <w:rFonts w:asciiTheme="majorHAnsi" w:hAnsiTheme="majorHAnsi" w:cstheme="majorHAnsi"/>
          <w:sz w:val="24"/>
          <w:szCs w:val="24"/>
        </w:rPr>
        <w:t xml:space="preserve">on </w:t>
      </w:r>
      <w:r w:rsidR="000874E0" w:rsidRPr="00781E55">
        <w:rPr>
          <w:rFonts w:asciiTheme="majorHAnsi" w:hAnsiTheme="majorHAnsi" w:cstheme="majorHAnsi"/>
          <w:sz w:val="24"/>
          <w:szCs w:val="24"/>
        </w:rPr>
        <w:t xml:space="preserve">nähtud puudega lastele tugiisikuteenuse </w:t>
      </w:r>
      <w:r w:rsidR="00D7561B" w:rsidRPr="00781E55">
        <w:rPr>
          <w:rFonts w:asciiTheme="majorHAnsi" w:hAnsiTheme="majorHAnsi" w:cstheme="majorHAnsi"/>
          <w:sz w:val="24"/>
          <w:szCs w:val="24"/>
        </w:rPr>
        <w:t>personalikuludeks</w:t>
      </w:r>
      <w:r w:rsidR="000874E0" w:rsidRPr="00781E55">
        <w:rPr>
          <w:rFonts w:asciiTheme="majorHAnsi" w:hAnsiTheme="majorHAnsi" w:cstheme="majorHAnsi"/>
          <w:sz w:val="24"/>
          <w:szCs w:val="24"/>
        </w:rPr>
        <w:t xml:space="preserve"> </w:t>
      </w:r>
      <w:r w:rsidR="00D7561B" w:rsidRPr="00781E55">
        <w:rPr>
          <w:rFonts w:asciiTheme="majorHAnsi" w:hAnsiTheme="majorHAnsi" w:cstheme="majorHAnsi"/>
          <w:sz w:val="24"/>
          <w:szCs w:val="24"/>
        </w:rPr>
        <w:t>12</w:t>
      </w:r>
      <w:r w:rsidR="00181AFA" w:rsidRPr="00781E55">
        <w:rPr>
          <w:rFonts w:asciiTheme="majorHAnsi" w:hAnsiTheme="majorHAnsi" w:cstheme="majorHAnsi"/>
          <w:sz w:val="24"/>
          <w:szCs w:val="24"/>
        </w:rPr>
        <w:t xml:space="preserve"> </w:t>
      </w:r>
      <w:r w:rsidR="002D6CB5" w:rsidRPr="00781E55">
        <w:rPr>
          <w:rFonts w:asciiTheme="majorHAnsi" w:hAnsiTheme="majorHAnsi" w:cstheme="majorHAnsi"/>
          <w:sz w:val="24"/>
          <w:szCs w:val="24"/>
        </w:rPr>
        <w:t>1</w:t>
      </w:r>
      <w:r w:rsidR="00CA6254" w:rsidRPr="00781E55">
        <w:rPr>
          <w:rFonts w:asciiTheme="majorHAnsi" w:hAnsiTheme="majorHAnsi" w:cstheme="majorHAnsi"/>
          <w:sz w:val="24"/>
          <w:szCs w:val="24"/>
        </w:rPr>
        <w:t>00</w:t>
      </w:r>
      <w:r w:rsidR="000874E0" w:rsidRPr="00781E55">
        <w:rPr>
          <w:rFonts w:asciiTheme="majorHAnsi" w:hAnsiTheme="majorHAnsi" w:cstheme="majorHAnsi"/>
          <w:sz w:val="24"/>
          <w:szCs w:val="24"/>
        </w:rPr>
        <w:t xml:space="preserve"> eurot, abivahendite kompenseerimiseks</w:t>
      </w:r>
      <w:r w:rsidR="001448CE" w:rsidRPr="00781E55">
        <w:rPr>
          <w:rFonts w:asciiTheme="majorHAnsi" w:hAnsiTheme="majorHAnsi" w:cstheme="majorHAnsi"/>
          <w:sz w:val="24"/>
          <w:szCs w:val="24"/>
        </w:rPr>
        <w:t>,</w:t>
      </w:r>
      <w:r w:rsidR="000874E0" w:rsidRPr="00781E55">
        <w:rPr>
          <w:rFonts w:asciiTheme="majorHAnsi" w:hAnsiTheme="majorHAnsi" w:cstheme="majorHAnsi"/>
          <w:sz w:val="24"/>
          <w:szCs w:val="24"/>
        </w:rPr>
        <w:t xml:space="preserve"> laste ja nende vanemate nõustamiseks</w:t>
      </w:r>
      <w:r w:rsidR="001448CE" w:rsidRPr="00781E55">
        <w:rPr>
          <w:rFonts w:asciiTheme="majorHAnsi" w:hAnsiTheme="majorHAnsi" w:cstheme="majorHAnsi"/>
          <w:sz w:val="24"/>
          <w:szCs w:val="24"/>
        </w:rPr>
        <w:t xml:space="preserve"> ja</w:t>
      </w:r>
      <w:r w:rsidR="000874E0" w:rsidRPr="00781E55">
        <w:rPr>
          <w:rFonts w:asciiTheme="majorHAnsi" w:hAnsiTheme="majorHAnsi" w:cstheme="majorHAnsi"/>
          <w:sz w:val="24"/>
          <w:szCs w:val="24"/>
        </w:rPr>
        <w:t xml:space="preserve"> </w:t>
      </w:r>
      <w:r w:rsidR="0086005D" w:rsidRPr="00781E55">
        <w:rPr>
          <w:rFonts w:asciiTheme="majorHAnsi" w:hAnsiTheme="majorHAnsi" w:cstheme="majorHAnsi"/>
          <w:sz w:val="24"/>
          <w:szCs w:val="24"/>
        </w:rPr>
        <w:t xml:space="preserve">puudega </w:t>
      </w:r>
      <w:r w:rsidR="000874E0" w:rsidRPr="00781E55">
        <w:rPr>
          <w:rFonts w:asciiTheme="majorHAnsi" w:hAnsiTheme="majorHAnsi" w:cstheme="majorHAnsi"/>
          <w:sz w:val="24"/>
          <w:szCs w:val="24"/>
        </w:rPr>
        <w:t>laste transpordikulude katmis</w:t>
      </w:r>
      <w:r w:rsidR="001448CE" w:rsidRPr="00781E55">
        <w:rPr>
          <w:rFonts w:asciiTheme="majorHAnsi" w:hAnsiTheme="majorHAnsi" w:cstheme="majorHAnsi"/>
          <w:sz w:val="24"/>
          <w:szCs w:val="24"/>
        </w:rPr>
        <w:t>eks 1</w:t>
      </w:r>
      <w:r w:rsidR="001914CA" w:rsidRPr="00781E55">
        <w:rPr>
          <w:rFonts w:asciiTheme="majorHAnsi" w:hAnsiTheme="majorHAnsi" w:cstheme="majorHAnsi"/>
          <w:sz w:val="24"/>
          <w:szCs w:val="24"/>
        </w:rPr>
        <w:t>6</w:t>
      </w:r>
      <w:r w:rsidR="001448CE" w:rsidRPr="00781E55">
        <w:rPr>
          <w:rFonts w:asciiTheme="majorHAnsi" w:hAnsiTheme="majorHAnsi" w:cstheme="majorHAnsi"/>
          <w:sz w:val="24"/>
          <w:szCs w:val="24"/>
        </w:rPr>
        <w:t xml:space="preserve"> </w:t>
      </w:r>
      <w:r w:rsidR="001914CA" w:rsidRPr="00781E55">
        <w:rPr>
          <w:rFonts w:asciiTheme="majorHAnsi" w:hAnsiTheme="majorHAnsi" w:cstheme="majorHAnsi"/>
          <w:sz w:val="24"/>
          <w:szCs w:val="24"/>
        </w:rPr>
        <w:t>0</w:t>
      </w:r>
      <w:r w:rsidR="001448CE" w:rsidRPr="00781E55">
        <w:rPr>
          <w:rFonts w:asciiTheme="majorHAnsi" w:hAnsiTheme="majorHAnsi" w:cstheme="majorHAnsi"/>
          <w:sz w:val="24"/>
          <w:szCs w:val="24"/>
        </w:rPr>
        <w:t>00</w:t>
      </w:r>
      <w:r w:rsidR="000874E0" w:rsidRPr="00781E55">
        <w:rPr>
          <w:rFonts w:asciiTheme="majorHAnsi" w:hAnsiTheme="majorHAnsi" w:cstheme="majorHAnsi"/>
          <w:sz w:val="24"/>
          <w:szCs w:val="24"/>
        </w:rPr>
        <w:t xml:space="preserve"> eurot</w:t>
      </w:r>
      <w:r w:rsidR="001448CE" w:rsidRPr="00781E55">
        <w:rPr>
          <w:rFonts w:asciiTheme="majorHAnsi" w:hAnsiTheme="majorHAnsi" w:cstheme="majorHAnsi"/>
          <w:sz w:val="24"/>
          <w:szCs w:val="24"/>
        </w:rPr>
        <w:t>.</w:t>
      </w:r>
    </w:p>
    <w:p w14:paraId="6326CA54" w14:textId="77777777" w:rsidR="00D830D7" w:rsidRPr="00781E55" w:rsidRDefault="00D830D7"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91232A" w:rsidRPr="00781E55" w14:paraId="5D2CC2E4" w14:textId="77777777" w:rsidTr="0091232A">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8BA31" w14:textId="77777777" w:rsidR="0091232A" w:rsidRPr="00781E55" w:rsidRDefault="0091232A" w:rsidP="0091232A">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4FCBCB6F" w14:textId="77777777" w:rsidR="0091232A" w:rsidRPr="00781E55" w:rsidRDefault="0091232A" w:rsidP="0091232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8482ECD" w14:textId="77777777" w:rsidR="0091232A" w:rsidRPr="00781E55" w:rsidRDefault="0091232A" w:rsidP="0091232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4384144" w14:textId="79170C03" w:rsidR="0091232A" w:rsidRPr="00781E55" w:rsidRDefault="001D1F6E" w:rsidP="0091232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91232A" w:rsidRPr="00781E55" w14:paraId="5004898A" w14:textId="77777777" w:rsidTr="0091232A">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93D81F7" w14:textId="77777777" w:rsidR="0091232A" w:rsidRPr="00781E55" w:rsidRDefault="0091232A" w:rsidP="0091232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10200</w:t>
            </w:r>
          </w:p>
        </w:tc>
        <w:tc>
          <w:tcPr>
            <w:tcW w:w="5240" w:type="dxa"/>
            <w:tcBorders>
              <w:top w:val="nil"/>
              <w:left w:val="nil"/>
              <w:bottom w:val="single" w:sz="4" w:space="0" w:color="auto"/>
              <w:right w:val="single" w:sz="4" w:space="0" w:color="auto"/>
            </w:tcBorders>
            <w:shd w:val="clear" w:color="auto" w:fill="auto"/>
            <w:vAlign w:val="bottom"/>
            <w:hideMark/>
          </w:tcPr>
          <w:p w14:paraId="67AFB21A" w14:textId="375B545C" w:rsidR="0091232A" w:rsidRPr="00781E55" w:rsidRDefault="00624C0E" w:rsidP="0091232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V</w:t>
            </w:r>
            <w:r w:rsidR="00633C0F" w:rsidRPr="00781E55">
              <w:rPr>
                <w:rFonts w:asciiTheme="majorHAnsi" w:eastAsia="Times New Roman" w:hAnsiTheme="majorHAnsi" w:cstheme="majorHAnsi"/>
                <w:lang w:eastAsia="et-EE"/>
              </w:rPr>
              <w:t>äljaspool kodu osutatav üldhooldusteenus</w:t>
            </w:r>
          </w:p>
        </w:tc>
        <w:tc>
          <w:tcPr>
            <w:tcW w:w="1440" w:type="dxa"/>
            <w:tcBorders>
              <w:top w:val="nil"/>
              <w:left w:val="nil"/>
              <w:bottom w:val="single" w:sz="4" w:space="0" w:color="auto"/>
              <w:right w:val="single" w:sz="4" w:space="0" w:color="auto"/>
            </w:tcBorders>
            <w:shd w:val="clear" w:color="auto" w:fill="auto"/>
            <w:noWrap/>
            <w:vAlign w:val="bottom"/>
            <w:hideMark/>
          </w:tcPr>
          <w:p w14:paraId="5A507353" w14:textId="77777777" w:rsidR="0091232A" w:rsidRPr="00781E55" w:rsidRDefault="0091232A" w:rsidP="0091232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206 000</w:t>
            </w:r>
          </w:p>
        </w:tc>
        <w:tc>
          <w:tcPr>
            <w:tcW w:w="1440" w:type="dxa"/>
            <w:tcBorders>
              <w:top w:val="nil"/>
              <w:left w:val="nil"/>
              <w:bottom w:val="single" w:sz="4" w:space="0" w:color="auto"/>
              <w:right w:val="single" w:sz="4" w:space="0" w:color="auto"/>
            </w:tcBorders>
            <w:shd w:val="clear" w:color="auto" w:fill="auto"/>
            <w:noWrap/>
            <w:vAlign w:val="bottom"/>
            <w:hideMark/>
          </w:tcPr>
          <w:p w14:paraId="5B6515DC" w14:textId="639FA83C" w:rsidR="0091232A" w:rsidRPr="00781E55" w:rsidRDefault="0091232A" w:rsidP="0091232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w:t>
            </w:r>
            <w:r w:rsidR="00DB30AB" w:rsidRPr="00781E55">
              <w:rPr>
                <w:rFonts w:asciiTheme="majorHAnsi" w:eastAsia="Times New Roman" w:hAnsiTheme="majorHAnsi" w:cstheme="majorHAnsi"/>
                <w:color w:val="000000"/>
                <w:lang w:eastAsia="et-EE"/>
              </w:rPr>
              <w:t>06</w:t>
            </w:r>
            <w:r w:rsidRPr="00781E55">
              <w:rPr>
                <w:rFonts w:asciiTheme="majorHAnsi" w:eastAsia="Times New Roman" w:hAnsiTheme="majorHAnsi" w:cstheme="majorHAnsi"/>
                <w:color w:val="000000"/>
                <w:lang w:eastAsia="et-EE"/>
              </w:rPr>
              <w:t xml:space="preserve"> 000</w:t>
            </w:r>
          </w:p>
        </w:tc>
      </w:tr>
    </w:tbl>
    <w:p w14:paraId="622CDF8A" w14:textId="77777777" w:rsidR="000874E0" w:rsidRPr="00781E55" w:rsidRDefault="000874E0" w:rsidP="00E96880">
      <w:pPr>
        <w:spacing w:after="0"/>
        <w:rPr>
          <w:rFonts w:asciiTheme="majorHAnsi" w:hAnsiTheme="majorHAnsi" w:cstheme="majorHAnsi"/>
          <w:b/>
          <w:sz w:val="24"/>
          <w:szCs w:val="24"/>
        </w:rPr>
      </w:pPr>
    </w:p>
    <w:p w14:paraId="7BBB278B" w14:textId="24326A68" w:rsidR="00B8259C" w:rsidRPr="00781E55" w:rsidRDefault="00B0023C" w:rsidP="0093474E">
      <w:pPr>
        <w:spacing w:after="0"/>
        <w:jc w:val="both"/>
        <w:rPr>
          <w:rFonts w:asciiTheme="majorHAnsi" w:hAnsiTheme="majorHAnsi" w:cstheme="majorHAnsi"/>
          <w:sz w:val="24"/>
          <w:szCs w:val="24"/>
        </w:rPr>
      </w:pPr>
      <w:r w:rsidRPr="00781E55">
        <w:rPr>
          <w:rFonts w:asciiTheme="majorHAnsi" w:hAnsiTheme="majorHAnsi" w:cstheme="majorHAnsi"/>
          <w:sz w:val="24"/>
          <w:szCs w:val="24"/>
        </w:rPr>
        <w:t>H</w:t>
      </w:r>
      <w:r w:rsidR="004412B3" w:rsidRPr="00781E55">
        <w:rPr>
          <w:rFonts w:asciiTheme="majorHAnsi" w:hAnsiTheme="majorHAnsi" w:cstheme="majorHAnsi"/>
          <w:sz w:val="24"/>
          <w:szCs w:val="24"/>
        </w:rPr>
        <w:t xml:space="preserve">ooldekodudes </w:t>
      </w:r>
      <w:r w:rsidR="0092438B" w:rsidRPr="00781E55">
        <w:rPr>
          <w:rFonts w:asciiTheme="majorHAnsi" w:hAnsiTheme="majorHAnsi" w:cstheme="majorHAnsi"/>
          <w:sz w:val="24"/>
          <w:szCs w:val="24"/>
        </w:rPr>
        <w:t xml:space="preserve">olevatele eakatele hooldustoetuse maksmiseks  </w:t>
      </w:r>
      <w:r w:rsidR="00D92940" w:rsidRPr="00781E55">
        <w:rPr>
          <w:rFonts w:asciiTheme="majorHAnsi" w:hAnsiTheme="majorHAnsi" w:cstheme="majorHAnsi"/>
          <w:sz w:val="24"/>
          <w:szCs w:val="24"/>
        </w:rPr>
        <w:t xml:space="preserve">on kavandatud </w:t>
      </w:r>
      <w:r w:rsidR="00BB4D72" w:rsidRPr="00781E55">
        <w:rPr>
          <w:rFonts w:asciiTheme="majorHAnsi" w:hAnsiTheme="majorHAnsi" w:cstheme="majorHAnsi"/>
          <w:sz w:val="24"/>
          <w:szCs w:val="24"/>
        </w:rPr>
        <w:t xml:space="preserve"> </w:t>
      </w:r>
      <w:r w:rsidR="0092438B" w:rsidRPr="00781E55">
        <w:rPr>
          <w:rFonts w:asciiTheme="majorHAnsi" w:hAnsiTheme="majorHAnsi" w:cstheme="majorHAnsi"/>
          <w:sz w:val="24"/>
          <w:szCs w:val="24"/>
        </w:rPr>
        <w:t xml:space="preserve">306 </w:t>
      </w:r>
      <w:r w:rsidR="00D92940" w:rsidRPr="00781E55">
        <w:rPr>
          <w:rFonts w:asciiTheme="majorHAnsi" w:hAnsiTheme="majorHAnsi" w:cstheme="majorHAnsi"/>
          <w:sz w:val="24"/>
          <w:szCs w:val="24"/>
        </w:rPr>
        <w:t>0</w:t>
      </w:r>
      <w:r w:rsidR="00BB4D72" w:rsidRPr="00781E55">
        <w:rPr>
          <w:rFonts w:asciiTheme="majorHAnsi" w:hAnsiTheme="majorHAnsi" w:cstheme="majorHAnsi"/>
          <w:sz w:val="24"/>
          <w:szCs w:val="24"/>
        </w:rPr>
        <w:t>00 eurot</w:t>
      </w:r>
      <w:r w:rsidR="00E515A2" w:rsidRPr="00781E55">
        <w:rPr>
          <w:rFonts w:asciiTheme="majorHAnsi" w:hAnsiTheme="majorHAnsi" w:cstheme="majorHAnsi"/>
          <w:sz w:val="24"/>
          <w:szCs w:val="24"/>
        </w:rPr>
        <w:t>, arve</w:t>
      </w:r>
      <w:r w:rsidR="00646CE7" w:rsidRPr="00781E55">
        <w:rPr>
          <w:rFonts w:asciiTheme="majorHAnsi" w:hAnsiTheme="majorHAnsi" w:cstheme="majorHAnsi"/>
          <w:sz w:val="24"/>
          <w:szCs w:val="24"/>
        </w:rPr>
        <w:t>s</w:t>
      </w:r>
      <w:r w:rsidR="00E515A2" w:rsidRPr="00781E55">
        <w:rPr>
          <w:rFonts w:asciiTheme="majorHAnsi" w:hAnsiTheme="majorHAnsi" w:cstheme="majorHAnsi"/>
          <w:sz w:val="24"/>
          <w:szCs w:val="24"/>
        </w:rPr>
        <w:t xml:space="preserve">tatud on </w:t>
      </w:r>
      <w:r w:rsidR="007C1D58" w:rsidRPr="00781E55">
        <w:rPr>
          <w:rFonts w:asciiTheme="majorHAnsi" w:hAnsiTheme="majorHAnsi" w:cstheme="majorHAnsi"/>
          <w:sz w:val="24"/>
          <w:szCs w:val="24"/>
        </w:rPr>
        <w:t>keskmiselt 45 hooldusel oleva isikuga</w:t>
      </w:r>
      <w:r w:rsidR="001A1B00" w:rsidRPr="00781E55">
        <w:rPr>
          <w:rFonts w:asciiTheme="majorHAnsi" w:hAnsiTheme="majorHAnsi" w:cstheme="majorHAnsi"/>
          <w:sz w:val="24"/>
          <w:szCs w:val="24"/>
        </w:rPr>
        <w:t>.</w:t>
      </w:r>
      <w:r w:rsidR="00EE3A1E" w:rsidRPr="00781E55">
        <w:rPr>
          <w:rFonts w:asciiTheme="majorHAnsi" w:hAnsiTheme="majorHAnsi" w:cstheme="majorHAnsi"/>
          <w:sz w:val="24"/>
          <w:szCs w:val="24"/>
        </w:rPr>
        <w:t xml:space="preserve"> </w:t>
      </w:r>
    </w:p>
    <w:p w14:paraId="5F8D33CE" w14:textId="77777777" w:rsidR="007E2E27" w:rsidRPr="00781E55" w:rsidRDefault="007E2E27" w:rsidP="0093474E">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C603E3" w:rsidRPr="00781E55" w14:paraId="38482970" w14:textId="77777777" w:rsidTr="00C603E3">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D896C" w14:textId="77777777" w:rsidR="00C603E3" w:rsidRPr="00781E55" w:rsidRDefault="00C603E3" w:rsidP="00C603E3">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D6DE586" w14:textId="77777777" w:rsidR="00C603E3" w:rsidRPr="00781E55" w:rsidRDefault="00C603E3" w:rsidP="00C603E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C0B3818" w14:textId="77777777" w:rsidR="00C603E3" w:rsidRPr="00781E55" w:rsidRDefault="00C603E3" w:rsidP="00C603E3">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573D892" w14:textId="7A855BFF" w:rsidR="00C603E3" w:rsidRPr="00781E55" w:rsidRDefault="001D1F6E" w:rsidP="00C603E3">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C603E3" w:rsidRPr="00781E55" w14:paraId="11295D19" w14:textId="77777777" w:rsidTr="00C603E3">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36A83B5" w14:textId="77777777" w:rsidR="00C603E3" w:rsidRPr="00781E55" w:rsidRDefault="00C603E3" w:rsidP="00C603E3">
            <w:pPr>
              <w:spacing w:after="0" w:line="240" w:lineRule="auto"/>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10201</w:t>
            </w:r>
          </w:p>
        </w:tc>
        <w:tc>
          <w:tcPr>
            <w:tcW w:w="5240" w:type="dxa"/>
            <w:tcBorders>
              <w:top w:val="nil"/>
              <w:left w:val="nil"/>
              <w:bottom w:val="single" w:sz="4" w:space="0" w:color="auto"/>
              <w:right w:val="single" w:sz="4" w:space="0" w:color="auto"/>
            </w:tcBorders>
            <w:shd w:val="clear" w:color="auto" w:fill="auto"/>
            <w:vAlign w:val="bottom"/>
            <w:hideMark/>
          </w:tcPr>
          <w:p w14:paraId="684B7E4F" w14:textId="6C92225F" w:rsidR="00C603E3" w:rsidRPr="00781E55" w:rsidRDefault="00D42A91" w:rsidP="00C603E3">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 xml:space="preserve">Muu </w:t>
            </w:r>
            <w:r w:rsidR="00C603E3" w:rsidRPr="00781E55">
              <w:rPr>
                <w:rFonts w:asciiTheme="majorHAnsi" w:eastAsia="Times New Roman" w:hAnsiTheme="majorHAnsi" w:cstheme="majorHAnsi"/>
                <w:lang w:eastAsia="et-EE"/>
              </w:rPr>
              <w:t>eakate</w:t>
            </w:r>
            <w:r w:rsidRPr="00781E55">
              <w:rPr>
                <w:rFonts w:asciiTheme="majorHAnsi" w:eastAsia="Times New Roman" w:hAnsiTheme="majorHAnsi" w:cstheme="majorHAnsi"/>
                <w:lang w:eastAsia="et-EE"/>
              </w:rPr>
              <w:t xml:space="preserve"> sotsiaalne kaitse</w:t>
            </w:r>
          </w:p>
        </w:tc>
        <w:tc>
          <w:tcPr>
            <w:tcW w:w="1440" w:type="dxa"/>
            <w:tcBorders>
              <w:top w:val="nil"/>
              <w:left w:val="nil"/>
              <w:bottom w:val="single" w:sz="4" w:space="0" w:color="auto"/>
              <w:right w:val="single" w:sz="4" w:space="0" w:color="auto"/>
            </w:tcBorders>
            <w:shd w:val="clear" w:color="auto" w:fill="auto"/>
            <w:noWrap/>
            <w:vAlign w:val="bottom"/>
            <w:hideMark/>
          </w:tcPr>
          <w:p w14:paraId="33398872" w14:textId="77777777" w:rsidR="00C603E3" w:rsidRPr="00781E55" w:rsidRDefault="00C603E3" w:rsidP="00C603E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51 900</w:t>
            </w:r>
          </w:p>
        </w:tc>
        <w:tc>
          <w:tcPr>
            <w:tcW w:w="1440" w:type="dxa"/>
            <w:tcBorders>
              <w:top w:val="nil"/>
              <w:left w:val="nil"/>
              <w:bottom w:val="single" w:sz="4" w:space="0" w:color="auto"/>
              <w:right w:val="single" w:sz="4" w:space="0" w:color="auto"/>
            </w:tcBorders>
            <w:shd w:val="clear" w:color="auto" w:fill="auto"/>
            <w:noWrap/>
            <w:vAlign w:val="bottom"/>
            <w:hideMark/>
          </w:tcPr>
          <w:p w14:paraId="41345EE5" w14:textId="38F072A9" w:rsidR="00C603E3" w:rsidRPr="00781E55" w:rsidRDefault="00181546" w:rsidP="00C603E3">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106 300</w:t>
            </w:r>
          </w:p>
        </w:tc>
      </w:tr>
    </w:tbl>
    <w:p w14:paraId="62F1B273" w14:textId="77777777" w:rsidR="00B8259C" w:rsidRPr="00781E55" w:rsidRDefault="00B8259C" w:rsidP="0093474E">
      <w:pPr>
        <w:spacing w:after="0"/>
        <w:jc w:val="both"/>
        <w:rPr>
          <w:rFonts w:asciiTheme="majorHAnsi" w:hAnsiTheme="majorHAnsi" w:cstheme="majorHAnsi"/>
          <w:sz w:val="24"/>
          <w:szCs w:val="24"/>
        </w:rPr>
      </w:pPr>
    </w:p>
    <w:p w14:paraId="3D28EE06" w14:textId="77777777" w:rsidR="00DB30AB" w:rsidRPr="00781E55" w:rsidRDefault="00DB30AB" w:rsidP="00DB30AB">
      <w:pPr>
        <w:spacing w:after="0"/>
        <w:jc w:val="both"/>
        <w:rPr>
          <w:rFonts w:asciiTheme="majorHAnsi" w:hAnsiTheme="majorHAnsi" w:cstheme="majorHAnsi"/>
          <w:sz w:val="24"/>
          <w:szCs w:val="24"/>
        </w:rPr>
      </w:pPr>
      <w:r w:rsidRPr="00781E55">
        <w:rPr>
          <w:rFonts w:asciiTheme="majorHAnsi" w:hAnsiTheme="majorHAnsi" w:cstheme="majorHAnsi"/>
          <w:sz w:val="24"/>
          <w:szCs w:val="24"/>
        </w:rPr>
        <w:t>Majutuseta sotsiaalabi  teenuse osutamiseks Kadrina päevakeskuses on kavandatud  16 000 eurot ja eakate teenusmaja eskiisprojekti koostamiseks  25 000 eurot.</w:t>
      </w:r>
    </w:p>
    <w:p w14:paraId="690F11F4" w14:textId="077316D9" w:rsidR="004768AD" w:rsidRPr="00781E55" w:rsidRDefault="00E313EE" w:rsidP="0093474E">
      <w:pPr>
        <w:spacing w:after="0"/>
        <w:jc w:val="both"/>
        <w:rPr>
          <w:rFonts w:asciiTheme="majorHAnsi" w:hAnsiTheme="majorHAnsi" w:cstheme="majorHAnsi"/>
          <w:sz w:val="24"/>
          <w:szCs w:val="24"/>
        </w:rPr>
      </w:pPr>
      <w:r w:rsidRPr="00781E55">
        <w:rPr>
          <w:rFonts w:asciiTheme="majorHAnsi" w:hAnsiTheme="majorHAnsi" w:cstheme="majorHAnsi"/>
          <w:sz w:val="24"/>
          <w:szCs w:val="24"/>
        </w:rPr>
        <w:t>Koduteenus</w:t>
      </w:r>
      <w:r w:rsidR="0044715E" w:rsidRPr="00781E55">
        <w:rPr>
          <w:rFonts w:asciiTheme="majorHAnsi" w:hAnsiTheme="majorHAnsi" w:cstheme="majorHAnsi"/>
          <w:sz w:val="24"/>
          <w:szCs w:val="24"/>
        </w:rPr>
        <w:t>teks eakatele on kavandatud 65 300 eurot.</w:t>
      </w:r>
      <w:r w:rsidR="00D42A91" w:rsidRPr="00781E55">
        <w:rPr>
          <w:rFonts w:asciiTheme="majorHAnsi" w:hAnsiTheme="majorHAnsi" w:cstheme="majorHAnsi"/>
          <w:sz w:val="24"/>
          <w:szCs w:val="24"/>
        </w:rPr>
        <w:t xml:space="preserve"> K</w:t>
      </w:r>
      <w:r w:rsidRPr="00781E55">
        <w:rPr>
          <w:rFonts w:asciiTheme="majorHAnsi" w:hAnsiTheme="majorHAnsi" w:cstheme="majorHAnsi"/>
          <w:sz w:val="24"/>
          <w:szCs w:val="24"/>
        </w:rPr>
        <w:t xml:space="preserve">ulud on suurenenud </w:t>
      </w:r>
      <w:r w:rsidR="00796406" w:rsidRPr="00781E55">
        <w:rPr>
          <w:rFonts w:asciiTheme="majorHAnsi" w:hAnsiTheme="majorHAnsi" w:cstheme="majorHAnsi"/>
          <w:sz w:val="24"/>
          <w:szCs w:val="24"/>
        </w:rPr>
        <w:t>25,8% seoses avahooldajate palga tõusuga</w:t>
      </w:r>
      <w:r w:rsidR="00031504" w:rsidRPr="00781E55">
        <w:rPr>
          <w:rFonts w:asciiTheme="majorHAnsi" w:hAnsiTheme="majorHAnsi" w:cstheme="majorHAnsi"/>
          <w:sz w:val="24"/>
          <w:szCs w:val="24"/>
        </w:rPr>
        <w:t>.</w:t>
      </w:r>
      <w:r w:rsidR="004A2B4B" w:rsidRPr="00781E55">
        <w:rPr>
          <w:rFonts w:asciiTheme="majorHAnsi" w:hAnsiTheme="majorHAnsi" w:cstheme="majorHAnsi"/>
          <w:sz w:val="24"/>
          <w:szCs w:val="24"/>
        </w:rPr>
        <w:t xml:space="preserve"> </w:t>
      </w:r>
      <w:r w:rsidR="007F7DB7" w:rsidRPr="00781E55">
        <w:rPr>
          <w:rFonts w:asciiTheme="majorHAnsi" w:hAnsiTheme="majorHAnsi" w:cstheme="majorHAnsi"/>
          <w:sz w:val="24"/>
          <w:szCs w:val="24"/>
        </w:rPr>
        <w:t>Kavandatud on kolme avahool</w:t>
      </w:r>
      <w:r w:rsidR="00AE4DA9" w:rsidRPr="00781E55">
        <w:rPr>
          <w:rFonts w:asciiTheme="majorHAnsi" w:hAnsiTheme="majorHAnsi" w:cstheme="majorHAnsi"/>
          <w:sz w:val="24"/>
          <w:szCs w:val="24"/>
        </w:rPr>
        <w:t xml:space="preserve">daja (koduteenuse osutaja) tööjõukuludeks </w:t>
      </w:r>
      <w:r w:rsidR="00CE5DE6" w:rsidRPr="00781E55">
        <w:rPr>
          <w:rFonts w:asciiTheme="majorHAnsi" w:hAnsiTheme="majorHAnsi" w:cstheme="majorHAnsi"/>
          <w:sz w:val="24"/>
          <w:szCs w:val="24"/>
        </w:rPr>
        <w:t>60 500</w:t>
      </w:r>
      <w:r w:rsidR="005434F0" w:rsidRPr="00781E55">
        <w:rPr>
          <w:rFonts w:asciiTheme="majorHAnsi" w:hAnsiTheme="majorHAnsi" w:cstheme="majorHAnsi"/>
          <w:sz w:val="24"/>
          <w:szCs w:val="24"/>
        </w:rPr>
        <w:t xml:space="preserve"> eurot ja isikliku sõiduauto kasutamise </w:t>
      </w:r>
      <w:r w:rsidR="00500276" w:rsidRPr="00781E55">
        <w:rPr>
          <w:rFonts w:asciiTheme="majorHAnsi" w:hAnsiTheme="majorHAnsi" w:cstheme="majorHAnsi"/>
          <w:sz w:val="24"/>
          <w:szCs w:val="24"/>
        </w:rPr>
        <w:t xml:space="preserve">ja sidekulude  hüvitamiseks </w:t>
      </w:r>
      <w:r w:rsidR="00EA7C6C" w:rsidRPr="00781E55">
        <w:rPr>
          <w:rFonts w:asciiTheme="majorHAnsi" w:hAnsiTheme="majorHAnsi" w:cstheme="majorHAnsi"/>
          <w:sz w:val="24"/>
          <w:szCs w:val="24"/>
        </w:rPr>
        <w:t>7 700 eurot.</w:t>
      </w:r>
      <w:r w:rsidR="00546299" w:rsidRPr="00781E55">
        <w:rPr>
          <w:rFonts w:asciiTheme="majorHAnsi" w:hAnsiTheme="majorHAnsi" w:cstheme="majorHAnsi"/>
          <w:sz w:val="24"/>
          <w:szCs w:val="24"/>
        </w:rPr>
        <w:t xml:space="preserve"> Koduteenuse omaosaluseks on eelarve tuludes kajastatud</w:t>
      </w:r>
      <w:r w:rsidR="006F1E43" w:rsidRPr="00781E55">
        <w:rPr>
          <w:rFonts w:asciiTheme="majorHAnsi" w:hAnsiTheme="majorHAnsi" w:cstheme="majorHAnsi"/>
          <w:sz w:val="24"/>
          <w:szCs w:val="24"/>
        </w:rPr>
        <w:t xml:space="preserve"> 3</w:t>
      </w:r>
      <w:r w:rsidR="00CE5DE6" w:rsidRPr="00781E55">
        <w:rPr>
          <w:rFonts w:asciiTheme="majorHAnsi" w:hAnsiTheme="majorHAnsi" w:cstheme="majorHAnsi"/>
          <w:sz w:val="24"/>
          <w:szCs w:val="24"/>
        </w:rPr>
        <w:t xml:space="preserve"> 7</w:t>
      </w:r>
      <w:r w:rsidR="00546299" w:rsidRPr="00781E55">
        <w:rPr>
          <w:rFonts w:asciiTheme="majorHAnsi" w:hAnsiTheme="majorHAnsi" w:cstheme="majorHAnsi"/>
          <w:sz w:val="24"/>
          <w:szCs w:val="24"/>
        </w:rPr>
        <w:t>00 eurot.</w:t>
      </w:r>
    </w:p>
    <w:p w14:paraId="64AF7192" w14:textId="22790E16" w:rsidR="00D34B78" w:rsidRPr="00781E55" w:rsidRDefault="00144AA0" w:rsidP="0093474E">
      <w:pPr>
        <w:spacing w:after="0"/>
        <w:jc w:val="both"/>
        <w:rPr>
          <w:rFonts w:asciiTheme="majorHAnsi" w:hAnsiTheme="majorHAnsi" w:cstheme="majorHAnsi"/>
          <w:sz w:val="24"/>
          <w:szCs w:val="24"/>
        </w:rPr>
      </w:pPr>
      <w:r w:rsidRPr="00781E55">
        <w:rPr>
          <w:rFonts w:asciiTheme="majorHAnsi" w:hAnsiTheme="majorHAnsi" w:cstheme="majorHAnsi"/>
          <w:sz w:val="24"/>
          <w:szCs w:val="24"/>
        </w:rPr>
        <w:t>Koduteenuse eesmärgi</w:t>
      </w:r>
      <w:r w:rsidR="00C73DBB" w:rsidRPr="00781E55">
        <w:rPr>
          <w:rFonts w:asciiTheme="majorHAnsi" w:hAnsiTheme="majorHAnsi" w:cstheme="majorHAnsi"/>
          <w:sz w:val="24"/>
          <w:szCs w:val="24"/>
        </w:rPr>
        <w:t xml:space="preserve">ks on </w:t>
      </w:r>
      <w:r w:rsidRPr="00781E55">
        <w:rPr>
          <w:rFonts w:asciiTheme="majorHAnsi" w:hAnsiTheme="majorHAnsi" w:cstheme="majorHAnsi"/>
          <w:sz w:val="24"/>
          <w:szCs w:val="24"/>
        </w:rPr>
        <w:t xml:space="preserve"> tagada </w:t>
      </w:r>
      <w:r w:rsidR="00494976" w:rsidRPr="00781E55">
        <w:rPr>
          <w:rFonts w:asciiTheme="majorHAnsi" w:hAnsiTheme="majorHAnsi" w:cstheme="majorHAnsi"/>
          <w:sz w:val="24"/>
          <w:szCs w:val="24"/>
        </w:rPr>
        <w:t xml:space="preserve">abivajavate </w:t>
      </w:r>
      <w:r w:rsidRPr="00781E55">
        <w:rPr>
          <w:rFonts w:asciiTheme="majorHAnsi" w:hAnsiTheme="majorHAnsi" w:cstheme="majorHAnsi"/>
          <w:sz w:val="24"/>
          <w:szCs w:val="24"/>
        </w:rPr>
        <w:t xml:space="preserve">inimeste toimetulek </w:t>
      </w:r>
      <w:r w:rsidR="00494976" w:rsidRPr="00781E55">
        <w:rPr>
          <w:rFonts w:asciiTheme="majorHAnsi" w:hAnsiTheme="majorHAnsi" w:cstheme="majorHAnsi"/>
          <w:sz w:val="24"/>
          <w:szCs w:val="24"/>
        </w:rPr>
        <w:t>neile harjumuspärases keskkon</w:t>
      </w:r>
      <w:r w:rsidR="004329B3" w:rsidRPr="00781E55">
        <w:rPr>
          <w:rFonts w:asciiTheme="majorHAnsi" w:hAnsiTheme="majorHAnsi" w:cstheme="majorHAnsi"/>
          <w:sz w:val="24"/>
          <w:szCs w:val="24"/>
        </w:rPr>
        <w:t>n</w:t>
      </w:r>
      <w:r w:rsidR="00494976" w:rsidRPr="00781E55">
        <w:rPr>
          <w:rFonts w:asciiTheme="majorHAnsi" w:hAnsiTheme="majorHAnsi" w:cstheme="majorHAnsi"/>
          <w:sz w:val="24"/>
          <w:szCs w:val="24"/>
        </w:rPr>
        <w:t>as</w:t>
      </w:r>
      <w:r w:rsidR="004329B3" w:rsidRPr="00781E55">
        <w:rPr>
          <w:rFonts w:asciiTheme="majorHAnsi" w:hAnsiTheme="majorHAnsi" w:cstheme="majorHAnsi"/>
          <w:sz w:val="24"/>
          <w:szCs w:val="24"/>
        </w:rPr>
        <w:t xml:space="preserve">, mis aitab kaasa elukvaliteedi säilitamisele ja </w:t>
      </w:r>
      <w:r w:rsidRPr="00781E55">
        <w:rPr>
          <w:rFonts w:asciiTheme="majorHAnsi" w:hAnsiTheme="majorHAnsi" w:cstheme="majorHAnsi"/>
          <w:sz w:val="24"/>
          <w:szCs w:val="24"/>
        </w:rPr>
        <w:t xml:space="preserve"> </w:t>
      </w:r>
      <w:r w:rsidR="00C73DBB" w:rsidRPr="00781E55">
        <w:rPr>
          <w:rFonts w:asciiTheme="majorHAnsi" w:hAnsiTheme="majorHAnsi" w:cstheme="majorHAnsi"/>
          <w:sz w:val="24"/>
          <w:szCs w:val="24"/>
        </w:rPr>
        <w:t>vähend</w:t>
      </w:r>
      <w:r w:rsidR="004329B3" w:rsidRPr="00781E55">
        <w:rPr>
          <w:rFonts w:asciiTheme="majorHAnsi" w:hAnsiTheme="majorHAnsi" w:cstheme="majorHAnsi"/>
          <w:sz w:val="24"/>
          <w:szCs w:val="24"/>
        </w:rPr>
        <w:t xml:space="preserve">ab </w:t>
      </w:r>
      <w:r w:rsidR="00C73DBB" w:rsidRPr="00781E55">
        <w:rPr>
          <w:rFonts w:asciiTheme="majorHAnsi" w:hAnsiTheme="majorHAnsi" w:cstheme="majorHAnsi"/>
          <w:sz w:val="24"/>
          <w:szCs w:val="24"/>
        </w:rPr>
        <w:t xml:space="preserve"> vajadust hooldekoduteenus</w:t>
      </w:r>
      <w:r w:rsidR="004329B3" w:rsidRPr="00781E55">
        <w:rPr>
          <w:rFonts w:asciiTheme="majorHAnsi" w:hAnsiTheme="majorHAnsi" w:cstheme="majorHAnsi"/>
          <w:sz w:val="24"/>
          <w:szCs w:val="24"/>
        </w:rPr>
        <w:t>tele.</w:t>
      </w:r>
      <w:r w:rsidR="004412B3" w:rsidRPr="00781E55">
        <w:rPr>
          <w:rFonts w:asciiTheme="majorHAnsi" w:hAnsiTheme="majorHAnsi" w:cstheme="majorHAnsi"/>
          <w:sz w:val="24"/>
          <w:szCs w:val="24"/>
        </w:rPr>
        <w:t xml:space="preserve"> </w:t>
      </w:r>
    </w:p>
    <w:p w14:paraId="06609A1E" w14:textId="77777777" w:rsidR="00546299" w:rsidRPr="00781E55" w:rsidRDefault="00546299" w:rsidP="0093474E">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816BBF" w:rsidRPr="00781E55" w14:paraId="4AE843C5" w14:textId="77777777" w:rsidTr="00816BBF">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1C0CD" w14:textId="77777777" w:rsidR="00816BBF" w:rsidRPr="00781E55" w:rsidRDefault="00816BBF" w:rsidP="00816BBF">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5E2E62CB" w14:textId="77777777" w:rsidR="00816BBF" w:rsidRPr="00781E55" w:rsidRDefault="00816BBF" w:rsidP="00816BB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490FC49" w14:textId="77777777" w:rsidR="00816BBF" w:rsidRPr="00781E55" w:rsidRDefault="00816BBF" w:rsidP="00816BBF">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92B3DA2" w14:textId="1F92DEC1" w:rsidR="00816BBF" w:rsidRPr="00781E55" w:rsidRDefault="001D1F6E" w:rsidP="00816BBF">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816BBF" w:rsidRPr="00781E55" w14:paraId="7C458441" w14:textId="77777777" w:rsidTr="00816BBF">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B7CC730" w14:textId="77777777" w:rsidR="00816BBF" w:rsidRPr="00781E55" w:rsidRDefault="00816BBF" w:rsidP="00816BBF">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10400</w:t>
            </w:r>
          </w:p>
        </w:tc>
        <w:tc>
          <w:tcPr>
            <w:tcW w:w="5240" w:type="dxa"/>
            <w:tcBorders>
              <w:top w:val="nil"/>
              <w:left w:val="nil"/>
              <w:bottom w:val="single" w:sz="4" w:space="0" w:color="auto"/>
              <w:right w:val="single" w:sz="4" w:space="0" w:color="auto"/>
            </w:tcBorders>
            <w:shd w:val="clear" w:color="auto" w:fill="auto"/>
            <w:vAlign w:val="bottom"/>
            <w:hideMark/>
          </w:tcPr>
          <w:p w14:paraId="0CF2687D" w14:textId="77777777" w:rsidR="00816BBF" w:rsidRPr="00781E55" w:rsidRDefault="00816BBF" w:rsidP="00816BBF">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Asendus- ja järelhooldusteenus</w:t>
            </w:r>
          </w:p>
        </w:tc>
        <w:tc>
          <w:tcPr>
            <w:tcW w:w="1440" w:type="dxa"/>
            <w:tcBorders>
              <w:top w:val="nil"/>
              <w:left w:val="nil"/>
              <w:bottom w:val="single" w:sz="4" w:space="0" w:color="auto"/>
              <w:right w:val="single" w:sz="4" w:space="0" w:color="auto"/>
            </w:tcBorders>
            <w:shd w:val="clear" w:color="auto" w:fill="auto"/>
            <w:noWrap/>
            <w:vAlign w:val="bottom"/>
            <w:hideMark/>
          </w:tcPr>
          <w:p w14:paraId="4A9F340A" w14:textId="77777777" w:rsidR="00816BBF" w:rsidRPr="00781E55" w:rsidRDefault="00816BBF" w:rsidP="00816BBF">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46 300</w:t>
            </w:r>
          </w:p>
        </w:tc>
        <w:tc>
          <w:tcPr>
            <w:tcW w:w="1440" w:type="dxa"/>
            <w:tcBorders>
              <w:top w:val="nil"/>
              <w:left w:val="nil"/>
              <w:bottom w:val="single" w:sz="4" w:space="0" w:color="auto"/>
              <w:right w:val="single" w:sz="4" w:space="0" w:color="auto"/>
            </w:tcBorders>
            <w:shd w:val="clear" w:color="auto" w:fill="auto"/>
            <w:noWrap/>
            <w:vAlign w:val="bottom"/>
            <w:hideMark/>
          </w:tcPr>
          <w:p w14:paraId="589C390D" w14:textId="77777777" w:rsidR="00816BBF" w:rsidRPr="00781E55" w:rsidRDefault="00816BBF" w:rsidP="00816BBF">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30 000</w:t>
            </w:r>
          </w:p>
        </w:tc>
      </w:tr>
    </w:tbl>
    <w:p w14:paraId="6FDFCB7E" w14:textId="77777777" w:rsidR="00005E56" w:rsidRPr="00781E55" w:rsidRDefault="00005E56" w:rsidP="00E96880">
      <w:pPr>
        <w:spacing w:after="0"/>
        <w:rPr>
          <w:rFonts w:asciiTheme="majorHAnsi" w:hAnsiTheme="majorHAnsi" w:cstheme="majorHAnsi"/>
          <w:b/>
          <w:noProof/>
          <w:sz w:val="24"/>
          <w:szCs w:val="24"/>
        </w:rPr>
      </w:pPr>
    </w:p>
    <w:p w14:paraId="778E9FC6" w14:textId="0CA9618F" w:rsidR="0053151B" w:rsidRPr="00781E55" w:rsidRDefault="00D34B78" w:rsidP="0093474E">
      <w:pPr>
        <w:spacing w:after="0"/>
        <w:jc w:val="both"/>
        <w:rPr>
          <w:rFonts w:asciiTheme="majorHAnsi" w:hAnsiTheme="majorHAnsi" w:cstheme="majorHAnsi"/>
          <w:noProof/>
          <w:color w:val="FF0000"/>
          <w:sz w:val="24"/>
          <w:szCs w:val="24"/>
        </w:rPr>
      </w:pPr>
      <w:r w:rsidRPr="00781E55">
        <w:rPr>
          <w:rFonts w:asciiTheme="majorHAnsi" w:hAnsiTheme="majorHAnsi" w:cstheme="majorHAnsi"/>
          <w:noProof/>
          <w:sz w:val="24"/>
          <w:szCs w:val="24"/>
        </w:rPr>
        <w:t>Asendus</w:t>
      </w:r>
      <w:r w:rsidR="00B8014A" w:rsidRPr="00781E55">
        <w:rPr>
          <w:rFonts w:asciiTheme="majorHAnsi" w:hAnsiTheme="majorHAnsi" w:cstheme="majorHAnsi"/>
          <w:noProof/>
          <w:sz w:val="24"/>
          <w:szCs w:val="24"/>
        </w:rPr>
        <w:t>kodut</w:t>
      </w:r>
      <w:r w:rsidRPr="00781E55">
        <w:rPr>
          <w:rFonts w:asciiTheme="majorHAnsi" w:hAnsiTheme="majorHAnsi" w:cstheme="majorHAnsi"/>
          <w:noProof/>
          <w:sz w:val="24"/>
          <w:szCs w:val="24"/>
        </w:rPr>
        <w:t xml:space="preserve">eenus on </w:t>
      </w:r>
      <w:r w:rsidR="00816BBF" w:rsidRPr="00781E55">
        <w:rPr>
          <w:rFonts w:asciiTheme="majorHAnsi" w:hAnsiTheme="majorHAnsi" w:cstheme="majorHAnsi"/>
          <w:noProof/>
          <w:sz w:val="24"/>
          <w:szCs w:val="24"/>
        </w:rPr>
        <w:t xml:space="preserve">alates 2024. aastast kohaliku omavalitsuse tulubaasist </w:t>
      </w:r>
      <w:r w:rsidRPr="00781E55">
        <w:rPr>
          <w:rFonts w:asciiTheme="majorHAnsi" w:hAnsiTheme="majorHAnsi" w:cstheme="majorHAnsi"/>
          <w:noProof/>
          <w:sz w:val="24"/>
          <w:szCs w:val="24"/>
        </w:rPr>
        <w:t xml:space="preserve"> ra</w:t>
      </w:r>
      <w:r w:rsidR="000627EC" w:rsidRPr="00781E55">
        <w:rPr>
          <w:rFonts w:asciiTheme="majorHAnsi" w:hAnsiTheme="majorHAnsi" w:cstheme="majorHAnsi"/>
          <w:noProof/>
          <w:sz w:val="24"/>
          <w:szCs w:val="24"/>
        </w:rPr>
        <w:t>hastatav teenus</w:t>
      </w:r>
      <w:r w:rsidR="00FE0B5D" w:rsidRPr="00781E55">
        <w:rPr>
          <w:rFonts w:asciiTheme="majorHAnsi" w:hAnsiTheme="majorHAnsi" w:cstheme="majorHAnsi"/>
          <w:noProof/>
          <w:sz w:val="24"/>
          <w:szCs w:val="24"/>
        </w:rPr>
        <w:t>.</w:t>
      </w:r>
      <w:r w:rsidR="000627EC" w:rsidRPr="00781E55">
        <w:rPr>
          <w:rFonts w:asciiTheme="majorHAnsi" w:hAnsiTheme="majorHAnsi" w:cstheme="majorHAnsi"/>
          <w:noProof/>
          <w:sz w:val="24"/>
          <w:szCs w:val="24"/>
        </w:rPr>
        <w:t xml:space="preserve"> </w:t>
      </w:r>
      <w:r w:rsidR="00FE0B5D" w:rsidRPr="00781E55">
        <w:rPr>
          <w:rFonts w:asciiTheme="majorHAnsi" w:hAnsiTheme="majorHAnsi" w:cstheme="majorHAnsi"/>
          <w:noProof/>
          <w:sz w:val="24"/>
          <w:szCs w:val="24"/>
        </w:rPr>
        <w:t xml:space="preserve">Eelarvestatud </w:t>
      </w:r>
      <w:r w:rsidR="000627EC" w:rsidRPr="00781E55">
        <w:rPr>
          <w:rFonts w:asciiTheme="majorHAnsi" w:hAnsiTheme="majorHAnsi" w:cstheme="majorHAnsi"/>
          <w:noProof/>
          <w:sz w:val="24"/>
          <w:szCs w:val="24"/>
        </w:rPr>
        <w:t xml:space="preserve"> on</w:t>
      </w:r>
      <w:r w:rsidR="003412D8" w:rsidRPr="00781E55">
        <w:rPr>
          <w:rFonts w:asciiTheme="majorHAnsi" w:hAnsiTheme="majorHAnsi" w:cstheme="majorHAnsi"/>
          <w:noProof/>
          <w:sz w:val="24"/>
          <w:szCs w:val="24"/>
        </w:rPr>
        <w:t xml:space="preserve"> as</w:t>
      </w:r>
      <w:r w:rsidRPr="00781E55">
        <w:rPr>
          <w:rFonts w:asciiTheme="majorHAnsi" w:hAnsiTheme="majorHAnsi" w:cstheme="majorHAnsi"/>
          <w:noProof/>
          <w:sz w:val="24"/>
          <w:szCs w:val="24"/>
        </w:rPr>
        <w:t xml:space="preserve">endushooldusteenus MTÜ-s </w:t>
      </w:r>
      <w:r w:rsidR="00190369" w:rsidRPr="00781E55">
        <w:rPr>
          <w:rFonts w:asciiTheme="majorHAnsi" w:hAnsiTheme="majorHAnsi" w:cstheme="majorHAnsi"/>
          <w:noProof/>
          <w:sz w:val="24"/>
          <w:szCs w:val="24"/>
        </w:rPr>
        <w:t>Maria ja lapsed</w:t>
      </w:r>
      <w:r w:rsidRPr="00781E55">
        <w:rPr>
          <w:rFonts w:asciiTheme="majorHAnsi" w:hAnsiTheme="majorHAnsi" w:cstheme="majorHAnsi"/>
          <w:noProof/>
          <w:sz w:val="24"/>
          <w:szCs w:val="24"/>
        </w:rPr>
        <w:t xml:space="preserve"> ühele lapsele</w:t>
      </w:r>
      <w:r w:rsidR="00FE0B5D" w:rsidRPr="00781E55">
        <w:rPr>
          <w:rFonts w:asciiTheme="majorHAnsi" w:hAnsiTheme="majorHAnsi" w:cstheme="majorHAnsi"/>
          <w:noProof/>
          <w:sz w:val="24"/>
          <w:szCs w:val="24"/>
        </w:rPr>
        <w:t>.</w:t>
      </w:r>
      <w:r w:rsidR="00D746F9" w:rsidRPr="00781E55">
        <w:rPr>
          <w:rFonts w:asciiTheme="majorHAnsi" w:hAnsiTheme="majorHAnsi" w:cstheme="majorHAnsi"/>
          <w:noProof/>
          <w:sz w:val="24"/>
          <w:szCs w:val="24"/>
        </w:rPr>
        <w:t xml:space="preserve"> </w:t>
      </w:r>
    </w:p>
    <w:p w14:paraId="19CBC4DC" w14:textId="77777777" w:rsidR="00C417F4" w:rsidRPr="00781E55" w:rsidRDefault="00C417F4" w:rsidP="0093474E">
      <w:pPr>
        <w:spacing w:after="0"/>
        <w:jc w:val="both"/>
        <w:rPr>
          <w:rFonts w:asciiTheme="majorHAnsi" w:hAnsiTheme="majorHAnsi" w:cstheme="majorHAnsi"/>
          <w:bCs/>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250B69" w:rsidRPr="00781E55" w14:paraId="7FA970B6" w14:textId="77777777" w:rsidTr="00250B69">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D43A8" w14:textId="77777777" w:rsidR="00250B69" w:rsidRPr="00781E55" w:rsidRDefault="00250B69" w:rsidP="00250B69">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879727A" w14:textId="77777777" w:rsidR="00250B69" w:rsidRPr="00781E55" w:rsidRDefault="00250B69" w:rsidP="00250B69">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629821F" w14:textId="77777777" w:rsidR="00250B69" w:rsidRPr="00781E55" w:rsidRDefault="00250B69" w:rsidP="00250B69">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171A3E6" w14:textId="01B09C6B" w:rsidR="00250B69" w:rsidRPr="00781E55" w:rsidRDefault="001D1F6E" w:rsidP="00250B69">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250B69" w:rsidRPr="00781E55" w14:paraId="04CD0F4E" w14:textId="77777777" w:rsidTr="00250B69">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256053C" w14:textId="77777777" w:rsidR="00250B69" w:rsidRPr="00781E55" w:rsidRDefault="00250B69" w:rsidP="00250B6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10402</w:t>
            </w:r>
          </w:p>
        </w:tc>
        <w:tc>
          <w:tcPr>
            <w:tcW w:w="5240" w:type="dxa"/>
            <w:tcBorders>
              <w:top w:val="nil"/>
              <w:left w:val="nil"/>
              <w:bottom w:val="single" w:sz="4" w:space="0" w:color="auto"/>
              <w:right w:val="single" w:sz="4" w:space="0" w:color="auto"/>
            </w:tcBorders>
            <w:shd w:val="clear" w:color="auto" w:fill="auto"/>
            <w:vAlign w:val="bottom"/>
            <w:hideMark/>
          </w:tcPr>
          <w:p w14:paraId="59138B43" w14:textId="77777777" w:rsidR="00250B69" w:rsidRPr="00781E55" w:rsidRDefault="00250B69" w:rsidP="00250B69">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Muud toetused peredele ja lastele</w:t>
            </w:r>
          </w:p>
        </w:tc>
        <w:tc>
          <w:tcPr>
            <w:tcW w:w="1440" w:type="dxa"/>
            <w:tcBorders>
              <w:top w:val="nil"/>
              <w:left w:val="nil"/>
              <w:bottom w:val="single" w:sz="4" w:space="0" w:color="auto"/>
              <w:right w:val="single" w:sz="4" w:space="0" w:color="auto"/>
            </w:tcBorders>
            <w:shd w:val="clear" w:color="auto" w:fill="auto"/>
            <w:noWrap/>
            <w:vAlign w:val="bottom"/>
            <w:hideMark/>
          </w:tcPr>
          <w:p w14:paraId="5DD27995" w14:textId="77777777" w:rsidR="00250B69" w:rsidRPr="00781E55" w:rsidRDefault="00250B69" w:rsidP="00250B6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58 600</w:t>
            </w:r>
          </w:p>
        </w:tc>
        <w:tc>
          <w:tcPr>
            <w:tcW w:w="1440" w:type="dxa"/>
            <w:tcBorders>
              <w:top w:val="nil"/>
              <w:left w:val="nil"/>
              <w:bottom w:val="single" w:sz="4" w:space="0" w:color="auto"/>
              <w:right w:val="single" w:sz="4" w:space="0" w:color="auto"/>
            </w:tcBorders>
            <w:shd w:val="clear" w:color="auto" w:fill="auto"/>
            <w:noWrap/>
            <w:vAlign w:val="bottom"/>
            <w:hideMark/>
          </w:tcPr>
          <w:p w14:paraId="6E8F26B6" w14:textId="77777777" w:rsidR="00250B69" w:rsidRPr="00781E55" w:rsidRDefault="00250B69" w:rsidP="00250B69">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60 500</w:t>
            </w:r>
          </w:p>
        </w:tc>
      </w:tr>
    </w:tbl>
    <w:p w14:paraId="394BF700" w14:textId="77777777" w:rsidR="0053151B" w:rsidRPr="00781E55" w:rsidRDefault="0053151B" w:rsidP="00E96880">
      <w:pPr>
        <w:spacing w:after="0"/>
        <w:rPr>
          <w:rFonts w:asciiTheme="majorHAnsi" w:hAnsiTheme="majorHAnsi" w:cstheme="majorHAnsi"/>
          <w:b/>
          <w:sz w:val="24"/>
          <w:szCs w:val="24"/>
        </w:rPr>
      </w:pPr>
    </w:p>
    <w:p w14:paraId="2C8E42AF" w14:textId="2CA6DB4C" w:rsidR="00796B3E" w:rsidRPr="00781E55" w:rsidRDefault="00B8014A" w:rsidP="00E96880">
      <w:pPr>
        <w:spacing w:after="0"/>
        <w:rPr>
          <w:rFonts w:asciiTheme="majorHAnsi" w:hAnsiTheme="majorHAnsi" w:cstheme="majorHAnsi"/>
          <w:sz w:val="24"/>
          <w:szCs w:val="24"/>
        </w:rPr>
      </w:pPr>
      <w:r w:rsidRPr="00781E55">
        <w:rPr>
          <w:rFonts w:asciiTheme="majorHAnsi" w:hAnsiTheme="majorHAnsi" w:cstheme="majorHAnsi"/>
          <w:sz w:val="24"/>
          <w:szCs w:val="24"/>
        </w:rPr>
        <w:t>S</w:t>
      </w:r>
      <w:r w:rsidR="00796B3E" w:rsidRPr="00781E55">
        <w:rPr>
          <w:rFonts w:asciiTheme="majorHAnsi" w:hAnsiTheme="majorHAnsi" w:cstheme="majorHAnsi"/>
          <w:sz w:val="24"/>
          <w:szCs w:val="24"/>
        </w:rPr>
        <w:t>ünnitoetus</w:t>
      </w:r>
      <w:r w:rsidR="003412D8" w:rsidRPr="00781E55">
        <w:rPr>
          <w:rFonts w:asciiTheme="majorHAnsi" w:hAnsiTheme="majorHAnsi" w:cstheme="majorHAnsi"/>
          <w:sz w:val="24"/>
          <w:szCs w:val="24"/>
        </w:rPr>
        <w:t>teks</w:t>
      </w:r>
      <w:r w:rsidRPr="00781E55">
        <w:rPr>
          <w:rFonts w:asciiTheme="majorHAnsi" w:hAnsiTheme="majorHAnsi" w:cstheme="majorHAnsi"/>
          <w:sz w:val="24"/>
          <w:szCs w:val="24"/>
        </w:rPr>
        <w:t xml:space="preserve"> on kavandatud</w:t>
      </w:r>
      <w:r w:rsidR="003412D8" w:rsidRPr="00781E55">
        <w:rPr>
          <w:rFonts w:asciiTheme="majorHAnsi" w:hAnsiTheme="majorHAnsi" w:cstheme="majorHAnsi"/>
          <w:sz w:val="24"/>
          <w:szCs w:val="24"/>
        </w:rPr>
        <w:t xml:space="preserve"> </w:t>
      </w:r>
      <w:r w:rsidR="00820E61" w:rsidRPr="00781E55">
        <w:rPr>
          <w:rFonts w:asciiTheme="majorHAnsi" w:hAnsiTheme="majorHAnsi" w:cstheme="majorHAnsi"/>
          <w:sz w:val="24"/>
          <w:szCs w:val="24"/>
        </w:rPr>
        <w:t>2</w:t>
      </w:r>
      <w:r w:rsidR="0005764C" w:rsidRPr="00781E55">
        <w:rPr>
          <w:rFonts w:asciiTheme="majorHAnsi" w:hAnsiTheme="majorHAnsi" w:cstheme="majorHAnsi"/>
          <w:sz w:val="24"/>
          <w:szCs w:val="24"/>
        </w:rPr>
        <w:t>0</w:t>
      </w:r>
      <w:r w:rsidR="00820E61" w:rsidRPr="00781E55">
        <w:rPr>
          <w:rFonts w:asciiTheme="majorHAnsi" w:hAnsiTheme="majorHAnsi" w:cstheme="majorHAnsi"/>
          <w:sz w:val="24"/>
          <w:szCs w:val="24"/>
        </w:rPr>
        <w:t> </w:t>
      </w:r>
      <w:r w:rsidR="0005764C" w:rsidRPr="00781E55">
        <w:rPr>
          <w:rFonts w:asciiTheme="majorHAnsi" w:hAnsiTheme="majorHAnsi" w:cstheme="majorHAnsi"/>
          <w:sz w:val="24"/>
          <w:szCs w:val="24"/>
        </w:rPr>
        <w:t>0</w:t>
      </w:r>
      <w:r w:rsidR="00820E61" w:rsidRPr="00781E55">
        <w:rPr>
          <w:rFonts w:asciiTheme="majorHAnsi" w:hAnsiTheme="majorHAnsi" w:cstheme="majorHAnsi"/>
          <w:sz w:val="24"/>
          <w:szCs w:val="24"/>
        </w:rPr>
        <w:t>00 eurot</w:t>
      </w:r>
      <w:r w:rsidR="000627EC" w:rsidRPr="00781E55">
        <w:rPr>
          <w:rFonts w:asciiTheme="majorHAnsi" w:hAnsiTheme="majorHAnsi" w:cstheme="majorHAnsi"/>
          <w:sz w:val="24"/>
          <w:szCs w:val="24"/>
        </w:rPr>
        <w:t xml:space="preserve"> (</w:t>
      </w:r>
      <w:r w:rsidR="00796B3E" w:rsidRPr="00781E55">
        <w:rPr>
          <w:rFonts w:asciiTheme="majorHAnsi" w:hAnsiTheme="majorHAnsi" w:cstheme="majorHAnsi"/>
          <w:sz w:val="24"/>
          <w:szCs w:val="24"/>
        </w:rPr>
        <w:t xml:space="preserve">arvestatud on </w:t>
      </w:r>
      <w:r w:rsidR="00133273" w:rsidRPr="00781E55">
        <w:rPr>
          <w:rFonts w:asciiTheme="majorHAnsi" w:hAnsiTheme="majorHAnsi" w:cstheme="majorHAnsi"/>
          <w:sz w:val="24"/>
          <w:szCs w:val="24"/>
        </w:rPr>
        <w:t>5</w:t>
      </w:r>
      <w:r w:rsidR="0005764C" w:rsidRPr="00781E55">
        <w:rPr>
          <w:rFonts w:asciiTheme="majorHAnsi" w:hAnsiTheme="majorHAnsi" w:cstheme="majorHAnsi"/>
          <w:sz w:val="24"/>
          <w:szCs w:val="24"/>
        </w:rPr>
        <w:t>0</w:t>
      </w:r>
      <w:r w:rsidR="00796B3E" w:rsidRPr="00781E55">
        <w:rPr>
          <w:rFonts w:asciiTheme="majorHAnsi" w:hAnsiTheme="majorHAnsi" w:cstheme="majorHAnsi"/>
          <w:sz w:val="24"/>
          <w:szCs w:val="24"/>
        </w:rPr>
        <w:t xml:space="preserve"> lapse sünniga)</w:t>
      </w:r>
      <w:r w:rsidR="00820E61" w:rsidRPr="00781E55">
        <w:rPr>
          <w:rFonts w:asciiTheme="majorHAnsi" w:hAnsiTheme="majorHAnsi" w:cstheme="majorHAnsi"/>
          <w:sz w:val="24"/>
          <w:szCs w:val="24"/>
        </w:rPr>
        <w:t xml:space="preserve"> </w:t>
      </w:r>
      <w:r w:rsidR="00796B3E" w:rsidRPr="00781E55">
        <w:rPr>
          <w:rFonts w:asciiTheme="majorHAnsi" w:hAnsiTheme="majorHAnsi" w:cstheme="majorHAnsi"/>
          <w:sz w:val="24"/>
          <w:szCs w:val="24"/>
        </w:rPr>
        <w:t>õppetoetus</w:t>
      </w:r>
      <w:r w:rsidR="00820E61" w:rsidRPr="00781E55">
        <w:rPr>
          <w:rFonts w:asciiTheme="majorHAnsi" w:hAnsiTheme="majorHAnsi" w:cstheme="majorHAnsi"/>
          <w:sz w:val="24"/>
          <w:szCs w:val="24"/>
        </w:rPr>
        <w:t xml:space="preserve">teks </w:t>
      </w:r>
      <w:r w:rsidR="00796B3E" w:rsidRPr="00781E55">
        <w:rPr>
          <w:rFonts w:asciiTheme="majorHAnsi" w:hAnsiTheme="majorHAnsi" w:cstheme="majorHAnsi"/>
          <w:sz w:val="24"/>
          <w:szCs w:val="24"/>
        </w:rPr>
        <w:t>(</w:t>
      </w:r>
      <w:r w:rsidR="0027627D" w:rsidRPr="00781E55">
        <w:rPr>
          <w:rFonts w:asciiTheme="majorHAnsi" w:hAnsiTheme="majorHAnsi" w:cstheme="majorHAnsi"/>
          <w:sz w:val="24"/>
          <w:szCs w:val="24"/>
        </w:rPr>
        <w:t xml:space="preserve">esimesse klassi astuja </w:t>
      </w:r>
      <w:r w:rsidR="00B23776" w:rsidRPr="00781E55">
        <w:rPr>
          <w:rFonts w:asciiTheme="majorHAnsi" w:hAnsiTheme="majorHAnsi" w:cstheme="majorHAnsi"/>
          <w:sz w:val="24"/>
          <w:szCs w:val="24"/>
        </w:rPr>
        <w:t xml:space="preserve"> toetus</w:t>
      </w:r>
      <w:r w:rsidR="00796B3E" w:rsidRPr="00781E55">
        <w:rPr>
          <w:rFonts w:asciiTheme="majorHAnsi" w:hAnsiTheme="majorHAnsi" w:cstheme="majorHAnsi"/>
          <w:sz w:val="24"/>
          <w:szCs w:val="24"/>
        </w:rPr>
        <w:t>, toidukulude toetus, õppevahendite soetamise toetus</w:t>
      </w:r>
      <w:r w:rsidR="00B71D05" w:rsidRPr="00781E55">
        <w:rPr>
          <w:rFonts w:asciiTheme="majorHAnsi" w:hAnsiTheme="majorHAnsi" w:cstheme="majorHAnsi"/>
          <w:sz w:val="24"/>
          <w:szCs w:val="24"/>
        </w:rPr>
        <w:t>, el</w:t>
      </w:r>
      <w:r w:rsidR="00FC3CB5" w:rsidRPr="00781E55">
        <w:rPr>
          <w:rFonts w:asciiTheme="majorHAnsi" w:hAnsiTheme="majorHAnsi" w:cstheme="majorHAnsi"/>
          <w:sz w:val="24"/>
          <w:szCs w:val="24"/>
        </w:rPr>
        <w:t>uaseme</w:t>
      </w:r>
      <w:r w:rsidR="00B71D05" w:rsidRPr="00781E55">
        <w:rPr>
          <w:rFonts w:asciiTheme="majorHAnsi" w:hAnsiTheme="majorHAnsi" w:cstheme="majorHAnsi"/>
          <w:sz w:val="24"/>
          <w:szCs w:val="24"/>
        </w:rPr>
        <w:t>kulude kompensatsioo</w:t>
      </w:r>
      <w:r w:rsidR="001157DD" w:rsidRPr="00781E55">
        <w:rPr>
          <w:rFonts w:asciiTheme="majorHAnsi" w:hAnsiTheme="majorHAnsi" w:cstheme="majorHAnsi"/>
          <w:sz w:val="24"/>
          <w:szCs w:val="24"/>
        </w:rPr>
        <w:t>n</w:t>
      </w:r>
      <w:r w:rsidR="00796B3E" w:rsidRPr="00781E55">
        <w:rPr>
          <w:rFonts w:asciiTheme="majorHAnsi" w:hAnsiTheme="majorHAnsi" w:cstheme="majorHAnsi"/>
          <w:sz w:val="24"/>
          <w:szCs w:val="24"/>
        </w:rPr>
        <w:t>)</w:t>
      </w:r>
      <w:r w:rsidR="00820E61" w:rsidRPr="00781E55">
        <w:rPr>
          <w:rFonts w:asciiTheme="majorHAnsi" w:hAnsiTheme="majorHAnsi" w:cstheme="majorHAnsi"/>
          <w:sz w:val="24"/>
          <w:szCs w:val="24"/>
        </w:rPr>
        <w:t xml:space="preserve"> </w:t>
      </w:r>
      <w:r w:rsidR="007E11AB" w:rsidRPr="00781E55">
        <w:rPr>
          <w:rFonts w:asciiTheme="majorHAnsi" w:hAnsiTheme="majorHAnsi" w:cstheme="majorHAnsi"/>
          <w:sz w:val="24"/>
          <w:szCs w:val="24"/>
        </w:rPr>
        <w:t>2</w:t>
      </w:r>
      <w:r w:rsidR="00F2705F" w:rsidRPr="00781E55">
        <w:rPr>
          <w:rFonts w:asciiTheme="majorHAnsi" w:hAnsiTheme="majorHAnsi" w:cstheme="majorHAnsi"/>
          <w:sz w:val="24"/>
          <w:szCs w:val="24"/>
        </w:rPr>
        <w:t>3 0</w:t>
      </w:r>
      <w:r w:rsidR="0027627D" w:rsidRPr="00781E55">
        <w:rPr>
          <w:rFonts w:asciiTheme="majorHAnsi" w:hAnsiTheme="majorHAnsi" w:cstheme="majorHAnsi"/>
          <w:sz w:val="24"/>
          <w:szCs w:val="24"/>
        </w:rPr>
        <w:t>00</w:t>
      </w:r>
      <w:r w:rsidR="00865325" w:rsidRPr="00781E55">
        <w:rPr>
          <w:rFonts w:asciiTheme="majorHAnsi" w:hAnsiTheme="majorHAnsi" w:cstheme="majorHAnsi"/>
          <w:sz w:val="24"/>
          <w:szCs w:val="24"/>
        </w:rPr>
        <w:t xml:space="preserve"> </w:t>
      </w:r>
      <w:r w:rsidR="00820E61" w:rsidRPr="00781E55">
        <w:rPr>
          <w:rFonts w:asciiTheme="majorHAnsi" w:hAnsiTheme="majorHAnsi" w:cstheme="majorHAnsi"/>
          <w:sz w:val="24"/>
          <w:szCs w:val="24"/>
        </w:rPr>
        <w:t xml:space="preserve">eurot ja </w:t>
      </w:r>
      <w:r w:rsidR="00796B3E" w:rsidRPr="00781E55">
        <w:rPr>
          <w:rFonts w:asciiTheme="majorHAnsi" w:hAnsiTheme="majorHAnsi" w:cstheme="majorHAnsi"/>
          <w:sz w:val="24"/>
          <w:szCs w:val="24"/>
        </w:rPr>
        <w:t>matusetoetus</w:t>
      </w:r>
      <w:r w:rsidR="00820E61" w:rsidRPr="00781E55">
        <w:rPr>
          <w:rFonts w:asciiTheme="majorHAnsi" w:hAnsiTheme="majorHAnsi" w:cstheme="majorHAnsi"/>
          <w:sz w:val="24"/>
          <w:szCs w:val="24"/>
        </w:rPr>
        <w:t xml:space="preserve">teks </w:t>
      </w:r>
      <w:r w:rsidR="00B26E9B" w:rsidRPr="00781E55">
        <w:rPr>
          <w:rFonts w:asciiTheme="majorHAnsi" w:hAnsiTheme="majorHAnsi" w:cstheme="majorHAnsi"/>
          <w:sz w:val="24"/>
          <w:szCs w:val="24"/>
        </w:rPr>
        <w:t>ning</w:t>
      </w:r>
      <w:r w:rsidR="00133273" w:rsidRPr="00781E55">
        <w:rPr>
          <w:rFonts w:asciiTheme="majorHAnsi" w:hAnsiTheme="majorHAnsi" w:cstheme="majorHAnsi"/>
          <w:sz w:val="24"/>
          <w:szCs w:val="24"/>
        </w:rPr>
        <w:t xml:space="preserve"> omasteta isikute matmise kuludeks</w:t>
      </w:r>
      <w:r w:rsidR="00970B0C" w:rsidRPr="00781E55">
        <w:rPr>
          <w:rFonts w:asciiTheme="majorHAnsi" w:hAnsiTheme="majorHAnsi" w:cstheme="majorHAnsi"/>
          <w:sz w:val="24"/>
          <w:szCs w:val="24"/>
        </w:rPr>
        <w:t xml:space="preserve"> </w:t>
      </w:r>
      <w:r w:rsidR="007E11AB" w:rsidRPr="00781E55">
        <w:rPr>
          <w:rFonts w:asciiTheme="majorHAnsi" w:hAnsiTheme="majorHAnsi" w:cstheme="majorHAnsi"/>
          <w:sz w:val="24"/>
          <w:szCs w:val="24"/>
        </w:rPr>
        <w:t>1</w:t>
      </w:r>
      <w:r w:rsidR="002F2B93" w:rsidRPr="00781E55">
        <w:rPr>
          <w:rFonts w:asciiTheme="majorHAnsi" w:hAnsiTheme="majorHAnsi" w:cstheme="majorHAnsi"/>
          <w:sz w:val="24"/>
          <w:szCs w:val="24"/>
        </w:rPr>
        <w:t>7 5</w:t>
      </w:r>
      <w:r w:rsidR="007E11AB" w:rsidRPr="00781E55">
        <w:rPr>
          <w:rFonts w:asciiTheme="majorHAnsi" w:hAnsiTheme="majorHAnsi" w:cstheme="majorHAnsi"/>
          <w:sz w:val="24"/>
          <w:szCs w:val="24"/>
        </w:rPr>
        <w:t>00</w:t>
      </w:r>
      <w:r w:rsidR="00820E61" w:rsidRPr="00781E55">
        <w:rPr>
          <w:rFonts w:asciiTheme="majorHAnsi" w:hAnsiTheme="majorHAnsi" w:cstheme="majorHAnsi"/>
          <w:sz w:val="24"/>
          <w:szCs w:val="24"/>
        </w:rPr>
        <w:t xml:space="preserve"> eurot</w:t>
      </w:r>
      <w:r w:rsidR="005025D1" w:rsidRPr="00781E55">
        <w:rPr>
          <w:rFonts w:asciiTheme="majorHAnsi" w:hAnsiTheme="majorHAnsi" w:cstheme="majorHAnsi"/>
          <w:sz w:val="24"/>
          <w:szCs w:val="24"/>
        </w:rPr>
        <w:t>.</w:t>
      </w:r>
      <w:r w:rsidR="002F2B93" w:rsidRPr="00781E55">
        <w:rPr>
          <w:rFonts w:asciiTheme="majorHAnsi" w:hAnsiTheme="majorHAnsi" w:cstheme="majorHAnsi"/>
          <w:sz w:val="24"/>
          <w:szCs w:val="24"/>
        </w:rPr>
        <w:t xml:space="preserve"> Alates 2024. aastast rii</w:t>
      </w:r>
      <w:r w:rsidR="00667FB2" w:rsidRPr="00781E55">
        <w:rPr>
          <w:rFonts w:asciiTheme="majorHAnsi" w:hAnsiTheme="majorHAnsi" w:cstheme="majorHAnsi"/>
          <w:sz w:val="24"/>
          <w:szCs w:val="24"/>
        </w:rPr>
        <w:t>gieelarvest</w:t>
      </w:r>
      <w:r w:rsidR="002F2B93" w:rsidRPr="00781E55">
        <w:rPr>
          <w:rFonts w:asciiTheme="majorHAnsi" w:hAnsiTheme="majorHAnsi" w:cstheme="majorHAnsi"/>
          <w:sz w:val="24"/>
          <w:szCs w:val="24"/>
        </w:rPr>
        <w:t xml:space="preserve"> matusekulude</w:t>
      </w:r>
      <w:r w:rsidR="00667FB2" w:rsidRPr="00781E55">
        <w:rPr>
          <w:rFonts w:asciiTheme="majorHAnsi" w:hAnsiTheme="majorHAnsi" w:cstheme="majorHAnsi"/>
          <w:sz w:val="24"/>
          <w:szCs w:val="24"/>
        </w:rPr>
        <w:t xml:space="preserve"> toetust ei eraldata</w:t>
      </w:r>
      <w:r w:rsidR="00C21F31" w:rsidRPr="00781E55">
        <w:rPr>
          <w:rFonts w:asciiTheme="majorHAnsi" w:hAnsiTheme="majorHAnsi" w:cstheme="majorHAnsi"/>
          <w:sz w:val="24"/>
          <w:szCs w:val="24"/>
        </w:rPr>
        <w:t>.</w:t>
      </w:r>
    </w:p>
    <w:p w14:paraId="59785EF6" w14:textId="77777777" w:rsidR="008C5D8D" w:rsidRPr="00781E55" w:rsidRDefault="008C5D8D"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F75FB0" w:rsidRPr="00781E55" w14:paraId="19088EED" w14:textId="77777777" w:rsidTr="00F75FB0">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AEF3D" w14:textId="77777777" w:rsidR="00F75FB0" w:rsidRPr="00781E55" w:rsidRDefault="00F75FB0" w:rsidP="00F75FB0">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0DB8BEA5" w14:textId="77777777" w:rsidR="00F75FB0" w:rsidRPr="00781E55" w:rsidRDefault="00F75FB0" w:rsidP="00F75FB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3767E5C" w14:textId="77777777" w:rsidR="00F75FB0" w:rsidRPr="00781E55" w:rsidRDefault="00F75FB0" w:rsidP="00F75FB0">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3DA4EA9" w14:textId="53BECAB4" w:rsidR="00F75FB0" w:rsidRPr="00781E55" w:rsidRDefault="001D1F6E" w:rsidP="00F75FB0">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F75FB0" w:rsidRPr="00781E55" w14:paraId="3AE3F41B" w14:textId="77777777" w:rsidTr="00F75FB0">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85FD25E" w14:textId="77777777" w:rsidR="00F75FB0" w:rsidRPr="00781E55" w:rsidRDefault="00F75FB0" w:rsidP="00F75FB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10600</w:t>
            </w:r>
          </w:p>
        </w:tc>
        <w:tc>
          <w:tcPr>
            <w:tcW w:w="5240" w:type="dxa"/>
            <w:tcBorders>
              <w:top w:val="nil"/>
              <w:left w:val="nil"/>
              <w:bottom w:val="single" w:sz="4" w:space="0" w:color="auto"/>
              <w:right w:val="single" w:sz="4" w:space="0" w:color="auto"/>
            </w:tcBorders>
            <w:shd w:val="clear" w:color="auto" w:fill="auto"/>
            <w:vAlign w:val="bottom"/>
            <w:hideMark/>
          </w:tcPr>
          <w:p w14:paraId="0F1649CD" w14:textId="77777777" w:rsidR="00F75FB0" w:rsidRPr="00781E55" w:rsidRDefault="00F75FB0" w:rsidP="00F75FB0">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Sotsiaalelupindade haldamine</w:t>
            </w:r>
          </w:p>
        </w:tc>
        <w:tc>
          <w:tcPr>
            <w:tcW w:w="1440" w:type="dxa"/>
            <w:tcBorders>
              <w:top w:val="nil"/>
              <w:left w:val="nil"/>
              <w:bottom w:val="single" w:sz="4" w:space="0" w:color="auto"/>
              <w:right w:val="single" w:sz="4" w:space="0" w:color="auto"/>
            </w:tcBorders>
            <w:shd w:val="clear" w:color="auto" w:fill="auto"/>
            <w:noWrap/>
            <w:vAlign w:val="bottom"/>
            <w:hideMark/>
          </w:tcPr>
          <w:p w14:paraId="6519F571" w14:textId="77777777" w:rsidR="00F75FB0" w:rsidRPr="00781E55" w:rsidRDefault="00F75FB0" w:rsidP="00F75FB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31 200</w:t>
            </w:r>
          </w:p>
        </w:tc>
        <w:tc>
          <w:tcPr>
            <w:tcW w:w="1440" w:type="dxa"/>
            <w:tcBorders>
              <w:top w:val="nil"/>
              <w:left w:val="nil"/>
              <w:bottom w:val="single" w:sz="4" w:space="0" w:color="auto"/>
              <w:right w:val="single" w:sz="4" w:space="0" w:color="auto"/>
            </w:tcBorders>
            <w:shd w:val="clear" w:color="auto" w:fill="auto"/>
            <w:noWrap/>
            <w:vAlign w:val="bottom"/>
            <w:hideMark/>
          </w:tcPr>
          <w:p w14:paraId="2FE9E431" w14:textId="77777777" w:rsidR="00F75FB0" w:rsidRPr="00781E55" w:rsidRDefault="00F75FB0" w:rsidP="00F75FB0">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33 600</w:t>
            </w:r>
          </w:p>
        </w:tc>
      </w:tr>
    </w:tbl>
    <w:p w14:paraId="5050C4FE" w14:textId="77777777" w:rsidR="00571EAD" w:rsidRPr="00781E55" w:rsidRDefault="00571EAD" w:rsidP="00E96880">
      <w:pPr>
        <w:spacing w:after="0"/>
        <w:rPr>
          <w:rFonts w:asciiTheme="majorHAnsi" w:hAnsiTheme="majorHAnsi" w:cstheme="majorHAnsi"/>
          <w:b/>
          <w:sz w:val="24"/>
          <w:szCs w:val="24"/>
        </w:rPr>
      </w:pPr>
    </w:p>
    <w:p w14:paraId="77668383" w14:textId="52F4F629" w:rsidR="00F24D36" w:rsidRPr="00781E55" w:rsidRDefault="00C97FA9" w:rsidP="008D0A4B">
      <w:pPr>
        <w:spacing w:after="0"/>
        <w:jc w:val="both"/>
        <w:rPr>
          <w:rFonts w:asciiTheme="majorHAnsi" w:hAnsiTheme="majorHAnsi" w:cstheme="majorHAnsi"/>
          <w:bCs/>
          <w:noProof/>
          <w:sz w:val="24"/>
          <w:szCs w:val="24"/>
        </w:rPr>
      </w:pPr>
      <w:r w:rsidRPr="00781E55">
        <w:rPr>
          <w:rFonts w:asciiTheme="majorHAnsi" w:hAnsiTheme="majorHAnsi" w:cstheme="majorHAnsi"/>
          <w:bCs/>
          <w:noProof/>
          <w:sz w:val="24"/>
          <w:szCs w:val="24"/>
        </w:rPr>
        <w:lastRenderedPageBreak/>
        <w:t xml:space="preserve">Kavandatud on sotsiaalkorterite remondi </w:t>
      </w:r>
      <w:r w:rsidR="005025D1" w:rsidRPr="00781E55">
        <w:rPr>
          <w:rFonts w:asciiTheme="majorHAnsi" w:hAnsiTheme="majorHAnsi" w:cstheme="majorHAnsi"/>
          <w:bCs/>
          <w:noProof/>
          <w:sz w:val="24"/>
          <w:szCs w:val="24"/>
        </w:rPr>
        <w:t xml:space="preserve"> </w:t>
      </w:r>
      <w:r w:rsidRPr="00781E55">
        <w:rPr>
          <w:rFonts w:asciiTheme="majorHAnsi" w:hAnsiTheme="majorHAnsi" w:cstheme="majorHAnsi"/>
          <w:bCs/>
          <w:noProof/>
          <w:sz w:val="24"/>
          <w:szCs w:val="24"/>
        </w:rPr>
        <w:t xml:space="preserve">kulud ja </w:t>
      </w:r>
      <w:r w:rsidR="008D1149" w:rsidRPr="00781E55">
        <w:rPr>
          <w:rFonts w:asciiTheme="majorHAnsi" w:hAnsiTheme="majorHAnsi" w:cstheme="majorHAnsi"/>
          <w:bCs/>
          <w:noProof/>
          <w:sz w:val="24"/>
          <w:szCs w:val="24"/>
        </w:rPr>
        <w:t xml:space="preserve"> </w:t>
      </w:r>
      <w:r w:rsidR="00571EAD" w:rsidRPr="00781E55">
        <w:rPr>
          <w:rFonts w:asciiTheme="majorHAnsi" w:hAnsiTheme="majorHAnsi" w:cstheme="majorHAnsi"/>
          <w:bCs/>
          <w:noProof/>
          <w:sz w:val="24"/>
          <w:szCs w:val="24"/>
        </w:rPr>
        <w:t xml:space="preserve"> pangalaenude tagasimaksed</w:t>
      </w:r>
      <w:r w:rsidR="008D1149" w:rsidRPr="00781E55">
        <w:rPr>
          <w:rFonts w:asciiTheme="majorHAnsi" w:hAnsiTheme="majorHAnsi" w:cstheme="majorHAnsi"/>
          <w:bCs/>
          <w:noProof/>
          <w:sz w:val="24"/>
          <w:szCs w:val="24"/>
        </w:rPr>
        <w:t xml:space="preserve"> </w:t>
      </w:r>
      <w:r w:rsidRPr="00781E55">
        <w:rPr>
          <w:rFonts w:asciiTheme="majorHAnsi" w:hAnsiTheme="majorHAnsi" w:cstheme="majorHAnsi"/>
          <w:bCs/>
          <w:noProof/>
          <w:sz w:val="24"/>
          <w:szCs w:val="24"/>
        </w:rPr>
        <w:t>1</w:t>
      </w:r>
      <w:r w:rsidR="00BD39BA" w:rsidRPr="00781E55">
        <w:rPr>
          <w:rFonts w:asciiTheme="majorHAnsi" w:hAnsiTheme="majorHAnsi" w:cstheme="majorHAnsi"/>
          <w:bCs/>
          <w:noProof/>
          <w:sz w:val="24"/>
          <w:szCs w:val="24"/>
        </w:rPr>
        <w:t>2</w:t>
      </w:r>
      <w:r w:rsidRPr="00781E55">
        <w:rPr>
          <w:rFonts w:asciiTheme="majorHAnsi" w:hAnsiTheme="majorHAnsi" w:cstheme="majorHAnsi"/>
          <w:bCs/>
          <w:noProof/>
          <w:sz w:val="24"/>
          <w:szCs w:val="24"/>
        </w:rPr>
        <w:t xml:space="preserve"> </w:t>
      </w:r>
      <w:r w:rsidR="00BD39BA" w:rsidRPr="00781E55">
        <w:rPr>
          <w:rFonts w:asciiTheme="majorHAnsi" w:hAnsiTheme="majorHAnsi" w:cstheme="majorHAnsi"/>
          <w:bCs/>
          <w:noProof/>
          <w:sz w:val="24"/>
          <w:szCs w:val="24"/>
        </w:rPr>
        <w:t>1</w:t>
      </w:r>
      <w:r w:rsidRPr="00781E55">
        <w:rPr>
          <w:rFonts w:asciiTheme="majorHAnsi" w:hAnsiTheme="majorHAnsi" w:cstheme="majorHAnsi"/>
          <w:bCs/>
          <w:noProof/>
          <w:sz w:val="24"/>
          <w:szCs w:val="24"/>
        </w:rPr>
        <w:t>00</w:t>
      </w:r>
      <w:r w:rsidR="008D1149" w:rsidRPr="00781E55">
        <w:rPr>
          <w:rFonts w:asciiTheme="majorHAnsi" w:hAnsiTheme="majorHAnsi" w:cstheme="majorHAnsi"/>
          <w:bCs/>
          <w:noProof/>
          <w:sz w:val="24"/>
          <w:szCs w:val="24"/>
        </w:rPr>
        <w:t xml:space="preserve"> eurot</w:t>
      </w:r>
      <w:r w:rsidR="00DA726E" w:rsidRPr="00781E55">
        <w:rPr>
          <w:rFonts w:asciiTheme="majorHAnsi" w:hAnsiTheme="majorHAnsi" w:cstheme="majorHAnsi"/>
          <w:bCs/>
          <w:noProof/>
          <w:sz w:val="24"/>
          <w:szCs w:val="24"/>
        </w:rPr>
        <w:t xml:space="preserve">,  </w:t>
      </w:r>
      <w:r w:rsidRPr="00781E55">
        <w:rPr>
          <w:rFonts w:asciiTheme="majorHAnsi" w:hAnsiTheme="majorHAnsi" w:cstheme="majorHAnsi"/>
          <w:bCs/>
          <w:noProof/>
          <w:sz w:val="24"/>
          <w:szCs w:val="24"/>
        </w:rPr>
        <w:t>kommunaalkulud (küte, elekter, vesi- ja kanalistsioon) ja</w:t>
      </w:r>
      <w:r w:rsidR="00DA726E" w:rsidRPr="00781E55">
        <w:rPr>
          <w:rFonts w:asciiTheme="majorHAnsi" w:hAnsiTheme="majorHAnsi" w:cstheme="majorHAnsi"/>
          <w:bCs/>
          <w:noProof/>
          <w:sz w:val="24"/>
          <w:szCs w:val="24"/>
        </w:rPr>
        <w:t xml:space="preserve"> korrashoiu</w:t>
      </w:r>
      <w:r w:rsidR="008D0A4B" w:rsidRPr="00781E55">
        <w:rPr>
          <w:rFonts w:asciiTheme="majorHAnsi" w:hAnsiTheme="majorHAnsi" w:cstheme="majorHAnsi"/>
          <w:bCs/>
          <w:noProof/>
          <w:sz w:val="24"/>
          <w:szCs w:val="24"/>
        </w:rPr>
        <w:t>-</w:t>
      </w:r>
      <w:r w:rsidR="00DA726E" w:rsidRPr="00781E55">
        <w:rPr>
          <w:rFonts w:asciiTheme="majorHAnsi" w:hAnsiTheme="majorHAnsi" w:cstheme="majorHAnsi"/>
          <w:bCs/>
          <w:noProof/>
          <w:sz w:val="24"/>
          <w:szCs w:val="24"/>
        </w:rPr>
        <w:t>teenuste</w:t>
      </w:r>
      <w:r w:rsidR="008D1149" w:rsidRPr="00781E55">
        <w:rPr>
          <w:rFonts w:asciiTheme="majorHAnsi" w:hAnsiTheme="majorHAnsi" w:cstheme="majorHAnsi"/>
          <w:bCs/>
          <w:noProof/>
          <w:sz w:val="24"/>
          <w:szCs w:val="24"/>
        </w:rPr>
        <w:t xml:space="preserve"> </w:t>
      </w:r>
      <w:r w:rsidR="00DA726E" w:rsidRPr="00781E55">
        <w:rPr>
          <w:rFonts w:asciiTheme="majorHAnsi" w:hAnsiTheme="majorHAnsi" w:cstheme="majorHAnsi"/>
          <w:bCs/>
          <w:noProof/>
          <w:sz w:val="24"/>
          <w:szCs w:val="24"/>
        </w:rPr>
        <w:t xml:space="preserve">(prügivedu, muru niitmine jm) </w:t>
      </w:r>
      <w:r w:rsidR="008D1149" w:rsidRPr="00781E55">
        <w:rPr>
          <w:rFonts w:asciiTheme="majorHAnsi" w:hAnsiTheme="majorHAnsi" w:cstheme="majorHAnsi"/>
          <w:bCs/>
          <w:noProof/>
          <w:sz w:val="24"/>
          <w:szCs w:val="24"/>
        </w:rPr>
        <w:t>kulu</w:t>
      </w:r>
      <w:r w:rsidRPr="00781E55">
        <w:rPr>
          <w:rFonts w:asciiTheme="majorHAnsi" w:hAnsiTheme="majorHAnsi" w:cstheme="majorHAnsi"/>
          <w:bCs/>
          <w:noProof/>
          <w:sz w:val="24"/>
          <w:szCs w:val="24"/>
        </w:rPr>
        <w:t xml:space="preserve">d kokku </w:t>
      </w:r>
      <w:r w:rsidR="00187612" w:rsidRPr="00781E55">
        <w:rPr>
          <w:rFonts w:asciiTheme="majorHAnsi" w:hAnsiTheme="majorHAnsi" w:cstheme="majorHAnsi"/>
          <w:bCs/>
          <w:noProof/>
          <w:sz w:val="24"/>
          <w:szCs w:val="24"/>
        </w:rPr>
        <w:t>21 500</w:t>
      </w:r>
      <w:r w:rsidR="00DA726E" w:rsidRPr="00781E55">
        <w:rPr>
          <w:rFonts w:asciiTheme="majorHAnsi" w:hAnsiTheme="majorHAnsi" w:cstheme="majorHAnsi"/>
          <w:bCs/>
          <w:noProof/>
          <w:sz w:val="24"/>
          <w:szCs w:val="24"/>
        </w:rPr>
        <w:t xml:space="preserve"> eurot.</w:t>
      </w:r>
    </w:p>
    <w:p w14:paraId="32D029BC" w14:textId="0D14B88B" w:rsidR="00796B3E" w:rsidRPr="00781E55" w:rsidRDefault="00796B3E" w:rsidP="008D0A4B">
      <w:pPr>
        <w:spacing w:after="0"/>
        <w:jc w:val="both"/>
        <w:rPr>
          <w:rFonts w:asciiTheme="majorHAnsi" w:hAnsiTheme="majorHAnsi" w:cstheme="majorHAnsi"/>
          <w:sz w:val="24"/>
          <w:szCs w:val="24"/>
        </w:rPr>
      </w:pPr>
      <w:r w:rsidRPr="00781E55">
        <w:rPr>
          <w:rFonts w:asciiTheme="majorHAnsi" w:hAnsiTheme="majorHAnsi" w:cstheme="majorHAnsi"/>
          <w:bCs/>
          <w:noProof/>
          <w:sz w:val="24"/>
          <w:szCs w:val="24"/>
        </w:rPr>
        <w:t>Kadrina valla</w:t>
      </w:r>
      <w:r w:rsidR="00865325" w:rsidRPr="00781E55">
        <w:rPr>
          <w:rFonts w:asciiTheme="majorHAnsi" w:hAnsiTheme="majorHAnsi" w:cstheme="majorHAnsi"/>
          <w:bCs/>
          <w:noProof/>
          <w:sz w:val="24"/>
          <w:szCs w:val="24"/>
        </w:rPr>
        <w:t xml:space="preserve"> omandis on</w:t>
      </w:r>
      <w:r w:rsidRPr="00781E55">
        <w:rPr>
          <w:rFonts w:asciiTheme="majorHAnsi" w:hAnsiTheme="majorHAnsi" w:cstheme="majorHAnsi"/>
          <w:noProof/>
          <w:sz w:val="24"/>
          <w:szCs w:val="24"/>
        </w:rPr>
        <w:t xml:space="preserve"> sotsiaalmaja Leikude külas </w:t>
      </w:r>
      <w:r w:rsidR="00865325" w:rsidRPr="00781E55">
        <w:rPr>
          <w:rFonts w:asciiTheme="majorHAnsi" w:hAnsiTheme="majorHAnsi" w:cstheme="majorHAnsi"/>
          <w:noProof/>
          <w:sz w:val="24"/>
          <w:szCs w:val="24"/>
        </w:rPr>
        <w:t>kokku</w:t>
      </w:r>
      <w:r w:rsidR="003F3E7F" w:rsidRPr="00781E55">
        <w:rPr>
          <w:rFonts w:asciiTheme="majorHAnsi" w:hAnsiTheme="majorHAnsi" w:cstheme="majorHAnsi"/>
          <w:noProof/>
          <w:sz w:val="24"/>
          <w:szCs w:val="24"/>
        </w:rPr>
        <w:t xml:space="preserve"> </w:t>
      </w:r>
      <w:r w:rsidR="00DA726E" w:rsidRPr="00781E55">
        <w:rPr>
          <w:rFonts w:asciiTheme="majorHAnsi" w:hAnsiTheme="majorHAnsi" w:cstheme="majorHAnsi"/>
          <w:noProof/>
          <w:sz w:val="24"/>
          <w:szCs w:val="24"/>
        </w:rPr>
        <w:t>6</w:t>
      </w:r>
      <w:r w:rsidRPr="00781E55">
        <w:rPr>
          <w:rFonts w:asciiTheme="majorHAnsi" w:hAnsiTheme="majorHAnsi" w:cstheme="majorHAnsi"/>
          <w:noProof/>
          <w:sz w:val="24"/>
          <w:szCs w:val="24"/>
        </w:rPr>
        <w:t xml:space="preserve"> korteriga, 5 sotsiaalkorterit Kihlevere külas ja üks sotsiaalkorter Kadrinas. Sotsiaalelupindade haldamise</w:t>
      </w:r>
      <w:r w:rsidRPr="00781E55">
        <w:rPr>
          <w:rFonts w:asciiTheme="majorHAnsi" w:hAnsiTheme="majorHAnsi" w:cstheme="majorHAnsi"/>
          <w:sz w:val="24"/>
          <w:szCs w:val="24"/>
        </w:rPr>
        <w:t xml:space="preserve"> kommunaalkulude eest tasub vallavalitsus teenuse osutajale ja esitab edasi arved </w:t>
      </w:r>
      <w:r w:rsidR="00560DF1" w:rsidRPr="00781E55">
        <w:rPr>
          <w:rFonts w:asciiTheme="majorHAnsi" w:hAnsiTheme="majorHAnsi" w:cstheme="majorHAnsi"/>
          <w:sz w:val="24"/>
          <w:szCs w:val="24"/>
        </w:rPr>
        <w:t>eluruumide kasutajatele.</w:t>
      </w:r>
      <w:r w:rsidR="00334888" w:rsidRPr="00781E55">
        <w:rPr>
          <w:rFonts w:asciiTheme="majorHAnsi" w:hAnsiTheme="majorHAnsi" w:cstheme="majorHAnsi"/>
          <w:sz w:val="24"/>
          <w:szCs w:val="24"/>
        </w:rPr>
        <w:t xml:space="preserve"> </w:t>
      </w:r>
      <w:r w:rsidR="00F24D36" w:rsidRPr="00781E55">
        <w:rPr>
          <w:rFonts w:asciiTheme="majorHAnsi" w:hAnsiTheme="majorHAnsi" w:cstheme="majorHAnsi"/>
          <w:sz w:val="24"/>
          <w:szCs w:val="24"/>
        </w:rPr>
        <w:t>Elupindade rentnikelt on planeeritud koguda üüri ja</w:t>
      </w:r>
      <w:r w:rsidR="00231D5A" w:rsidRPr="00781E55">
        <w:rPr>
          <w:rFonts w:asciiTheme="majorHAnsi" w:hAnsiTheme="majorHAnsi" w:cstheme="majorHAnsi"/>
          <w:sz w:val="24"/>
          <w:szCs w:val="24"/>
        </w:rPr>
        <w:t xml:space="preserve"> üüriga </w:t>
      </w:r>
      <w:r w:rsidR="00F24D36" w:rsidRPr="00781E55">
        <w:rPr>
          <w:rFonts w:asciiTheme="majorHAnsi" w:hAnsiTheme="majorHAnsi" w:cstheme="majorHAnsi"/>
          <w:sz w:val="24"/>
          <w:szCs w:val="24"/>
        </w:rPr>
        <w:t xml:space="preserve"> kaasnevate kulude katmist summas </w:t>
      </w:r>
      <w:r w:rsidR="00CB650D" w:rsidRPr="00781E55">
        <w:rPr>
          <w:rFonts w:asciiTheme="majorHAnsi" w:hAnsiTheme="majorHAnsi" w:cstheme="majorHAnsi"/>
          <w:sz w:val="24"/>
          <w:szCs w:val="24"/>
        </w:rPr>
        <w:t>15 800</w:t>
      </w:r>
      <w:r w:rsidR="00231D5A" w:rsidRPr="00781E55">
        <w:rPr>
          <w:rFonts w:asciiTheme="majorHAnsi" w:hAnsiTheme="majorHAnsi" w:cstheme="majorHAnsi"/>
          <w:sz w:val="24"/>
          <w:szCs w:val="24"/>
        </w:rPr>
        <w:t xml:space="preserve"> eurot.</w:t>
      </w:r>
      <w:r w:rsidR="000F1AAC" w:rsidRPr="00781E55">
        <w:rPr>
          <w:rFonts w:asciiTheme="majorHAnsi" w:hAnsiTheme="majorHAnsi" w:cstheme="majorHAnsi"/>
          <w:sz w:val="24"/>
          <w:szCs w:val="24"/>
        </w:rPr>
        <w:t xml:space="preserve"> </w:t>
      </w:r>
    </w:p>
    <w:p w14:paraId="76DDCF8F" w14:textId="77777777" w:rsidR="00C417F4" w:rsidRPr="00781E55" w:rsidRDefault="00C417F4" w:rsidP="00E96880">
      <w:pPr>
        <w:spacing w:after="0"/>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640C34" w:rsidRPr="00781E55" w14:paraId="55B81BAF" w14:textId="77777777" w:rsidTr="00640C34">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99249" w14:textId="77777777" w:rsidR="00640C34" w:rsidRPr="00781E55" w:rsidRDefault="00640C34" w:rsidP="00640C34">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CADEFDB" w14:textId="77777777" w:rsidR="00640C34" w:rsidRPr="00781E55" w:rsidRDefault="00640C34" w:rsidP="00640C3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7D78FA1" w14:textId="77777777" w:rsidR="00640C34" w:rsidRPr="00781E55" w:rsidRDefault="00640C34" w:rsidP="00640C34">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3AE030E" w14:textId="34DC1DF3" w:rsidR="00640C34" w:rsidRPr="00781E55" w:rsidRDefault="001D1F6E" w:rsidP="00640C34">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2024</w:t>
            </w:r>
          </w:p>
        </w:tc>
      </w:tr>
      <w:tr w:rsidR="00640C34" w:rsidRPr="00781E55" w14:paraId="52C9223E" w14:textId="77777777" w:rsidTr="00640C3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30ADC1F" w14:textId="77777777" w:rsidR="00640C34" w:rsidRPr="00781E55" w:rsidRDefault="00640C34" w:rsidP="00640C3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10701</w:t>
            </w:r>
          </w:p>
        </w:tc>
        <w:tc>
          <w:tcPr>
            <w:tcW w:w="5240" w:type="dxa"/>
            <w:tcBorders>
              <w:top w:val="nil"/>
              <w:left w:val="nil"/>
              <w:bottom w:val="single" w:sz="4" w:space="0" w:color="auto"/>
              <w:right w:val="single" w:sz="4" w:space="0" w:color="auto"/>
            </w:tcBorders>
            <w:shd w:val="clear" w:color="auto" w:fill="auto"/>
            <w:vAlign w:val="bottom"/>
            <w:hideMark/>
          </w:tcPr>
          <w:p w14:paraId="22AB590C" w14:textId="77777777" w:rsidR="00640C34" w:rsidRPr="00781E55" w:rsidRDefault="00640C34" w:rsidP="00640C34">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Riiklik toimetulekutoetus</w:t>
            </w:r>
          </w:p>
        </w:tc>
        <w:tc>
          <w:tcPr>
            <w:tcW w:w="1440" w:type="dxa"/>
            <w:tcBorders>
              <w:top w:val="nil"/>
              <w:left w:val="nil"/>
              <w:bottom w:val="single" w:sz="4" w:space="0" w:color="auto"/>
              <w:right w:val="single" w:sz="4" w:space="0" w:color="auto"/>
            </w:tcBorders>
            <w:shd w:val="clear" w:color="auto" w:fill="auto"/>
            <w:noWrap/>
            <w:vAlign w:val="bottom"/>
            <w:hideMark/>
          </w:tcPr>
          <w:p w14:paraId="2283D549" w14:textId="77777777" w:rsidR="00640C34" w:rsidRPr="00781E55" w:rsidRDefault="00640C34" w:rsidP="00640C3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110 937</w:t>
            </w:r>
          </w:p>
        </w:tc>
        <w:tc>
          <w:tcPr>
            <w:tcW w:w="1440" w:type="dxa"/>
            <w:tcBorders>
              <w:top w:val="nil"/>
              <w:left w:val="nil"/>
              <w:bottom w:val="single" w:sz="4" w:space="0" w:color="auto"/>
              <w:right w:val="single" w:sz="4" w:space="0" w:color="auto"/>
            </w:tcBorders>
            <w:shd w:val="clear" w:color="auto" w:fill="auto"/>
            <w:noWrap/>
            <w:vAlign w:val="bottom"/>
            <w:hideMark/>
          </w:tcPr>
          <w:p w14:paraId="369A26A4" w14:textId="47BFB0D1" w:rsidR="00640C34" w:rsidRPr="00781E55" w:rsidRDefault="00D42A91" w:rsidP="00640C34">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91</w:t>
            </w:r>
            <w:r w:rsidR="00640C34" w:rsidRPr="00781E55">
              <w:rPr>
                <w:rFonts w:asciiTheme="majorHAnsi" w:eastAsia="Times New Roman" w:hAnsiTheme="majorHAnsi" w:cstheme="majorHAnsi"/>
                <w:color w:val="000000"/>
                <w:lang w:eastAsia="et-EE"/>
              </w:rPr>
              <w:t xml:space="preserve"> 000</w:t>
            </w:r>
          </w:p>
        </w:tc>
      </w:tr>
    </w:tbl>
    <w:p w14:paraId="36709EFB" w14:textId="77777777" w:rsidR="00183AE7" w:rsidRPr="00781E55" w:rsidRDefault="00183AE7" w:rsidP="00E96880">
      <w:pPr>
        <w:spacing w:after="0"/>
        <w:rPr>
          <w:rFonts w:asciiTheme="majorHAnsi" w:hAnsiTheme="majorHAnsi" w:cstheme="majorHAnsi"/>
          <w:b/>
          <w:sz w:val="24"/>
          <w:szCs w:val="24"/>
        </w:rPr>
      </w:pPr>
    </w:p>
    <w:p w14:paraId="6F22567E" w14:textId="47E4A29D" w:rsidR="00183AE7" w:rsidRPr="00781E55" w:rsidRDefault="00FB3AF1" w:rsidP="001B7BCA">
      <w:pPr>
        <w:spacing w:after="0"/>
        <w:jc w:val="both"/>
        <w:rPr>
          <w:rFonts w:asciiTheme="majorHAnsi" w:hAnsiTheme="majorHAnsi" w:cstheme="majorHAnsi"/>
          <w:sz w:val="24"/>
          <w:szCs w:val="24"/>
        </w:rPr>
      </w:pPr>
      <w:r w:rsidRPr="00781E55">
        <w:rPr>
          <w:rFonts w:asciiTheme="majorHAnsi" w:hAnsiTheme="majorHAnsi" w:cstheme="majorHAnsi"/>
          <w:sz w:val="24"/>
          <w:szCs w:val="24"/>
        </w:rPr>
        <w:t xml:space="preserve">Vahendid toimetulekutoetuste väljamaksmiseks ja </w:t>
      </w:r>
      <w:r w:rsidRPr="00781E55">
        <w:rPr>
          <w:rFonts w:asciiTheme="majorHAnsi" w:hAnsiTheme="majorHAnsi" w:cstheme="majorHAnsi"/>
          <w:bCs/>
          <w:sz w:val="24"/>
          <w:szCs w:val="24"/>
        </w:rPr>
        <w:t>s</w:t>
      </w:r>
      <w:r w:rsidRPr="00781E55">
        <w:rPr>
          <w:rFonts w:asciiTheme="majorHAnsi" w:hAnsiTheme="majorHAnsi" w:cstheme="majorHAnsi"/>
          <w:sz w:val="24"/>
          <w:szCs w:val="24"/>
        </w:rPr>
        <w:t>otsiaaltoetuste ning teenuste osutamise korraldamiseks eraldatakse riigieelarvest.</w:t>
      </w:r>
      <w:r w:rsidR="008D0A4B" w:rsidRPr="00781E55">
        <w:rPr>
          <w:rFonts w:asciiTheme="majorHAnsi" w:hAnsiTheme="majorHAnsi" w:cstheme="majorHAnsi"/>
          <w:sz w:val="24"/>
          <w:szCs w:val="24"/>
        </w:rPr>
        <w:t xml:space="preserve"> </w:t>
      </w:r>
      <w:r w:rsidR="00183AE7" w:rsidRPr="00781E55">
        <w:rPr>
          <w:rFonts w:asciiTheme="majorHAnsi" w:hAnsiTheme="majorHAnsi" w:cstheme="majorHAnsi"/>
          <w:sz w:val="24"/>
          <w:szCs w:val="24"/>
        </w:rPr>
        <w:t xml:space="preserve">Toimetulekutoetuse taotlemine, arvestamine, määramine ja maksmine on reguleeritud sotsiaalhoolekande seadusega. </w:t>
      </w:r>
    </w:p>
    <w:p w14:paraId="135D1F01" w14:textId="4C417F67" w:rsidR="00183AE7" w:rsidRPr="00781E55" w:rsidRDefault="00183AE7" w:rsidP="001B7BCA">
      <w:pPr>
        <w:spacing w:after="0"/>
        <w:jc w:val="both"/>
        <w:rPr>
          <w:rFonts w:asciiTheme="majorHAnsi" w:hAnsiTheme="majorHAnsi" w:cstheme="majorHAnsi"/>
          <w:sz w:val="24"/>
          <w:szCs w:val="24"/>
        </w:rPr>
      </w:pPr>
      <w:r w:rsidRPr="00781E55">
        <w:rPr>
          <w:rFonts w:asciiTheme="majorHAnsi" w:hAnsiTheme="majorHAnsi" w:cstheme="majorHAnsi"/>
          <w:sz w:val="24"/>
          <w:szCs w:val="24"/>
        </w:rPr>
        <w:t>Toimetulekutoetuse arvestamise aluseks on üksi elava isiku või perekonna kõigi liikmete eelmise kuu netosissetulek, jooksval kuul tasumisele kuuluvad eluruumi alalised kulud nin</w:t>
      </w:r>
      <w:r w:rsidR="000627EC" w:rsidRPr="00781E55">
        <w:rPr>
          <w:rFonts w:asciiTheme="majorHAnsi" w:hAnsiTheme="majorHAnsi" w:cstheme="majorHAnsi"/>
          <w:sz w:val="24"/>
          <w:szCs w:val="24"/>
        </w:rPr>
        <w:t xml:space="preserve">g kehtestatud toimetulekupiir. </w:t>
      </w:r>
    </w:p>
    <w:p w14:paraId="767B2D52" w14:textId="77777777" w:rsidR="00ED2290" w:rsidRPr="00781E55" w:rsidRDefault="00ED2290" w:rsidP="001B7BCA">
      <w:pPr>
        <w:spacing w:after="0"/>
        <w:jc w:val="both"/>
        <w:rPr>
          <w:rFonts w:asciiTheme="majorHAnsi" w:hAnsiTheme="majorHAnsi" w:cstheme="majorHAnsi"/>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603861" w:rsidRPr="00781E55" w14:paraId="40585636" w14:textId="77777777" w:rsidTr="00603861">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9EA00" w14:textId="77777777" w:rsidR="00603861" w:rsidRPr="00781E55" w:rsidRDefault="00603861" w:rsidP="00603861">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6762C103" w14:textId="77777777" w:rsidR="00603861" w:rsidRPr="00781E55" w:rsidRDefault="00603861" w:rsidP="0060386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2938713" w14:textId="77777777" w:rsidR="00603861" w:rsidRPr="00781E55" w:rsidRDefault="00603861" w:rsidP="00603861">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0B1CED4" w14:textId="0BB1FA4F" w:rsidR="00603861" w:rsidRPr="00781E55" w:rsidRDefault="00603861" w:rsidP="00603861">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w:t>
            </w:r>
            <w:r w:rsidR="00624C0E" w:rsidRPr="00781E55">
              <w:rPr>
                <w:rFonts w:asciiTheme="majorHAnsi" w:eastAsia="Times New Roman" w:hAnsiTheme="majorHAnsi" w:cstheme="majorHAnsi"/>
                <w:b/>
                <w:bCs/>
                <w:color w:val="000000"/>
                <w:lang w:eastAsia="et-EE"/>
              </w:rPr>
              <w:t>arve</w:t>
            </w:r>
            <w:r w:rsidRPr="00781E55">
              <w:rPr>
                <w:rFonts w:asciiTheme="majorHAnsi" w:eastAsia="Times New Roman" w:hAnsiTheme="majorHAnsi" w:cstheme="majorHAnsi"/>
                <w:b/>
                <w:bCs/>
                <w:color w:val="000000"/>
                <w:lang w:eastAsia="et-EE"/>
              </w:rPr>
              <w:t xml:space="preserve"> 2024</w:t>
            </w:r>
          </w:p>
        </w:tc>
      </w:tr>
      <w:tr w:rsidR="00603861" w:rsidRPr="00781E55" w14:paraId="3A26020A" w14:textId="77777777" w:rsidTr="0060386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7F01C21" w14:textId="77777777" w:rsidR="00603861" w:rsidRPr="00781E55" w:rsidRDefault="00603861" w:rsidP="0060386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10702</w:t>
            </w:r>
          </w:p>
        </w:tc>
        <w:tc>
          <w:tcPr>
            <w:tcW w:w="5240" w:type="dxa"/>
            <w:tcBorders>
              <w:top w:val="nil"/>
              <w:left w:val="nil"/>
              <w:bottom w:val="single" w:sz="4" w:space="0" w:color="auto"/>
              <w:right w:val="single" w:sz="4" w:space="0" w:color="auto"/>
            </w:tcBorders>
            <w:shd w:val="clear" w:color="auto" w:fill="auto"/>
            <w:vAlign w:val="bottom"/>
            <w:hideMark/>
          </w:tcPr>
          <w:p w14:paraId="7173DA01" w14:textId="77777777" w:rsidR="00603861" w:rsidRPr="00781E55" w:rsidRDefault="00603861" w:rsidP="00603861">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Muu sotsiaalsete riskirühmade kaitse</w:t>
            </w:r>
          </w:p>
        </w:tc>
        <w:tc>
          <w:tcPr>
            <w:tcW w:w="1440" w:type="dxa"/>
            <w:tcBorders>
              <w:top w:val="nil"/>
              <w:left w:val="nil"/>
              <w:bottom w:val="single" w:sz="4" w:space="0" w:color="auto"/>
              <w:right w:val="single" w:sz="4" w:space="0" w:color="auto"/>
            </w:tcBorders>
            <w:shd w:val="clear" w:color="auto" w:fill="auto"/>
            <w:noWrap/>
            <w:vAlign w:val="bottom"/>
            <w:hideMark/>
          </w:tcPr>
          <w:p w14:paraId="047F452A" w14:textId="77777777" w:rsidR="00603861" w:rsidRPr="00781E55" w:rsidRDefault="00603861" w:rsidP="0060386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113 930</w:t>
            </w:r>
          </w:p>
        </w:tc>
        <w:tc>
          <w:tcPr>
            <w:tcW w:w="1440" w:type="dxa"/>
            <w:tcBorders>
              <w:top w:val="nil"/>
              <w:left w:val="nil"/>
              <w:bottom w:val="single" w:sz="4" w:space="0" w:color="auto"/>
              <w:right w:val="single" w:sz="4" w:space="0" w:color="auto"/>
            </w:tcBorders>
            <w:shd w:val="clear" w:color="auto" w:fill="auto"/>
            <w:noWrap/>
            <w:vAlign w:val="bottom"/>
            <w:hideMark/>
          </w:tcPr>
          <w:p w14:paraId="218D05D8" w14:textId="77777777" w:rsidR="00603861" w:rsidRPr="00781E55" w:rsidRDefault="00603861" w:rsidP="00603861">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112 600</w:t>
            </w:r>
          </w:p>
        </w:tc>
      </w:tr>
    </w:tbl>
    <w:p w14:paraId="6E869953" w14:textId="77777777" w:rsidR="00ED2290" w:rsidRPr="00781E55" w:rsidRDefault="00ED2290" w:rsidP="001B7BCA">
      <w:pPr>
        <w:spacing w:after="0"/>
        <w:jc w:val="both"/>
        <w:rPr>
          <w:rFonts w:asciiTheme="majorHAnsi" w:hAnsiTheme="majorHAnsi" w:cstheme="majorHAnsi"/>
          <w:sz w:val="24"/>
          <w:szCs w:val="24"/>
        </w:rPr>
      </w:pPr>
    </w:p>
    <w:p w14:paraId="42B277FE" w14:textId="77777777" w:rsidR="00DA75D4" w:rsidRPr="00781E55" w:rsidRDefault="00DA75D4" w:rsidP="00E96880">
      <w:pPr>
        <w:spacing w:after="0"/>
        <w:rPr>
          <w:rFonts w:asciiTheme="majorHAnsi" w:hAnsiTheme="majorHAnsi" w:cstheme="majorHAnsi"/>
          <w:sz w:val="24"/>
          <w:szCs w:val="24"/>
        </w:rPr>
      </w:pPr>
      <w:r w:rsidRPr="00781E55">
        <w:rPr>
          <w:rFonts w:asciiTheme="majorHAnsi" w:hAnsiTheme="majorHAnsi" w:cstheme="majorHAnsi"/>
          <w:sz w:val="24"/>
          <w:szCs w:val="24"/>
        </w:rPr>
        <w:t xml:space="preserve">Muude sotsiaalsete riskirühmade kaitse hõlmab </w:t>
      </w:r>
      <w:r w:rsidR="00005E56" w:rsidRPr="00781E55">
        <w:rPr>
          <w:rFonts w:asciiTheme="majorHAnsi" w:hAnsiTheme="majorHAnsi" w:cstheme="majorHAnsi"/>
          <w:sz w:val="24"/>
          <w:szCs w:val="24"/>
        </w:rPr>
        <w:t xml:space="preserve">ühekordsete </w:t>
      </w:r>
      <w:r w:rsidRPr="00781E55">
        <w:rPr>
          <w:rFonts w:asciiTheme="majorHAnsi" w:hAnsiTheme="majorHAnsi" w:cstheme="majorHAnsi"/>
          <w:sz w:val="24"/>
          <w:szCs w:val="24"/>
        </w:rPr>
        <w:t>toetuste pakkumist isikutele, kes on sotsiaalselt tõrjutud või kellel on oht sattuda sotsiaalselt tõrjutuks.</w:t>
      </w:r>
    </w:p>
    <w:p w14:paraId="53B2166D" w14:textId="77777777" w:rsidR="00005E56" w:rsidRPr="00781E55" w:rsidRDefault="00005E56" w:rsidP="00E96880">
      <w:pPr>
        <w:spacing w:after="0"/>
        <w:rPr>
          <w:rFonts w:asciiTheme="majorHAnsi" w:hAnsiTheme="majorHAnsi" w:cstheme="majorHAnsi"/>
          <w:sz w:val="24"/>
          <w:szCs w:val="24"/>
        </w:rPr>
      </w:pPr>
      <w:r w:rsidRPr="00781E55">
        <w:rPr>
          <w:rFonts w:asciiTheme="majorHAnsi" w:hAnsiTheme="majorHAnsi" w:cstheme="majorHAnsi"/>
          <w:sz w:val="24"/>
          <w:szCs w:val="24"/>
        </w:rPr>
        <w:t>Ühekordsete sotsiaaltoetuste liigid on</w:t>
      </w:r>
    </w:p>
    <w:p w14:paraId="7213348D" w14:textId="5C1A9034"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 xml:space="preserve">toetus õnnetusjuhtumi või kriisiolukorra puhul (perekonnaliikme surm, töövõimetuks muutumine või raske haigus, tulekahju, vargus, eluaseme puudumine </w:t>
      </w:r>
      <w:r w:rsidR="000627EC" w:rsidRPr="00781E55">
        <w:rPr>
          <w:rFonts w:asciiTheme="majorHAnsi" w:hAnsiTheme="majorHAnsi" w:cstheme="majorHAnsi"/>
          <w:sz w:val="24"/>
          <w:szCs w:val="24"/>
        </w:rPr>
        <w:t>erakorralistel asjaoludel jms);</w:t>
      </w:r>
    </w:p>
    <w:p w14:paraId="65D40712"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 xml:space="preserve">toetus ortopeediliste, invatehniliste ja muude abivahendite ostmiseks või üürimiseks; </w:t>
      </w:r>
    </w:p>
    <w:p w14:paraId="12203581"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toetus retseptiravimite hinna kompenseerimiseks;</w:t>
      </w:r>
    </w:p>
    <w:p w14:paraId="78B141EB"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 xml:space="preserve">toetus hooldusvahendite hinna kompenseerimiseks; </w:t>
      </w:r>
    </w:p>
    <w:p w14:paraId="433ACD15"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toetus eriarsti visiiditasude, haigla voodipäevatasu omaosaluse ja eriarsti vastuvõtule sõiduks sõidukulude kompenseerimiseks;</w:t>
      </w:r>
    </w:p>
    <w:p w14:paraId="41DA6A15"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toetus kinnipidamiskohast vabanenud isikutele;</w:t>
      </w:r>
    </w:p>
    <w:p w14:paraId="73247E18" w14:textId="78DDA821"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toetus lastele hädavajalike koolitarvete, riiete, jalanõude jne ostmiseks;</w:t>
      </w:r>
    </w:p>
    <w:p w14:paraId="5A065016" w14:textId="77777777" w:rsidR="00005E56" w:rsidRPr="00781E55" w:rsidRDefault="00005E56" w:rsidP="00E96880">
      <w:pPr>
        <w:numPr>
          <w:ilvl w:val="0"/>
          <w:numId w:val="13"/>
        </w:numPr>
        <w:spacing w:after="0" w:line="240" w:lineRule="auto"/>
        <w:ind w:left="714" w:hanging="357"/>
        <w:jc w:val="both"/>
        <w:rPr>
          <w:rFonts w:asciiTheme="majorHAnsi" w:hAnsiTheme="majorHAnsi" w:cstheme="majorHAnsi"/>
          <w:sz w:val="24"/>
          <w:szCs w:val="24"/>
        </w:rPr>
      </w:pPr>
      <w:r w:rsidRPr="00781E55">
        <w:rPr>
          <w:rFonts w:asciiTheme="majorHAnsi" w:hAnsiTheme="majorHAnsi" w:cstheme="majorHAnsi"/>
          <w:sz w:val="24"/>
          <w:szCs w:val="24"/>
        </w:rPr>
        <w:t>toetus lapse õppekavaväliste tegevuse kulude katmiseks.</w:t>
      </w:r>
    </w:p>
    <w:p w14:paraId="07D17976" w14:textId="77777777" w:rsidR="00597401" w:rsidRPr="00781E55" w:rsidRDefault="00597401" w:rsidP="00E96880">
      <w:pPr>
        <w:spacing w:after="0"/>
        <w:rPr>
          <w:rFonts w:asciiTheme="majorHAnsi" w:hAnsiTheme="majorHAnsi" w:cstheme="majorHAnsi"/>
          <w:bCs/>
          <w:sz w:val="24"/>
          <w:szCs w:val="24"/>
        </w:rPr>
      </w:pPr>
    </w:p>
    <w:p w14:paraId="5C8A49B0" w14:textId="5820A765" w:rsidR="00183AE7" w:rsidRPr="00781E55" w:rsidRDefault="00E72EFA" w:rsidP="00EB6775">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t>Logopeed</w:t>
      </w:r>
      <w:r w:rsidR="006A643D" w:rsidRPr="00781E55">
        <w:rPr>
          <w:rFonts w:asciiTheme="majorHAnsi" w:hAnsiTheme="majorHAnsi" w:cstheme="majorHAnsi"/>
          <w:bCs/>
          <w:sz w:val="24"/>
          <w:szCs w:val="24"/>
        </w:rPr>
        <w:t>i</w:t>
      </w:r>
      <w:r w:rsidR="00603861" w:rsidRPr="00781E55">
        <w:rPr>
          <w:rFonts w:asciiTheme="majorHAnsi" w:hAnsiTheme="majorHAnsi" w:cstheme="majorHAnsi"/>
          <w:bCs/>
          <w:sz w:val="24"/>
          <w:szCs w:val="24"/>
        </w:rPr>
        <w:t xml:space="preserve"> ja </w:t>
      </w:r>
      <w:r w:rsidR="00483841" w:rsidRPr="00781E55">
        <w:rPr>
          <w:rFonts w:asciiTheme="majorHAnsi" w:hAnsiTheme="majorHAnsi" w:cstheme="majorHAnsi"/>
          <w:bCs/>
          <w:sz w:val="24"/>
          <w:szCs w:val="24"/>
        </w:rPr>
        <w:t>psühholoog</w:t>
      </w:r>
      <w:r w:rsidR="006A643D" w:rsidRPr="00781E55">
        <w:rPr>
          <w:rFonts w:asciiTheme="majorHAnsi" w:hAnsiTheme="majorHAnsi" w:cstheme="majorHAnsi"/>
          <w:bCs/>
          <w:sz w:val="24"/>
          <w:szCs w:val="24"/>
        </w:rPr>
        <w:t xml:space="preserve">i </w:t>
      </w:r>
      <w:r w:rsidR="00991591" w:rsidRPr="00781E55">
        <w:rPr>
          <w:rFonts w:asciiTheme="majorHAnsi" w:hAnsiTheme="majorHAnsi" w:cstheme="majorHAnsi"/>
          <w:bCs/>
          <w:sz w:val="24"/>
          <w:szCs w:val="24"/>
        </w:rPr>
        <w:t xml:space="preserve"> tööjõukuludeks on </w:t>
      </w:r>
      <w:r w:rsidR="00EB6775" w:rsidRPr="00781E55">
        <w:rPr>
          <w:rFonts w:asciiTheme="majorHAnsi" w:hAnsiTheme="majorHAnsi" w:cstheme="majorHAnsi"/>
          <w:bCs/>
          <w:sz w:val="24"/>
          <w:szCs w:val="24"/>
        </w:rPr>
        <w:t xml:space="preserve"> kavandatud </w:t>
      </w:r>
      <w:r w:rsidR="00603861" w:rsidRPr="00781E55">
        <w:rPr>
          <w:rFonts w:asciiTheme="majorHAnsi" w:hAnsiTheme="majorHAnsi" w:cstheme="majorHAnsi"/>
          <w:bCs/>
          <w:sz w:val="24"/>
          <w:szCs w:val="24"/>
        </w:rPr>
        <w:t>75 600</w:t>
      </w:r>
      <w:r w:rsidR="00EB6775" w:rsidRPr="00781E55">
        <w:rPr>
          <w:rFonts w:asciiTheme="majorHAnsi" w:hAnsiTheme="majorHAnsi" w:cstheme="majorHAnsi"/>
          <w:bCs/>
          <w:sz w:val="24"/>
          <w:szCs w:val="24"/>
        </w:rPr>
        <w:t xml:space="preserve"> eurot. </w:t>
      </w:r>
      <w:r w:rsidR="004053F9" w:rsidRPr="00781E55">
        <w:rPr>
          <w:rFonts w:asciiTheme="majorHAnsi" w:hAnsiTheme="majorHAnsi" w:cstheme="majorHAnsi"/>
          <w:bCs/>
          <w:sz w:val="24"/>
          <w:szCs w:val="24"/>
        </w:rPr>
        <w:t xml:space="preserve"> </w:t>
      </w:r>
      <w:r w:rsidR="00483841" w:rsidRPr="00781E55">
        <w:rPr>
          <w:rFonts w:asciiTheme="majorHAnsi" w:hAnsiTheme="majorHAnsi" w:cstheme="majorHAnsi"/>
          <w:bCs/>
          <w:sz w:val="24"/>
          <w:szCs w:val="24"/>
        </w:rPr>
        <w:t xml:space="preserve">Muudeks </w:t>
      </w:r>
      <w:r w:rsidR="004053F9" w:rsidRPr="00781E55">
        <w:rPr>
          <w:rFonts w:asciiTheme="majorHAnsi" w:hAnsiTheme="majorHAnsi" w:cstheme="majorHAnsi"/>
          <w:bCs/>
          <w:sz w:val="24"/>
          <w:szCs w:val="24"/>
        </w:rPr>
        <w:t xml:space="preserve">  </w:t>
      </w:r>
      <w:r w:rsidR="00CB3940" w:rsidRPr="00781E55">
        <w:rPr>
          <w:rFonts w:asciiTheme="majorHAnsi" w:hAnsiTheme="majorHAnsi" w:cstheme="majorHAnsi"/>
          <w:bCs/>
          <w:sz w:val="24"/>
          <w:szCs w:val="24"/>
        </w:rPr>
        <w:t>peredele osutatavate</w:t>
      </w:r>
      <w:r w:rsidR="00483841" w:rsidRPr="00781E55">
        <w:rPr>
          <w:rFonts w:asciiTheme="majorHAnsi" w:hAnsiTheme="majorHAnsi" w:cstheme="majorHAnsi"/>
          <w:bCs/>
          <w:sz w:val="24"/>
          <w:szCs w:val="24"/>
        </w:rPr>
        <w:t>ks</w:t>
      </w:r>
      <w:r w:rsidR="00CB3940" w:rsidRPr="00781E55">
        <w:rPr>
          <w:rFonts w:asciiTheme="majorHAnsi" w:hAnsiTheme="majorHAnsi" w:cstheme="majorHAnsi"/>
          <w:bCs/>
          <w:sz w:val="24"/>
          <w:szCs w:val="24"/>
        </w:rPr>
        <w:t xml:space="preserve"> sotsiaalabiteenuste </w:t>
      </w:r>
      <w:r w:rsidR="004053F9" w:rsidRPr="00781E55">
        <w:rPr>
          <w:rFonts w:asciiTheme="majorHAnsi" w:hAnsiTheme="majorHAnsi" w:cstheme="majorHAnsi"/>
          <w:bCs/>
          <w:sz w:val="24"/>
          <w:szCs w:val="24"/>
        </w:rPr>
        <w:t xml:space="preserve"> (ohvriabi</w:t>
      </w:r>
      <w:r w:rsidR="001F5E26" w:rsidRPr="00781E55">
        <w:rPr>
          <w:rFonts w:asciiTheme="majorHAnsi" w:hAnsiTheme="majorHAnsi" w:cstheme="majorHAnsi"/>
          <w:bCs/>
          <w:sz w:val="24"/>
          <w:szCs w:val="24"/>
        </w:rPr>
        <w:t>-</w:t>
      </w:r>
      <w:r w:rsidR="004053F9" w:rsidRPr="00781E55">
        <w:rPr>
          <w:rFonts w:asciiTheme="majorHAnsi" w:hAnsiTheme="majorHAnsi" w:cstheme="majorHAnsi"/>
          <w:bCs/>
          <w:sz w:val="24"/>
          <w:szCs w:val="24"/>
        </w:rPr>
        <w:t>t</w:t>
      </w:r>
      <w:r w:rsidR="001F5E26" w:rsidRPr="00781E55">
        <w:rPr>
          <w:rFonts w:asciiTheme="majorHAnsi" w:hAnsiTheme="majorHAnsi" w:cstheme="majorHAnsi"/>
          <w:bCs/>
          <w:sz w:val="24"/>
          <w:szCs w:val="24"/>
        </w:rPr>
        <w:t>e</w:t>
      </w:r>
      <w:r w:rsidR="004053F9" w:rsidRPr="00781E55">
        <w:rPr>
          <w:rFonts w:asciiTheme="majorHAnsi" w:hAnsiTheme="majorHAnsi" w:cstheme="majorHAnsi"/>
          <w:bCs/>
          <w:sz w:val="24"/>
          <w:szCs w:val="24"/>
        </w:rPr>
        <w:t>enus</w:t>
      </w:r>
      <w:r w:rsidR="004053F9" w:rsidRPr="00781E55">
        <w:rPr>
          <w:rFonts w:asciiTheme="majorHAnsi" w:hAnsiTheme="majorHAnsi" w:cstheme="majorHAnsi"/>
          <w:bCs/>
          <w:noProof/>
          <w:sz w:val="24"/>
          <w:szCs w:val="24"/>
        </w:rPr>
        <w:t>, lastemaja teenus</w:t>
      </w:r>
      <w:r w:rsidR="004053F9" w:rsidRPr="00781E55">
        <w:rPr>
          <w:rFonts w:asciiTheme="majorHAnsi" w:hAnsiTheme="majorHAnsi" w:cstheme="majorHAnsi"/>
          <w:bCs/>
          <w:sz w:val="24"/>
          <w:szCs w:val="24"/>
        </w:rPr>
        <w:t>, perelepitusteenus, perenõustamine, vanemlust toetavad programmid)</w:t>
      </w:r>
      <w:r w:rsidR="00483841" w:rsidRPr="00781E55">
        <w:rPr>
          <w:rFonts w:asciiTheme="majorHAnsi" w:hAnsiTheme="majorHAnsi" w:cstheme="majorHAnsi"/>
          <w:bCs/>
          <w:sz w:val="24"/>
          <w:szCs w:val="24"/>
        </w:rPr>
        <w:t xml:space="preserve"> on kavandatud </w:t>
      </w:r>
      <w:r w:rsidR="006B6092" w:rsidRPr="00781E55">
        <w:rPr>
          <w:rFonts w:asciiTheme="majorHAnsi" w:hAnsiTheme="majorHAnsi" w:cstheme="majorHAnsi"/>
          <w:bCs/>
          <w:sz w:val="24"/>
          <w:szCs w:val="24"/>
        </w:rPr>
        <w:t>27</w:t>
      </w:r>
      <w:r w:rsidR="00A12CFE" w:rsidRPr="00781E55">
        <w:rPr>
          <w:rFonts w:asciiTheme="majorHAnsi" w:hAnsiTheme="majorHAnsi" w:cstheme="majorHAnsi"/>
          <w:bCs/>
          <w:sz w:val="24"/>
          <w:szCs w:val="24"/>
        </w:rPr>
        <w:t xml:space="preserve"> 000</w:t>
      </w:r>
      <w:r w:rsidR="00483841" w:rsidRPr="00781E55">
        <w:rPr>
          <w:rFonts w:asciiTheme="majorHAnsi" w:hAnsiTheme="majorHAnsi" w:cstheme="majorHAnsi"/>
          <w:bCs/>
          <w:sz w:val="24"/>
          <w:szCs w:val="24"/>
        </w:rPr>
        <w:t xml:space="preserve"> eurot</w:t>
      </w:r>
      <w:r w:rsidR="006B6092" w:rsidRPr="00781E55">
        <w:rPr>
          <w:rFonts w:asciiTheme="majorHAnsi" w:hAnsiTheme="majorHAnsi" w:cstheme="majorHAnsi"/>
          <w:bCs/>
          <w:sz w:val="24"/>
          <w:szCs w:val="24"/>
        </w:rPr>
        <w:t xml:space="preserve"> ja rahalisteks toetusteks </w:t>
      </w:r>
      <w:r w:rsidR="00024473" w:rsidRPr="00781E55">
        <w:rPr>
          <w:rFonts w:asciiTheme="majorHAnsi" w:hAnsiTheme="majorHAnsi" w:cstheme="majorHAnsi"/>
          <w:bCs/>
          <w:sz w:val="24"/>
          <w:szCs w:val="24"/>
        </w:rPr>
        <w:t>sotsiaalabi vajavatele isikutele 10 000 eurot.</w:t>
      </w:r>
    </w:p>
    <w:p w14:paraId="66E59A44" w14:textId="77777777" w:rsidR="004053F9" w:rsidRPr="00781E55" w:rsidRDefault="004053F9" w:rsidP="00E96880">
      <w:pPr>
        <w:spacing w:after="0"/>
        <w:rPr>
          <w:rFonts w:asciiTheme="majorHAnsi" w:hAnsiTheme="majorHAnsi" w:cstheme="majorHAnsi"/>
          <w:b/>
          <w:sz w:val="24"/>
          <w:szCs w:val="24"/>
        </w:rPr>
      </w:pPr>
    </w:p>
    <w:tbl>
      <w:tblPr>
        <w:tblW w:w="9100" w:type="dxa"/>
        <w:tblCellMar>
          <w:left w:w="70" w:type="dxa"/>
          <w:right w:w="70" w:type="dxa"/>
        </w:tblCellMar>
        <w:tblLook w:val="04A0" w:firstRow="1" w:lastRow="0" w:firstColumn="1" w:lastColumn="0" w:noHBand="0" w:noVBand="1"/>
      </w:tblPr>
      <w:tblGrid>
        <w:gridCol w:w="980"/>
        <w:gridCol w:w="5240"/>
        <w:gridCol w:w="1440"/>
        <w:gridCol w:w="1440"/>
      </w:tblGrid>
      <w:tr w:rsidR="001D30FA" w:rsidRPr="00781E55" w14:paraId="65178A10" w14:textId="77777777" w:rsidTr="001D30FA">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9BD3E" w14:textId="77777777" w:rsidR="001D30FA" w:rsidRPr="00781E55" w:rsidRDefault="001D30FA" w:rsidP="001D30FA">
            <w:pPr>
              <w:spacing w:after="0" w:line="240" w:lineRule="auto"/>
              <w:rPr>
                <w:rFonts w:asciiTheme="majorHAnsi" w:eastAsia="Times New Roman" w:hAnsiTheme="majorHAnsi" w:cstheme="majorHAnsi"/>
                <w:b/>
                <w:bCs/>
                <w:lang w:eastAsia="et-EE"/>
              </w:rPr>
            </w:pPr>
            <w:r w:rsidRPr="00781E55">
              <w:rPr>
                <w:rFonts w:asciiTheme="majorHAnsi" w:eastAsia="Times New Roman" w:hAnsiTheme="majorHAnsi" w:cstheme="majorHAnsi"/>
                <w:b/>
                <w:bCs/>
                <w:lang w:eastAsia="et-EE"/>
              </w:rPr>
              <w:t>tunnus</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14:paraId="157DCEB7" w14:textId="77777777" w:rsidR="001D30FA" w:rsidRPr="00781E55" w:rsidRDefault="001D30FA" w:rsidP="001D30F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Nimetus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66FF822" w14:textId="77777777" w:rsidR="001D30FA" w:rsidRPr="00781E55" w:rsidRDefault="001D30FA" w:rsidP="001D30FA">
            <w:pPr>
              <w:spacing w:after="0" w:line="240" w:lineRule="auto"/>
              <w:jc w:val="right"/>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Eelarve 2023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08EE5EC" w14:textId="77777777" w:rsidR="001D30FA" w:rsidRPr="00781E55" w:rsidRDefault="001D30FA" w:rsidP="001D30FA">
            <w:pPr>
              <w:spacing w:after="0" w:line="240" w:lineRule="auto"/>
              <w:rPr>
                <w:rFonts w:asciiTheme="majorHAnsi" w:eastAsia="Times New Roman" w:hAnsiTheme="majorHAnsi" w:cstheme="majorHAnsi"/>
                <w:b/>
                <w:bCs/>
                <w:color w:val="000000"/>
                <w:lang w:eastAsia="et-EE"/>
              </w:rPr>
            </w:pPr>
            <w:r w:rsidRPr="00781E55">
              <w:rPr>
                <w:rFonts w:asciiTheme="majorHAnsi" w:eastAsia="Times New Roman" w:hAnsiTheme="majorHAnsi" w:cstheme="majorHAnsi"/>
                <w:b/>
                <w:bCs/>
                <w:color w:val="000000"/>
                <w:lang w:eastAsia="et-EE"/>
              </w:rPr>
              <w:t>Eelnõu 2024</w:t>
            </w:r>
          </w:p>
        </w:tc>
      </w:tr>
      <w:tr w:rsidR="001D30FA" w:rsidRPr="00781E55" w14:paraId="764F6C37" w14:textId="77777777" w:rsidTr="001D30FA">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3188744" w14:textId="77777777" w:rsidR="001D30FA" w:rsidRPr="00781E55" w:rsidRDefault="001D30FA" w:rsidP="001D30F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10900</w:t>
            </w:r>
          </w:p>
        </w:tc>
        <w:tc>
          <w:tcPr>
            <w:tcW w:w="5240" w:type="dxa"/>
            <w:tcBorders>
              <w:top w:val="nil"/>
              <w:left w:val="nil"/>
              <w:bottom w:val="single" w:sz="4" w:space="0" w:color="auto"/>
              <w:right w:val="single" w:sz="4" w:space="0" w:color="auto"/>
            </w:tcBorders>
            <w:shd w:val="clear" w:color="auto" w:fill="auto"/>
            <w:vAlign w:val="bottom"/>
            <w:hideMark/>
          </w:tcPr>
          <w:p w14:paraId="6F0A146A" w14:textId="77777777" w:rsidR="001D30FA" w:rsidRPr="00781E55" w:rsidRDefault="001D30FA" w:rsidP="001D30FA">
            <w:pPr>
              <w:spacing w:after="0" w:line="240" w:lineRule="auto"/>
              <w:rPr>
                <w:rFonts w:asciiTheme="majorHAnsi" w:eastAsia="Times New Roman" w:hAnsiTheme="majorHAnsi" w:cstheme="majorHAnsi"/>
                <w:lang w:eastAsia="et-EE"/>
              </w:rPr>
            </w:pPr>
            <w:r w:rsidRPr="00781E55">
              <w:rPr>
                <w:rFonts w:asciiTheme="majorHAnsi" w:eastAsia="Times New Roman" w:hAnsiTheme="majorHAnsi" w:cstheme="majorHAnsi"/>
                <w:lang w:eastAsia="et-EE"/>
              </w:rPr>
              <w:t>Sotsiaalse kaitse haldus</w:t>
            </w:r>
          </w:p>
        </w:tc>
        <w:tc>
          <w:tcPr>
            <w:tcW w:w="1440" w:type="dxa"/>
            <w:tcBorders>
              <w:top w:val="nil"/>
              <w:left w:val="nil"/>
              <w:bottom w:val="single" w:sz="4" w:space="0" w:color="auto"/>
              <w:right w:val="single" w:sz="4" w:space="0" w:color="auto"/>
            </w:tcBorders>
            <w:shd w:val="clear" w:color="auto" w:fill="auto"/>
            <w:noWrap/>
            <w:vAlign w:val="bottom"/>
            <w:hideMark/>
          </w:tcPr>
          <w:p w14:paraId="70BE291B" w14:textId="77777777" w:rsidR="001D30FA" w:rsidRPr="00781E55" w:rsidRDefault="001D30FA" w:rsidP="001D30F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107 600</w:t>
            </w:r>
          </w:p>
        </w:tc>
        <w:tc>
          <w:tcPr>
            <w:tcW w:w="1440" w:type="dxa"/>
            <w:tcBorders>
              <w:top w:val="nil"/>
              <w:left w:val="nil"/>
              <w:bottom w:val="single" w:sz="4" w:space="0" w:color="auto"/>
              <w:right w:val="single" w:sz="4" w:space="0" w:color="auto"/>
            </w:tcBorders>
            <w:shd w:val="clear" w:color="auto" w:fill="auto"/>
            <w:noWrap/>
            <w:vAlign w:val="bottom"/>
            <w:hideMark/>
          </w:tcPr>
          <w:p w14:paraId="4A3BE1BA" w14:textId="77777777" w:rsidR="001D30FA" w:rsidRPr="00781E55" w:rsidRDefault="001D30FA" w:rsidP="001D30FA">
            <w:pPr>
              <w:spacing w:after="0" w:line="240" w:lineRule="auto"/>
              <w:jc w:val="right"/>
              <w:rPr>
                <w:rFonts w:asciiTheme="majorHAnsi" w:eastAsia="Times New Roman" w:hAnsiTheme="majorHAnsi" w:cstheme="majorHAnsi"/>
                <w:color w:val="000000"/>
                <w:lang w:eastAsia="et-EE"/>
              </w:rPr>
            </w:pPr>
            <w:r w:rsidRPr="00781E55">
              <w:rPr>
                <w:rFonts w:asciiTheme="majorHAnsi" w:eastAsia="Times New Roman" w:hAnsiTheme="majorHAnsi" w:cstheme="majorHAnsi"/>
                <w:color w:val="000000"/>
                <w:lang w:eastAsia="et-EE"/>
              </w:rPr>
              <w:t>129 900</w:t>
            </w:r>
          </w:p>
        </w:tc>
      </w:tr>
    </w:tbl>
    <w:p w14:paraId="67238429" w14:textId="77777777" w:rsidR="00342BC5" w:rsidRPr="00781E55" w:rsidRDefault="00342BC5" w:rsidP="00E96880">
      <w:pPr>
        <w:spacing w:after="0"/>
        <w:rPr>
          <w:rFonts w:asciiTheme="majorHAnsi" w:hAnsiTheme="majorHAnsi" w:cstheme="majorHAnsi"/>
          <w:bCs/>
          <w:sz w:val="24"/>
          <w:szCs w:val="24"/>
        </w:rPr>
      </w:pPr>
    </w:p>
    <w:p w14:paraId="71732384" w14:textId="6C58CC9E" w:rsidR="00EF5844" w:rsidRPr="00781E55" w:rsidRDefault="004053F9" w:rsidP="00A27B6C">
      <w:pPr>
        <w:spacing w:after="0"/>
        <w:jc w:val="both"/>
        <w:rPr>
          <w:rFonts w:asciiTheme="majorHAnsi" w:hAnsiTheme="majorHAnsi" w:cstheme="majorHAnsi"/>
          <w:bCs/>
          <w:sz w:val="24"/>
          <w:szCs w:val="24"/>
        </w:rPr>
      </w:pPr>
      <w:r w:rsidRPr="00781E55">
        <w:rPr>
          <w:rFonts w:asciiTheme="majorHAnsi" w:hAnsiTheme="majorHAnsi" w:cstheme="majorHAnsi"/>
          <w:bCs/>
          <w:sz w:val="24"/>
          <w:szCs w:val="24"/>
        </w:rPr>
        <w:lastRenderedPageBreak/>
        <w:t>Sotsiaalse kaitse halduse kulud on sotsiaalosakonna tööjõu- ja majandamiskulud</w:t>
      </w:r>
      <w:r w:rsidR="00FB3AF1" w:rsidRPr="00781E55">
        <w:rPr>
          <w:rFonts w:asciiTheme="majorHAnsi" w:hAnsiTheme="majorHAnsi" w:cstheme="majorHAnsi"/>
          <w:bCs/>
          <w:sz w:val="24"/>
          <w:szCs w:val="24"/>
        </w:rPr>
        <w:t>.</w:t>
      </w:r>
      <w:r w:rsidRPr="00781E55">
        <w:rPr>
          <w:rFonts w:asciiTheme="majorHAnsi" w:hAnsiTheme="majorHAnsi" w:cstheme="majorHAnsi"/>
          <w:bCs/>
          <w:sz w:val="24"/>
          <w:szCs w:val="24"/>
        </w:rPr>
        <w:t xml:space="preserve"> </w:t>
      </w:r>
      <w:r w:rsidR="00EC6D81" w:rsidRPr="00781E55">
        <w:rPr>
          <w:rFonts w:asciiTheme="majorHAnsi" w:hAnsiTheme="majorHAnsi" w:cstheme="majorHAnsi"/>
          <w:sz w:val="24"/>
          <w:szCs w:val="24"/>
        </w:rPr>
        <w:t>Tööjõukulud</w:t>
      </w:r>
      <w:r w:rsidR="008B0B48" w:rsidRPr="00781E55">
        <w:rPr>
          <w:rFonts w:asciiTheme="majorHAnsi" w:hAnsiTheme="majorHAnsi" w:cstheme="majorHAnsi"/>
          <w:sz w:val="24"/>
          <w:szCs w:val="24"/>
        </w:rPr>
        <w:t xml:space="preserve">eks </w:t>
      </w:r>
      <w:r w:rsidR="008F3115" w:rsidRPr="00781E55">
        <w:rPr>
          <w:rFonts w:asciiTheme="majorHAnsi" w:hAnsiTheme="majorHAnsi" w:cstheme="majorHAnsi"/>
          <w:sz w:val="24"/>
          <w:szCs w:val="24"/>
        </w:rPr>
        <w:t>on</w:t>
      </w:r>
      <w:r w:rsidR="008B0B48" w:rsidRPr="00781E55">
        <w:rPr>
          <w:rFonts w:asciiTheme="majorHAnsi" w:hAnsiTheme="majorHAnsi" w:cstheme="majorHAnsi"/>
          <w:sz w:val="24"/>
          <w:szCs w:val="24"/>
        </w:rPr>
        <w:t xml:space="preserve"> kavandatud </w:t>
      </w:r>
      <w:r w:rsidR="008A6A3C" w:rsidRPr="00781E55">
        <w:rPr>
          <w:rFonts w:asciiTheme="majorHAnsi" w:hAnsiTheme="majorHAnsi" w:cstheme="majorHAnsi"/>
          <w:sz w:val="24"/>
          <w:szCs w:val="24"/>
        </w:rPr>
        <w:t xml:space="preserve">119 200 </w:t>
      </w:r>
      <w:r w:rsidR="00EC6D81" w:rsidRPr="00781E55">
        <w:rPr>
          <w:rFonts w:asciiTheme="majorHAnsi" w:hAnsiTheme="majorHAnsi" w:cstheme="majorHAnsi"/>
          <w:sz w:val="24"/>
          <w:szCs w:val="24"/>
        </w:rPr>
        <w:t xml:space="preserve">eurot </w:t>
      </w:r>
      <w:r w:rsidR="008A6A3C" w:rsidRPr="00781E55">
        <w:rPr>
          <w:rFonts w:asciiTheme="majorHAnsi" w:hAnsiTheme="majorHAnsi" w:cstheme="majorHAnsi"/>
          <w:sz w:val="24"/>
          <w:szCs w:val="24"/>
        </w:rPr>
        <w:t>neljale</w:t>
      </w:r>
      <w:r w:rsidR="008B0B48" w:rsidRPr="00781E55">
        <w:rPr>
          <w:rFonts w:asciiTheme="majorHAnsi" w:hAnsiTheme="majorHAnsi" w:cstheme="majorHAnsi"/>
          <w:sz w:val="24"/>
          <w:szCs w:val="24"/>
        </w:rPr>
        <w:t xml:space="preserve"> sotsiaalosakonna töötajale</w:t>
      </w:r>
      <w:r w:rsidR="008A6A3C" w:rsidRPr="00781E55">
        <w:rPr>
          <w:rFonts w:asciiTheme="majorHAnsi" w:hAnsiTheme="majorHAnsi" w:cstheme="majorHAnsi"/>
          <w:sz w:val="24"/>
          <w:szCs w:val="24"/>
        </w:rPr>
        <w:t>.</w:t>
      </w:r>
      <w:r w:rsidR="008B0B48" w:rsidRPr="00781E55">
        <w:rPr>
          <w:rFonts w:asciiTheme="majorHAnsi" w:hAnsiTheme="majorHAnsi" w:cstheme="majorHAnsi"/>
          <w:sz w:val="24"/>
          <w:szCs w:val="24"/>
        </w:rPr>
        <w:t>. M</w:t>
      </w:r>
      <w:r w:rsidR="00EC6D81" w:rsidRPr="00781E55">
        <w:rPr>
          <w:rFonts w:asciiTheme="majorHAnsi" w:hAnsiTheme="majorHAnsi" w:cstheme="majorHAnsi"/>
          <w:sz w:val="24"/>
          <w:szCs w:val="24"/>
        </w:rPr>
        <w:t>ajandamiskulud</w:t>
      </w:r>
      <w:r w:rsidR="008B0B48" w:rsidRPr="00781E55">
        <w:rPr>
          <w:rFonts w:asciiTheme="majorHAnsi" w:hAnsiTheme="majorHAnsi" w:cstheme="majorHAnsi"/>
          <w:sz w:val="24"/>
          <w:szCs w:val="24"/>
        </w:rPr>
        <w:t>eks on kavandatud</w:t>
      </w:r>
      <w:r w:rsidR="00CC2DBF" w:rsidRPr="00781E55">
        <w:rPr>
          <w:rFonts w:asciiTheme="majorHAnsi" w:hAnsiTheme="majorHAnsi" w:cstheme="majorHAnsi"/>
          <w:sz w:val="24"/>
          <w:szCs w:val="24"/>
        </w:rPr>
        <w:t xml:space="preserve"> 10 700</w:t>
      </w:r>
      <w:r w:rsidR="00EC6D81" w:rsidRPr="00781E55">
        <w:rPr>
          <w:rFonts w:asciiTheme="majorHAnsi" w:hAnsiTheme="majorHAnsi" w:cstheme="majorHAnsi"/>
          <w:sz w:val="24"/>
          <w:szCs w:val="24"/>
        </w:rPr>
        <w:t xml:space="preserve"> eurot.</w:t>
      </w:r>
    </w:p>
    <w:p w14:paraId="7A26631E" w14:textId="77777777" w:rsidR="00927D13" w:rsidRPr="00781E55" w:rsidRDefault="00927D13" w:rsidP="00A27B6C">
      <w:pPr>
        <w:spacing w:after="0"/>
        <w:jc w:val="both"/>
        <w:rPr>
          <w:rFonts w:asciiTheme="majorHAnsi" w:hAnsiTheme="majorHAnsi" w:cstheme="majorHAnsi"/>
          <w:sz w:val="24"/>
          <w:szCs w:val="24"/>
        </w:rPr>
      </w:pPr>
    </w:p>
    <w:sectPr w:rsidR="00927D13" w:rsidRPr="00781E5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C5C2" w14:textId="77777777" w:rsidR="00C7057B" w:rsidRDefault="00C7057B" w:rsidP="003D2DB8">
      <w:pPr>
        <w:spacing w:after="0" w:line="240" w:lineRule="auto"/>
      </w:pPr>
      <w:r>
        <w:separator/>
      </w:r>
    </w:p>
  </w:endnote>
  <w:endnote w:type="continuationSeparator" w:id="0">
    <w:p w14:paraId="74665F04" w14:textId="77777777" w:rsidR="00C7057B" w:rsidRDefault="00C7057B" w:rsidP="003D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99135"/>
      <w:docPartObj>
        <w:docPartGallery w:val="Page Numbers (Bottom of Page)"/>
        <w:docPartUnique/>
      </w:docPartObj>
    </w:sdtPr>
    <w:sdtContent>
      <w:p w14:paraId="5924D8E0" w14:textId="77777777" w:rsidR="00B04590" w:rsidRDefault="00B04590">
        <w:pPr>
          <w:pStyle w:val="Jalus"/>
          <w:jc w:val="right"/>
        </w:pPr>
        <w:r>
          <w:fldChar w:fldCharType="begin"/>
        </w:r>
        <w:r>
          <w:instrText>PAGE   \* MERGEFORMAT</w:instrText>
        </w:r>
        <w:r>
          <w:fldChar w:fldCharType="separate"/>
        </w:r>
        <w:r>
          <w:rPr>
            <w:noProof/>
          </w:rPr>
          <w:t>20</w:t>
        </w:r>
        <w:r>
          <w:fldChar w:fldCharType="end"/>
        </w:r>
      </w:p>
    </w:sdtContent>
  </w:sdt>
  <w:p w14:paraId="75A0E4A2" w14:textId="77777777" w:rsidR="00B04590" w:rsidRDefault="00B045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8C67" w14:textId="77777777" w:rsidR="00C7057B" w:rsidRDefault="00C7057B" w:rsidP="003D2DB8">
      <w:pPr>
        <w:spacing w:after="0" w:line="240" w:lineRule="auto"/>
      </w:pPr>
      <w:r>
        <w:separator/>
      </w:r>
    </w:p>
  </w:footnote>
  <w:footnote w:type="continuationSeparator" w:id="0">
    <w:p w14:paraId="00DCEFE5" w14:textId="77777777" w:rsidR="00C7057B" w:rsidRDefault="00C7057B" w:rsidP="003D2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80"/>
    <w:multiLevelType w:val="hybridMultilevel"/>
    <w:tmpl w:val="1158AC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0E46B1E"/>
    <w:multiLevelType w:val="hybridMultilevel"/>
    <w:tmpl w:val="32A67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4D3681"/>
    <w:multiLevelType w:val="hybridMultilevel"/>
    <w:tmpl w:val="607E1D66"/>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3" w15:restartNumberingAfterBreak="0">
    <w:nsid w:val="069544AE"/>
    <w:multiLevelType w:val="hybridMultilevel"/>
    <w:tmpl w:val="1BF839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266EA0"/>
    <w:multiLevelType w:val="hybridMultilevel"/>
    <w:tmpl w:val="8F5C464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43A1DAB"/>
    <w:multiLevelType w:val="hybridMultilevel"/>
    <w:tmpl w:val="E5CA3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674236D"/>
    <w:multiLevelType w:val="hybridMultilevel"/>
    <w:tmpl w:val="D6F29FEC"/>
    <w:lvl w:ilvl="0" w:tplc="675E2104">
      <w:start w:val="4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3E6A59"/>
    <w:multiLevelType w:val="hybridMultilevel"/>
    <w:tmpl w:val="6F48AC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17E06F0"/>
    <w:multiLevelType w:val="hybridMultilevel"/>
    <w:tmpl w:val="9620BF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170A4E"/>
    <w:multiLevelType w:val="hybridMultilevel"/>
    <w:tmpl w:val="105AA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A855A1E"/>
    <w:multiLevelType w:val="hybridMultilevel"/>
    <w:tmpl w:val="0F1847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D723CC8"/>
    <w:multiLevelType w:val="hybridMultilevel"/>
    <w:tmpl w:val="B7A0F84A"/>
    <w:lvl w:ilvl="0" w:tplc="DAE05FA8">
      <w:start w:val="1"/>
      <w:numFmt w:val="bullet"/>
      <w:lvlText w:val=""/>
      <w:lvlJc w:val="left"/>
      <w:pPr>
        <w:ind w:left="720" w:hanging="360"/>
      </w:pPr>
      <w:rPr>
        <w:rFonts w:ascii="Symbol" w:hAnsi="Symbol" w:hint="default"/>
        <w:color w:val="auto"/>
      </w:rPr>
    </w:lvl>
    <w:lvl w:ilvl="1" w:tplc="328ED39A">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9F0022"/>
    <w:multiLevelType w:val="hybridMultilevel"/>
    <w:tmpl w:val="7FB6C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D55037"/>
    <w:multiLevelType w:val="hybridMultilevel"/>
    <w:tmpl w:val="302A449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464C1AEB"/>
    <w:multiLevelType w:val="hybridMultilevel"/>
    <w:tmpl w:val="E4448C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A7958B2"/>
    <w:multiLevelType w:val="hybridMultilevel"/>
    <w:tmpl w:val="BE8EDA38"/>
    <w:lvl w:ilvl="0" w:tplc="AF4A215A">
      <w:start w:val="4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21F4417"/>
    <w:multiLevelType w:val="hybridMultilevel"/>
    <w:tmpl w:val="E86614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19A2E6D"/>
    <w:multiLevelType w:val="hybridMultilevel"/>
    <w:tmpl w:val="8A20945A"/>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18" w15:restartNumberingAfterBreak="0">
    <w:nsid w:val="621B6C04"/>
    <w:multiLevelType w:val="hybridMultilevel"/>
    <w:tmpl w:val="34806A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4C35608"/>
    <w:multiLevelType w:val="hybridMultilevel"/>
    <w:tmpl w:val="C34E2C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7196B78"/>
    <w:multiLevelType w:val="hybridMultilevel"/>
    <w:tmpl w:val="38685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F2D6739"/>
    <w:multiLevelType w:val="hybridMultilevel"/>
    <w:tmpl w:val="92AC3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6667C1A"/>
    <w:multiLevelType w:val="hybridMultilevel"/>
    <w:tmpl w:val="6D9C7B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2A0B5A"/>
    <w:multiLevelType w:val="hybridMultilevel"/>
    <w:tmpl w:val="358CB8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92C6F10"/>
    <w:multiLevelType w:val="hybridMultilevel"/>
    <w:tmpl w:val="21E6EB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B5E13D6"/>
    <w:multiLevelType w:val="hybridMultilevel"/>
    <w:tmpl w:val="E064E79A"/>
    <w:lvl w:ilvl="0" w:tplc="4F5CCE16">
      <w:start w:val="5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02331873">
    <w:abstractNumId w:val="11"/>
  </w:num>
  <w:num w:numId="2" w16cid:durableId="2025397251">
    <w:abstractNumId w:val="3"/>
  </w:num>
  <w:num w:numId="3" w16cid:durableId="49429004">
    <w:abstractNumId w:val="2"/>
  </w:num>
  <w:num w:numId="4" w16cid:durableId="905455101">
    <w:abstractNumId w:val="21"/>
  </w:num>
  <w:num w:numId="5" w16cid:durableId="451486074">
    <w:abstractNumId w:val="18"/>
  </w:num>
  <w:num w:numId="6" w16cid:durableId="1354913571">
    <w:abstractNumId w:val="0"/>
  </w:num>
  <w:num w:numId="7" w16cid:durableId="1939672474">
    <w:abstractNumId w:val="8"/>
  </w:num>
  <w:num w:numId="8" w16cid:durableId="1387946664">
    <w:abstractNumId w:val="24"/>
  </w:num>
  <w:num w:numId="9" w16cid:durableId="11498431">
    <w:abstractNumId w:val="22"/>
  </w:num>
  <w:num w:numId="10" w16cid:durableId="2010669761">
    <w:abstractNumId w:val="1"/>
  </w:num>
  <w:num w:numId="11" w16cid:durableId="868032715">
    <w:abstractNumId w:val="9"/>
  </w:num>
  <w:num w:numId="12" w16cid:durableId="1969126205">
    <w:abstractNumId w:val="14"/>
  </w:num>
  <w:num w:numId="13" w16cid:durableId="204678909">
    <w:abstractNumId w:val="20"/>
  </w:num>
  <w:num w:numId="14" w16cid:durableId="1199077423">
    <w:abstractNumId w:val="10"/>
  </w:num>
  <w:num w:numId="15" w16cid:durableId="1355501523">
    <w:abstractNumId w:val="7"/>
  </w:num>
  <w:num w:numId="16" w16cid:durableId="1928415670">
    <w:abstractNumId w:val="25"/>
  </w:num>
  <w:num w:numId="17" w16cid:durableId="1656449956">
    <w:abstractNumId w:val="15"/>
  </w:num>
  <w:num w:numId="18" w16cid:durableId="982974794">
    <w:abstractNumId w:val="6"/>
  </w:num>
  <w:num w:numId="19" w16cid:durableId="1636835208">
    <w:abstractNumId w:val="16"/>
  </w:num>
  <w:num w:numId="20" w16cid:durableId="749892951">
    <w:abstractNumId w:val="5"/>
  </w:num>
  <w:num w:numId="21" w16cid:durableId="184371103">
    <w:abstractNumId w:val="19"/>
  </w:num>
  <w:num w:numId="22" w16cid:durableId="2122726366">
    <w:abstractNumId w:val="4"/>
  </w:num>
  <w:num w:numId="23" w16cid:durableId="1351685086">
    <w:abstractNumId w:val="13"/>
  </w:num>
  <w:num w:numId="24" w16cid:durableId="250938091">
    <w:abstractNumId w:val="12"/>
  </w:num>
  <w:num w:numId="25" w16cid:durableId="917904154">
    <w:abstractNumId w:val="23"/>
  </w:num>
  <w:num w:numId="26" w16cid:durableId="2055041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5C"/>
    <w:rsid w:val="000010AD"/>
    <w:rsid w:val="00001DB9"/>
    <w:rsid w:val="00002C25"/>
    <w:rsid w:val="0000481D"/>
    <w:rsid w:val="00004C13"/>
    <w:rsid w:val="00004D8F"/>
    <w:rsid w:val="00005E56"/>
    <w:rsid w:val="00006169"/>
    <w:rsid w:val="000063FC"/>
    <w:rsid w:val="00006F7B"/>
    <w:rsid w:val="000071AC"/>
    <w:rsid w:val="000071DD"/>
    <w:rsid w:val="00007502"/>
    <w:rsid w:val="00007EF9"/>
    <w:rsid w:val="000108AF"/>
    <w:rsid w:val="00011E6B"/>
    <w:rsid w:val="000125F8"/>
    <w:rsid w:val="00012A7C"/>
    <w:rsid w:val="00013D0A"/>
    <w:rsid w:val="000144E1"/>
    <w:rsid w:val="00014C8C"/>
    <w:rsid w:val="000151BE"/>
    <w:rsid w:val="0001577A"/>
    <w:rsid w:val="00015E83"/>
    <w:rsid w:val="00016F32"/>
    <w:rsid w:val="00017747"/>
    <w:rsid w:val="0002064F"/>
    <w:rsid w:val="00020E13"/>
    <w:rsid w:val="00022C55"/>
    <w:rsid w:val="00023B99"/>
    <w:rsid w:val="00024473"/>
    <w:rsid w:val="00025439"/>
    <w:rsid w:val="00025685"/>
    <w:rsid w:val="000256F2"/>
    <w:rsid w:val="00025E01"/>
    <w:rsid w:val="00025E1F"/>
    <w:rsid w:val="00025F06"/>
    <w:rsid w:val="00026745"/>
    <w:rsid w:val="00026BEA"/>
    <w:rsid w:val="00026EBB"/>
    <w:rsid w:val="00027871"/>
    <w:rsid w:val="00027D00"/>
    <w:rsid w:val="000301B1"/>
    <w:rsid w:val="00030941"/>
    <w:rsid w:val="00031504"/>
    <w:rsid w:val="00033DDD"/>
    <w:rsid w:val="00034805"/>
    <w:rsid w:val="0003499A"/>
    <w:rsid w:val="000353DD"/>
    <w:rsid w:val="00035C8E"/>
    <w:rsid w:val="00036195"/>
    <w:rsid w:val="00037C78"/>
    <w:rsid w:val="00041141"/>
    <w:rsid w:val="000413F4"/>
    <w:rsid w:val="000418A6"/>
    <w:rsid w:val="00041D99"/>
    <w:rsid w:val="00042C66"/>
    <w:rsid w:val="00042DB8"/>
    <w:rsid w:val="00042F8C"/>
    <w:rsid w:val="00043A1F"/>
    <w:rsid w:val="000454DC"/>
    <w:rsid w:val="00045CBE"/>
    <w:rsid w:val="00046126"/>
    <w:rsid w:val="0005001B"/>
    <w:rsid w:val="00050086"/>
    <w:rsid w:val="00051C34"/>
    <w:rsid w:val="00051E21"/>
    <w:rsid w:val="0005374B"/>
    <w:rsid w:val="000542A3"/>
    <w:rsid w:val="0005485E"/>
    <w:rsid w:val="0005764C"/>
    <w:rsid w:val="00057CCC"/>
    <w:rsid w:val="00060485"/>
    <w:rsid w:val="000607C8"/>
    <w:rsid w:val="00060A6F"/>
    <w:rsid w:val="00060B48"/>
    <w:rsid w:val="00061204"/>
    <w:rsid w:val="00061CFF"/>
    <w:rsid w:val="000627EC"/>
    <w:rsid w:val="00062983"/>
    <w:rsid w:val="00063985"/>
    <w:rsid w:val="00064BC6"/>
    <w:rsid w:val="00064CF4"/>
    <w:rsid w:val="0006543C"/>
    <w:rsid w:val="00065A09"/>
    <w:rsid w:val="00067768"/>
    <w:rsid w:val="00071303"/>
    <w:rsid w:val="000722AC"/>
    <w:rsid w:val="0007318B"/>
    <w:rsid w:val="00073882"/>
    <w:rsid w:val="00074949"/>
    <w:rsid w:val="00075D72"/>
    <w:rsid w:val="00076AA1"/>
    <w:rsid w:val="00076C3E"/>
    <w:rsid w:val="0008037F"/>
    <w:rsid w:val="000805C9"/>
    <w:rsid w:val="00080C6C"/>
    <w:rsid w:val="00081273"/>
    <w:rsid w:val="000816ED"/>
    <w:rsid w:val="00081C38"/>
    <w:rsid w:val="00082179"/>
    <w:rsid w:val="000822BB"/>
    <w:rsid w:val="0008464D"/>
    <w:rsid w:val="00084C10"/>
    <w:rsid w:val="00085151"/>
    <w:rsid w:val="00085BBA"/>
    <w:rsid w:val="000874E0"/>
    <w:rsid w:val="00087F46"/>
    <w:rsid w:val="0009016C"/>
    <w:rsid w:val="000901EE"/>
    <w:rsid w:val="00090505"/>
    <w:rsid w:val="000909E3"/>
    <w:rsid w:val="00091860"/>
    <w:rsid w:val="00091AF2"/>
    <w:rsid w:val="00091BD5"/>
    <w:rsid w:val="00092D58"/>
    <w:rsid w:val="0009350E"/>
    <w:rsid w:val="00093967"/>
    <w:rsid w:val="000958DC"/>
    <w:rsid w:val="00096231"/>
    <w:rsid w:val="00097925"/>
    <w:rsid w:val="000A07D0"/>
    <w:rsid w:val="000A15C7"/>
    <w:rsid w:val="000A2CD3"/>
    <w:rsid w:val="000A41DC"/>
    <w:rsid w:val="000A4586"/>
    <w:rsid w:val="000A4C49"/>
    <w:rsid w:val="000A4CE7"/>
    <w:rsid w:val="000A4F24"/>
    <w:rsid w:val="000A51C8"/>
    <w:rsid w:val="000A53DA"/>
    <w:rsid w:val="000A65E1"/>
    <w:rsid w:val="000A7D63"/>
    <w:rsid w:val="000B0E7A"/>
    <w:rsid w:val="000B0F1D"/>
    <w:rsid w:val="000B2ACC"/>
    <w:rsid w:val="000B31CF"/>
    <w:rsid w:val="000B34A0"/>
    <w:rsid w:val="000B35B9"/>
    <w:rsid w:val="000B37F8"/>
    <w:rsid w:val="000B4444"/>
    <w:rsid w:val="000B4A35"/>
    <w:rsid w:val="000B4C7F"/>
    <w:rsid w:val="000B5172"/>
    <w:rsid w:val="000B6058"/>
    <w:rsid w:val="000B71E8"/>
    <w:rsid w:val="000B780C"/>
    <w:rsid w:val="000B7919"/>
    <w:rsid w:val="000C0964"/>
    <w:rsid w:val="000C0B3A"/>
    <w:rsid w:val="000C1306"/>
    <w:rsid w:val="000C16D1"/>
    <w:rsid w:val="000C18FF"/>
    <w:rsid w:val="000C1E26"/>
    <w:rsid w:val="000C524E"/>
    <w:rsid w:val="000C5D5C"/>
    <w:rsid w:val="000C6611"/>
    <w:rsid w:val="000C7B50"/>
    <w:rsid w:val="000C7BDE"/>
    <w:rsid w:val="000D1056"/>
    <w:rsid w:val="000D123A"/>
    <w:rsid w:val="000D1A92"/>
    <w:rsid w:val="000D4769"/>
    <w:rsid w:val="000D4819"/>
    <w:rsid w:val="000D561D"/>
    <w:rsid w:val="000D78F8"/>
    <w:rsid w:val="000E1116"/>
    <w:rsid w:val="000E13E1"/>
    <w:rsid w:val="000E178A"/>
    <w:rsid w:val="000E18EE"/>
    <w:rsid w:val="000E20A5"/>
    <w:rsid w:val="000E2652"/>
    <w:rsid w:val="000E4950"/>
    <w:rsid w:val="000E4C39"/>
    <w:rsid w:val="000E5347"/>
    <w:rsid w:val="000E573F"/>
    <w:rsid w:val="000E594E"/>
    <w:rsid w:val="000E616E"/>
    <w:rsid w:val="000E640F"/>
    <w:rsid w:val="000F1AAC"/>
    <w:rsid w:val="000F26BA"/>
    <w:rsid w:val="000F2DA1"/>
    <w:rsid w:val="000F37F3"/>
    <w:rsid w:val="000F3E12"/>
    <w:rsid w:val="000F4CDE"/>
    <w:rsid w:val="000F59F1"/>
    <w:rsid w:val="000F5FBB"/>
    <w:rsid w:val="000F749A"/>
    <w:rsid w:val="000F76B3"/>
    <w:rsid w:val="000F7EC1"/>
    <w:rsid w:val="000F7FFE"/>
    <w:rsid w:val="0010006E"/>
    <w:rsid w:val="0010130E"/>
    <w:rsid w:val="00102116"/>
    <w:rsid w:val="001029A6"/>
    <w:rsid w:val="00103996"/>
    <w:rsid w:val="00103C2F"/>
    <w:rsid w:val="00104123"/>
    <w:rsid w:val="001042FD"/>
    <w:rsid w:val="00104483"/>
    <w:rsid w:val="00105EBD"/>
    <w:rsid w:val="0010617D"/>
    <w:rsid w:val="0011030D"/>
    <w:rsid w:val="00111BD6"/>
    <w:rsid w:val="001120A1"/>
    <w:rsid w:val="00113009"/>
    <w:rsid w:val="00113D31"/>
    <w:rsid w:val="0011514A"/>
    <w:rsid w:val="00115488"/>
    <w:rsid w:val="001157DD"/>
    <w:rsid w:val="00116BBB"/>
    <w:rsid w:val="00116F52"/>
    <w:rsid w:val="001176D1"/>
    <w:rsid w:val="001208EC"/>
    <w:rsid w:val="00120FCA"/>
    <w:rsid w:val="001218A4"/>
    <w:rsid w:val="00124872"/>
    <w:rsid w:val="00124C3D"/>
    <w:rsid w:val="00124FDF"/>
    <w:rsid w:val="00125752"/>
    <w:rsid w:val="001268EF"/>
    <w:rsid w:val="00126F71"/>
    <w:rsid w:val="00127177"/>
    <w:rsid w:val="001271A4"/>
    <w:rsid w:val="00127999"/>
    <w:rsid w:val="00127B93"/>
    <w:rsid w:val="00130B42"/>
    <w:rsid w:val="00130EB9"/>
    <w:rsid w:val="0013184C"/>
    <w:rsid w:val="00132CD8"/>
    <w:rsid w:val="00133273"/>
    <w:rsid w:val="00133CAE"/>
    <w:rsid w:val="001348B2"/>
    <w:rsid w:val="00134E55"/>
    <w:rsid w:val="0013696D"/>
    <w:rsid w:val="00137862"/>
    <w:rsid w:val="00137FE4"/>
    <w:rsid w:val="00140712"/>
    <w:rsid w:val="0014107F"/>
    <w:rsid w:val="00141594"/>
    <w:rsid w:val="001417A2"/>
    <w:rsid w:val="001423F7"/>
    <w:rsid w:val="00144566"/>
    <w:rsid w:val="00144794"/>
    <w:rsid w:val="001448CE"/>
    <w:rsid w:val="00144A7F"/>
    <w:rsid w:val="00144AA0"/>
    <w:rsid w:val="0014520D"/>
    <w:rsid w:val="00147011"/>
    <w:rsid w:val="00147B2C"/>
    <w:rsid w:val="00150C12"/>
    <w:rsid w:val="0015136D"/>
    <w:rsid w:val="00151638"/>
    <w:rsid w:val="0015179E"/>
    <w:rsid w:val="0015245C"/>
    <w:rsid w:val="00152994"/>
    <w:rsid w:val="00152ACB"/>
    <w:rsid w:val="00153CC7"/>
    <w:rsid w:val="001573CF"/>
    <w:rsid w:val="001604CD"/>
    <w:rsid w:val="00161CD4"/>
    <w:rsid w:val="00162DA0"/>
    <w:rsid w:val="00163FD3"/>
    <w:rsid w:val="00164A8B"/>
    <w:rsid w:val="0016507C"/>
    <w:rsid w:val="00165E80"/>
    <w:rsid w:val="00166D1D"/>
    <w:rsid w:val="001670F1"/>
    <w:rsid w:val="001702EE"/>
    <w:rsid w:val="00170527"/>
    <w:rsid w:val="00170845"/>
    <w:rsid w:val="00170938"/>
    <w:rsid w:val="00170A0F"/>
    <w:rsid w:val="00171A80"/>
    <w:rsid w:val="00171EB9"/>
    <w:rsid w:val="00172677"/>
    <w:rsid w:val="00172D0F"/>
    <w:rsid w:val="001732EA"/>
    <w:rsid w:val="001746DB"/>
    <w:rsid w:val="001750B7"/>
    <w:rsid w:val="00175532"/>
    <w:rsid w:val="001774EE"/>
    <w:rsid w:val="001776B8"/>
    <w:rsid w:val="00177D9B"/>
    <w:rsid w:val="001809AE"/>
    <w:rsid w:val="001809B1"/>
    <w:rsid w:val="00181546"/>
    <w:rsid w:val="0018154E"/>
    <w:rsid w:val="00181AFA"/>
    <w:rsid w:val="0018391F"/>
    <w:rsid w:val="00183968"/>
    <w:rsid w:val="00183AE7"/>
    <w:rsid w:val="001856FE"/>
    <w:rsid w:val="00185FE9"/>
    <w:rsid w:val="0018652F"/>
    <w:rsid w:val="00186FC2"/>
    <w:rsid w:val="00187612"/>
    <w:rsid w:val="0018796E"/>
    <w:rsid w:val="00187CAD"/>
    <w:rsid w:val="001902E0"/>
    <w:rsid w:val="00190369"/>
    <w:rsid w:val="00190631"/>
    <w:rsid w:val="001913A0"/>
    <w:rsid w:val="001914CA"/>
    <w:rsid w:val="001927C0"/>
    <w:rsid w:val="001929A2"/>
    <w:rsid w:val="00192C36"/>
    <w:rsid w:val="00192C44"/>
    <w:rsid w:val="001931B5"/>
    <w:rsid w:val="0019497C"/>
    <w:rsid w:val="00196EC9"/>
    <w:rsid w:val="00197136"/>
    <w:rsid w:val="00197E44"/>
    <w:rsid w:val="001A0115"/>
    <w:rsid w:val="001A1B00"/>
    <w:rsid w:val="001A1FA4"/>
    <w:rsid w:val="001A30DE"/>
    <w:rsid w:val="001A324B"/>
    <w:rsid w:val="001A4143"/>
    <w:rsid w:val="001A4FB0"/>
    <w:rsid w:val="001A5B11"/>
    <w:rsid w:val="001A6708"/>
    <w:rsid w:val="001A7542"/>
    <w:rsid w:val="001B0082"/>
    <w:rsid w:val="001B0296"/>
    <w:rsid w:val="001B03EC"/>
    <w:rsid w:val="001B08C7"/>
    <w:rsid w:val="001B0A30"/>
    <w:rsid w:val="001B3215"/>
    <w:rsid w:val="001B3542"/>
    <w:rsid w:val="001B45C2"/>
    <w:rsid w:val="001B4B52"/>
    <w:rsid w:val="001B4C3E"/>
    <w:rsid w:val="001B60E9"/>
    <w:rsid w:val="001B6C95"/>
    <w:rsid w:val="001B7BCA"/>
    <w:rsid w:val="001C00FD"/>
    <w:rsid w:val="001C12B1"/>
    <w:rsid w:val="001C3701"/>
    <w:rsid w:val="001C3D7C"/>
    <w:rsid w:val="001C4085"/>
    <w:rsid w:val="001C5B7D"/>
    <w:rsid w:val="001C60FE"/>
    <w:rsid w:val="001D060B"/>
    <w:rsid w:val="001D111B"/>
    <w:rsid w:val="001D1F6E"/>
    <w:rsid w:val="001D28F8"/>
    <w:rsid w:val="001D30FA"/>
    <w:rsid w:val="001D3163"/>
    <w:rsid w:val="001D32AB"/>
    <w:rsid w:val="001D36C2"/>
    <w:rsid w:val="001D3940"/>
    <w:rsid w:val="001D458D"/>
    <w:rsid w:val="001D7140"/>
    <w:rsid w:val="001D71AD"/>
    <w:rsid w:val="001E0066"/>
    <w:rsid w:val="001E2F2A"/>
    <w:rsid w:val="001E472C"/>
    <w:rsid w:val="001E4BA8"/>
    <w:rsid w:val="001E571C"/>
    <w:rsid w:val="001E6355"/>
    <w:rsid w:val="001E6774"/>
    <w:rsid w:val="001E6E4B"/>
    <w:rsid w:val="001F07EE"/>
    <w:rsid w:val="001F07F1"/>
    <w:rsid w:val="001F0EAE"/>
    <w:rsid w:val="001F0F40"/>
    <w:rsid w:val="001F0FAB"/>
    <w:rsid w:val="001F251F"/>
    <w:rsid w:val="001F3915"/>
    <w:rsid w:val="001F3D64"/>
    <w:rsid w:val="001F4637"/>
    <w:rsid w:val="001F4FCE"/>
    <w:rsid w:val="001F5E26"/>
    <w:rsid w:val="001F656D"/>
    <w:rsid w:val="001F6D36"/>
    <w:rsid w:val="002023BC"/>
    <w:rsid w:val="00203123"/>
    <w:rsid w:val="00204A8A"/>
    <w:rsid w:val="002053C3"/>
    <w:rsid w:val="00206908"/>
    <w:rsid w:val="00206DBF"/>
    <w:rsid w:val="00207833"/>
    <w:rsid w:val="00207980"/>
    <w:rsid w:val="002106A9"/>
    <w:rsid w:val="002121F5"/>
    <w:rsid w:val="00212E91"/>
    <w:rsid w:val="00213A31"/>
    <w:rsid w:val="0021433C"/>
    <w:rsid w:val="002147A1"/>
    <w:rsid w:val="0021574B"/>
    <w:rsid w:val="00215B91"/>
    <w:rsid w:val="002176F9"/>
    <w:rsid w:val="002206B8"/>
    <w:rsid w:val="0022301D"/>
    <w:rsid w:val="002232C9"/>
    <w:rsid w:val="00223795"/>
    <w:rsid w:val="0022440B"/>
    <w:rsid w:val="002246A7"/>
    <w:rsid w:val="00224AC7"/>
    <w:rsid w:val="00225626"/>
    <w:rsid w:val="00225CE8"/>
    <w:rsid w:val="00227F54"/>
    <w:rsid w:val="002306D0"/>
    <w:rsid w:val="0023154F"/>
    <w:rsid w:val="00231D5A"/>
    <w:rsid w:val="002331B0"/>
    <w:rsid w:val="0023353F"/>
    <w:rsid w:val="002338FC"/>
    <w:rsid w:val="002341CF"/>
    <w:rsid w:val="002345F2"/>
    <w:rsid w:val="00234C94"/>
    <w:rsid w:val="002373F2"/>
    <w:rsid w:val="00237446"/>
    <w:rsid w:val="00237722"/>
    <w:rsid w:val="00237ACD"/>
    <w:rsid w:val="002411F2"/>
    <w:rsid w:val="0024195D"/>
    <w:rsid w:val="002452AE"/>
    <w:rsid w:val="00245883"/>
    <w:rsid w:val="00246B49"/>
    <w:rsid w:val="00247497"/>
    <w:rsid w:val="00247ACB"/>
    <w:rsid w:val="00247DE1"/>
    <w:rsid w:val="00247F93"/>
    <w:rsid w:val="00250B69"/>
    <w:rsid w:val="00250F4B"/>
    <w:rsid w:val="002512B9"/>
    <w:rsid w:val="00251CCE"/>
    <w:rsid w:val="002523F7"/>
    <w:rsid w:val="00253157"/>
    <w:rsid w:val="0025344A"/>
    <w:rsid w:val="0025389A"/>
    <w:rsid w:val="00254CE4"/>
    <w:rsid w:val="002550E9"/>
    <w:rsid w:val="00260480"/>
    <w:rsid w:val="00263CE9"/>
    <w:rsid w:val="002644D3"/>
    <w:rsid w:val="00264A70"/>
    <w:rsid w:val="002666AD"/>
    <w:rsid w:val="00270BA7"/>
    <w:rsid w:val="00271B34"/>
    <w:rsid w:val="00271CA4"/>
    <w:rsid w:val="002727BD"/>
    <w:rsid w:val="002740CA"/>
    <w:rsid w:val="00275327"/>
    <w:rsid w:val="00276195"/>
    <w:rsid w:val="0027627D"/>
    <w:rsid w:val="0027705C"/>
    <w:rsid w:val="00277433"/>
    <w:rsid w:val="00277B7B"/>
    <w:rsid w:val="00280793"/>
    <w:rsid w:val="00280D15"/>
    <w:rsid w:val="00281100"/>
    <w:rsid w:val="002826EF"/>
    <w:rsid w:val="00282BD1"/>
    <w:rsid w:val="002831B3"/>
    <w:rsid w:val="00284064"/>
    <w:rsid w:val="00284328"/>
    <w:rsid w:val="002843ED"/>
    <w:rsid w:val="00284C83"/>
    <w:rsid w:val="00284FD4"/>
    <w:rsid w:val="0028540C"/>
    <w:rsid w:val="00286494"/>
    <w:rsid w:val="002873C3"/>
    <w:rsid w:val="00287D4D"/>
    <w:rsid w:val="00292627"/>
    <w:rsid w:val="0029277C"/>
    <w:rsid w:val="00294212"/>
    <w:rsid w:val="002949EF"/>
    <w:rsid w:val="00296BA2"/>
    <w:rsid w:val="00296CB5"/>
    <w:rsid w:val="002972B9"/>
    <w:rsid w:val="002974E2"/>
    <w:rsid w:val="002A0A9E"/>
    <w:rsid w:val="002A1986"/>
    <w:rsid w:val="002A1F99"/>
    <w:rsid w:val="002A1FAE"/>
    <w:rsid w:val="002A2515"/>
    <w:rsid w:val="002A5228"/>
    <w:rsid w:val="002A54F7"/>
    <w:rsid w:val="002A5CBC"/>
    <w:rsid w:val="002A6045"/>
    <w:rsid w:val="002A638E"/>
    <w:rsid w:val="002A72FF"/>
    <w:rsid w:val="002B0781"/>
    <w:rsid w:val="002B08F8"/>
    <w:rsid w:val="002B0D84"/>
    <w:rsid w:val="002B14C7"/>
    <w:rsid w:val="002B1A3B"/>
    <w:rsid w:val="002B1A95"/>
    <w:rsid w:val="002B2D79"/>
    <w:rsid w:val="002B34E6"/>
    <w:rsid w:val="002B5189"/>
    <w:rsid w:val="002B6816"/>
    <w:rsid w:val="002B7523"/>
    <w:rsid w:val="002C02BB"/>
    <w:rsid w:val="002C059A"/>
    <w:rsid w:val="002C0A20"/>
    <w:rsid w:val="002C172B"/>
    <w:rsid w:val="002C1A27"/>
    <w:rsid w:val="002C2A34"/>
    <w:rsid w:val="002C3519"/>
    <w:rsid w:val="002C3A82"/>
    <w:rsid w:val="002C402B"/>
    <w:rsid w:val="002C4399"/>
    <w:rsid w:val="002C566F"/>
    <w:rsid w:val="002C6FAB"/>
    <w:rsid w:val="002C740C"/>
    <w:rsid w:val="002D1261"/>
    <w:rsid w:val="002D1979"/>
    <w:rsid w:val="002D2889"/>
    <w:rsid w:val="002D3AE1"/>
    <w:rsid w:val="002D3B03"/>
    <w:rsid w:val="002D3BAF"/>
    <w:rsid w:val="002D4883"/>
    <w:rsid w:val="002D566A"/>
    <w:rsid w:val="002D57D2"/>
    <w:rsid w:val="002D634B"/>
    <w:rsid w:val="002D689A"/>
    <w:rsid w:val="002D6CB5"/>
    <w:rsid w:val="002D6CEE"/>
    <w:rsid w:val="002D6DBE"/>
    <w:rsid w:val="002D731F"/>
    <w:rsid w:val="002D735D"/>
    <w:rsid w:val="002D7690"/>
    <w:rsid w:val="002D783F"/>
    <w:rsid w:val="002D7C42"/>
    <w:rsid w:val="002E0276"/>
    <w:rsid w:val="002E0AAF"/>
    <w:rsid w:val="002E0B36"/>
    <w:rsid w:val="002E1DB6"/>
    <w:rsid w:val="002E272E"/>
    <w:rsid w:val="002E27C3"/>
    <w:rsid w:val="002E32E4"/>
    <w:rsid w:val="002E3C75"/>
    <w:rsid w:val="002E413B"/>
    <w:rsid w:val="002E45F8"/>
    <w:rsid w:val="002E5BA3"/>
    <w:rsid w:val="002E6A40"/>
    <w:rsid w:val="002E72D2"/>
    <w:rsid w:val="002E7C09"/>
    <w:rsid w:val="002F05CE"/>
    <w:rsid w:val="002F1419"/>
    <w:rsid w:val="002F2B93"/>
    <w:rsid w:val="002F519C"/>
    <w:rsid w:val="002F772B"/>
    <w:rsid w:val="00300115"/>
    <w:rsid w:val="00300264"/>
    <w:rsid w:val="00301C75"/>
    <w:rsid w:val="00301E7F"/>
    <w:rsid w:val="00302815"/>
    <w:rsid w:val="00302BF6"/>
    <w:rsid w:val="003030AD"/>
    <w:rsid w:val="00303404"/>
    <w:rsid w:val="0030393A"/>
    <w:rsid w:val="00305C75"/>
    <w:rsid w:val="00306B39"/>
    <w:rsid w:val="00311068"/>
    <w:rsid w:val="00311699"/>
    <w:rsid w:val="00311BFF"/>
    <w:rsid w:val="00311E97"/>
    <w:rsid w:val="00312A6B"/>
    <w:rsid w:val="00312F0D"/>
    <w:rsid w:val="00314B0B"/>
    <w:rsid w:val="00314D99"/>
    <w:rsid w:val="00314F00"/>
    <w:rsid w:val="0031635B"/>
    <w:rsid w:val="003166A3"/>
    <w:rsid w:val="00316C79"/>
    <w:rsid w:val="0032063D"/>
    <w:rsid w:val="00320AB3"/>
    <w:rsid w:val="00321347"/>
    <w:rsid w:val="003217D3"/>
    <w:rsid w:val="00322047"/>
    <w:rsid w:val="00324D19"/>
    <w:rsid w:val="00325699"/>
    <w:rsid w:val="0032577D"/>
    <w:rsid w:val="0032607A"/>
    <w:rsid w:val="003268AD"/>
    <w:rsid w:val="003268D8"/>
    <w:rsid w:val="00326DF1"/>
    <w:rsid w:val="003307AD"/>
    <w:rsid w:val="00330C72"/>
    <w:rsid w:val="00331F1D"/>
    <w:rsid w:val="0033239B"/>
    <w:rsid w:val="0033289C"/>
    <w:rsid w:val="003330BB"/>
    <w:rsid w:val="003330CA"/>
    <w:rsid w:val="00333112"/>
    <w:rsid w:val="00333379"/>
    <w:rsid w:val="00334842"/>
    <w:rsid w:val="00334888"/>
    <w:rsid w:val="00334E43"/>
    <w:rsid w:val="00335599"/>
    <w:rsid w:val="0033583E"/>
    <w:rsid w:val="003375CA"/>
    <w:rsid w:val="00340C3E"/>
    <w:rsid w:val="003412D8"/>
    <w:rsid w:val="0034225A"/>
    <w:rsid w:val="00342BC5"/>
    <w:rsid w:val="00343871"/>
    <w:rsid w:val="00343AB3"/>
    <w:rsid w:val="0034463D"/>
    <w:rsid w:val="00344DC6"/>
    <w:rsid w:val="00344DC9"/>
    <w:rsid w:val="00344DCF"/>
    <w:rsid w:val="00345028"/>
    <w:rsid w:val="0034600E"/>
    <w:rsid w:val="00346072"/>
    <w:rsid w:val="00347EE0"/>
    <w:rsid w:val="0035007B"/>
    <w:rsid w:val="00350777"/>
    <w:rsid w:val="00350EFA"/>
    <w:rsid w:val="0035152D"/>
    <w:rsid w:val="003526D5"/>
    <w:rsid w:val="00352D01"/>
    <w:rsid w:val="00352F04"/>
    <w:rsid w:val="00353B95"/>
    <w:rsid w:val="00353F83"/>
    <w:rsid w:val="003543CF"/>
    <w:rsid w:val="00357B2C"/>
    <w:rsid w:val="00360085"/>
    <w:rsid w:val="003601FB"/>
    <w:rsid w:val="003614FC"/>
    <w:rsid w:val="00361524"/>
    <w:rsid w:val="00361D17"/>
    <w:rsid w:val="00361F5D"/>
    <w:rsid w:val="003639AB"/>
    <w:rsid w:val="00363DAD"/>
    <w:rsid w:val="003648A7"/>
    <w:rsid w:val="00364DF0"/>
    <w:rsid w:val="0036563B"/>
    <w:rsid w:val="00366681"/>
    <w:rsid w:val="0036747C"/>
    <w:rsid w:val="0037004B"/>
    <w:rsid w:val="00371E9F"/>
    <w:rsid w:val="00372EEB"/>
    <w:rsid w:val="003731AC"/>
    <w:rsid w:val="0037346F"/>
    <w:rsid w:val="00373EA9"/>
    <w:rsid w:val="00373F38"/>
    <w:rsid w:val="00374856"/>
    <w:rsid w:val="00374D2D"/>
    <w:rsid w:val="00374E1A"/>
    <w:rsid w:val="00375436"/>
    <w:rsid w:val="003769B6"/>
    <w:rsid w:val="00376D51"/>
    <w:rsid w:val="00377DB2"/>
    <w:rsid w:val="0038009B"/>
    <w:rsid w:val="003806AD"/>
    <w:rsid w:val="003809D0"/>
    <w:rsid w:val="00380CBE"/>
    <w:rsid w:val="00382DD8"/>
    <w:rsid w:val="00382E5E"/>
    <w:rsid w:val="00384607"/>
    <w:rsid w:val="003848F7"/>
    <w:rsid w:val="00384EA3"/>
    <w:rsid w:val="00384F3E"/>
    <w:rsid w:val="00384FEB"/>
    <w:rsid w:val="00385A2A"/>
    <w:rsid w:val="00385F60"/>
    <w:rsid w:val="00386714"/>
    <w:rsid w:val="00387C24"/>
    <w:rsid w:val="0039048A"/>
    <w:rsid w:val="003904FD"/>
    <w:rsid w:val="00390B28"/>
    <w:rsid w:val="00391156"/>
    <w:rsid w:val="00391351"/>
    <w:rsid w:val="00393211"/>
    <w:rsid w:val="003932A9"/>
    <w:rsid w:val="0039456E"/>
    <w:rsid w:val="00394BBB"/>
    <w:rsid w:val="00395443"/>
    <w:rsid w:val="00395889"/>
    <w:rsid w:val="003966AA"/>
    <w:rsid w:val="0039754F"/>
    <w:rsid w:val="003A25BA"/>
    <w:rsid w:val="003A2BF8"/>
    <w:rsid w:val="003A2FF8"/>
    <w:rsid w:val="003A3C8F"/>
    <w:rsid w:val="003A3DB4"/>
    <w:rsid w:val="003A423D"/>
    <w:rsid w:val="003A4C6A"/>
    <w:rsid w:val="003A61C2"/>
    <w:rsid w:val="003A632D"/>
    <w:rsid w:val="003A6FC9"/>
    <w:rsid w:val="003A732B"/>
    <w:rsid w:val="003B1ECC"/>
    <w:rsid w:val="003B20F8"/>
    <w:rsid w:val="003B24A5"/>
    <w:rsid w:val="003B36B9"/>
    <w:rsid w:val="003B3CDC"/>
    <w:rsid w:val="003B41BE"/>
    <w:rsid w:val="003B4425"/>
    <w:rsid w:val="003B471D"/>
    <w:rsid w:val="003B4BB9"/>
    <w:rsid w:val="003B6AE5"/>
    <w:rsid w:val="003B73AA"/>
    <w:rsid w:val="003B779A"/>
    <w:rsid w:val="003C158D"/>
    <w:rsid w:val="003C242E"/>
    <w:rsid w:val="003C2C33"/>
    <w:rsid w:val="003C503A"/>
    <w:rsid w:val="003C50AF"/>
    <w:rsid w:val="003C5BCF"/>
    <w:rsid w:val="003C5DAF"/>
    <w:rsid w:val="003D0C47"/>
    <w:rsid w:val="003D2259"/>
    <w:rsid w:val="003D2807"/>
    <w:rsid w:val="003D2DB8"/>
    <w:rsid w:val="003D2EC3"/>
    <w:rsid w:val="003D3C52"/>
    <w:rsid w:val="003D3F98"/>
    <w:rsid w:val="003D40C8"/>
    <w:rsid w:val="003D5D9C"/>
    <w:rsid w:val="003D7234"/>
    <w:rsid w:val="003D7411"/>
    <w:rsid w:val="003E0269"/>
    <w:rsid w:val="003E0922"/>
    <w:rsid w:val="003E1724"/>
    <w:rsid w:val="003E25E5"/>
    <w:rsid w:val="003E272B"/>
    <w:rsid w:val="003E3D3E"/>
    <w:rsid w:val="003E4218"/>
    <w:rsid w:val="003E443F"/>
    <w:rsid w:val="003E4500"/>
    <w:rsid w:val="003E5F87"/>
    <w:rsid w:val="003E608A"/>
    <w:rsid w:val="003E71D1"/>
    <w:rsid w:val="003E7471"/>
    <w:rsid w:val="003E7647"/>
    <w:rsid w:val="003F0342"/>
    <w:rsid w:val="003F03DC"/>
    <w:rsid w:val="003F0AB1"/>
    <w:rsid w:val="003F1040"/>
    <w:rsid w:val="003F21A6"/>
    <w:rsid w:val="003F3129"/>
    <w:rsid w:val="003F39BA"/>
    <w:rsid w:val="003F3B1D"/>
    <w:rsid w:val="003F3E7F"/>
    <w:rsid w:val="003F4643"/>
    <w:rsid w:val="003F4CD9"/>
    <w:rsid w:val="003F4F93"/>
    <w:rsid w:val="003F53DF"/>
    <w:rsid w:val="003F60C1"/>
    <w:rsid w:val="003F6722"/>
    <w:rsid w:val="003F6A3D"/>
    <w:rsid w:val="003F6A8F"/>
    <w:rsid w:val="003F7C89"/>
    <w:rsid w:val="003F7CB4"/>
    <w:rsid w:val="00402F2C"/>
    <w:rsid w:val="00403E3F"/>
    <w:rsid w:val="004047EB"/>
    <w:rsid w:val="004050E7"/>
    <w:rsid w:val="004053F9"/>
    <w:rsid w:val="00405740"/>
    <w:rsid w:val="00405DBC"/>
    <w:rsid w:val="004060E7"/>
    <w:rsid w:val="00406E0E"/>
    <w:rsid w:val="00410A0F"/>
    <w:rsid w:val="004136CD"/>
    <w:rsid w:val="00414666"/>
    <w:rsid w:val="00414752"/>
    <w:rsid w:val="00414B57"/>
    <w:rsid w:val="00415DE9"/>
    <w:rsid w:val="00416D31"/>
    <w:rsid w:val="00416F7E"/>
    <w:rsid w:val="004176D7"/>
    <w:rsid w:val="0042078C"/>
    <w:rsid w:val="00420BAA"/>
    <w:rsid w:val="004210B4"/>
    <w:rsid w:val="00421CCD"/>
    <w:rsid w:val="00422432"/>
    <w:rsid w:val="00422B00"/>
    <w:rsid w:val="00423131"/>
    <w:rsid w:val="00424AA1"/>
    <w:rsid w:val="00424BAD"/>
    <w:rsid w:val="00424DBA"/>
    <w:rsid w:val="00424DCC"/>
    <w:rsid w:val="004253D7"/>
    <w:rsid w:val="00426008"/>
    <w:rsid w:val="00427704"/>
    <w:rsid w:val="0042787C"/>
    <w:rsid w:val="004329B3"/>
    <w:rsid w:val="0043339F"/>
    <w:rsid w:val="00433715"/>
    <w:rsid w:val="00434C6A"/>
    <w:rsid w:val="00435108"/>
    <w:rsid w:val="0043544D"/>
    <w:rsid w:val="0043660E"/>
    <w:rsid w:val="00437B32"/>
    <w:rsid w:val="00440958"/>
    <w:rsid w:val="004412B3"/>
    <w:rsid w:val="00441515"/>
    <w:rsid w:val="00441802"/>
    <w:rsid w:val="0044463D"/>
    <w:rsid w:val="0044715E"/>
    <w:rsid w:val="00450386"/>
    <w:rsid w:val="0045097B"/>
    <w:rsid w:val="00450A58"/>
    <w:rsid w:val="00451BB7"/>
    <w:rsid w:val="00452187"/>
    <w:rsid w:val="00452C2A"/>
    <w:rsid w:val="00452ECE"/>
    <w:rsid w:val="004559C3"/>
    <w:rsid w:val="00455C77"/>
    <w:rsid w:val="004564E3"/>
    <w:rsid w:val="00457988"/>
    <w:rsid w:val="00460CE4"/>
    <w:rsid w:val="00461BDB"/>
    <w:rsid w:val="00461D05"/>
    <w:rsid w:val="0046269B"/>
    <w:rsid w:val="004634AA"/>
    <w:rsid w:val="00463BFF"/>
    <w:rsid w:val="00464BBA"/>
    <w:rsid w:val="00464FC2"/>
    <w:rsid w:val="00465B54"/>
    <w:rsid w:val="00466A7E"/>
    <w:rsid w:val="00466DDC"/>
    <w:rsid w:val="00473415"/>
    <w:rsid w:val="00473858"/>
    <w:rsid w:val="00473A8B"/>
    <w:rsid w:val="00473B6B"/>
    <w:rsid w:val="00475BF6"/>
    <w:rsid w:val="004760CE"/>
    <w:rsid w:val="004768AD"/>
    <w:rsid w:val="00477DAD"/>
    <w:rsid w:val="00481F2D"/>
    <w:rsid w:val="0048278F"/>
    <w:rsid w:val="00483841"/>
    <w:rsid w:val="00483F0E"/>
    <w:rsid w:val="00485497"/>
    <w:rsid w:val="004855BB"/>
    <w:rsid w:val="00486378"/>
    <w:rsid w:val="0048719D"/>
    <w:rsid w:val="004872AD"/>
    <w:rsid w:val="0048732D"/>
    <w:rsid w:val="00487432"/>
    <w:rsid w:val="0048766B"/>
    <w:rsid w:val="00490667"/>
    <w:rsid w:val="0049089F"/>
    <w:rsid w:val="00490DFE"/>
    <w:rsid w:val="0049162C"/>
    <w:rsid w:val="00491CC1"/>
    <w:rsid w:val="004920B1"/>
    <w:rsid w:val="004925BB"/>
    <w:rsid w:val="00492AE7"/>
    <w:rsid w:val="00492DDB"/>
    <w:rsid w:val="00494976"/>
    <w:rsid w:val="00494A9F"/>
    <w:rsid w:val="00495F71"/>
    <w:rsid w:val="004963F5"/>
    <w:rsid w:val="004970F3"/>
    <w:rsid w:val="004973BE"/>
    <w:rsid w:val="004A1047"/>
    <w:rsid w:val="004A1648"/>
    <w:rsid w:val="004A18D1"/>
    <w:rsid w:val="004A1C4E"/>
    <w:rsid w:val="004A2165"/>
    <w:rsid w:val="004A2B4B"/>
    <w:rsid w:val="004A3B7B"/>
    <w:rsid w:val="004A6067"/>
    <w:rsid w:val="004A6515"/>
    <w:rsid w:val="004B0D3B"/>
    <w:rsid w:val="004B11A0"/>
    <w:rsid w:val="004B1D20"/>
    <w:rsid w:val="004B2731"/>
    <w:rsid w:val="004B2775"/>
    <w:rsid w:val="004B308D"/>
    <w:rsid w:val="004B3B97"/>
    <w:rsid w:val="004B58FA"/>
    <w:rsid w:val="004B67F0"/>
    <w:rsid w:val="004B6F64"/>
    <w:rsid w:val="004B7237"/>
    <w:rsid w:val="004B7886"/>
    <w:rsid w:val="004C0281"/>
    <w:rsid w:val="004C09E1"/>
    <w:rsid w:val="004C2443"/>
    <w:rsid w:val="004C25DF"/>
    <w:rsid w:val="004C2ABE"/>
    <w:rsid w:val="004C316E"/>
    <w:rsid w:val="004C336F"/>
    <w:rsid w:val="004C35F8"/>
    <w:rsid w:val="004C38A3"/>
    <w:rsid w:val="004C48D2"/>
    <w:rsid w:val="004C7476"/>
    <w:rsid w:val="004D0241"/>
    <w:rsid w:val="004D0936"/>
    <w:rsid w:val="004D1E02"/>
    <w:rsid w:val="004D1EDF"/>
    <w:rsid w:val="004D22AB"/>
    <w:rsid w:val="004D23AB"/>
    <w:rsid w:val="004D272A"/>
    <w:rsid w:val="004D4300"/>
    <w:rsid w:val="004D517E"/>
    <w:rsid w:val="004D6A93"/>
    <w:rsid w:val="004D6ECE"/>
    <w:rsid w:val="004D7706"/>
    <w:rsid w:val="004D7E57"/>
    <w:rsid w:val="004E186F"/>
    <w:rsid w:val="004E1F0D"/>
    <w:rsid w:val="004E2A37"/>
    <w:rsid w:val="004E3B48"/>
    <w:rsid w:val="004E3BFF"/>
    <w:rsid w:val="004E3C1E"/>
    <w:rsid w:val="004E4723"/>
    <w:rsid w:val="004E5F31"/>
    <w:rsid w:val="004E660D"/>
    <w:rsid w:val="004E7052"/>
    <w:rsid w:val="004E70D8"/>
    <w:rsid w:val="004E7167"/>
    <w:rsid w:val="004F01D3"/>
    <w:rsid w:val="004F1B7B"/>
    <w:rsid w:val="004F2FCF"/>
    <w:rsid w:val="004F30C1"/>
    <w:rsid w:val="004F33D9"/>
    <w:rsid w:val="004F370F"/>
    <w:rsid w:val="004F5211"/>
    <w:rsid w:val="004F5ED4"/>
    <w:rsid w:val="004F6363"/>
    <w:rsid w:val="004F640E"/>
    <w:rsid w:val="004F68B2"/>
    <w:rsid w:val="004F730C"/>
    <w:rsid w:val="00500256"/>
    <w:rsid w:val="00500276"/>
    <w:rsid w:val="00501F8A"/>
    <w:rsid w:val="005025D1"/>
    <w:rsid w:val="005025F0"/>
    <w:rsid w:val="00503A0C"/>
    <w:rsid w:val="005047F1"/>
    <w:rsid w:val="00504D47"/>
    <w:rsid w:val="0050656D"/>
    <w:rsid w:val="00506760"/>
    <w:rsid w:val="005077C1"/>
    <w:rsid w:val="0051103F"/>
    <w:rsid w:val="005110FC"/>
    <w:rsid w:val="00511A65"/>
    <w:rsid w:val="005121FF"/>
    <w:rsid w:val="005129FF"/>
    <w:rsid w:val="005151E5"/>
    <w:rsid w:val="0051544F"/>
    <w:rsid w:val="00515D36"/>
    <w:rsid w:val="005164E9"/>
    <w:rsid w:val="00516E87"/>
    <w:rsid w:val="005173C4"/>
    <w:rsid w:val="005179B4"/>
    <w:rsid w:val="00521CD5"/>
    <w:rsid w:val="00521E75"/>
    <w:rsid w:val="00522E15"/>
    <w:rsid w:val="00524AAE"/>
    <w:rsid w:val="005250C3"/>
    <w:rsid w:val="00525EE5"/>
    <w:rsid w:val="00526791"/>
    <w:rsid w:val="005269DC"/>
    <w:rsid w:val="00530627"/>
    <w:rsid w:val="00530B49"/>
    <w:rsid w:val="00530E9F"/>
    <w:rsid w:val="005313F7"/>
    <w:rsid w:val="0053151B"/>
    <w:rsid w:val="00531C46"/>
    <w:rsid w:val="005323C1"/>
    <w:rsid w:val="0053278A"/>
    <w:rsid w:val="00532818"/>
    <w:rsid w:val="00532A0E"/>
    <w:rsid w:val="00532F79"/>
    <w:rsid w:val="005331D6"/>
    <w:rsid w:val="0053327A"/>
    <w:rsid w:val="00534D0D"/>
    <w:rsid w:val="00536C37"/>
    <w:rsid w:val="00540EA1"/>
    <w:rsid w:val="005413DB"/>
    <w:rsid w:val="00541959"/>
    <w:rsid w:val="00541D52"/>
    <w:rsid w:val="00541F7A"/>
    <w:rsid w:val="00542B51"/>
    <w:rsid w:val="005434F0"/>
    <w:rsid w:val="005440EE"/>
    <w:rsid w:val="00545819"/>
    <w:rsid w:val="00545B17"/>
    <w:rsid w:val="00546206"/>
    <w:rsid w:val="00546299"/>
    <w:rsid w:val="00546F77"/>
    <w:rsid w:val="0055052C"/>
    <w:rsid w:val="00550817"/>
    <w:rsid w:val="00550B53"/>
    <w:rsid w:val="00551EC4"/>
    <w:rsid w:val="00552139"/>
    <w:rsid w:val="005525DC"/>
    <w:rsid w:val="00552651"/>
    <w:rsid w:val="0055279F"/>
    <w:rsid w:val="005528A2"/>
    <w:rsid w:val="00553E34"/>
    <w:rsid w:val="005540F2"/>
    <w:rsid w:val="005546F4"/>
    <w:rsid w:val="00554E10"/>
    <w:rsid w:val="005553FA"/>
    <w:rsid w:val="00555697"/>
    <w:rsid w:val="00555C45"/>
    <w:rsid w:val="00556180"/>
    <w:rsid w:val="00556657"/>
    <w:rsid w:val="00556949"/>
    <w:rsid w:val="005575BB"/>
    <w:rsid w:val="00557A9A"/>
    <w:rsid w:val="00560080"/>
    <w:rsid w:val="00560B3E"/>
    <w:rsid w:val="00560DF1"/>
    <w:rsid w:val="0056320E"/>
    <w:rsid w:val="00563CF6"/>
    <w:rsid w:val="00564F1B"/>
    <w:rsid w:val="00566198"/>
    <w:rsid w:val="00566DA7"/>
    <w:rsid w:val="005672CD"/>
    <w:rsid w:val="005674CB"/>
    <w:rsid w:val="00567A10"/>
    <w:rsid w:val="00570592"/>
    <w:rsid w:val="005716DB"/>
    <w:rsid w:val="00571948"/>
    <w:rsid w:val="00571C38"/>
    <w:rsid w:val="00571C7E"/>
    <w:rsid w:val="00571EAD"/>
    <w:rsid w:val="00572FA4"/>
    <w:rsid w:val="0057346F"/>
    <w:rsid w:val="005739EC"/>
    <w:rsid w:val="00573F89"/>
    <w:rsid w:val="00573FE1"/>
    <w:rsid w:val="00574C99"/>
    <w:rsid w:val="005752FE"/>
    <w:rsid w:val="00575A84"/>
    <w:rsid w:val="00575C15"/>
    <w:rsid w:val="00576478"/>
    <w:rsid w:val="005801CB"/>
    <w:rsid w:val="0058066E"/>
    <w:rsid w:val="00581620"/>
    <w:rsid w:val="0058195B"/>
    <w:rsid w:val="00581E60"/>
    <w:rsid w:val="0058201C"/>
    <w:rsid w:val="005832A8"/>
    <w:rsid w:val="0058483A"/>
    <w:rsid w:val="0058490E"/>
    <w:rsid w:val="00584E47"/>
    <w:rsid w:val="0058562A"/>
    <w:rsid w:val="00585D93"/>
    <w:rsid w:val="00587276"/>
    <w:rsid w:val="0058738F"/>
    <w:rsid w:val="005905DF"/>
    <w:rsid w:val="005909F5"/>
    <w:rsid w:val="00590C95"/>
    <w:rsid w:val="005915F8"/>
    <w:rsid w:val="00591C84"/>
    <w:rsid w:val="0059281A"/>
    <w:rsid w:val="005945C6"/>
    <w:rsid w:val="0059555B"/>
    <w:rsid w:val="00595EC0"/>
    <w:rsid w:val="00596007"/>
    <w:rsid w:val="00596DAE"/>
    <w:rsid w:val="0059736D"/>
    <w:rsid w:val="00597401"/>
    <w:rsid w:val="00597884"/>
    <w:rsid w:val="005A3C39"/>
    <w:rsid w:val="005A42F5"/>
    <w:rsid w:val="005A4A00"/>
    <w:rsid w:val="005A5370"/>
    <w:rsid w:val="005A5ECC"/>
    <w:rsid w:val="005A6C25"/>
    <w:rsid w:val="005B10C0"/>
    <w:rsid w:val="005B2307"/>
    <w:rsid w:val="005B2BD0"/>
    <w:rsid w:val="005B3573"/>
    <w:rsid w:val="005B3C70"/>
    <w:rsid w:val="005B4AED"/>
    <w:rsid w:val="005B514A"/>
    <w:rsid w:val="005B51EF"/>
    <w:rsid w:val="005B52CA"/>
    <w:rsid w:val="005B6650"/>
    <w:rsid w:val="005C088E"/>
    <w:rsid w:val="005C0BBC"/>
    <w:rsid w:val="005C211D"/>
    <w:rsid w:val="005C23ED"/>
    <w:rsid w:val="005C3CC6"/>
    <w:rsid w:val="005C3D54"/>
    <w:rsid w:val="005C4DCA"/>
    <w:rsid w:val="005C5842"/>
    <w:rsid w:val="005C68BC"/>
    <w:rsid w:val="005D058E"/>
    <w:rsid w:val="005D25F4"/>
    <w:rsid w:val="005D35A0"/>
    <w:rsid w:val="005D4B65"/>
    <w:rsid w:val="005D4F7E"/>
    <w:rsid w:val="005D5215"/>
    <w:rsid w:val="005D54CB"/>
    <w:rsid w:val="005D6BE0"/>
    <w:rsid w:val="005D7603"/>
    <w:rsid w:val="005E0745"/>
    <w:rsid w:val="005E209B"/>
    <w:rsid w:val="005E30FD"/>
    <w:rsid w:val="005E707B"/>
    <w:rsid w:val="005E74EF"/>
    <w:rsid w:val="005E76D2"/>
    <w:rsid w:val="005F060D"/>
    <w:rsid w:val="005F1B0A"/>
    <w:rsid w:val="005F1DAB"/>
    <w:rsid w:val="005F257D"/>
    <w:rsid w:val="005F33F8"/>
    <w:rsid w:val="005F3AB1"/>
    <w:rsid w:val="005F3BA5"/>
    <w:rsid w:val="005F47B9"/>
    <w:rsid w:val="005F48CB"/>
    <w:rsid w:val="005F6ED2"/>
    <w:rsid w:val="005F7310"/>
    <w:rsid w:val="005F7A42"/>
    <w:rsid w:val="005F7C2D"/>
    <w:rsid w:val="0060050C"/>
    <w:rsid w:val="00600551"/>
    <w:rsid w:val="00601BBD"/>
    <w:rsid w:val="0060265C"/>
    <w:rsid w:val="00603861"/>
    <w:rsid w:val="006040AD"/>
    <w:rsid w:val="0060425D"/>
    <w:rsid w:val="006052D4"/>
    <w:rsid w:val="00605EC9"/>
    <w:rsid w:val="0060613A"/>
    <w:rsid w:val="00606483"/>
    <w:rsid w:val="00607A3C"/>
    <w:rsid w:val="00607B31"/>
    <w:rsid w:val="00607CC1"/>
    <w:rsid w:val="00610A15"/>
    <w:rsid w:val="00611740"/>
    <w:rsid w:val="00612F87"/>
    <w:rsid w:val="00613313"/>
    <w:rsid w:val="00613F64"/>
    <w:rsid w:val="00614276"/>
    <w:rsid w:val="006156F9"/>
    <w:rsid w:val="00615A2F"/>
    <w:rsid w:val="00615D0C"/>
    <w:rsid w:val="00616297"/>
    <w:rsid w:val="0061669C"/>
    <w:rsid w:val="00617EC0"/>
    <w:rsid w:val="006208D8"/>
    <w:rsid w:val="00620A44"/>
    <w:rsid w:val="00620C75"/>
    <w:rsid w:val="00621627"/>
    <w:rsid w:val="0062178A"/>
    <w:rsid w:val="006223AC"/>
    <w:rsid w:val="00622A4F"/>
    <w:rsid w:val="00622ED0"/>
    <w:rsid w:val="00623A1E"/>
    <w:rsid w:val="006249FE"/>
    <w:rsid w:val="00624C0E"/>
    <w:rsid w:val="006257FB"/>
    <w:rsid w:val="0062700A"/>
    <w:rsid w:val="00630224"/>
    <w:rsid w:val="0063031E"/>
    <w:rsid w:val="0063309D"/>
    <w:rsid w:val="00633957"/>
    <w:rsid w:val="00633C0F"/>
    <w:rsid w:val="006342C1"/>
    <w:rsid w:val="006366BF"/>
    <w:rsid w:val="00637C9E"/>
    <w:rsid w:val="00637EFE"/>
    <w:rsid w:val="00637F21"/>
    <w:rsid w:val="0064008C"/>
    <w:rsid w:val="00640C34"/>
    <w:rsid w:val="00640FC8"/>
    <w:rsid w:val="00641070"/>
    <w:rsid w:val="006432F1"/>
    <w:rsid w:val="00643AE8"/>
    <w:rsid w:val="00644B68"/>
    <w:rsid w:val="0064541A"/>
    <w:rsid w:val="00645698"/>
    <w:rsid w:val="00645C87"/>
    <w:rsid w:val="00646CE7"/>
    <w:rsid w:val="0064794B"/>
    <w:rsid w:val="00647D8F"/>
    <w:rsid w:val="00650C1D"/>
    <w:rsid w:val="00650FF8"/>
    <w:rsid w:val="0065110F"/>
    <w:rsid w:val="0065115D"/>
    <w:rsid w:val="00653A4D"/>
    <w:rsid w:val="00654813"/>
    <w:rsid w:val="00654AC2"/>
    <w:rsid w:val="0065574D"/>
    <w:rsid w:val="006557F5"/>
    <w:rsid w:val="00655A44"/>
    <w:rsid w:val="00655D53"/>
    <w:rsid w:val="006571A4"/>
    <w:rsid w:val="006576DD"/>
    <w:rsid w:val="006576E4"/>
    <w:rsid w:val="00660570"/>
    <w:rsid w:val="00660ACA"/>
    <w:rsid w:val="00662099"/>
    <w:rsid w:val="00662417"/>
    <w:rsid w:val="00663E78"/>
    <w:rsid w:val="0066515D"/>
    <w:rsid w:val="00665241"/>
    <w:rsid w:val="006669CC"/>
    <w:rsid w:val="00666BDD"/>
    <w:rsid w:val="00666C5C"/>
    <w:rsid w:val="00666FB1"/>
    <w:rsid w:val="00667FB2"/>
    <w:rsid w:val="006712CB"/>
    <w:rsid w:val="006713C8"/>
    <w:rsid w:val="00672AF2"/>
    <w:rsid w:val="00673D87"/>
    <w:rsid w:val="0067469A"/>
    <w:rsid w:val="0067768B"/>
    <w:rsid w:val="00680841"/>
    <w:rsid w:val="006815E7"/>
    <w:rsid w:val="006818A8"/>
    <w:rsid w:val="00682829"/>
    <w:rsid w:val="006847B3"/>
    <w:rsid w:val="00684AF8"/>
    <w:rsid w:val="00685210"/>
    <w:rsid w:val="00685973"/>
    <w:rsid w:val="00687A35"/>
    <w:rsid w:val="00690730"/>
    <w:rsid w:val="0069105A"/>
    <w:rsid w:val="006940F3"/>
    <w:rsid w:val="00694D8E"/>
    <w:rsid w:val="00695078"/>
    <w:rsid w:val="0069588A"/>
    <w:rsid w:val="00696C76"/>
    <w:rsid w:val="006A0E69"/>
    <w:rsid w:val="006A126A"/>
    <w:rsid w:val="006A13AB"/>
    <w:rsid w:val="006A14D4"/>
    <w:rsid w:val="006A2DBA"/>
    <w:rsid w:val="006A3050"/>
    <w:rsid w:val="006A46E8"/>
    <w:rsid w:val="006A53EA"/>
    <w:rsid w:val="006A643D"/>
    <w:rsid w:val="006A69FC"/>
    <w:rsid w:val="006A70E5"/>
    <w:rsid w:val="006B0367"/>
    <w:rsid w:val="006B10C3"/>
    <w:rsid w:val="006B2851"/>
    <w:rsid w:val="006B4B3C"/>
    <w:rsid w:val="006B50BA"/>
    <w:rsid w:val="006B581E"/>
    <w:rsid w:val="006B6038"/>
    <w:rsid w:val="006B6092"/>
    <w:rsid w:val="006B6160"/>
    <w:rsid w:val="006B690D"/>
    <w:rsid w:val="006B69B9"/>
    <w:rsid w:val="006B6BF2"/>
    <w:rsid w:val="006C2E49"/>
    <w:rsid w:val="006C5468"/>
    <w:rsid w:val="006C591A"/>
    <w:rsid w:val="006C5D49"/>
    <w:rsid w:val="006C5E3E"/>
    <w:rsid w:val="006C618E"/>
    <w:rsid w:val="006C6370"/>
    <w:rsid w:val="006D1B0C"/>
    <w:rsid w:val="006D21AE"/>
    <w:rsid w:val="006D2514"/>
    <w:rsid w:val="006D28D4"/>
    <w:rsid w:val="006D2A93"/>
    <w:rsid w:val="006D2C87"/>
    <w:rsid w:val="006D2CA6"/>
    <w:rsid w:val="006D385A"/>
    <w:rsid w:val="006D3D0F"/>
    <w:rsid w:val="006D4BEB"/>
    <w:rsid w:val="006D5243"/>
    <w:rsid w:val="006D5B03"/>
    <w:rsid w:val="006D600D"/>
    <w:rsid w:val="006D6234"/>
    <w:rsid w:val="006D6475"/>
    <w:rsid w:val="006E06EF"/>
    <w:rsid w:val="006E08DE"/>
    <w:rsid w:val="006E0BD0"/>
    <w:rsid w:val="006E20B1"/>
    <w:rsid w:val="006E29F8"/>
    <w:rsid w:val="006E2A46"/>
    <w:rsid w:val="006E4E12"/>
    <w:rsid w:val="006E6E8A"/>
    <w:rsid w:val="006E738D"/>
    <w:rsid w:val="006F0B26"/>
    <w:rsid w:val="006F0FD2"/>
    <w:rsid w:val="006F1E43"/>
    <w:rsid w:val="006F2F7B"/>
    <w:rsid w:val="006F3345"/>
    <w:rsid w:val="006F3402"/>
    <w:rsid w:val="006F4601"/>
    <w:rsid w:val="006F4CF5"/>
    <w:rsid w:val="006F5CAC"/>
    <w:rsid w:val="006F69C9"/>
    <w:rsid w:val="006F6C13"/>
    <w:rsid w:val="006F7AEA"/>
    <w:rsid w:val="007008DB"/>
    <w:rsid w:val="007039C7"/>
    <w:rsid w:val="00704CFE"/>
    <w:rsid w:val="00705D04"/>
    <w:rsid w:val="0070613E"/>
    <w:rsid w:val="007066A6"/>
    <w:rsid w:val="00706E42"/>
    <w:rsid w:val="00710261"/>
    <w:rsid w:val="00711C51"/>
    <w:rsid w:val="00712129"/>
    <w:rsid w:val="00712CD6"/>
    <w:rsid w:val="0071469D"/>
    <w:rsid w:val="00715D3F"/>
    <w:rsid w:val="00716AFF"/>
    <w:rsid w:val="00720882"/>
    <w:rsid w:val="007210EC"/>
    <w:rsid w:val="00721152"/>
    <w:rsid w:val="007222CB"/>
    <w:rsid w:val="00722453"/>
    <w:rsid w:val="00723E84"/>
    <w:rsid w:val="00724893"/>
    <w:rsid w:val="00724B38"/>
    <w:rsid w:val="00725032"/>
    <w:rsid w:val="00725AC7"/>
    <w:rsid w:val="00726579"/>
    <w:rsid w:val="00726D3E"/>
    <w:rsid w:val="0072767B"/>
    <w:rsid w:val="00731310"/>
    <w:rsid w:val="00731A3F"/>
    <w:rsid w:val="00731E3A"/>
    <w:rsid w:val="00732D8F"/>
    <w:rsid w:val="00733D5B"/>
    <w:rsid w:val="00735379"/>
    <w:rsid w:val="0073566B"/>
    <w:rsid w:val="00736F3D"/>
    <w:rsid w:val="007404F8"/>
    <w:rsid w:val="00741326"/>
    <w:rsid w:val="00741439"/>
    <w:rsid w:val="00741894"/>
    <w:rsid w:val="007428FD"/>
    <w:rsid w:val="00742C6A"/>
    <w:rsid w:val="00742D94"/>
    <w:rsid w:val="00743449"/>
    <w:rsid w:val="00743EA3"/>
    <w:rsid w:val="0074422C"/>
    <w:rsid w:val="007443E4"/>
    <w:rsid w:val="00744C21"/>
    <w:rsid w:val="00746AB0"/>
    <w:rsid w:val="007474B6"/>
    <w:rsid w:val="00747831"/>
    <w:rsid w:val="00750361"/>
    <w:rsid w:val="00752788"/>
    <w:rsid w:val="00752C00"/>
    <w:rsid w:val="00752CB5"/>
    <w:rsid w:val="0075369B"/>
    <w:rsid w:val="00754029"/>
    <w:rsid w:val="0075519C"/>
    <w:rsid w:val="007553E9"/>
    <w:rsid w:val="00756CCC"/>
    <w:rsid w:val="007576AC"/>
    <w:rsid w:val="00760A66"/>
    <w:rsid w:val="00760EAA"/>
    <w:rsid w:val="00761939"/>
    <w:rsid w:val="00761B94"/>
    <w:rsid w:val="00762193"/>
    <w:rsid w:val="00762566"/>
    <w:rsid w:val="00764EB0"/>
    <w:rsid w:val="00766858"/>
    <w:rsid w:val="00766DF1"/>
    <w:rsid w:val="00766E20"/>
    <w:rsid w:val="007701CF"/>
    <w:rsid w:val="00770F02"/>
    <w:rsid w:val="007715D1"/>
    <w:rsid w:val="00772B30"/>
    <w:rsid w:val="0077367B"/>
    <w:rsid w:val="00775C20"/>
    <w:rsid w:val="00775C8C"/>
    <w:rsid w:val="00775F13"/>
    <w:rsid w:val="00776377"/>
    <w:rsid w:val="00776647"/>
    <w:rsid w:val="00776F03"/>
    <w:rsid w:val="007776AB"/>
    <w:rsid w:val="00777852"/>
    <w:rsid w:val="0078057B"/>
    <w:rsid w:val="007806A3"/>
    <w:rsid w:val="0078187D"/>
    <w:rsid w:val="00781950"/>
    <w:rsid w:val="00781E55"/>
    <w:rsid w:val="0078251B"/>
    <w:rsid w:val="00782670"/>
    <w:rsid w:val="00784FC3"/>
    <w:rsid w:val="00785182"/>
    <w:rsid w:val="00785440"/>
    <w:rsid w:val="007857F5"/>
    <w:rsid w:val="00785FBA"/>
    <w:rsid w:val="00786D10"/>
    <w:rsid w:val="00787CBA"/>
    <w:rsid w:val="007908D9"/>
    <w:rsid w:val="00790CB1"/>
    <w:rsid w:val="00791D63"/>
    <w:rsid w:val="00792425"/>
    <w:rsid w:val="007931D6"/>
    <w:rsid w:val="0079320E"/>
    <w:rsid w:val="007948E8"/>
    <w:rsid w:val="00794DE1"/>
    <w:rsid w:val="007951AB"/>
    <w:rsid w:val="007955B5"/>
    <w:rsid w:val="00795864"/>
    <w:rsid w:val="00795BEA"/>
    <w:rsid w:val="00796406"/>
    <w:rsid w:val="00796B3E"/>
    <w:rsid w:val="007979AE"/>
    <w:rsid w:val="00797E0B"/>
    <w:rsid w:val="007A03D4"/>
    <w:rsid w:val="007A048E"/>
    <w:rsid w:val="007A0655"/>
    <w:rsid w:val="007A1069"/>
    <w:rsid w:val="007A1097"/>
    <w:rsid w:val="007A1F0C"/>
    <w:rsid w:val="007A2BC3"/>
    <w:rsid w:val="007A33D4"/>
    <w:rsid w:val="007A349E"/>
    <w:rsid w:val="007A34DF"/>
    <w:rsid w:val="007A3D5E"/>
    <w:rsid w:val="007A3DF9"/>
    <w:rsid w:val="007A4CA7"/>
    <w:rsid w:val="007A6269"/>
    <w:rsid w:val="007A7BDC"/>
    <w:rsid w:val="007B203C"/>
    <w:rsid w:val="007B2091"/>
    <w:rsid w:val="007B32B4"/>
    <w:rsid w:val="007B4674"/>
    <w:rsid w:val="007B48E9"/>
    <w:rsid w:val="007B538B"/>
    <w:rsid w:val="007B631E"/>
    <w:rsid w:val="007B63DB"/>
    <w:rsid w:val="007B66C5"/>
    <w:rsid w:val="007B6E30"/>
    <w:rsid w:val="007C1711"/>
    <w:rsid w:val="007C1D58"/>
    <w:rsid w:val="007C1EFB"/>
    <w:rsid w:val="007C2B99"/>
    <w:rsid w:val="007C37E7"/>
    <w:rsid w:val="007C3CAA"/>
    <w:rsid w:val="007C5802"/>
    <w:rsid w:val="007C66E6"/>
    <w:rsid w:val="007C7E38"/>
    <w:rsid w:val="007D0455"/>
    <w:rsid w:val="007D0909"/>
    <w:rsid w:val="007D0E7A"/>
    <w:rsid w:val="007D0EE6"/>
    <w:rsid w:val="007D11E1"/>
    <w:rsid w:val="007D1DB2"/>
    <w:rsid w:val="007D2981"/>
    <w:rsid w:val="007D328F"/>
    <w:rsid w:val="007D37B5"/>
    <w:rsid w:val="007D418D"/>
    <w:rsid w:val="007D50D8"/>
    <w:rsid w:val="007D63ED"/>
    <w:rsid w:val="007E11AB"/>
    <w:rsid w:val="007E2E27"/>
    <w:rsid w:val="007E3CB5"/>
    <w:rsid w:val="007E3DA2"/>
    <w:rsid w:val="007E43A3"/>
    <w:rsid w:val="007E5086"/>
    <w:rsid w:val="007E5258"/>
    <w:rsid w:val="007E6055"/>
    <w:rsid w:val="007E7A0E"/>
    <w:rsid w:val="007E7AC8"/>
    <w:rsid w:val="007E7B45"/>
    <w:rsid w:val="007F0EF5"/>
    <w:rsid w:val="007F1961"/>
    <w:rsid w:val="007F4D64"/>
    <w:rsid w:val="007F4FE3"/>
    <w:rsid w:val="007F57AC"/>
    <w:rsid w:val="007F586D"/>
    <w:rsid w:val="007F58EF"/>
    <w:rsid w:val="007F6868"/>
    <w:rsid w:val="007F71DA"/>
    <w:rsid w:val="007F7652"/>
    <w:rsid w:val="007F7CCD"/>
    <w:rsid w:val="007F7DB7"/>
    <w:rsid w:val="008005A6"/>
    <w:rsid w:val="00802AFA"/>
    <w:rsid w:val="00802B81"/>
    <w:rsid w:val="00802D66"/>
    <w:rsid w:val="00803293"/>
    <w:rsid w:val="00803829"/>
    <w:rsid w:val="008044C6"/>
    <w:rsid w:val="00805247"/>
    <w:rsid w:val="00805CAE"/>
    <w:rsid w:val="00805E04"/>
    <w:rsid w:val="008102E4"/>
    <w:rsid w:val="00810849"/>
    <w:rsid w:val="00811C34"/>
    <w:rsid w:val="00812346"/>
    <w:rsid w:val="00812385"/>
    <w:rsid w:val="008126CA"/>
    <w:rsid w:val="008128E6"/>
    <w:rsid w:val="00812D2D"/>
    <w:rsid w:val="00813E10"/>
    <w:rsid w:val="00813E6F"/>
    <w:rsid w:val="00816BBF"/>
    <w:rsid w:val="00817304"/>
    <w:rsid w:val="00820A5B"/>
    <w:rsid w:val="00820E61"/>
    <w:rsid w:val="00821045"/>
    <w:rsid w:val="008224E7"/>
    <w:rsid w:val="008225BE"/>
    <w:rsid w:val="0082362F"/>
    <w:rsid w:val="008236A7"/>
    <w:rsid w:val="008245B1"/>
    <w:rsid w:val="00824D0D"/>
    <w:rsid w:val="0082539B"/>
    <w:rsid w:val="00826102"/>
    <w:rsid w:val="008267CE"/>
    <w:rsid w:val="00827556"/>
    <w:rsid w:val="008275A6"/>
    <w:rsid w:val="00827E09"/>
    <w:rsid w:val="00831B46"/>
    <w:rsid w:val="00831B48"/>
    <w:rsid w:val="00832A32"/>
    <w:rsid w:val="00833ABB"/>
    <w:rsid w:val="00833AC7"/>
    <w:rsid w:val="008346E0"/>
    <w:rsid w:val="008348EB"/>
    <w:rsid w:val="00834E0E"/>
    <w:rsid w:val="00835196"/>
    <w:rsid w:val="00836258"/>
    <w:rsid w:val="0083645C"/>
    <w:rsid w:val="00836586"/>
    <w:rsid w:val="00837463"/>
    <w:rsid w:val="00840144"/>
    <w:rsid w:val="00841ABD"/>
    <w:rsid w:val="00841B0A"/>
    <w:rsid w:val="00841F0C"/>
    <w:rsid w:val="00842EB6"/>
    <w:rsid w:val="00843B9A"/>
    <w:rsid w:val="008444AA"/>
    <w:rsid w:val="008453EE"/>
    <w:rsid w:val="0084665A"/>
    <w:rsid w:val="00846BFE"/>
    <w:rsid w:val="00846EFB"/>
    <w:rsid w:val="0085042F"/>
    <w:rsid w:val="008504AE"/>
    <w:rsid w:val="00850521"/>
    <w:rsid w:val="00851A60"/>
    <w:rsid w:val="008522EC"/>
    <w:rsid w:val="008523EC"/>
    <w:rsid w:val="00852539"/>
    <w:rsid w:val="00853A70"/>
    <w:rsid w:val="008543EF"/>
    <w:rsid w:val="00854941"/>
    <w:rsid w:val="00854F46"/>
    <w:rsid w:val="00856556"/>
    <w:rsid w:val="00857823"/>
    <w:rsid w:val="00857F02"/>
    <w:rsid w:val="0086005D"/>
    <w:rsid w:val="0086057E"/>
    <w:rsid w:val="00860F87"/>
    <w:rsid w:val="0086181B"/>
    <w:rsid w:val="00861DBB"/>
    <w:rsid w:val="00862190"/>
    <w:rsid w:val="00862FA9"/>
    <w:rsid w:val="008647B8"/>
    <w:rsid w:val="00864A33"/>
    <w:rsid w:val="00865148"/>
    <w:rsid w:val="00865325"/>
    <w:rsid w:val="00866B2D"/>
    <w:rsid w:val="00866B5F"/>
    <w:rsid w:val="00870D2D"/>
    <w:rsid w:val="00871182"/>
    <w:rsid w:val="00871EEC"/>
    <w:rsid w:val="0087399C"/>
    <w:rsid w:val="00874825"/>
    <w:rsid w:val="00874C85"/>
    <w:rsid w:val="00875180"/>
    <w:rsid w:val="008755C5"/>
    <w:rsid w:val="00875876"/>
    <w:rsid w:val="00876050"/>
    <w:rsid w:val="008762DC"/>
    <w:rsid w:val="008767C2"/>
    <w:rsid w:val="008769B2"/>
    <w:rsid w:val="008772C7"/>
    <w:rsid w:val="00880B87"/>
    <w:rsid w:val="00881315"/>
    <w:rsid w:val="00881A8D"/>
    <w:rsid w:val="008827E9"/>
    <w:rsid w:val="008865A9"/>
    <w:rsid w:val="00886CAC"/>
    <w:rsid w:val="00887464"/>
    <w:rsid w:val="008875B8"/>
    <w:rsid w:val="00887686"/>
    <w:rsid w:val="0089020E"/>
    <w:rsid w:val="00890392"/>
    <w:rsid w:val="00891751"/>
    <w:rsid w:val="0089291E"/>
    <w:rsid w:val="00892D19"/>
    <w:rsid w:val="00893B63"/>
    <w:rsid w:val="00894181"/>
    <w:rsid w:val="008945A3"/>
    <w:rsid w:val="00895D09"/>
    <w:rsid w:val="00896CCC"/>
    <w:rsid w:val="008973B9"/>
    <w:rsid w:val="00897AA7"/>
    <w:rsid w:val="008A0BBA"/>
    <w:rsid w:val="008A1BE1"/>
    <w:rsid w:val="008A2A38"/>
    <w:rsid w:val="008A412F"/>
    <w:rsid w:val="008A4526"/>
    <w:rsid w:val="008A6057"/>
    <w:rsid w:val="008A6A3C"/>
    <w:rsid w:val="008A71D2"/>
    <w:rsid w:val="008A79A1"/>
    <w:rsid w:val="008B0B48"/>
    <w:rsid w:val="008B4913"/>
    <w:rsid w:val="008B71E3"/>
    <w:rsid w:val="008B728E"/>
    <w:rsid w:val="008B7304"/>
    <w:rsid w:val="008B7A26"/>
    <w:rsid w:val="008C0B52"/>
    <w:rsid w:val="008C1E50"/>
    <w:rsid w:val="008C290E"/>
    <w:rsid w:val="008C3765"/>
    <w:rsid w:val="008C3803"/>
    <w:rsid w:val="008C4B89"/>
    <w:rsid w:val="008C513B"/>
    <w:rsid w:val="008C5199"/>
    <w:rsid w:val="008C57E9"/>
    <w:rsid w:val="008C5D8D"/>
    <w:rsid w:val="008C6837"/>
    <w:rsid w:val="008C779F"/>
    <w:rsid w:val="008C78B7"/>
    <w:rsid w:val="008D0A4B"/>
    <w:rsid w:val="008D1149"/>
    <w:rsid w:val="008D24BF"/>
    <w:rsid w:val="008D3EAD"/>
    <w:rsid w:val="008D45E1"/>
    <w:rsid w:val="008D4DD0"/>
    <w:rsid w:val="008D5247"/>
    <w:rsid w:val="008D5938"/>
    <w:rsid w:val="008D5AF9"/>
    <w:rsid w:val="008D6E67"/>
    <w:rsid w:val="008D7539"/>
    <w:rsid w:val="008E1E3E"/>
    <w:rsid w:val="008E28B2"/>
    <w:rsid w:val="008E29D4"/>
    <w:rsid w:val="008E3AFF"/>
    <w:rsid w:val="008E3EAE"/>
    <w:rsid w:val="008E4167"/>
    <w:rsid w:val="008E45BE"/>
    <w:rsid w:val="008E47C0"/>
    <w:rsid w:val="008E58B5"/>
    <w:rsid w:val="008E679A"/>
    <w:rsid w:val="008E7417"/>
    <w:rsid w:val="008E7D04"/>
    <w:rsid w:val="008F0266"/>
    <w:rsid w:val="008F2784"/>
    <w:rsid w:val="008F3115"/>
    <w:rsid w:val="008F4008"/>
    <w:rsid w:val="008F414D"/>
    <w:rsid w:val="008F4D1F"/>
    <w:rsid w:val="008F4DF2"/>
    <w:rsid w:val="008F6922"/>
    <w:rsid w:val="008F7495"/>
    <w:rsid w:val="00901F68"/>
    <w:rsid w:val="00902776"/>
    <w:rsid w:val="009033C9"/>
    <w:rsid w:val="0090466B"/>
    <w:rsid w:val="00904974"/>
    <w:rsid w:val="00904BE0"/>
    <w:rsid w:val="00904FBF"/>
    <w:rsid w:val="00906294"/>
    <w:rsid w:val="009072E2"/>
    <w:rsid w:val="00907D3D"/>
    <w:rsid w:val="00910B85"/>
    <w:rsid w:val="00910D9D"/>
    <w:rsid w:val="0091232A"/>
    <w:rsid w:val="00912452"/>
    <w:rsid w:val="009128DC"/>
    <w:rsid w:val="00912B42"/>
    <w:rsid w:val="00913004"/>
    <w:rsid w:val="009134B6"/>
    <w:rsid w:val="00914926"/>
    <w:rsid w:val="00914E85"/>
    <w:rsid w:val="0091678A"/>
    <w:rsid w:val="00916F89"/>
    <w:rsid w:val="00917A92"/>
    <w:rsid w:val="00917E20"/>
    <w:rsid w:val="00920394"/>
    <w:rsid w:val="00920B28"/>
    <w:rsid w:val="00920B75"/>
    <w:rsid w:val="00920DF3"/>
    <w:rsid w:val="009215EE"/>
    <w:rsid w:val="00922C89"/>
    <w:rsid w:val="009240B1"/>
    <w:rsid w:val="0092438B"/>
    <w:rsid w:val="009253DE"/>
    <w:rsid w:val="00925B3C"/>
    <w:rsid w:val="00926271"/>
    <w:rsid w:val="00927315"/>
    <w:rsid w:val="00927740"/>
    <w:rsid w:val="00927D13"/>
    <w:rsid w:val="0093006F"/>
    <w:rsid w:val="009301EF"/>
    <w:rsid w:val="0093037B"/>
    <w:rsid w:val="00930746"/>
    <w:rsid w:val="00930B5E"/>
    <w:rsid w:val="00932040"/>
    <w:rsid w:val="009329BB"/>
    <w:rsid w:val="00932A28"/>
    <w:rsid w:val="00934547"/>
    <w:rsid w:val="0093474E"/>
    <w:rsid w:val="00934868"/>
    <w:rsid w:val="00935B59"/>
    <w:rsid w:val="00936004"/>
    <w:rsid w:val="00936BF1"/>
    <w:rsid w:val="00940075"/>
    <w:rsid w:val="009408D7"/>
    <w:rsid w:val="00943016"/>
    <w:rsid w:val="009433F1"/>
    <w:rsid w:val="0094367C"/>
    <w:rsid w:val="009439A4"/>
    <w:rsid w:val="00943F6F"/>
    <w:rsid w:val="009444C0"/>
    <w:rsid w:val="0094497C"/>
    <w:rsid w:val="009456E7"/>
    <w:rsid w:val="00945C2D"/>
    <w:rsid w:val="00945D15"/>
    <w:rsid w:val="009464C2"/>
    <w:rsid w:val="00946846"/>
    <w:rsid w:val="00946A6C"/>
    <w:rsid w:val="00947F42"/>
    <w:rsid w:val="0095001F"/>
    <w:rsid w:val="0095014C"/>
    <w:rsid w:val="009504AD"/>
    <w:rsid w:val="00950C28"/>
    <w:rsid w:val="00951191"/>
    <w:rsid w:val="00951EBA"/>
    <w:rsid w:val="00952A34"/>
    <w:rsid w:val="00953A13"/>
    <w:rsid w:val="00954129"/>
    <w:rsid w:val="0095522F"/>
    <w:rsid w:val="0095657D"/>
    <w:rsid w:val="00956D4C"/>
    <w:rsid w:val="00956E04"/>
    <w:rsid w:val="00960FDD"/>
    <w:rsid w:val="00961B35"/>
    <w:rsid w:val="00961BF0"/>
    <w:rsid w:val="0096259F"/>
    <w:rsid w:val="00964CC5"/>
    <w:rsid w:val="00965059"/>
    <w:rsid w:val="00965C33"/>
    <w:rsid w:val="00965F42"/>
    <w:rsid w:val="00970B0C"/>
    <w:rsid w:val="00970CF2"/>
    <w:rsid w:val="00970FFA"/>
    <w:rsid w:val="0097111D"/>
    <w:rsid w:val="0097112B"/>
    <w:rsid w:val="0097123E"/>
    <w:rsid w:val="009734BD"/>
    <w:rsid w:val="009735BE"/>
    <w:rsid w:val="009737A7"/>
    <w:rsid w:val="00974B7B"/>
    <w:rsid w:val="00976905"/>
    <w:rsid w:val="00976A37"/>
    <w:rsid w:val="00976F45"/>
    <w:rsid w:val="0097729E"/>
    <w:rsid w:val="009801F5"/>
    <w:rsid w:val="0098136A"/>
    <w:rsid w:val="009815AD"/>
    <w:rsid w:val="00981987"/>
    <w:rsid w:val="00981C9A"/>
    <w:rsid w:val="00981F49"/>
    <w:rsid w:val="009823CA"/>
    <w:rsid w:val="009858FE"/>
    <w:rsid w:val="00985C5C"/>
    <w:rsid w:val="00986D77"/>
    <w:rsid w:val="009874D1"/>
    <w:rsid w:val="0099070B"/>
    <w:rsid w:val="00991399"/>
    <w:rsid w:val="00991591"/>
    <w:rsid w:val="0099203F"/>
    <w:rsid w:val="00992237"/>
    <w:rsid w:val="009928C8"/>
    <w:rsid w:val="00992B15"/>
    <w:rsid w:val="009932B3"/>
    <w:rsid w:val="00993F48"/>
    <w:rsid w:val="00994670"/>
    <w:rsid w:val="00995439"/>
    <w:rsid w:val="009970D2"/>
    <w:rsid w:val="00997115"/>
    <w:rsid w:val="00997ABD"/>
    <w:rsid w:val="00997DEA"/>
    <w:rsid w:val="009A090E"/>
    <w:rsid w:val="009A0C92"/>
    <w:rsid w:val="009A1882"/>
    <w:rsid w:val="009A2C33"/>
    <w:rsid w:val="009A35AC"/>
    <w:rsid w:val="009A43B4"/>
    <w:rsid w:val="009A451C"/>
    <w:rsid w:val="009A6D48"/>
    <w:rsid w:val="009A6D7C"/>
    <w:rsid w:val="009A74D4"/>
    <w:rsid w:val="009A7A65"/>
    <w:rsid w:val="009B10B0"/>
    <w:rsid w:val="009B3AAB"/>
    <w:rsid w:val="009B4296"/>
    <w:rsid w:val="009B5B8D"/>
    <w:rsid w:val="009C0693"/>
    <w:rsid w:val="009C13E3"/>
    <w:rsid w:val="009C1CF0"/>
    <w:rsid w:val="009C21B0"/>
    <w:rsid w:val="009C2C1A"/>
    <w:rsid w:val="009C30A7"/>
    <w:rsid w:val="009C38FC"/>
    <w:rsid w:val="009C3910"/>
    <w:rsid w:val="009C64AD"/>
    <w:rsid w:val="009C7308"/>
    <w:rsid w:val="009D0F17"/>
    <w:rsid w:val="009D2674"/>
    <w:rsid w:val="009D28A8"/>
    <w:rsid w:val="009D382C"/>
    <w:rsid w:val="009D3B66"/>
    <w:rsid w:val="009D71CE"/>
    <w:rsid w:val="009E012C"/>
    <w:rsid w:val="009E0242"/>
    <w:rsid w:val="009E1857"/>
    <w:rsid w:val="009E1C49"/>
    <w:rsid w:val="009E21AA"/>
    <w:rsid w:val="009E398B"/>
    <w:rsid w:val="009E410B"/>
    <w:rsid w:val="009E4181"/>
    <w:rsid w:val="009E45FE"/>
    <w:rsid w:val="009E4C12"/>
    <w:rsid w:val="009E55BE"/>
    <w:rsid w:val="009E6AD7"/>
    <w:rsid w:val="009E6D1A"/>
    <w:rsid w:val="009E7083"/>
    <w:rsid w:val="009F01DA"/>
    <w:rsid w:val="009F036C"/>
    <w:rsid w:val="009F0C89"/>
    <w:rsid w:val="009F1500"/>
    <w:rsid w:val="009F1DBA"/>
    <w:rsid w:val="009F23A3"/>
    <w:rsid w:val="009F3172"/>
    <w:rsid w:val="009F46BC"/>
    <w:rsid w:val="009F565E"/>
    <w:rsid w:val="00A0060D"/>
    <w:rsid w:val="00A0399A"/>
    <w:rsid w:val="00A03CDA"/>
    <w:rsid w:val="00A04220"/>
    <w:rsid w:val="00A04C4E"/>
    <w:rsid w:val="00A05186"/>
    <w:rsid w:val="00A05CA0"/>
    <w:rsid w:val="00A06274"/>
    <w:rsid w:val="00A06522"/>
    <w:rsid w:val="00A07458"/>
    <w:rsid w:val="00A07577"/>
    <w:rsid w:val="00A07F62"/>
    <w:rsid w:val="00A12CFE"/>
    <w:rsid w:val="00A12D04"/>
    <w:rsid w:val="00A137B0"/>
    <w:rsid w:val="00A14B78"/>
    <w:rsid w:val="00A14BCE"/>
    <w:rsid w:val="00A14CE3"/>
    <w:rsid w:val="00A164A0"/>
    <w:rsid w:val="00A17C8C"/>
    <w:rsid w:val="00A2150A"/>
    <w:rsid w:val="00A2204D"/>
    <w:rsid w:val="00A221C8"/>
    <w:rsid w:val="00A22A07"/>
    <w:rsid w:val="00A2692F"/>
    <w:rsid w:val="00A26F4B"/>
    <w:rsid w:val="00A27645"/>
    <w:rsid w:val="00A27B6C"/>
    <w:rsid w:val="00A27D1C"/>
    <w:rsid w:val="00A27FD0"/>
    <w:rsid w:val="00A30036"/>
    <w:rsid w:val="00A306D5"/>
    <w:rsid w:val="00A31402"/>
    <w:rsid w:val="00A316AC"/>
    <w:rsid w:val="00A32A12"/>
    <w:rsid w:val="00A33C92"/>
    <w:rsid w:val="00A33CF1"/>
    <w:rsid w:val="00A3548E"/>
    <w:rsid w:val="00A36C14"/>
    <w:rsid w:val="00A37B6D"/>
    <w:rsid w:val="00A4067B"/>
    <w:rsid w:val="00A41553"/>
    <w:rsid w:val="00A41594"/>
    <w:rsid w:val="00A427E9"/>
    <w:rsid w:val="00A42886"/>
    <w:rsid w:val="00A44D38"/>
    <w:rsid w:val="00A45587"/>
    <w:rsid w:val="00A46D07"/>
    <w:rsid w:val="00A50239"/>
    <w:rsid w:val="00A503F0"/>
    <w:rsid w:val="00A5105D"/>
    <w:rsid w:val="00A52BA0"/>
    <w:rsid w:val="00A53188"/>
    <w:rsid w:val="00A53608"/>
    <w:rsid w:val="00A53977"/>
    <w:rsid w:val="00A53C08"/>
    <w:rsid w:val="00A545B6"/>
    <w:rsid w:val="00A55E5C"/>
    <w:rsid w:val="00A56499"/>
    <w:rsid w:val="00A578BB"/>
    <w:rsid w:val="00A6063D"/>
    <w:rsid w:val="00A61FCA"/>
    <w:rsid w:val="00A61FD8"/>
    <w:rsid w:val="00A622B9"/>
    <w:rsid w:val="00A6264B"/>
    <w:rsid w:val="00A626AD"/>
    <w:rsid w:val="00A62BE1"/>
    <w:rsid w:val="00A64F69"/>
    <w:rsid w:val="00A65908"/>
    <w:rsid w:val="00A65A9B"/>
    <w:rsid w:val="00A66773"/>
    <w:rsid w:val="00A70F82"/>
    <w:rsid w:val="00A71491"/>
    <w:rsid w:val="00A71D1A"/>
    <w:rsid w:val="00A730D7"/>
    <w:rsid w:val="00A737B0"/>
    <w:rsid w:val="00A740A6"/>
    <w:rsid w:val="00A74702"/>
    <w:rsid w:val="00A747AC"/>
    <w:rsid w:val="00A74C92"/>
    <w:rsid w:val="00A752F9"/>
    <w:rsid w:val="00A76D3D"/>
    <w:rsid w:val="00A77707"/>
    <w:rsid w:val="00A7773E"/>
    <w:rsid w:val="00A77CB5"/>
    <w:rsid w:val="00A77CD7"/>
    <w:rsid w:val="00A80124"/>
    <w:rsid w:val="00A80A03"/>
    <w:rsid w:val="00A81E94"/>
    <w:rsid w:val="00A821FD"/>
    <w:rsid w:val="00A82756"/>
    <w:rsid w:val="00A84488"/>
    <w:rsid w:val="00A86230"/>
    <w:rsid w:val="00A869B5"/>
    <w:rsid w:val="00A87423"/>
    <w:rsid w:val="00A87DD7"/>
    <w:rsid w:val="00A9008D"/>
    <w:rsid w:val="00A90375"/>
    <w:rsid w:val="00A90E17"/>
    <w:rsid w:val="00A91245"/>
    <w:rsid w:val="00A9160A"/>
    <w:rsid w:val="00A9190F"/>
    <w:rsid w:val="00A92A71"/>
    <w:rsid w:val="00A950DA"/>
    <w:rsid w:val="00A95E8E"/>
    <w:rsid w:val="00A9648A"/>
    <w:rsid w:val="00A970E7"/>
    <w:rsid w:val="00AA1741"/>
    <w:rsid w:val="00AA1FBE"/>
    <w:rsid w:val="00AA2B27"/>
    <w:rsid w:val="00AA3034"/>
    <w:rsid w:val="00AA3259"/>
    <w:rsid w:val="00AA38D8"/>
    <w:rsid w:val="00AA41E0"/>
    <w:rsid w:val="00AA434B"/>
    <w:rsid w:val="00AA5191"/>
    <w:rsid w:val="00AA57F3"/>
    <w:rsid w:val="00AA62E7"/>
    <w:rsid w:val="00AA6B24"/>
    <w:rsid w:val="00AA7619"/>
    <w:rsid w:val="00AA782A"/>
    <w:rsid w:val="00AB0470"/>
    <w:rsid w:val="00AB0B5E"/>
    <w:rsid w:val="00AB2BAE"/>
    <w:rsid w:val="00AB47AA"/>
    <w:rsid w:val="00AB4BD7"/>
    <w:rsid w:val="00AB5207"/>
    <w:rsid w:val="00AB55E7"/>
    <w:rsid w:val="00AB6702"/>
    <w:rsid w:val="00AB790F"/>
    <w:rsid w:val="00AC1FE2"/>
    <w:rsid w:val="00AC208C"/>
    <w:rsid w:val="00AC226F"/>
    <w:rsid w:val="00AC2466"/>
    <w:rsid w:val="00AC314B"/>
    <w:rsid w:val="00AC3628"/>
    <w:rsid w:val="00AC36F2"/>
    <w:rsid w:val="00AC458B"/>
    <w:rsid w:val="00AC4B51"/>
    <w:rsid w:val="00AC4F41"/>
    <w:rsid w:val="00AC4FBD"/>
    <w:rsid w:val="00AC5A31"/>
    <w:rsid w:val="00AC782D"/>
    <w:rsid w:val="00AC7C1D"/>
    <w:rsid w:val="00AD09B8"/>
    <w:rsid w:val="00AD1F27"/>
    <w:rsid w:val="00AD22F5"/>
    <w:rsid w:val="00AD32EE"/>
    <w:rsid w:val="00AD3DB1"/>
    <w:rsid w:val="00AD438E"/>
    <w:rsid w:val="00AD4402"/>
    <w:rsid w:val="00AD4432"/>
    <w:rsid w:val="00AD5D8C"/>
    <w:rsid w:val="00AD69DE"/>
    <w:rsid w:val="00AD6D69"/>
    <w:rsid w:val="00AD7454"/>
    <w:rsid w:val="00AD7B23"/>
    <w:rsid w:val="00AD7FA0"/>
    <w:rsid w:val="00AE090A"/>
    <w:rsid w:val="00AE1E82"/>
    <w:rsid w:val="00AE299F"/>
    <w:rsid w:val="00AE2BB3"/>
    <w:rsid w:val="00AE2E2A"/>
    <w:rsid w:val="00AE4712"/>
    <w:rsid w:val="00AE4DA9"/>
    <w:rsid w:val="00AE4DBF"/>
    <w:rsid w:val="00AE5109"/>
    <w:rsid w:val="00AE596C"/>
    <w:rsid w:val="00AE6A01"/>
    <w:rsid w:val="00AE6FBD"/>
    <w:rsid w:val="00AE7E68"/>
    <w:rsid w:val="00AF0C8B"/>
    <w:rsid w:val="00AF1242"/>
    <w:rsid w:val="00AF177A"/>
    <w:rsid w:val="00AF1B4A"/>
    <w:rsid w:val="00AF22DA"/>
    <w:rsid w:val="00AF2F94"/>
    <w:rsid w:val="00AF339F"/>
    <w:rsid w:val="00AF38FF"/>
    <w:rsid w:val="00AF4301"/>
    <w:rsid w:val="00AF5456"/>
    <w:rsid w:val="00B001D4"/>
    <w:rsid w:val="00B0023C"/>
    <w:rsid w:val="00B00B3B"/>
    <w:rsid w:val="00B01696"/>
    <w:rsid w:val="00B01B30"/>
    <w:rsid w:val="00B01BDE"/>
    <w:rsid w:val="00B01BF3"/>
    <w:rsid w:val="00B02138"/>
    <w:rsid w:val="00B02C18"/>
    <w:rsid w:val="00B03E61"/>
    <w:rsid w:val="00B04360"/>
    <w:rsid w:val="00B0456B"/>
    <w:rsid w:val="00B04590"/>
    <w:rsid w:val="00B04978"/>
    <w:rsid w:val="00B05064"/>
    <w:rsid w:val="00B051AF"/>
    <w:rsid w:val="00B05906"/>
    <w:rsid w:val="00B0590B"/>
    <w:rsid w:val="00B05E3A"/>
    <w:rsid w:val="00B06143"/>
    <w:rsid w:val="00B070E4"/>
    <w:rsid w:val="00B07D1A"/>
    <w:rsid w:val="00B07FE2"/>
    <w:rsid w:val="00B103EA"/>
    <w:rsid w:val="00B11678"/>
    <w:rsid w:val="00B122F5"/>
    <w:rsid w:val="00B1357A"/>
    <w:rsid w:val="00B1373F"/>
    <w:rsid w:val="00B14AC6"/>
    <w:rsid w:val="00B150E0"/>
    <w:rsid w:val="00B15241"/>
    <w:rsid w:val="00B16154"/>
    <w:rsid w:val="00B16D26"/>
    <w:rsid w:val="00B17EDE"/>
    <w:rsid w:val="00B200F8"/>
    <w:rsid w:val="00B20D70"/>
    <w:rsid w:val="00B23492"/>
    <w:rsid w:val="00B23776"/>
    <w:rsid w:val="00B23F9E"/>
    <w:rsid w:val="00B246C7"/>
    <w:rsid w:val="00B24AAE"/>
    <w:rsid w:val="00B24C77"/>
    <w:rsid w:val="00B25465"/>
    <w:rsid w:val="00B26E9B"/>
    <w:rsid w:val="00B31BF4"/>
    <w:rsid w:val="00B33414"/>
    <w:rsid w:val="00B33679"/>
    <w:rsid w:val="00B33BFD"/>
    <w:rsid w:val="00B343B4"/>
    <w:rsid w:val="00B34E46"/>
    <w:rsid w:val="00B34F86"/>
    <w:rsid w:val="00B35DA5"/>
    <w:rsid w:val="00B35DB0"/>
    <w:rsid w:val="00B36D92"/>
    <w:rsid w:val="00B37637"/>
    <w:rsid w:val="00B422E7"/>
    <w:rsid w:val="00B4377D"/>
    <w:rsid w:val="00B437C8"/>
    <w:rsid w:val="00B43B13"/>
    <w:rsid w:val="00B440B9"/>
    <w:rsid w:val="00B44315"/>
    <w:rsid w:val="00B45D97"/>
    <w:rsid w:val="00B45EC0"/>
    <w:rsid w:val="00B466E7"/>
    <w:rsid w:val="00B46DB1"/>
    <w:rsid w:val="00B52374"/>
    <w:rsid w:val="00B52683"/>
    <w:rsid w:val="00B53854"/>
    <w:rsid w:val="00B54C1B"/>
    <w:rsid w:val="00B54F56"/>
    <w:rsid w:val="00B55889"/>
    <w:rsid w:val="00B5603C"/>
    <w:rsid w:val="00B57952"/>
    <w:rsid w:val="00B5799B"/>
    <w:rsid w:val="00B60DDE"/>
    <w:rsid w:val="00B61C43"/>
    <w:rsid w:val="00B620BD"/>
    <w:rsid w:val="00B647E2"/>
    <w:rsid w:val="00B65AE6"/>
    <w:rsid w:val="00B66688"/>
    <w:rsid w:val="00B66A08"/>
    <w:rsid w:val="00B67440"/>
    <w:rsid w:val="00B674D5"/>
    <w:rsid w:val="00B678DC"/>
    <w:rsid w:val="00B7191E"/>
    <w:rsid w:val="00B71AB1"/>
    <w:rsid w:val="00B71B77"/>
    <w:rsid w:val="00B71D05"/>
    <w:rsid w:val="00B7239D"/>
    <w:rsid w:val="00B72423"/>
    <w:rsid w:val="00B72B37"/>
    <w:rsid w:val="00B7324F"/>
    <w:rsid w:val="00B738BF"/>
    <w:rsid w:val="00B7394B"/>
    <w:rsid w:val="00B73AB3"/>
    <w:rsid w:val="00B7455A"/>
    <w:rsid w:val="00B759EA"/>
    <w:rsid w:val="00B775DF"/>
    <w:rsid w:val="00B8014A"/>
    <w:rsid w:val="00B8038F"/>
    <w:rsid w:val="00B814EF"/>
    <w:rsid w:val="00B81A95"/>
    <w:rsid w:val="00B8259C"/>
    <w:rsid w:val="00B83CA6"/>
    <w:rsid w:val="00B84FB4"/>
    <w:rsid w:val="00B8524E"/>
    <w:rsid w:val="00B8705E"/>
    <w:rsid w:val="00B87634"/>
    <w:rsid w:val="00B8777D"/>
    <w:rsid w:val="00B87F58"/>
    <w:rsid w:val="00B87FC4"/>
    <w:rsid w:val="00B9083E"/>
    <w:rsid w:val="00B9162A"/>
    <w:rsid w:val="00B92063"/>
    <w:rsid w:val="00B9249B"/>
    <w:rsid w:val="00B929BE"/>
    <w:rsid w:val="00B9350F"/>
    <w:rsid w:val="00B93A90"/>
    <w:rsid w:val="00B950F8"/>
    <w:rsid w:val="00B959E3"/>
    <w:rsid w:val="00B9605D"/>
    <w:rsid w:val="00B965B8"/>
    <w:rsid w:val="00BA0A6E"/>
    <w:rsid w:val="00BA0B74"/>
    <w:rsid w:val="00BA226E"/>
    <w:rsid w:val="00BA3105"/>
    <w:rsid w:val="00BA49C7"/>
    <w:rsid w:val="00BA4AD5"/>
    <w:rsid w:val="00BA4FED"/>
    <w:rsid w:val="00BA5343"/>
    <w:rsid w:val="00BA59ED"/>
    <w:rsid w:val="00BA6991"/>
    <w:rsid w:val="00BA777B"/>
    <w:rsid w:val="00BA784D"/>
    <w:rsid w:val="00BA7BA5"/>
    <w:rsid w:val="00BB099C"/>
    <w:rsid w:val="00BB105D"/>
    <w:rsid w:val="00BB14B2"/>
    <w:rsid w:val="00BB2189"/>
    <w:rsid w:val="00BB21DC"/>
    <w:rsid w:val="00BB32CD"/>
    <w:rsid w:val="00BB3D66"/>
    <w:rsid w:val="00BB4BFD"/>
    <w:rsid w:val="00BB4D72"/>
    <w:rsid w:val="00BB5673"/>
    <w:rsid w:val="00BB6D25"/>
    <w:rsid w:val="00BC0FA7"/>
    <w:rsid w:val="00BC13D3"/>
    <w:rsid w:val="00BC14F1"/>
    <w:rsid w:val="00BC1EA0"/>
    <w:rsid w:val="00BC2AD0"/>
    <w:rsid w:val="00BC30E0"/>
    <w:rsid w:val="00BC376F"/>
    <w:rsid w:val="00BC3B55"/>
    <w:rsid w:val="00BC4416"/>
    <w:rsid w:val="00BC5B42"/>
    <w:rsid w:val="00BC62DC"/>
    <w:rsid w:val="00BC667C"/>
    <w:rsid w:val="00BD0F5C"/>
    <w:rsid w:val="00BD1FB4"/>
    <w:rsid w:val="00BD39BA"/>
    <w:rsid w:val="00BD49BD"/>
    <w:rsid w:val="00BD4C66"/>
    <w:rsid w:val="00BD4C7D"/>
    <w:rsid w:val="00BD560D"/>
    <w:rsid w:val="00BD6549"/>
    <w:rsid w:val="00BD6662"/>
    <w:rsid w:val="00BD72BE"/>
    <w:rsid w:val="00BD74FA"/>
    <w:rsid w:val="00BE3648"/>
    <w:rsid w:val="00BE3D1C"/>
    <w:rsid w:val="00BE4706"/>
    <w:rsid w:val="00BE6493"/>
    <w:rsid w:val="00BE72FC"/>
    <w:rsid w:val="00BF0189"/>
    <w:rsid w:val="00BF0194"/>
    <w:rsid w:val="00BF0F51"/>
    <w:rsid w:val="00BF32E7"/>
    <w:rsid w:val="00BF3756"/>
    <w:rsid w:val="00BF46AA"/>
    <w:rsid w:val="00BF6AEA"/>
    <w:rsid w:val="00BF6B4D"/>
    <w:rsid w:val="00BF74E1"/>
    <w:rsid w:val="00BF7707"/>
    <w:rsid w:val="00BF7717"/>
    <w:rsid w:val="00BF7CD2"/>
    <w:rsid w:val="00C000A2"/>
    <w:rsid w:val="00C003F5"/>
    <w:rsid w:val="00C0174A"/>
    <w:rsid w:val="00C02CED"/>
    <w:rsid w:val="00C02F5C"/>
    <w:rsid w:val="00C0356C"/>
    <w:rsid w:val="00C03BB6"/>
    <w:rsid w:val="00C046FC"/>
    <w:rsid w:val="00C0588C"/>
    <w:rsid w:val="00C05C86"/>
    <w:rsid w:val="00C0664E"/>
    <w:rsid w:val="00C06A4A"/>
    <w:rsid w:val="00C06A6E"/>
    <w:rsid w:val="00C06F52"/>
    <w:rsid w:val="00C10564"/>
    <w:rsid w:val="00C11E2D"/>
    <w:rsid w:val="00C12325"/>
    <w:rsid w:val="00C1245B"/>
    <w:rsid w:val="00C13EEA"/>
    <w:rsid w:val="00C1440B"/>
    <w:rsid w:val="00C155FB"/>
    <w:rsid w:val="00C17204"/>
    <w:rsid w:val="00C205DC"/>
    <w:rsid w:val="00C20D01"/>
    <w:rsid w:val="00C21590"/>
    <w:rsid w:val="00C21673"/>
    <w:rsid w:val="00C21F31"/>
    <w:rsid w:val="00C22FE1"/>
    <w:rsid w:val="00C2391F"/>
    <w:rsid w:val="00C24D2D"/>
    <w:rsid w:val="00C253E2"/>
    <w:rsid w:val="00C26E3F"/>
    <w:rsid w:val="00C27073"/>
    <w:rsid w:val="00C3000F"/>
    <w:rsid w:val="00C312D6"/>
    <w:rsid w:val="00C313AC"/>
    <w:rsid w:val="00C32493"/>
    <w:rsid w:val="00C32F4F"/>
    <w:rsid w:val="00C33652"/>
    <w:rsid w:val="00C34627"/>
    <w:rsid w:val="00C34803"/>
    <w:rsid w:val="00C352F0"/>
    <w:rsid w:val="00C36620"/>
    <w:rsid w:val="00C36BF7"/>
    <w:rsid w:val="00C3770E"/>
    <w:rsid w:val="00C4024C"/>
    <w:rsid w:val="00C402E2"/>
    <w:rsid w:val="00C407C7"/>
    <w:rsid w:val="00C409A6"/>
    <w:rsid w:val="00C409F6"/>
    <w:rsid w:val="00C41012"/>
    <w:rsid w:val="00C417F4"/>
    <w:rsid w:val="00C428F0"/>
    <w:rsid w:val="00C4298E"/>
    <w:rsid w:val="00C42F1A"/>
    <w:rsid w:val="00C438D2"/>
    <w:rsid w:val="00C43E6F"/>
    <w:rsid w:val="00C44394"/>
    <w:rsid w:val="00C44DFD"/>
    <w:rsid w:val="00C45035"/>
    <w:rsid w:val="00C45722"/>
    <w:rsid w:val="00C45B08"/>
    <w:rsid w:val="00C45CF1"/>
    <w:rsid w:val="00C46E3F"/>
    <w:rsid w:val="00C471AA"/>
    <w:rsid w:val="00C505E2"/>
    <w:rsid w:val="00C5064C"/>
    <w:rsid w:val="00C5119C"/>
    <w:rsid w:val="00C527DD"/>
    <w:rsid w:val="00C52AB0"/>
    <w:rsid w:val="00C546FF"/>
    <w:rsid w:val="00C549D6"/>
    <w:rsid w:val="00C54A00"/>
    <w:rsid w:val="00C55080"/>
    <w:rsid w:val="00C55402"/>
    <w:rsid w:val="00C554AB"/>
    <w:rsid w:val="00C56B17"/>
    <w:rsid w:val="00C56C0F"/>
    <w:rsid w:val="00C56F31"/>
    <w:rsid w:val="00C603E3"/>
    <w:rsid w:val="00C609B5"/>
    <w:rsid w:val="00C611A8"/>
    <w:rsid w:val="00C6247F"/>
    <w:rsid w:val="00C624D1"/>
    <w:rsid w:val="00C6266A"/>
    <w:rsid w:val="00C62DFA"/>
    <w:rsid w:val="00C62FAC"/>
    <w:rsid w:val="00C64445"/>
    <w:rsid w:val="00C64CF6"/>
    <w:rsid w:val="00C64F35"/>
    <w:rsid w:val="00C66D2F"/>
    <w:rsid w:val="00C671E0"/>
    <w:rsid w:val="00C67AD1"/>
    <w:rsid w:val="00C67FAC"/>
    <w:rsid w:val="00C70431"/>
    <w:rsid w:val="00C7057B"/>
    <w:rsid w:val="00C7101B"/>
    <w:rsid w:val="00C71291"/>
    <w:rsid w:val="00C71BFA"/>
    <w:rsid w:val="00C72A52"/>
    <w:rsid w:val="00C730BC"/>
    <w:rsid w:val="00C73DBB"/>
    <w:rsid w:val="00C74B68"/>
    <w:rsid w:val="00C76BF3"/>
    <w:rsid w:val="00C7712A"/>
    <w:rsid w:val="00C77CE1"/>
    <w:rsid w:val="00C77EB6"/>
    <w:rsid w:val="00C8004E"/>
    <w:rsid w:val="00C81015"/>
    <w:rsid w:val="00C82088"/>
    <w:rsid w:val="00C8263A"/>
    <w:rsid w:val="00C82D5E"/>
    <w:rsid w:val="00C82D6B"/>
    <w:rsid w:val="00C8304E"/>
    <w:rsid w:val="00C83966"/>
    <w:rsid w:val="00C86067"/>
    <w:rsid w:val="00C8632A"/>
    <w:rsid w:val="00C865FE"/>
    <w:rsid w:val="00C879CE"/>
    <w:rsid w:val="00C87F47"/>
    <w:rsid w:val="00C90094"/>
    <w:rsid w:val="00C91BEA"/>
    <w:rsid w:val="00C92173"/>
    <w:rsid w:val="00C9247A"/>
    <w:rsid w:val="00C93024"/>
    <w:rsid w:val="00C93891"/>
    <w:rsid w:val="00C93CA6"/>
    <w:rsid w:val="00C94648"/>
    <w:rsid w:val="00C952D3"/>
    <w:rsid w:val="00C95558"/>
    <w:rsid w:val="00C96E30"/>
    <w:rsid w:val="00C97530"/>
    <w:rsid w:val="00C97FA9"/>
    <w:rsid w:val="00CA0EC9"/>
    <w:rsid w:val="00CA1E06"/>
    <w:rsid w:val="00CA27A1"/>
    <w:rsid w:val="00CA2D05"/>
    <w:rsid w:val="00CA33B2"/>
    <w:rsid w:val="00CA35A0"/>
    <w:rsid w:val="00CA5CC3"/>
    <w:rsid w:val="00CA6254"/>
    <w:rsid w:val="00CA686C"/>
    <w:rsid w:val="00CA698F"/>
    <w:rsid w:val="00CB0531"/>
    <w:rsid w:val="00CB05E6"/>
    <w:rsid w:val="00CB0A73"/>
    <w:rsid w:val="00CB0C21"/>
    <w:rsid w:val="00CB10CB"/>
    <w:rsid w:val="00CB32AD"/>
    <w:rsid w:val="00CB3746"/>
    <w:rsid w:val="00CB3940"/>
    <w:rsid w:val="00CB465F"/>
    <w:rsid w:val="00CB4BD1"/>
    <w:rsid w:val="00CB5173"/>
    <w:rsid w:val="00CB5601"/>
    <w:rsid w:val="00CB650D"/>
    <w:rsid w:val="00CB7FFE"/>
    <w:rsid w:val="00CC1412"/>
    <w:rsid w:val="00CC250F"/>
    <w:rsid w:val="00CC2DBF"/>
    <w:rsid w:val="00CC3313"/>
    <w:rsid w:val="00CC41EC"/>
    <w:rsid w:val="00CC470D"/>
    <w:rsid w:val="00CC4C4B"/>
    <w:rsid w:val="00CC6134"/>
    <w:rsid w:val="00CC6DA7"/>
    <w:rsid w:val="00CD0210"/>
    <w:rsid w:val="00CD073B"/>
    <w:rsid w:val="00CD1517"/>
    <w:rsid w:val="00CD18A1"/>
    <w:rsid w:val="00CD1967"/>
    <w:rsid w:val="00CD197F"/>
    <w:rsid w:val="00CD1AD8"/>
    <w:rsid w:val="00CD1C52"/>
    <w:rsid w:val="00CD26EB"/>
    <w:rsid w:val="00CD27D1"/>
    <w:rsid w:val="00CD34CE"/>
    <w:rsid w:val="00CD3A5D"/>
    <w:rsid w:val="00CD4A0E"/>
    <w:rsid w:val="00CD4DE0"/>
    <w:rsid w:val="00CD7723"/>
    <w:rsid w:val="00CD79B9"/>
    <w:rsid w:val="00CD7E2F"/>
    <w:rsid w:val="00CE017A"/>
    <w:rsid w:val="00CE032D"/>
    <w:rsid w:val="00CE1198"/>
    <w:rsid w:val="00CE18A9"/>
    <w:rsid w:val="00CE1F85"/>
    <w:rsid w:val="00CE3791"/>
    <w:rsid w:val="00CE37A3"/>
    <w:rsid w:val="00CE40A0"/>
    <w:rsid w:val="00CE49E2"/>
    <w:rsid w:val="00CE5DE6"/>
    <w:rsid w:val="00CE6EE0"/>
    <w:rsid w:val="00CE774F"/>
    <w:rsid w:val="00CF0AC3"/>
    <w:rsid w:val="00CF25C8"/>
    <w:rsid w:val="00CF38F2"/>
    <w:rsid w:val="00CF4CA4"/>
    <w:rsid w:val="00CF6AE8"/>
    <w:rsid w:val="00CF7996"/>
    <w:rsid w:val="00CF7ADA"/>
    <w:rsid w:val="00D0064D"/>
    <w:rsid w:val="00D00C9E"/>
    <w:rsid w:val="00D00D78"/>
    <w:rsid w:val="00D013CC"/>
    <w:rsid w:val="00D0278C"/>
    <w:rsid w:val="00D03003"/>
    <w:rsid w:val="00D0376E"/>
    <w:rsid w:val="00D03ECD"/>
    <w:rsid w:val="00D03F1D"/>
    <w:rsid w:val="00D04AF6"/>
    <w:rsid w:val="00D05D6F"/>
    <w:rsid w:val="00D0691B"/>
    <w:rsid w:val="00D06FB3"/>
    <w:rsid w:val="00D10077"/>
    <w:rsid w:val="00D10D49"/>
    <w:rsid w:val="00D11937"/>
    <w:rsid w:val="00D134BE"/>
    <w:rsid w:val="00D14028"/>
    <w:rsid w:val="00D1482E"/>
    <w:rsid w:val="00D15AAD"/>
    <w:rsid w:val="00D15CDF"/>
    <w:rsid w:val="00D15ED4"/>
    <w:rsid w:val="00D15F8D"/>
    <w:rsid w:val="00D16E63"/>
    <w:rsid w:val="00D1792A"/>
    <w:rsid w:val="00D2068D"/>
    <w:rsid w:val="00D207DB"/>
    <w:rsid w:val="00D20D35"/>
    <w:rsid w:val="00D217B7"/>
    <w:rsid w:val="00D21E73"/>
    <w:rsid w:val="00D22E0A"/>
    <w:rsid w:val="00D25C8E"/>
    <w:rsid w:val="00D310FB"/>
    <w:rsid w:val="00D3119E"/>
    <w:rsid w:val="00D31215"/>
    <w:rsid w:val="00D3217F"/>
    <w:rsid w:val="00D32B91"/>
    <w:rsid w:val="00D32C75"/>
    <w:rsid w:val="00D33C04"/>
    <w:rsid w:val="00D34B78"/>
    <w:rsid w:val="00D35209"/>
    <w:rsid w:val="00D358C2"/>
    <w:rsid w:val="00D36257"/>
    <w:rsid w:val="00D4106C"/>
    <w:rsid w:val="00D42A91"/>
    <w:rsid w:val="00D43209"/>
    <w:rsid w:val="00D43920"/>
    <w:rsid w:val="00D43F40"/>
    <w:rsid w:val="00D4502F"/>
    <w:rsid w:val="00D47117"/>
    <w:rsid w:val="00D47433"/>
    <w:rsid w:val="00D505CD"/>
    <w:rsid w:val="00D50736"/>
    <w:rsid w:val="00D507D3"/>
    <w:rsid w:val="00D525C8"/>
    <w:rsid w:val="00D55229"/>
    <w:rsid w:val="00D555F1"/>
    <w:rsid w:val="00D57004"/>
    <w:rsid w:val="00D57509"/>
    <w:rsid w:val="00D5792F"/>
    <w:rsid w:val="00D57D7D"/>
    <w:rsid w:val="00D608F5"/>
    <w:rsid w:val="00D60DBA"/>
    <w:rsid w:val="00D6162C"/>
    <w:rsid w:val="00D618FC"/>
    <w:rsid w:val="00D61930"/>
    <w:rsid w:val="00D61BB7"/>
    <w:rsid w:val="00D61BFA"/>
    <w:rsid w:val="00D61C36"/>
    <w:rsid w:val="00D628A5"/>
    <w:rsid w:val="00D62F20"/>
    <w:rsid w:val="00D63B9E"/>
    <w:rsid w:val="00D641F5"/>
    <w:rsid w:val="00D651A6"/>
    <w:rsid w:val="00D65558"/>
    <w:rsid w:val="00D65A7C"/>
    <w:rsid w:val="00D6614F"/>
    <w:rsid w:val="00D66A6D"/>
    <w:rsid w:val="00D7099F"/>
    <w:rsid w:val="00D70CA5"/>
    <w:rsid w:val="00D7272B"/>
    <w:rsid w:val="00D72BCE"/>
    <w:rsid w:val="00D73231"/>
    <w:rsid w:val="00D7343D"/>
    <w:rsid w:val="00D7417F"/>
    <w:rsid w:val="00D7432E"/>
    <w:rsid w:val="00D7433E"/>
    <w:rsid w:val="00D74694"/>
    <w:rsid w:val="00D746F9"/>
    <w:rsid w:val="00D74987"/>
    <w:rsid w:val="00D7561B"/>
    <w:rsid w:val="00D76492"/>
    <w:rsid w:val="00D76C20"/>
    <w:rsid w:val="00D77256"/>
    <w:rsid w:val="00D77DFA"/>
    <w:rsid w:val="00D77EFE"/>
    <w:rsid w:val="00D80535"/>
    <w:rsid w:val="00D81573"/>
    <w:rsid w:val="00D816D0"/>
    <w:rsid w:val="00D81972"/>
    <w:rsid w:val="00D830D7"/>
    <w:rsid w:val="00D851FF"/>
    <w:rsid w:val="00D86512"/>
    <w:rsid w:val="00D865B1"/>
    <w:rsid w:val="00D875D1"/>
    <w:rsid w:val="00D878D2"/>
    <w:rsid w:val="00D87B58"/>
    <w:rsid w:val="00D90910"/>
    <w:rsid w:val="00D922C0"/>
    <w:rsid w:val="00D9246C"/>
    <w:rsid w:val="00D92588"/>
    <w:rsid w:val="00D925EE"/>
    <w:rsid w:val="00D92940"/>
    <w:rsid w:val="00D932EC"/>
    <w:rsid w:val="00D938BB"/>
    <w:rsid w:val="00D9399D"/>
    <w:rsid w:val="00D93EA1"/>
    <w:rsid w:val="00D97448"/>
    <w:rsid w:val="00D97EC6"/>
    <w:rsid w:val="00D97F1F"/>
    <w:rsid w:val="00DA0906"/>
    <w:rsid w:val="00DA0DF2"/>
    <w:rsid w:val="00DA1502"/>
    <w:rsid w:val="00DA16AE"/>
    <w:rsid w:val="00DA20C7"/>
    <w:rsid w:val="00DA35C5"/>
    <w:rsid w:val="00DA3D83"/>
    <w:rsid w:val="00DA422B"/>
    <w:rsid w:val="00DA5124"/>
    <w:rsid w:val="00DA5D16"/>
    <w:rsid w:val="00DA726E"/>
    <w:rsid w:val="00DA743C"/>
    <w:rsid w:val="00DA75D4"/>
    <w:rsid w:val="00DA782B"/>
    <w:rsid w:val="00DB05CA"/>
    <w:rsid w:val="00DB1F7E"/>
    <w:rsid w:val="00DB23AE"/>
    <w:rsid w:val="00DB2EE9"/>
    <w:rsid w:val="00DB30AB"/>
    <w:rsid w:val="00DB3A8B"/>
    <w:rsid w:val="00DB3BFF"/>
    <w:rsid w:val="00DB3F4B"/>
    <w:rsid w:val="00DB44CC"/>
    <w:rsid w:val="00DB45E1"/>
    <w:rsid w:val="00DB5283"/>
    <w:rsid w:val="00DB755E"/>
    <w:rsid w:val="00DC0116"/>
    <w:rsid w:val="00DC0867"/>
    <w:rsid w:val="00DC0C08"/>
    <w:rsid w:val="00DC231C"/>
    <w:rsid w:val="00DC4E10"/>
    <w:rsid w:val="00DC4FC2"/>
    <w:rsid w:val="00DC6F03"/>
    <w:rsid w:val="00DC7E13"/>
    <w:rsid w:val="00DD0CFF"/>
    <w:rsid w:val="00DD1AF1"/>
    <w:rsid w:val="00DD2572"/>
    <w:rsid w:val="00DD265C"/>
    <w:rsid w:val="00DD591F"/>
    <w:rsid w:val="00DD5CA0"/>
    <w:rsid w:val="00DD655F"/>
    <w:rsid w:val="00DE2E84"/>
    <w:rsid w:val="00DE42F6"/>
    <w:rsid w:val="00DE4591"/>
    <w:rsid w:val="00DE476C"/>
    <w:rsid w:val="00DE494B"/>
    <w:rsid w:val="00DE495F"/>
    <w:rsid w:val="00DE7AB3"/>
    <w:rsid w:val="00DE7F79"/>
    <w:rsid w:val="00DF0316"/>
    <w:rsid w:val="00DF07F3"/>
    <w:rsid w:val="00DF0B32"/>
    <w:rsid w:val="00DF0E89"/>
    <w:rsid w:val="00DF0FF2"/>
    <w:rsid w:val="00DF203B"/>
    <w:rsid w:val="00DF220E"/>
    <w:rsid w:val="00DF49E6"/>
    <w:rsid w:val="00DF511F"/>
    <w:rsid w:val="00DF5C5A"/>
    <w:rsid w:val="00DF661B"/>
    <w:rsid w:val="00DF6BA0"/>
    <w:rsid w:val="00DF6D89"/>
    <w:rsid w:val="00DF6E44"/>
    <w:rsid w:val="00DF7FBA"/>
    <w:rsid w:val="00E00752"/>
    <w:rsid w:val="00E011C3"/>
    <w:rsid w:val="00E0164F"/>
    <w:rsid w:val="00E01C45"/>
    <w:rsid w:val="00E01F14"/>
    <w:rsid w:val="00E02BC9"/>
    <w:rsid w:val="00E02C61"/>
    <w:rsid w:val="00E05F32"/>
    <w:rsid w:val="00E06477"/>
    <w:rsid w:val="00E076E2"/>
    <w:rsid w:val="00E10705"/>
    <w:rsid w:val="00E107B6"/>
    <w:rsid w:val="00E10B54"/>
    <w:rsid w:val="00E10F70"/>
    <w:rsid w:val="00E112BD"/>
    <w:rsid w:val="00E119CD"/>
    <w:rsid w:val="00E1327A"/>
    <w:rsid w:val="00E13A3B"/>
    <w:rsid w:val="00E143F1"/>
    <w:rsid w:val="00E153CD"/>
    <w:rsid w:val="00E154CE"/>
    <w:rsid w:val="00E15764"/>
    <w:rsid w:val="00E16675"/>
    <w:rsid w:val="00E16A3F"/>
    <w:rsid w:val="00E171C0"/>
    <w:rsid w:val="00E2020F"/>
    <w:rsid w:val="00E205B2"/>
    <w:rsid w:val="00E207C9"/>
    <w:rsid w:val="00E23A5F"/>
    <w:rsid w:val="00E23FCE"/>
    <w:rsid w:val="00E2474F"/>
    <w:rsid w:val="00E24F47"/>
    <w:rsid w:val="00E2524A"/>
    <w:rsid w:val="00E26A16"/>
    <w:rsid w:val="00E272D5"/>
    <w:rsid w:val="00E2779E"/>
    <w:rsid w:val="00E27C9F"/>
    <w:rsid w:val="00E30388"/>
    <w:rsid w:val="00E30A71"/>
    <w:rsid w:val="00E30D85"/>
    <w:rsid w:val="00E313EE"/>
    <w:rsid w:val="00E31E79"/>
    <w:rsid w:val="00E3248C"/>
    <w:rsid w:val="00E32562"/>
    <w:rsid w:val="00E32DE1"/>
    <w:rsid w:val="00E330E4"/>
    <w:rsid w:val="00E369AD"/>
    <w:rsid w:val="00E369F0"/>
    <w:rsid w:val="00E36D1C"/>
    <w:rsid w:val="00E418BF"/>
    <w:rsid w:val="00E41E82"/>
    <w:rsid w:val="00E42768"/>
    <w:rsid w:val="00E4282B"/>
    <w:rsid w:val="00E42DA4"/>
    <w:rsid w:val="00E43065"/>
    <w:rsid w:val="00E4372B"/>
    <w:rsid w:val="00E43757"/>
    <w:rsid w:val="00E43AEB"/>
    <w:rsid w:val="00E43F7A"/>
    <w:rsid w:val="00E44020"/>
    <w:rsid w:val="00E446DD"/>
    <w:rsid w:val="00E461B5"/>
    <w:rsid w:val="00E46B9E"/>
    <w:rsid w:val="00E46DBD"/>
    <w:rsid w:val="00E47385"/>
    <w:rsid w:val="00E50463"/>
    <w:rsid w:val="00E506EF"/>
    <w:rsid w:val="00E50C35"/>
    <w:rsid w:val="00E515A2"/>
    <w:rsid w:val="00E5330E"/>
    <w:rsid w:val="00E5386F"/>
    <w:rsid w:val="00E55436"/>
    <w:rsid w:val="00E56C6D"/>
    <w:rsid w:val="00E60484"/>
    <w:rsid w:val="00E65C1B"/>
    <w:rsid w:val="00E66679"/>
    <w:rsid w:val="00E671E3"/>
    <w:rsid w:val="00E707F6"/>
    <w:rsid w:val="00E70A34"/>
    <w:rsid w:val="00E70A8D"/>
    <w:rsid w:val="00E714BC"/>
    <w:rsid w:val="00E72EFA"/>
    <w:rsid w:val="00E737C1"/>
    <w:rsid w:val="00E73A98"/>
    <w:rsid w:val="00E73BC1"/>
    <w:rsid w:val="00E73D43"/>
    <w:rsid w:val="00E74835"/>
    <w:rsid w:val="00E7555A"/>
    <w:rsid w:val="00E759A9"/>
    <w:rsid w:val="00E76033"/>
    <w:rsid w:val="00E7681E"/>
    <w:rsid w:val="00E80197"/>
    <w:rsid w:val="00E8042B"/>
    <w:rsid w:val="00E80473"/>
    <w:rsid w:val="00E80BE5"/>
    <w:rsid w:val="00E80FAB"/>
    <w:rsid w:val="00E8281C"/>
    <w:rsid w:val="00E82BA8"/>
    <w:rsid w:val="00E82CF6"/>
    <w:rsid w:val="00E82E43"/>
    <w:rsid w:val="00E8474D"/>
    <w:rsid w:val="00E85C61"/>
    <w:rsid w:val="00E85E73"/>
    <w:rsid w:val="00E866D7"/>
    <w:rsid w:val="00E86F12"/>
    <w:rsid w:val="00E878EB"/>
    <w:rsid w:val="00E9036F"/>
    <w:rsid w:val="00E905F0"/>
    <w:rsid w:val="00E90D5C"/>
    <w:rsid w:val="00E91B3F"/>
    <w:rsid w:val="00E9372F"/>
    <w:rsid w:val="00E94977"/>
    <w:rsid w:val="00E9685D"/>
    <w:rsid w:val="00E96880"/>
    <w:rsid w:val="00E97148"/>
    <w:rsid w:val="00EA169B"/>
    <w:rsid w:val="00EA17ED"/>
    <w:rsid w:val="00EA1D96"/>
    <w:rsid w:val="00EA25F4"/>
    <w:rsid w:val="00EA2F1D"/>
    <w:rsid w:val="00EA3F37"/>
    <w:rsid w:val="00EA4BC6"/>
    <w:rsid w:val="00EA538F"/>
    <w:rsid w:val="00EA5B9D"/>
    <w:rsid w:val="00EA7760"/>
    <w:rsid w:val="00EA7AB9"/>
    <w:rsid w:val="00EA7C6C"/>
    <w:rsid w:val="00EB0BA5"/>
    <w:rsid w:val="00EB165B"/>
    <w:rsid w:val="00EB184D"/>
    <w:rsid w:val="00EB32BA"/>
    <w:rsid w:val="00EB3BE0"/>
    <w:rsid w:val="00EB41D0"/>
    <w:rsid w:val="00EB427A"/>
    <w:rsid w:val="00EB4842"/>
    <w:rsid w:val="00EB4BCC"/>
    <w:rsid w:val="00EB4C0C"/>
    <w:rsid w:val="00EB6775"/>
    <w:rsid w:val="00EB7393"/>
    <w:rsid w:val="00EB75FC"/>
    <w:rsid w:val="00EB78AF"/>
    <w:rsid w:val="00EB7B01"/>
    <w:rsid w:val="00EC0220"/>
    <w:rsid w:val="00EC05A0"/>
    <w:rsid w:val="00EC0D67"/>
    <w:rsid w:val="00EC115C"/>
    <w:rsid w:val="00EC19F1"/>
    <w:rsid w:val="00EC1C72"/>
    <w:rsid w:val="00EC2404"/>
    <w:rsid w:val="00EC2F3C"/>
    <w:rsid w:val="00EC47B9"/>
    <w:rsid w:val="00EC4E74"/>
    <w:rsid w:val="00EC60F4"/>
    <w:rsid w:val="00EC6D81"/>
    <w:rsid w:val="00EC704F"/>
    <w:rsid w:val="00ED2290"/>
    <w:rsid w:val="00ED2550"/>
    <w:rsid w:val="00ED3C4B"/>
    <w:rsid w:val="00ED3E81"/>
    <w:rsid w:val="00ED4B7A"/>
    <w:rsid w:val="00ED546D"/>
    <w:rsid w:val="00ED57FB"/>
    <w:rsid w:val="00ED5C8B"/>
    <w:rsid w:val="00ED6A75"/>
    <w:rsid w:val="00ED6CF5"/>
    <w:rsid w:val="00EE1736"/>
    <w:rsid w:val="00EE1FB2"/>
    <w:rsid w:val="00EE2414"/>
    <w:rsid w:val="00EE242E"/>
    <w:rsid w:val="00EE3A1E"/>
    <w:rsid w:val="00EE45AA"/>
    <w:rsid w:val="00EE5158"/>
    <w:rsid w:val="00EE64A8"/>
    <w:rsid w:val="00EE69A1"/>
    <w:rsid w:val="00EE71A8"/>
    <w:rsid w:val="00EE7C86"/>
    <w:rsid w:val="00EF050B"/>
    <w:rsid w:val="00EF082F"/>
    <w:rsid w:val="00EF0AEB"/>
    <w:rsid w:val="00EF0C02"/>
    <w:rsid w:val="00EF16DB"/>
    <w:rsid w:val="00EF17C6"/>
    <w:rsid w:val="00EF1867"/>
    <w:rsid w:val="00EF22AE"/>
    <w:rsid w:val="00EF29D3"/>
    <w:rsid w:val="00EF2C13"/>
    <w:rsid w:val="00EF3507"/>
    <w:rsid w:val="00EF46A9"/>
    <w:rsid w:val="00EF5844"/>
    <w:rsid w:val="00EF6407"/>
    <w:rsid w:val="00F00366"/>
    <w:rsid w:val="00F013BC"/>
    <w:rsid w:val="00F03C32"/>
    <w:rsid w:val="00F04D10"/>
    <w:rsid w:val="00F0588C"/>
    <w:rsid w:val="00F05965"/>
    <w:rsid w:val="00F06CC4"/>
    <w:rsid w:val="00F0752B"/>
    <w:rsid w:val="00F07BA7"/>
    <w:rsid w:val="00F07E92"/>
    <w:rsid w:val="00F10545"/>
    <w:rsid w:val="00F109D1"/>
    <w:rsid w:val="00F10FAD"/>
    <w:rsid w:val="00F11560"/>
    <w:rsid w:val="00F117B7"/>
    <w:rsid w:val="00F122C0"/>
    <w:rsid w:val="00F132C3"/>
    <w:rsid w:val="00F13800"/>
    <w:rsid w:val="00F14D0F"/>
    <w:rsid w:val="00F15193"/>
    <w:rsid w:val="00F153DD"/>
    <w:rsid w:val="00F163C5"/>
    <w:rsid w:val="00F16F52"/>
    <w:rsid w:val="00F17080"/>
    <w:rsid w:val="00F17DFE"/>
    <w:rsid w:val="00F22582"/>
    <w:rsid w:val="00F229BC"/>
    <w:rsid w:val="00F24047"/>
    <w:rsid w:val="00F24D36"/>
    <w:rsid w:val="00F258A1"/>
    <w:rsid w:val="00F2644D"/>
    <w:rsid w:val="00F2705F"/>
    <w:rsid w:val="00F30644"/>
    <w:rsid w:val="00F314CB"/>
    <w:rsid w:val="00F31A8F"/>
    <w:rsid w:val="00F31B9D"/>
    <w:rsid w:val="00F31F06"/>
    <w:rsid w:val="00F33446"/>
    <w:rsid w:val="00F3347A"/>
    <w:rsid w:val="00F341F2"/>
    <w:rsid w:val="00F3467C"/>
    <w:rsid w:val="00F34C52"/>
    <w:rsid w:val="00F36147"/>
    <w:rsid w:val="00F36B59"/>
    <w:rsid w:val="00F36C02"/>
    <w:rsid w:val="00F377FC"/>
    <w:rsid w:val="00F37D17"/>
    <w:rsid w:val="00F409FC"/>
    <w:rsid w:val="00F42126"/>
    <w:rsid w:val="00F42F05"/>
    <w:rsid w:val="00F43C15"/>
    <w:rsid w:val="00F43C34"/>
    <w:rsid w:val="00F44F60"/>
    <w:rsid w:val="00F45276"/>
    <w:rsid w:val="00F45697"/>
    <w:rsid w:val="00F45CD3"/>
    <w:rsid w:val="00F500E0"/>
    <w:rsid w:val="00F522A9"/>
    <w:rsid w:val="00F5297B"/>
    <w:rsid w:val="00F52E9F"/>
    <w:rsid w:val="00F532D4"/>
    <w:rsid w:val="00F54A85"/>
    <w:rsid w:val="00F54C5C"/>
    <w:rsid w:val="00F5603A"/>
    <w:rsid w:val="00F56D59"/>
    <w:rsid w:val="00F57E88"/>
    <w:rsid w:val="00F61319"/>
    <w:rsid w:val="00F619E4"/>
    <w:rsid w:val="00F61CDD"/>
    <w:rsid w:val="00F62410"/>
    <w:rsid w:val="00F62716"/>
    <w:rsid w:val="00F627F4"/>
    <w:rsid w:val="00F62AB7"/>
    <w:rsid w:val="00F642E8"/>
    <w:rsid w:val="00F66728"/>
    <w:rsid w:val="00F70A05"/>
    <w:rsid w:val="00F712F5"/>
    <w:rsid w:val="00F71D78"/>
    <w:rsid w:val="00F72C56"/>
    <w:rsid w:val="00F73131"/>
    <w:rsid w:val="00F73EC8"/>
    <w:rsid w:val="00F74788"/>
    <w:rsid w:val="00F74B19"/>
    <w:rsid w:val="00F74C76"/>
    <w:rsid w:val="00F75D4F"/>
    <w:rsid w:val="00F75FB0"/>
    <w:rsid w:val="00F762B2"/>
    <w:rsid w:val="00F763EE"/>
    <w:rsid w:val="00F76AD2"/>
    <w:rsid w:val="00F7716C"/>
    <w:rsid w:val="00F77BE7"/>
    <w:rsid w:val="00F77F99"/>
    <w:rsid w:val="00F805A1"/>
    <w:rsid w:val="00F80EFF"/>
    <w:rsid w:val="00F81868"/>
    <w:rsid w:val="00F82549"/>
    <w:rsid w:val="00F82C74"/>
    <w:rsid w:val="00F84908"/>
    <w:rsid w:val="00F8500D"/>
    <w:rsid w:val="00F85400"/>
    <w:rsid w:val="00F8584C"/>
    <w:rsid w:val="00F8712C"/>
    <w:rsid w:val="00F875F6"/>
    <w:rsid w:val="00F87671"/>
    <w:rsid w:val="00F90477"/>
    <w:rsid w:val="00F90F46"/>
    <w:rsid w:val="00F9102C"/>
    <w:rsid w:val="00F913B6"/>
    <w:rsid w:val="00F931A5"/>
    <w:rsid w:val="00F969BF"/>
    <w:rsid w:val="00F97B17"/>
    <w:rsid w:val="00F97C2C"/>
    <w:rsid w:val="00FA1A54"/>
    <w:rsid w:val="00FA1CF9"/>
    <w:rsid w:val="00FA22C3"/>
    <w:rsid w:val="00FA2583"/>
    <w:rsid w:val="00FA3712"/>
    <w:rsid w:val="00FA389F"/>
    <w:rsid w:val="00FA3AEA"/>
    <w:rsid w:val="00FA5735"/>
    <w:rsid w:val="00FA57D8"/>
    <w:rsid w:val="00FA5CDF"/>
    <w:rsid w:val="00FA62D5"/>
    <w:rsid w:val="00FA6E85"/>
    <w:rsid w:val="00FB0529"/>
    <w:rsid w:val="00FB07B5"/>
    <w:rsid w:val="00FB12A3"/>
    <w:rsid w:val="00FB1F3F"/>
    <w:rsid w:val="00FB2587"/>
    <w:rsid w:val="00FB2ACB"/>
    <w:rsid w:val="00FB2CC4"/>
    <w:rsid w:val="00FB39AE"/>
    <w:rsid w:val="00FB3AF1"/>
    <w:rsid w:val="00FB44CD"/>
    <w:rsid w:val="00FB5380"/>
    <w:rsid w:val="00FB5C25"/>
    <w:rsid w:val="00FB778F"/>
    <w:rsid w:val="00FC0918"/>
    <w:rsid w:val="00FC3CB5"/>
    <w:rsid w:val="00FC4572"/>
    <w:rsid w:val="00FC4590"/>
    <w:rsid w:val="00FC4894"/>
    <w:rsid w:val="00FC617B"/>
    <w:rsid w:val="00FC6278"/>
    <w:rsid w:val="00FC6EE9"/>
    <w:rsid w:val="00FC74A5"/>
    <w:rsid w:val="00FC75EA"/>
    <w:rsid w:val="00FD066F"/>
    <w:rsid w:val="00FD06E3"/>
    <w:rsid w:val="00FD0BBA"/>
    <w:rsid w:val="00FD1850"/>
    <w:rsid w:val="00FD1BA8"/>
    <w:rsid w:val="00FD24CF"/>
    <w:rsid w:val="00FD252A"/>
    <w:rsid w:val="00FD26C8"/>
    <w:rsid w:val="00FD39EE"/>
    <w:rsid w:val="00FD3CEC"/>
    <w:rsid w:val="00FD4228"/>
    <w:rsid w:val="00FD4B63"/>
    <w:rsid w:val="00FD6EBC"/>
    <w:rsid w:val="00FE0146"/>
    <w:rsid w:val="00FE0689"/>
    <w:rsid w:val="00FE06EC"/>
    <w:rsid w:val="00FE0B5D"/>
    <w:rsid w:val="00FE1D8F"/>
    <w:rsid w:val="00FE355C"/>
    <w:rsid w:val="00FE5BD4"/>
    <w:rsid w:val="00FE5C63"/>
    <w:rsid w:val="00FE640C"/>
    <w:rsid w:val="00FE65CB"/>
    <w:rsid w:val="00FE7DB3"/>
    <w:rsid w:val="00FF0072"/>
    <w:rsid w:val="00FF0C11"/>
    <w:rsid w:val="00FF135D"/>
    <w:rsid w:val="00FF16E5"/>
    <w:rsid w:val="00FF2E9F"/>
    <w:rsid w:val="00FF3473"/>
    <w:rsid w:val="00FF44D6"/>
    <w:rsid w:val="00FF4A79"/>
    <w:rsid w:val="00FF5C02"/>
    <w:rsid w:val="00FF6701"/>
    <w:rsid w:val="00FF6D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5580"/>
  <w15:docId w15:val="{73419C9E-A500-4EDD-80C2-99F24456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12B42"/>
    <w:pPr>
      <w:ind w:left="720"/>
      <w:contextualSpacing/>
    </w:pPr>
  </w:style>
  <w:style w:type="paragraph" w:styleId="Pis">
    <w:name w:val="header"/>
    <w:basedOn w:val="Normaallaad"/>
    <w:link w:val="PisMrk"/>
    <w:uiPriority w:val="99"/>
    <w:unhideWhenUsed/>
    <w:rsid w:val="003D2DB8"/>
    <w:pPr>
      <w:tabs>
        <w:tab w:val="center" w:pos="4536"/>
        <w:tab w:val="right" w:pos="9072"/>
      </w:tabs>
      <w:spacing w:after="0" w:line="240" w:lineRule="auto"/>
    </w:pPr>
  </w:style>
  <w:style w:type="character" w:customStyle="1" w:styleId="PisMrk">
    <w:name w:val="Päis Märk"/>
    <w:basedOn w:val="Liguvaikefont"/>
    <w:link w:val="Pis"/>
    <w:uiPriority w:val="99"/>
    <w:rsid w:val="003D2DB8"/>
  </w:style>
  <w:style w:type="paragraph" w:styleId="Jalus">
    <w:name w:val="footer"/>
    <w:basedOn w:val="Normaallaad"/>
    <w:link w:val="JalusMrk"/>
    <w:uiPriority w:val="99"/>
    <w:unhideWhenUsed/>
    <w:rsid w:val="003D2DB8"/>
    <w:pPr>
      <w:tabs>
        <w:tab w:val="center" w:pos="4536"/>
        <w:tab w:val="right" w:pos="9072"/>
      </w:tabs>
      <w:spacing w:after="0" w:line="240" w:lineRule="auto"/>
    </w:pPr>
  </w:style>
  <w:style w:type="character" w:customStyle="1" w:styleId="JalusMrk">
    <w:name w:val="Jalus Märk"/>
    <w:basedOn w:val="Liguvaikefont"/>
    <w:link w:val="Jalus"/>
    <w:uiPriority w:val="99"/>
    <w:rsid w:val="003D2DB8"/>
  </w:style>
  <w:style w:type="paragraph" w:styleId="Jutumullitekst">
    <w:name w:val="Balloon Text"/>
    <w:basedOn w:val="Normaallaad"/>
    <w:link w:val="JutumullitekstMrk"/>
    <w:uiPriority w:val="99"/>
    <w:semiHidden/>
    <w:unhideWhenUsed/>
    <w:rsid w:val="00A950D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5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74">
      <w:bodyDiv w:val="1"/>
      <w:marLeft w:val="0"/>
      <w:marRight w:val="0"/>
      <w:marTop w:val="0"/>
      <w:marBottom w:val="0"/>
      <w:divBdr>
        <w:top w:val="none" w:sz="0" w:space="0" w:color="auto"/>
        <w:left w:val="none" w:sz="0" w:space="0" w:color="auto"/>
        <w:bottom w:val="none" w:sz="0" w:space="0" w:color="auto"/>
        <w:right w:val="none" w:sz="0" w:space="0" w:color="auto"/>
      </w:divBdr>
    </w:div>
    <w:div w:id="7607730">
      <w:bodyDiv w:val="1"/>
      <w:marLeft w:val="0"/>
      <w:marRight w:val="0"/>
      <w:marTop w:val="0"/>
      <w:marBottom w:val="0"/>
      <w:divBdr>
        <w:top w:val="none" w:sz="0" w:space="0" w:color="auto"/>
        <w:left w:val="none" w:sz="0" w:space="0" w:color="auto"/>
        <w:bottom w:val="none" w:sz="0" w:space="0" w:color="auto"/>
        <w:right w:val="none" w:sz="0" w:space="0" w:color="auto"/>
      </w:divBdr>
    </w:div>
    <w:div w:id="8144483">
      <w:bodyDiv w:val="1"/>
      <w:marLeft w:val="0"/>
      <w:marRight w:val="0"/>
      <w:marTop w:val="0"/>
      <w:marBottom w:val="0"/>
      <w:divBdr>
        <w:top w:val="none" w:sz="0" w:space="0" w:color="auto"/>
        <w:left w:val="none" w:sz="0" w:space="0" w:color="auto"/>
        <w:bottom w:val="none" w:sz="0" w:space="0" w:color="auto"/>
        <w:right w:val="none" w:sz="0" w:space="0" w:color="auto"/>
      </w:divBdr>
    </w:div>
    <w:div w:id="10037323">
      <w:bodyDiv w:val="1"/>
      <w:marLeft w:val="0"/>
      <w:marRight w:val="0"/>
      <w:marTop w:val="0"/>
      <w:marBottom w:val="0"/>
      <w:divBdr>
        <w:top w:val="none" w:sz="0" w:space="0" w:color="auto"/>
        <w:left w:val="none" w:sz="0" w:space="0" w:color="auto"/>
        <w:bottom w:val="none" w:sz="0" w:space="0" w:color="auto"/>
        <w:right w:val="none" w:sz="0" w:space="0" w:color="auto"/>
      </w:divBdr>
    </w:div>
    <w:div w:id="11030466">
      <w:bodyDiv w:val="1"/>
      <w:marLeft w:val="0"/>
      <w:marRight w:val="0"/>
      <w:marTop w:val="0"/>
      <w:marBottom w:val="0"/>
      <w:divBdr>
        <w:top w:val="none" w:sz="0" w:space="0" w:color="auto"/>
        <w:left w:val="none" w:sz="0" w:space="0" w:color="auto"/>
        <w:bottom w:val="none" w:sz="0" w:space="0" w:color="auto"/>
        <w:right w:val="none" w:sz="0" w:space="0" w:color="auto"/>
      </w:divBdr>
    </w:div>
    <w:div w:id="11150273">
      <w:bodyDiv w:val="1"/>
      <w:marLeft w:val="0"/>
      <w:marRight w:val="0"/>
      <w:marTop w:val="0"/>
      <w:marBottom w:val="0"/>
      <w:divBdr>
        <w:top w:val="none" w:sz="0" w:space="0" w:color="auto"/>
        <w:left w:val="none" w:sz="0" w:space="0" w:color="auto"/>
        <w:bottom w:val="none" w:sz="0" w:space="0" w:color="auto"/>
        <w:right w:val="none" w:sz="0" w:space="0" w:color="auto"/>
      </w:divBdr>
    </w:div>
    <w:div w:id="15086557">
      <w:bodyDiv w:val="1"/>
      <w:marLeft w:val="0"/>
      <w:marRight w:val="0"/>
      <w:marTop w:val="0"/>
      <w:marBottom w:val="0"/>
      <w:divBdr>
        <w:top w:val="none" w:sz="0" w:space="0" w:color="auto"/>
        <w:left w:val="none" w:sz="0" w:space="0" w:color="auto"/>
        <w:bottom w:val="none" w:sz="0" w:space="0" w:color="auto"/>
        <w:right w:val="none" w:sz="0" w:space="0" w:color="auto"/>
      </w:divBdr>
    </w:div>
    <w:div w:id="15162708">
      <w:bodyDiv w:val="1"/>
      <w:marLeft w:val="0"/>
      <w:marRight w:val="0"/>
      <w:marTop w:val="0"/>
      <w:marBottom w:val="0"/>
      <w:divBdr>
        <w:top w:val="none" w:sz="0" w:space="0" w:color="auto"/>
        <w:left w:val="none" w:sz="0" w:space="0" w:color="auto"/>
        <w:bottom w:val="none" w:sz="0" w:space="0" w:color="auto"/>
        <w:right w:val="none" w:sz="0" w:space="0" w:color="auto"/>
      </w:divBdr>
    </w:div>
    <w:div w:id="16859743">
      <w:bodyDiv w:val="1"/>
      <w:marLeft w:val="0"/>
      <w:marRight w:val="0"/>
      <w:marTop w:val="0"/>
      <w:marBottom w:val="0"/>
      <w:divBdr>
        <w:top w:val="none" w:sz="0" w:space="0" w:color="auto"/>
        <w:left w:val="none" w:sz="0" w:space="0" w:color="auto"/>
        <w:bottom w:val="none" w:sz="0" w:space="0" w:color="auto"/>
        <w:right w:val="none" w:sz="0" w:space="0" w:color="auto"/>
      </w:divBdr>
    </w:div>
    <w:div w:id="19204564">
      <w:bodyDiv w:val="1"/>
      <w:marLeft w:val="0"/>
      <w:marRight w:val="0"/>
      <w:marTop w:val="0"/>
      <w:marBottom w:val="0"/>
      <w:divBdr>
        <w:top w:val="none" w:sz="0" w:space="0" w:color="auto"/>
        <w:left w:val="none" w:sz="0" w:space="0" w:color="auto"/>
        <w:bottom w:val="none" w:sz="0" w:space="0" w:color="auto"/>
        <w:right w:val="none" w:sz="0" w:space="0" w:color="auto"/>
      </w:divBdr>
    </w:div>
    <w:div w:id="22558061">
      <w:bodyDiv w:val="1"/>
      <w:marLeft w:val="0"/>
      <w:marRight w:val="0"/>
      <w:marTop w:val="0"/>
      <w:marBottom w:val="0"/>
      <w:divBdr>
        <w:top w:val="none" w:sz="0" w:space="0" w:color="auto"/>
        <w:left w:val="none" w:sz="0" w:space="0" w:color="auto"/>
        <w:bottom w:val="none" w:sz="0" w:space="0" w:color="auto"/>
        <w:right w:val="none" w:sz="0" w:space="0" w:color="auto"/>
      </w:divBdr>
    </w:div>
    <w:div w:id="27413220">
      <w:bodyDiv w:val="1"/>
      <w:marLeft w:val="0"/>
      <w:marRight w:val="0"/>
      <w:marTop w:val="0"/>
      <w:marBottom w:val="0"/>
      <w:divBdr>
        <w:top w:val="none" w:sz="0" w:space="0" w:color="auto"/>
        <w:left w:val="none" w:sz="0" w:space="0" w:color="auto"/>
        <w:bottom w:val="none" w:sz="0" w:space="0" w:color="auto"/>
        <w:right w:val="none" w:sz="0" w:space="0" w:color="auto"/>
      </w:divBdr>
    </w:div>
    <w:div w:id="49771650">
      <w:bodyDiv w:val="1"/>
      <w:marLeft w:val="0"/>
      <w:marRight w:val="0"/>
      <w:marTop w:val="0"/>
      <w:marBottom w:val="0"/>
      <w:divBdr>
        <w:top w:val="none" w:sz="0" w:space="0" w:color="auto"/>
        <w:left w:val="none" w:sz="0" w:space="0" w:color="auto"/>
        <w:bottom w:val="none" w:sz="0" w:space="0" w:color="auto"/>
        <w:right w:val="none" w:sz="0" w:space="0" w:color="auto"/>
      </w:divBdr>
    </w:div>
    <w:div w:id="55858945">
      <w:bodyDiv w:val="1"/>
      <w:marLeft w:val="0"/>
      <w:marRight w:val="0"/>
      <w:marTop w:val="0"/>
      <w:marBottom w:val="0"/>
      <w:divBdr>
        <w:top w:val="none" w:sz="0" w:space="0" w:color="auto"/>
        <w:left w:val="none" w:sz="0" w:space="0" w:color="auto"/>
        <w:bottom w:val="none" w:sz="0" w:space="0" w:color="auto"/>
        <w:right w:val="none" w:sz="0" w:space="0" w:color="auto"/>
      </w:divBdr>
    </w:div>
    <w:div w:id="56438740">
      <w:bodyDiv w:val="1"/>
      <w:marLeft w:val="0"/>
      <w:marRight w:val="0"/>
      <w:marTop w:val="0"/>
      <w:marBottom w:val="0"/>
      <w:divBdr>
        <w:top w:val="none" w:sz="0" w:space="0" w:color="auto"/>
        <w:left w:val="none" w:sz="0" w:space="0" w:color="auto"/>
        <w:bottom w:val="none" w:sz="0" w:space="0" w:color="auto"/>
        <w:right w:val="none" w:sz="0" w:space="0" w:color="auto"/>
      </w:divBdr>
    </w:div>
    <w:div w:id="63190786">
      <w:bodyDiv w:val="1"/>
      <w:marLeft w:val="0"/>
      <w:marRight w:val="0"/>
      <w:marTop w:val="0"/>
      <w:marBottom w:val="0"/>
      <w:divBdr>
        <w:top w:val="none" w:sz="0" w:space="0" w:color="auto"/>
        <w:left w:val="none" w:sz="0" w:space="0" w:color="auto"/>
        <w:bottom w:val="none" w:sz="0" w:space="0" w:color="auto"/>
        <w:right w:val="none" w:sz="0" w:space="0" w:color="auto"/>
      </w:divBdr>
    </w:div>
    <w:div w:id="66391975">
      <w:bodyDiv w:val="1"/>
      <w:marLeft w:val="0"/>
      <w:marRight w:val="0"/>
      <w:marTop w:val="0"/>
      <w:marBottom w:val="0"/>
      <w:divBdr>
        <w:top w:val="none" w:sz="0" w:space="0" w:color="auto"/>
        <w:left w:val="none" w:sz="0" w:space="0" w:color="auto"/>
        <w:bottom w:val="none" w:sz="0" w:space="0" w:color="auto"/>
        <w:right w:val="none" w:sz="0" w:space="0" w:color="auto"/>
      </w:divBdr>
    </w:div>
    <w:div w:id="73555662">
      <w:bodyDiv w:val="1"/>
      <w:marLeft w:val="0"/>
      <w:marRight w:val="0"/>
      <w:marTop w:val="0"/>
      <w:marBottom w:val="0"/>
      <w:divBdr>
        <w:top w:val="none" w:sz="0" w:space="0" w:color="auto"/>
        <w:left w:val="none" w:sz="0" w:space="0" w:color="auto"/>
        <w:bottom w:val="none" w:sz="0" w:space="0" w:color="auto"/>
        <w:right w:val="none" w:sz="0" w:space="0" w:color="auto"/>
      </w:divBdr>
    </w:div>
    <w:div w:id="75056350">
      <w:bodyDiv w:val="1"/>
      <w:marLeft w:val="0"/>
      <w:marRight w:val="0"/>
      <w:marTop w:val="0"/>
      <w:marBottom w:val="0"/>
      <w:divBdr>
        <w:top w:val="none" w:sz="0" w:space="0" w:color="auto"/>
        <w:left w:val="none" w:sz="0" w:space="0" w:color="auto"/>
        <w:bottom w:val="none" w:sz="0" w:space="0" w:color="auto"/>
        <w:right w:val="none" w:sz="0" w:space="0" w:color="auto"/>
      </w:divBdr>
    </w:div>
    <w:div w:id="75397341">
      <w:bodyDiv w:val="1"/>
      <w:marLeft w:val="0"/>
      <w:marRight w:val="0"/>
      <w:marTop w:val="0"/>
      <w:marBottom w:val="0"/>
      <w:divBdr>
        <w:top w:val="none" w:sz="0" w:space="0" w:color="auto"/>
        <w:left w:val="none" w:sz="0" w:space="0" w:color="auto"/>
        <w:bottom w:val="none" w:sz="0" w:space="0" w:color="auto"/>
        <w:right w:val="none" w:sz="0" w:space="0" w:color="auto"/>
      </w:divBdr>
    </w:div>
    <w:div w:id="77286739">
      <w:bodyDiv w:val="1"/>
      <w:marLeft w:val="0"/>
      <w:marRight w:val="0"/>
      <w:marTop w:val="0"/>
      <w:marBottom w:val="0"/>
      <w:divBdr>
        <w:top w:val="none" w:sz="0" w:space="0" w:color="auto"/>
        <w:left w:val="none" w:sz="0" w:space="0" w:color="auto"/>
        <w:bottom w:val="none" w:sz="0" w:space="0" w:color="auto"/>
        <w:right w:val="none" w:sz="0" w:space="0" w:color="auto"/>
      </w:divBdr>
    </w:div>
    <w:div w:id="78910008">
      <w:bodyDiv w:val="1"/>
      <w:marLeft w:val="0"/>
      <w:marRight w:val="0"/>
      <w:marTop w:val="0"/>
      <w:marBottom w:val="0"/>
      <w:divBdr>
        <w:top w:val="none" w:sz="0" w:space="0" w:color="auto"/>
        <w:left w:val="none" w:sz="0" w:space="0" w:color="auto"/>
        <w:bottom w:val="none" w:sz="0" w:space="0" w:color="auto"/>
        <w:right w:val="none" w:sz="0" w:space="0" w:color="auto"/>
      </w:divBdr>
    </w:div>
    <w:div w:id="83232947">
      <w:bodyDiv w:val="1"/>
      <w:marLeft w:val="0"/>
      <w:marRight w:val="0"/>
      <w:marTop w:val="0"/>
      <w:marBottom w:val="0"/>
      <w:divBdr>
        <w:top w:val="none" w:sz="0" w:space="0" w:color="auto"/>
        <w:left w:val="none" w:sz="0" w:space="0" w:color="auto"/>
        <w:bottom w:val="none" w:sz="0" w:space="0" w:color="auto"/>
        <w:right w:val="none" w:sz="0" w:space="0" w:color="auto"/>
      </w:divBdr>
    </w:div>
    <w:div w:id="83235147">
      <w:bodyDiv w:val="1"/>
      <w:marLeft w:val="0"/>
      <w:marRight w:val="0"/>
      <w:marTop w:val="0"/>
      <w:marBottom w:val="0"/>
      <w:divBdr>
        <w:top w:val="none" w:sz="0" w:space="0" w:color="auto"/>
        <w:left w:val="none" w:sz="0" w:space="0" w:color="auto"/>
        <w:bottom w:val="none" w:sz="0" w:space="0" w:color="auto"/>
        <w:right w:val="none" w:sz="0" w:space="0" w:color="auto"/>
      </w:divBdr>
    </w:div>
    <w:div w:id="84810447">
      <w:bodyDiv w:val="1"/>
      <w:marLeft w:val="0"/>
      <w:marRight w:val="0"/>
      <w:marTop w:val="0"/>
      <w:marBottom w:val="0"/>
      <w:divBdr>
        <w:top w:val="none" w:sz="0" w:space="0" w:color="auto"/>
        <w:left w:val="none" w:sz="0" w:space="0" w:color="auto"/>
        <w:bottom w:val="none" w:sz="0" w:space="0" w:color="auto"/>
        <w:right w:val="none" w:sz="0" w:space="0" w:color="auto"/>
      </w:divBdr>
    </w:div>
    <w:div w:id="85544183">
      <w:bodyDiv w:val="1"/>
      <w:marLeft w:val="0"/>
      <w:marRight w:val="0"/>
      <w:marTop w:val="0"/>
      <w:marBottom w:val="0"/>
      <w:divBdr>
        <w:top w:val="none" w:sz="0" w:space="0" w:color="auto"/>
        <w:left w:val="none" w:sz="0" w:space="0" w:color="auto"/>
        <w:bottom w:val="none" w:sz="0" w:space="0" w:color="auto"/>
        <w:right w:val="none" w:sz="0" w:space="0" w:color="auto"/>
      </w:divBdr>
    </w:div>
    <w:div w:id="87314952">
      <w:bodyDiv w:val="1"/>
      <w:marLeft w:val="0"/>
      <w:marRight w:val="0"/>
      <w:marTop w:val="0"/>
      <w:marBottom w:val="0"/>
      <w:divBdr>
        <w:top w:val="none" w:sz="0" w:space="0" w:color="auto"/>
        <w:left w:val="none" w:sz="0" w:space="0" w:color="auto"/>
        <w:bottom w:val="none" w:sz="0" w:space="0" w:color="auto"/>
        <w:right w:val="none" w:sz="0" w:space="0" w:color="auto"/>
      </w:divBdr>
    </w:div>
    <w:div w:id="96029211">
      <w:bodyDiv w:val="1"/>
      <w:marLeft w:val="0"/>
      <w:marRight w:val="0"/>
      <w:marTop w:val="0"/>
      <w:marBottom w:val="0"/>
      <w:divBdr>
        <w:top w:val="none" w:sz="0" w:space="0" w:color="auto"/>
        <w:left w:val="none" w:sz="0" w:space="0" w:color="auto"/>
        <w:bottom w:val="none" w:sz="0" w:space="0" w:color="auto"/>
        <w:right w:val="none" w:sz="0" w:space="0" w:color="auto"/>
      </w:divBdr>
    </w:div>
    <w:div w:id="96413440">
      <w:bodyDiv w:val="1"/>
      <w:marLeft w:val="0"/>
      <w:marRight w:val="0"/>
      <w:marTop w:val="0"/>
      <w:marBottom w:val="0"/>
      <w:divBdr>
        <w:top w:val="none" w:sz="0" w:space="0" w:color="auto"/>
        <w:left w:val="none" w:sz="0" w:space="0" w:color="auto"/>
        <w:bottom w:val="none" w:sz="0" w:space="0" w:color="auto"/>
        <w:right w:val="none" w:sz="0" w:space="0" w:color="auto"/>
      </w:divBdr>
    </w:div>
    <w:div w:id="108939105">
      <w:bodyDiv w:val="1"/>
      <w:marLeft w:val="0"/>
      <w:marRight w:val="0"/>
      <w:marTop w:val="0"/>
      <w:marBottom w:val="0"/>
      <w:divBdr>
        <w:top w:val="none" w:sz="0" w:space="0" w:color="auto"/>
        <w:left w:val="none" w:sz="0" w:space="0" w:color="auto"/>
        <w:bottom w:val="none" w:sz="0" w:space="0" w:color="auto"/>
        <w:right w:val="none" w:sz="0" w:space="0" w:color="auto"/>
      </w:divBdr>
    </w:div>
    <w:div w:id="109134631">
      <w:bodyDiv w:val="1"/>
      <w:marLeft w:val="0"/>
      <w:marRight w:val="0"/>
      <w:marTop w:val="0"/>
      <w:marBottom w:val="0"/>
      <w:divBdr>
        <w:top w:val="none" w:sz="0" w:space="0" w:color="auto"/>
        <w:left w:val="none" w:sz="0" w:space="0" w:color="auto"/>
        <w:bottom w:val="none" w:sz="0" w:space="0" w:color="auto"/>
        <w:right w:val="none" w:sz="0" w:space="0" w:color="auto"/>
      </w:divBdr>
    </w:div>
    <w:div w:id="112797205">
      <w:bodyDiv w:val="1"/>
      <w:marLeft w:val="0"/>
      <w:marRight w:val="0"/>
      <w:marTop w:val="0"/>
      <w:marBottom w:val="0"/>
      <w:divBdr>
        <w:top w:val="none" w:sz="0" w:space="0" w:color="auto"/>
        <w:left w:val="none" w:sz="0" w:space="0" w:color="auto"/>
        <w:bottom w:val="none" w:sz="0" w:space="0" w:color="auto"/>
        <w:right w:val="none" w:sz="0" w:space="0" w:color="auto"/>
      </w:divBdr>
    </w:div>
    <w:div w:id="116800053">
      <w:bodyDiv w:val="1"/>
      <w:marLeft w:val="0"/>
      <w:marRight w:val="0"/>
      <w:marTop w:val="0"/>
      <w:marBottom w:val="0"/>
      <w:divBdr>
        <w:top w:val="none" w:sz="0" w:space="0" w:color="auto"/>
        <w:left w:val="none" w:sz="0" w:space="0" w:color="auto"/>
        <w:bottom w:val="none" w:sz="0" w:space="0" w:color="auto"/>
        <w:right w:val="none" w:sz="0" w:space="0" w:color="auto"/>
      </w:divBdr>
    </w:div>
    <w:div w:id="122240158">
      <w:bodyDiv w:val="1"/>
      <w:marLeft w:val="0"/>
      <w:marRight w:val="0"/>
      <w:marTop w:val="0"/>
      <w:marBottom w:val="0"/>
      <w:divBdr>
        <w:top w:val="none" w:sz="0" w:space="0" w:color="auto"/>
        <w:left w:val="none" w:sz="0" w:space="0" w:color="auto"/>
        <w:bottom w:val="none" w:sz="0" w:space="0" w:color="auto"/>
        <w:right w:val="none" w:sz="0" w:space="0" w:color="auto"/>
      </w:divBdr>
    </w:div>
    <w:div w:id="122893953">
      <w:bodyDiv w:val="1"/>
      <w:marLeft w:val="0"/>
      <w:marRight w:val="0"/>
      <w:marTop w:val="0"/>
      <w:marBottom w:val="0"/>
      <w:divBdr>
        <w:top w:val="none" w:sz="0" w:space="0" w:color="auto"/>
        <w:left w:val="none" w:sz="0" w:space="0" w:color="auto"/>
        <w:bottom w:val="none" w:sz="0" w:space="0" w:color="auto"/>
        <w:right w:val="none" w:sz="0" w:space="0" w:color="auto"/>
      </w:divBdr>
    </w:div>
    <w:div w:id="125781874">
      <w:bodyDiv w:val="1"/>
      <w:marLeft w:val="0"/>
      <w:marRight w:val="0"/>
      <w:marTop w:val="0"/>
      <w:marBottom w:val="0"/>
      <w:divBdr>
        <w:top w:val="none" w:sz="0" w:space="0" w:color="auto"/>
        <w:left w:val="none" w:sz="0" w:space="0" w:color="auto"/>
        <w:bottom w:val="none" w:sz="0" w:space="0" w:color="auto"/>
        <w:right w:val="none" w:sz="0" w:space="0" w:color="auto"/>
      </w:divBdr>
    </w:div>
    <w:div w:id="125856959">
      <w:bodyDiv w:val="1"/>
      <w:marLeft w:val="0"/>
      <w:marRight w:val="0"/>
      <w:marTop w:val="0"/>
      <w:marBottom w:val="0"/>
      <w:divBdr>
        <w:top w:val="none" w:sz="0" w:space="0" w:color="auto"/>
        <w:left w:val="none" w:sz="0" w:space="0" w:color="auto"/>
        <w:bottom w:val="none" w:sz="0" w:space="0" w:color="auto"/>
        <w:right w:val="none" w:sz="0" w:space="0" w:color="auto"/>
      </w:divBdr>
    </w:div>
    <w:div w:id="130634391">
      <w:bodyDiv w:val="1"/>
      <w:marLeft w:val="0"/>
      <w:marRight w:val="0"/>
      <w:marTop w:val="0"/>
      <w:marBottom w:val="0"/>
      <w:divBdr>
        <w:top w:val="none" w:sz="0" w:space="0" w:color="auto"/>
        <w:left w:val="none" w:sz="0" w:space="0" w:color="auto"/>
        <w:bottom w:val="none" w:sz="0" w:space="0" w:color="auto"/>
        <w:right w:val="none" w:sz="0" w:space="0" w:color="auto"/>
      </w:divBdr>
    </w:div>
    <w:div w:id="131139030">
      <w:bodyDiv w:val="1"/>
      <w:marLeft w:val="0"/>
      <w:marRight w:val="0"/>
      <w:marTop w:val="0"/>
      <w:marBottom w:val="0"/>
      <w:divBdr>
        <w:top w:val="none" w:sz="0" w:space="0" w:color="auto"/>
        <w:left w:val="none" w:sz="0" w:space="0" w:color="auto"/>
        <w:bottom w:val="none" w:sz="0" w:space="0" w:color="auto"/>
        <w:right w:val="none" w:sz="0" w:space="0" w:color="auto"/>
      </w:divBdr>
    </w:div>
    <w:div w:id="135032568">
      <w:bodyDiv w:val="1"/>
      <w:marLeft w:val="0"/>
      <w:marRight w:val="0"/>
      <w:marTop w:val="0"/>
      <w:marBottom w:val="0"/>
      <w:divBdr>
        <w:top w:val="none" w:sz="0" w:space="0" w:color="auto"/>
        <w:left w:val="none" w:sz="0" w:space="0" w:color="auto"/>
        <w:bottom w:val="none" w:sz="0" w:space="0" w:color="auto"/>
        <w:right w:val="none" w:sz="0" w:space="0" w:color="auto"/>
      </w:divBdr>
    </w:div>
    <w:div w:id="145055142">
      <w:bodyDiv w:val="1"/>
      <w:marLeft w:val="0"/>
      <w:marRight w:val="0"/>
      <w:marTop w:val="0"/>
      <w:marBottom w:val="0"/>
      <w:divBdr>
        <w:top w:val="none" w:sz="0" w:space="0" w:color="auto"/>
        <w:left w:val="none" w:sz="0" w:space="0" w:color="auto"/>
        <w:bottom w:val="none" w:sz="0" w:space="0" w:color="auto"/>
        <w:right w:val="none" w:sz="0" w:space="0" w:color="auto"/>
      </w:divBdr>
    </w:div>
    <w:div w:id="146439342">
      <w:bodyDiv w:val="1"/>
      <w:marLeft w:val="0"/>
      <w:marRight w:val="0"/>
      <w:marTop w:val="0"/>
      <w:marBottom w:val="0"/>
      <w:divBdr>
        <w:top w:val="none" w:sz="0" w:space="0" w:color="auto"/>
        <w:left w:val="none" w:sz="0" w:space="0" w:color="auto"/>
        <w:bottom w:val="none" w:sz="0" w:space="0" w:color="auto"/>
        <w:right w:val="none" w:sz="0" w:space="0" w:color="auto"/>
      </w:divBdr>
    </w:div>
    <w:div w:id="152842453">
      <w:bodyDiv w:val="1"/>
      <w:marLeft w:val="0"/>
      <w:marRight w:val="0"/>
      <w:marTop w:val="0"/>
      <w:marBottom w:val="0"/>
      <w:divBdr>
        <w:top w:val="none" w:sz="0" w:space="0" w:color="auto"/>
        <w:left w:val="none" w:sz="0" w:space="0" w:color="auto"/>
        <w:bottom w:val="none" w:sz="0" w:space="0" w:color="auto"/>
        <w:right w:val="none" w:sz="0" w:space="0" w:color="auto"/>
      </w:divBdr>
    </w:div>
    <w:div w:id="157042205">
      <w:bodyDiv w:val="1"/>
      <w:marLeft w:val="0"/>
      <w:marRight w:val="0"/>
      <w:marTop w:val="0"/>
      <w:marBottom w:val="0"/>
      <w:divBdr>
        <w:top w:val="none" w:sz="0" w:space="0" w:color="auto"/>
        <w:left w:val="none" w:sz="0" w:space="0" w:color="auto"/>
        <w:bottom w:val="none" w:sz="0" w:space="0" w:color="auto"/>
        <w:right w:val="none" w:sz="0" w:space="0" w:color="auto"/>
      </w:divBdr>
    </w:div>
    <w:div w:id="159198025">
      <w:bodyDiv w:val="1"/>
      <w:marLeft w:val="0"/>
      <w:marRight w:val="0"/>
      <w:marTop w:val="0"/>
      <w:marBottom w:val="0"/>
      <w:divBdr>
        <w:top w:val="none" w:sz="0" w:space="0" w:color="auto"/>
        <w:left w:val="none" w:sz="0" w:space="0" w:color="auto"/>
        <w:bottom w:val="none" w:sz="0" w:space="0" w:color="auto"/>
        <w:right w:val="none" w:sz="0" w:space="0" w:color="auto"/>
      </w:divBdr>
    </w:div>
    <w:div w:id="160783407">
      <w:bodyDiv w:val="1"/>
      <w:marLeft w:val="0"/>
      <w:marRight w:val="0"/>
      <w:marTop w:val="0"/>
      <w:marBottom w:val="0"/>
      <w:divBdr>
        <w:top w:val="none" w:sz="0" w:space="0" w:color="auto"/>
        <w:left w:val="none" w:sz="0" w:space="0" w:color="auto"/>
        <w:bottom w:val="none" w:sz="0" w:space="0" w:color="auto"/>
        <w:right w:val="none" w:sz="0" w:space="0" w:color="auto"/>
      </w:divBdr>
    </w:div>
    <w:div w:id="167328640">
      <w:bodyDiv w:val="1"/>
      <w:marLeft w:val="0"/>
      <w:marRight w:val="0"/>
      <w:marTop w:val="0"/>
      <w:marBottom w:val="0"/>
      <w:divBdr>
        <w:top w:val="none" w:sz="0" w:space="0" w:color="auto"/>
        <w:left w:val="none" w:sz="0" w:space="0" w:color="auto"/>
        <w:bottom w:val="none" w:sz="0" w:space="0" w:color="auto"/>
        <w:right w:val="none" w:sz="0" w:space="0" w:color="auto"/>
      </w:divBdr>
    </w:div>
    <w:div w:id="169108710">
      <w:bodyDiv w:val="1"/>
      <w:marLeft w:val="0"/>
      <w:marRight w:val="0"/>
      <w:marTop w:val="0"/>
      <w:marBottom w:val="0"/>
      <w:divBdr>
        <w:top w:val="none" w:sz="0" w:space="0" w:color="auto"/>
        <w:left w:val="none" w:sz="0" w:space="0" w:color="auto"/>
        <w:bottom w:val="none" w:sz="0" w:space="0" w:color="auto"/>
        <w:right w:val="none" w:sz="0" w:space="0" w:color="auto"/>
      </w:divBdr>
    </w:div>
    <w:div w:id="173154086">
      <w:bodyDiv w:val="1"/>
      <w:marLeft w:val="0"/>
      <w:marRight w:val="0"/>
      <w:marTop w:val="0"/>
      <w:marBottom w:val="0"/>
      <w:divBdr>
        <w:top w:val="none" w:sz="0" w:space="0" w:color="auto"/>
        <w:left w:val="none" w:sz="0" w:space="0" w:color="auto"/>
        <w:bottom w:val="none" w:sz="0" w:space="0" w:color="auto"/>
        <w:right w:val="none" w:sz="0" w:space="0" w:color="auto"/>
      </w:divBdr>
    </w:div>
    <w:div w:id="187986859">
      <w:bodyDiv w:val="1"/>
      <w:marLeft w:val="0"/>
      <w:marRight w:val="0"/>
      <w:marTop w:val="0"/>
      <w:marBottom w:val="0"/>
      <w:divBdr>
        <w:top w:val="none" w:sz="0" w:space="0" w:color="auto"/>
        <w:left w:val="none" w:sz="0" w:space="0" w:color="auto"/>
        <w:bottom w:val="none" w:sz="0" w:space="0" w:color="auto"/>
        <w:right w:val="none" w:sz="0" w:space="0" w:color="auto"/>
      </w:divBdr>
    </w:div>
    <w:div w:id="189801493">
      <w:bodyDiv w:val="1"/>
      <w:marLeft w:val="0"/>
      <w:marRight w:val="0"/>
      <w:marTop w:val="0"/>
      <w:marBottom w:val="0"/>
      <w:divBdr>
        <w:top w:val="none" w:sz="0" w:space="0" w:color="auto"/>
        <w:left w:val="none" w:sz="0" w:space="0" w:color="auto"/>
        <w:bottom w:val="none" w:sz="0" w:space="0" w:color="auto"/>
        <w:right w:val="none" w:sz="0" w:space="0" w:color="auto"/>
      </w:divBdr>
    </w:div>
    <w:div w:id="191964115">
      <w:bodyDiv w:val="1"/>
      <w:marLeft w:val="0"/>
      <w:marRight w:val="0"/>
      <w:marTop w:val="0"/>
      <w:marBottom w:val="0"/>
      <w:divBdr>
        <w:top w:val="none" w:sz="0" w:space="0" w:color="auto"/>
        <w:left w:val="none" w:sz="0" w:space="0" w:color="auto"/>
        <w:bottom w:val="none" w:sz="0" w:space="0" w:color="auto"/>
        <w:right w:val="none" w:sz="0" w:space="0" w:color="auto"/>
      </w:divBdr>
    </w:div>
    <w:div w:id="195779201">
      <w:bodyDiv w:val="1"/>
      <w:marLeft w:val="0"/>
      <w:marRight w:val="0"/>
      <w:marTop w:val="0"/>
      <w:marBottom w:val="0"/>
      <w:divBdr>
        <w:top w:val="none" w:sz="0" w:space="0" w:color="auto"/>
        <w:left w:val="none" w:sz="0" w:space="0" w:color="auto"/>
        <w:bottom w:val="none" w:sz="0" w:space="0" w:color="auto"/>
        <w:right w:val="none" w:sz="0" w:space="0" w:color="auto"/>
      </w:divBdr>
    </w:div>
    <w:div w:id="203829133">
      <w:bodyDiv w:val="1"/>
      <w:marLeft w:val="0"/>
      <w:marRight w:val="0"/>
      <w:marTop w:val="0"/>
      <w:marBottom w:val="0"/>
      <w:divBdr>
        <w:top w:val="none" w:sz="0" w:space="0" w:color="auto"/>
        <w:left w:val="none" w:sz="0" w:space="0" w:color="auto"/>
        <w:bottom w:val="none" w:sz="0" w:space="0" w:color="auto"/>
        <w:right w:val="none" w:sz="0" w:space="0" w:color="auto"/>
      </w:divBdr>
    </w:div>
    <w:div w:id="211238707">
      <w:bodyDiv w:val="1"/>
      <w:marLeft w:val="0"/>
      <w:marRight w:val="0"/>
      <w:marTop w:val="0"/>
      <w:marBottom w:val="0"/>
      <w:divBdr>
        <w:top w:val="none" w:sz="0" w:space="0" w:color="auto"/>
        <w:left w:val="none" w:sz="0" w:space="0" w:color="auto"/>
        <w:bottom w:val="none" w:sz="0" w:space="0" w:color="auto"/>
        <w:right w:val="none" w:sz="0" w:space="0" w:color="auto"/>
      </w:divBdr>
    </w:div>
    <w:div w:id="229584368">
      <w:bodyDiv w:val="1"/>
      <w:marLeft w:val="0"/>
      <w:marRight w:val="0"/>
      <w:marTop w:val="0"/>
      <w:marBottom w:val="0"/>
      <w:divBdr>
        <w:top w:val="none" w:sz="0" w:space="0" w:color="auto"/>
        <w:left w:val="none" w:sz="0" w:space="0" w:color="auto"/>
        <w:bottom w:val="none" w:sz="0" w:space="0" w:color="auto"/>
        <w:right w:val="none" w:sz="0" w:space="0" w:color="auto"/>
      </w:divBdr>
    </w:div>
    <w:div w:id="230698684">
      <w:bodyDiv w:val="1"/>
      <w:marLeft w:val="0"/>
      <w:marRight w:val="0"/>
      <w:marTop w:val="0"/>
      <w:marBottom w:val="0"/>
      <w:divBdr>
        <w:top w:val="none" w:sz="0" w:space="0" w:color="auto"/>
        <w:left w:val="none" w:sz="0" w:space="0" w:color="auto"/>
        <w:bottom w:val="none" w:sz="0" w:space="0" w:color="auto"/>
        <w:right w:val="none" w:sz="0" w:space="0" w:color="auto"/>
      </w:divBdr>
    </w:div>
    <w:div w:id="242031423">
      <w:bodyDiv w:val="1"/>
      <w:marLeft w:val="0"/>
      <w:marRight w:val="0"/>
      <w:marTop w:val="0"/>
      <w:marBottom w:val="0"/>
      <w:divBdr>
        <w:top w:val="none" w:sz="0" w:space="0" w:color="auto"/>
        <w:left w:val="none" w:sz="0" w:space="0" w:color="auto"/>
        <w:bottom w:val="none" w:sz="0" w:space="0" w:color="auto"/>
        <w:right w:val="none" w:sz="0" w:space="0" w:color="auto"/>
      </w:divBdr>
    </w:div>
    <w:div w:id="257518900">
      <w:bodyDiv w:val="1"/>
      <w:marLeft w:val="0"/>
      <w:marRight w:val="0"/>
      <w:marTop w:val="0"/>
      <w:marBottom w:val="0"/>
      <w:divBdr>
        <w:top w:val="none" w:sz="0" w:space="0" w:color="auto"/>
        <w:left w:val="none" w:sz="0" w:space="0" w:color="auto"/>
        <w:bottom w:val="none" w:sz="0" w:space="0" w:color="auto"/>
        <w:right w:val="none" w:sz="0" w:space="0" w:color="auto"/>
      </w:divBdr>
    </w:div>
    <w:div w:id="266891217">
      <w:bodyDiv w:val="1"/>
      <w:marLeft w:val="0"/>
      <w:marRight w:val="0"/>
      <w:marTop w:val="0"/>
      <w:marBottom w:val="0"/>
      <w:divBdr>
        <w:top w:val="none" w:sz="0" w:space="0" w:color="auto"/>
        <w:left w:val="none" w:sz="0" w:space="0" w:color="auto"/>
        <w:bottom w:val="none" w:sz="0" w:space="0" w:color="auto"/>
        <w:right w:val="none" w:sz="0" w:space="0" w:color="auto"/>
      </w:divBdr>
    </w:div>
    <w:div w:id="270168746">
      <w:bodyDiv w:val="1"/>
      <w:marLeft w:val="0"/>
      <w:marRight w:val="0"/>
      <w:marTop w:val="0"/>
      <w:marBottom w:val="0"/>
      <w:divBdr>
        <w:top w:val="none" w:sz="0" w:space="0" w:color="auto"/>
        <w:left w:val="none" w:sz="0" w:space="0" w:color="auto"/>
        <w:bottom w:val="none" w:sz="0" w:space="0" w:color="auto"/>
        <w:right w:val="none" w:sz="0" w:space="0" w:color="auto"/>
      </w:divBdr>
    </w:div>
    <w:div w:id="274138083">
      <w:bodyDiv w:val="1"/>
      <w:marLeft w:val="0"/>
      <w:marRight w:val="0"/>
      <w:marTop w:val="0"/>
      <w:marBottom w:val="0"/>
      <w:divBdr>
        <w:top w:val="none" w:sz="0" w:space="0" w:color="auto"/>
        <w:left w:val="none" w:sz="0" w:space="0" w:color="auto"/>
        <w:bottom w:val="none" w:sz="0" w:space="0" w:color="auto"/>
        <w:right w:val="none" w:sz="0" w:space="0" w:color="auto"/>
      </w:divBdr>
    </w:div>
    <w:div w:id="274489161">
      <w:bodyDiv w:val="1"/>
      <w:marLeft w:val="0"/>
      <w:marRight w:val="0"/>
      <w:marTop w:val="0"/>
      <w:marBottom w:val="0"/>
      <w:divBdr>
        <w:top w:val="none" w:sz="0" w:space="0" w:color="auto"/>
        <w:left w:val="none" w:sz="0" w:space="0" w:color="auto"/>
        <w:bottom w:val="none" w:sz="0" w:space="0" w:color="auto"/>
        <w:right w:val="none" w:sz="0" w:space="0" w:color="auto"/>
      </w:divBdr>
    </w:div>
    <w:div w:id="275523834">
      <w:bodyDiv w:val="1"/>
      <w:marLeft w:val="0"/>
      <w:marRight w:val="0"/>
      <w:marTop w:val="0"/>
      <w:marBottom w:val="0"/>
      <w:divBdr>
        <w:top w:val="none" w:sz="0" w:space="0" w:color="auto"/>
        <w:left w:val="none" w:sz="0" w:space="0" w:color="auto"/>
        <w:bottom w:val="none" w:sz="0" w:space="0" w:color="auto"/>
        <w:right w:val="none" w:sz="0" w:space="0" w:color="auto"/>
      </w:divBdr>
    </w:div>
    <w:div w:id="276377735">
      <w:bodyDiv w:val="1"/>
      <w:marLeft w:val="0"/>
      <w:marRight w:val="0"/>
      <w:marTop w:val="0"/>
      <w:marBottom w:val="0"/>
      <w:divBdr>
        <w:top w:val="none" w:sz="0" w:space="0" w:color="auto"/>
        <w:left w:val="none" w:sz="0" w:space="0" w:color="auto"/>
        <w:bottom w:val="none" w:sz="0" w:space="0" w:color="auto"/>
        <w:right w:val="none" w:sz="0" w:space="0" w:color="auto"/>
      </w:divBdr>
    </w:div>
    <w:div w:id="276570738">
      <w:bodyDiv w:val="1"/>
      <w:marLeft w:val="0"/>
      <w:marRight w:val="0"/>
      <w:marTop w:val="0"/>
      <w:marBottom w:val="0"/>
      <w:divBdr>
        <w:top w:val="none" w:sz="0" w:space="0" w:color="auto"/>
        <w:left w:val="none" w:sz="0" w:space="0" w:color="auto"/>
        <w:bottom w:val="none" w:sz="0" w:space="0" w:color="auto"/>
        <w:right w:val="none" w:sz="0" w:space="0" w:color="auto"/>
      </w:divBdr>
    </w:div>
    <w:div w:id="285428508">
      <w:bodyDiv w:val="1"/>
      <w:marLeft w:val="0"/>
      <w:marRight w:val="0"/>
      <w:marTop w:val="0"/>
      <w:marBottom w:val="0"/>
      <w:divBdr>
        <w:top w:val="none" w:sz="0" w:space="0" w:color="auto"/>
        <w:left w:val="none" w:sz="0" w:space="0" w:color="auto"/>
        <w:bottom w:val="none" w:sz="0" w:space="0" w:color="auto"/>
        <w:right w:val="none" w:sz="0" w:space="0" w:color="auto"/>
      </w:divBdr>
    </w:div>
    <w:div w:id="288587678">
      <w:bodyDiv w:val="1"/>
      <w:marLeft w:val="0"/>
      <w:marRight w:val="0"/>
      <w:marTop w:val="0"/>
      <w:marBottom w:val="0"/>
      <w:divBdr>
        <w:top w:val="none" w:sz="0" w:space="0" w:color="auto"/>
        <w:left w:val="none" w:sz="0" w:space="0" w:color="auto"/>
        <w:bottom w:val="none" w:sz="0" w:space="0" w:color="auto"/>
        <w:right w:val="none" w:sz="0" w:space="0" w:color="auto"/>
      </w:divBdr>
    </w:div>
    <w:div w:id="295065708">
      <w:bodyDiv w:val="1"/>
      <w:marLeft w:val="0"/>
      <w:marRight w:val="0"/>
      <w:marTop w:val="0"/>
      <w:marBottom w:val="0"/>
      <w:divBdr>
        <w:top w:val="none" w:sz="0" w:space="0" w:color="auto"/>
        <w:left w:val="none" w:sz="0" w:space="0" w:color="auto"/>
        <w:bottom w:val="none" w:sz="0" w:space="0" w:color="auto"/>
        <w:right w:val="none" w:sz="0" w:space="0" w:color="auto"/>
      </w:divBdr>
    </w:div>
    <w:div w:id="297928136">
      <w:bodyDiv w:val="1"/>
      <w:marLeft w:val="0"/>
      <w:marRight w:val="0"/>
      <w:marTop w:val="0"/>
      <w:marBottom w:val="0"/>
      <w:divBdr>
        <w:top w:val="none" w:sz="0" w:space="0" w:color="auto"/>
        <w:left w:val="none" w:sz="0" w:space="0" w:color="auto"/>
        <w:bottom w:val="none" w:sz="0" w:space="0" w:color="auto"/>
        <w:right w:val="none" w:sz="0" w:space="0" w:color="auto"/>
      </w:divBdr>
    </w:div>
    <w:div w:id="302778056">
      <w:bodyDiv w:val="1"/>
      <w:marLeft w:val="0"/>
      <w:marRight w:val="0"/>
      <w:marTop w:val="0"/>
      <w:marBottom w:val="0"/>
      <w:divBdr>
        <w:top w:val="none" w:sz="0" w:space="0" w:color="auto"/>
        <w:left w:val="none" w:sz="0" w:space="0" w:color="auto"/>
        <w:bottom w:val="none" w:sz="0" w:space="0" w:color="auto"/>
        <w:right w:val="none" w:sz="0" w:space="0" w:color="auto"/>
      </w:divBdr>
    </w:div>
    <w:div w:id="303046407">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7078568">
      <w:bodyDiv w:val="1"/>
      <w:marLeft w:val="0"/>
      <w:marRight w:val="0"/>
      <w:marTop w:val="0"/>
      <w:marBottom w:val="0"/>
      <w:divBdr>
        <w:top w:val="none" w:sz="0" w:space="0" w:color="auto"/>
        <w:left w:val="none" w:sz="0" w:space="0" w:color="auto"/>
        <w:bottom w:val="none" w:sz="0" w:space="0" w:color="auto"/>
        <w:right w:val="none" w:sz="0" w:space="0" w:color="auto"/>
      </w:divBdr>
    </w:div>
    <w:div w:id="328021810">
      <w:bodyDiv w:val="1"/>
      <w:marLeft w:val="0"/>
      <w:marRight w:val="0"/>
      <w:marTop w:val="0"/>
      <w:marBottom w:val="0"/>
      <w:divBdr>
        <w:top w:val="none" w:sz="0" w:space="0" w:color="auto"/>
        <w:left w:val="none" w:sz="0" w:space="0" w:color="auto"/>
        <w:bottom w:val="none" w:sz="0" w:space="0" w:color="auto"/>
        <w:right w:val="none" w:sz="0" w:space="0" w:color="auto"/>
      </w:divBdr>
    </w:div>
    <w:div w:id="329868870">
      <w:bodyDiv w:val="1"/>
      <w:marLeft w:val="0"/>
      <w:marRight w:val="0"/>
      <w:marTop w:val="0"/>
      <w:marBottom w:val="0"/>
      <w:divBdr>
        <w:top w:val="none" w:sz="0" w:space="0" w:color="auto"/>
        <w:left w:val="none" w:sz="0" w:space="0" w:color="auto"/>
        <w:bottom w:val="none" w:sz="0" w:space="0" w:color="auto"/>
        <w:right w:val="none" w:sz="0" w:space="0" w:color="auto"/>
      </w:divBdr>
    </w:div>
    <w:div w:id="334965307">
      <w:bodyDiv w:val="1"/>
      <w:marLeft w:val="0"/>
      <w:marRight w:val="0"/>
      <w:marTop w:val="0"/>
      <w:marBottom w:val="0"/>
      <w:divBdr>
        <w:top w:val="none" w:sz="0" w:space="0" w:color="auto"/>
        <w:left w:val="none" w:sz="0" w:space="0" w:color="auto"/>
        <w:bottom w:val="none" w:sz="0" w:space="0" w:color="auto"/>
        <w:right w:val="none" w:sz="0" w:space="0" w:color="auto"/>
      </w:divBdr>
    </w:div>
    <w:div w:id="336343656">
      <w:bodyDiv w:val="1"/>
      <w:marLeft w:val="0"/>
      <w:marRight w:val="0"/>
      <w:marTop w:val="0"/>
      <w:marBottom w:val="0"/>
      <w:divBdr>
        <w:top w:val="none" w:sz="0" w:space="0" w:color="auto"/>
        <w:left w:val="none" w:sz="0" w:space="0" w:color="auto"/>
        <w:bottom w:val="none" w:sz="0" w:space="0" w:color="auto"/>
        <w:right w:val="none" w:sz="0" w:space="0" w:color="auto"/>
      </w:divBdr>
    </w:div>
    <w:div w:id="341128054">
      <w:bodyDiv w:val="1"/>
      <w:marLeft w:val="0"/>
      <w:marRight w:val="0"/>
      <w:marTop w:val="0"/>
      <w:marBottom w:val="0"/>
      <w:divBdr>
        <w:top w:val="none" w:sz="0" w:space="0" w:color="auto"/>
        <w:left w:val="none" w:sz="0" w:space="0" w:color="auto"/>
        <w:bottom w:val="none" w:sz="0" w:space="0" w:color="auto"/>
        <w:right w:val="none" w:sz="0" w:space="0" w:color="auto"/>
      </w:divBdr>
    </w:div>
    <w:div w:id="344139140">
      <w:bodyDiv w:val="1"/>
      <w:marLeft w:val="0"/>
      <w:marRight w:val="0"/>
      <w:marTop w:val="0"/>
      <w:marBottom w:val="0"/>
      <w:divBdr>
        <w:top w:val="none" w:sz="0" w:space="0" w:color="auto"/>
        <w:left w:val="none" w:sz="0" w:space="0" w:color="auto"/>
        <w:bottom w:val="none" w:sz="0" w:space="0" w:color="auto"/>
        <w:right w:val="none" w:sz="0" w:space="0" w:color="auto"/>
      </w:divBdr>
    </w:div>
    <w:div w:id="346447489">
      <w:bodyDiv w:val="1"/>
      <w:marLeft w:val="0"/>
      <w:marRight w:val="0"/>
      <w:marTop w:val="0"/>
      <w:marBottom w:val="0"/>
      <w:divBdr>
        <w:top w:val="none" w:sz="0" w:space="0" w:color="auto"/>
        <w:left w:val="none" w:sz="0" w:space="0" w:color="auto"/>
        <w:bottom w:val="none" w:sz="0" w:space="0" w:color="auto"/>
        <w:right w:val="none" w:sz="0" w:space="0" w:color="auto"/>
      </w:divBdr>
    </w:div>
    <w:div w:id="347872335">
      <w:bodyDiv w:val="1"/>
      <w:marLeft w:val="0"/>
      <w:marRight w:val="0"/>
      <w:marTop w:val="0"/>
      <w:marBottom w:val="0"/>
      <w:divBdr>
        <w:top w:val="none" w:sz="0" w:space="0" w:color="auto"/>
        <w:left w:val="none" w:sz="0" w:space="0" w:color="auto"/>
        <w:bottom w:val="none" w:sz="0" w:space="0" w:color="auto"/>
        <w:right w:val="none" w:sz="0" w:space="0" w:color="auto"/>
      </w:divBdr>
    </w:div>
    <w:div w:id="353970080">
      <w:bodyDiv w:val="1"/>
      <w:marLeft w:val="0"/>
      <w:marRight w:val="0"/>
      <w:marTop w:val="0"/>
      <w:marBottom w:val="0"/>
      <w:divBdr>
        <w:top w:val="none" w:sz="0" w:space="0" w:color="auto"/>
        <w:left w:val="none" w:sz="0" w:space="0" w:color="auto"/>
        <w:bottom w:val="none" w:sz="0" w:space="0" w:color="auto"/>
        <w:right w:val="none" w:sz="0" w:space="0" w:color="auto"/>
      </w:divBdr>
    </w:div>
    <w:div w:id="356086208">
      <w:bodyDiv w:val="1"/>
      <w:marLeft w:val="0"/>
      <w:marRight w:val="0"/>
      <w:marTop w:val="0"/>
      <w:marBottom w:val="0"/>
      <w:divBdr>
        <w:top w:val="none" w:sz="0" w:space="0" w:color="auto"/>
        <w:left w:val="none" w:sz="0" w:space="0" w:color="auto"/>
        <w:bottom w:val="none" w:sz="0" w:space="0" w:color="auto"/>
        <w:right w:val="none" w:sz="0" w:space="0" w:color="auto"/>
      </w:divBdr>
    </w:div>
    <w:div w:id="360210348">
      <w:bodyDiv w:val="1"/>
      <w:marLeft w:val="0"/>
      <w:marRight w:val="0"/>
      <w:marTop w:val="0"/>
      <w:marBottom w:val="0"/>
      <w:divBdr>
        <w:top w:val="none" w:sz="0" w:space="0" w:color="auto"/>
        <w:left w:val="none" w:sz="0" w:space="0" w:color="auto"/>
        <w:bottom w:val="none" w:sz="0" w:space="0" w:color="auto"/>
        <w:right w:val="none" w:sz="0" w:space="0" w:color="auto"/>
      </w:divBdr>
    </w:div>
    <w:div w:id="368184908">
      <w:bodyDiv w:val="1"/>
      <w:marLeft w:val="0"/>
      <w:marRight w:val="0"/>
      <w:marTop w:val="0"/>
      <w:marBottom w:val="0"/>
      <w:divBdr>
        <w:top w:val="none" w:sz="0" w:space="0" w:color="auto"/>
        <w:left w:val="none" w:sz="0" w:space="0" w:color="auto"/>
        <w:bottom w:val="none" w:sz="0" w:space="0" w:color="auto"/>
        <w:right w:val="none" w:sz="0" w:space="0" w:color="auto"/>
      </w:divBdr>
    </w:div>
    <w:div w:id="376442072">
      <w:bodyDiv w:val="1"/>
      <w:marLeft w:val="0"/>
      <w:marRight w:val="0"/>
      <w:marTop w:val="0"/>
      <w:marBottom w:val="0"/>
      <w:divBdr>
        <w:top w:val="none" w:sz="0" w:space="0" w:color="auto"/>
        <w:left w:val="none" w:sz="0" w:space="0" w:color="auto"/>
        <w:bottom w:val="none" w:sz="0" w:space="0" w:color="auto"/>
        <w:right w:val="none" w:sz="0" w:space="0" w:color="auto"/>
      </w:divBdr>
    </w:div>
    <w:div w:id="380641460">
      <w:bodyDiv w:val="1"/>
      <w:marLeft w:val="0"/>
      <w:marRight w:val="0"/>
      <w:marTop w:val="0"/>
      <w:marBottom w:val="0"/>
      <w:divBdr>
        <w:top w:val="none" w:sz="0" w:space="0" w:color="auto"/>
        <w:left w:val="none" w:sz="0" w:space="0" w:color="auto"/>
        <w:bottom w:val="none" w:sz="0" w:space="0" w:color="auto"/>
        <w:right w:val="none" w:sz="0" w:space="0" w:color="auto"/>
      </w:divBdr>
    </w:div>
    <w:div w:id="385376846">
      <w:bodyDiv w:val="1"/>
      <w:marLeft w:val="0"/>
      <w:marRight w:val="0"/>
      <w:marTop w:val="0"/>
      <w:marBottom w:val="0"/>
      <w:divBdr>
        <w:top w:val="none" w:sz="0" w:space="0" w:color="auto"/>
        <w:left w:val="none" w:sz="0" w:space="0" w:color="auto"/>
        <w:bottom w:val="none" w:sz="0" w:space="0" w:color="auto"/>
        <w:right w:val="none" w:sz="0" w:space="0" w:color="auto"/>
      </w:divBdr>
    </w:div>
    <w:div w:id="387997167">
      <w:bodyDiv w:val="1"/>
      <w:marLeft w:val="0"/>
      <w:marRight w:val="0"/>
      <w:marTop w:val="0"/>
      <w:marBottom w:val="0"/>
      <w:divBdr>
        <w:top w:val="none" w:sz="0" w:space="0" w:color="auto"/>
        <w:left w:val="none" w:sz="0" w:space="0" w:color="auto"/>
        <w:bottom w:val="none" w:sz="0" w:space="0" w:color="auto"/>
        <w:right w:val="none" w:sz="0" w:space="0" w:color="auto"/>
      </w:divBdr>
    </w:div>
    <w:div w:id="392849895">
      <w:bodyDiv w:val="1"/>
      <w:marLeft w:val="0"/>
      <w:marRight w:val="0"/>
      <w:marTop w:val="0"/>
      <w:marBottom w:val="0"/>
      <w:divBdr>
        <w:top w:val="none" w:sz="0" w:space="0" w:color="auto"/>
        <w:left w:val="none" w:sz="0" w:space="0" w:color="auto"/>
        <w:bottom w:val="none" w:sz="0" w:space="0" w:color="auto"/>
        <w:right w:val="none" w:sz="0" w:space="0" w:color="auto"/>
      </w:divBdr>
    </w:div>
    <w:div w:id="393623582">
      <w:bodyDiv w:val="1"/>
      <w:marLeft w:val="0"/>
      <w:marRight w:val="0"/>
      <w:marTop w:val="0"/>
      <w:marBottom w:val="0"/>
      <w:divBdr>
        <w:top w:val="none" w:sz="0" w:space="0" w:color="auto"/>
        <w:left w:val="none" w:sz="0" w:space="0" w:color="auto"/>
        <w:bottom w:val="none" w:sz="0" w:space="0" w:color="auto"/>
        <w:right w:val="none" w:sz="0" w:space="0" w:color="auto"/>
      </w:divBdr>
    </w:div>
    <w:div w:id="401756465">
      <w:bodyDiv w:val="1"/>
      <w:marLeft w:val="0"/>
      <w:marRight w:val="0"/>
      <w:marTop w:val="0"/>
      <w:marBottom w:val="0"/>
      <w:divBdr>
        <w:top w:val="none" w:sz="0" w:space="0" w:color="auto"/>
        <w:left w:val="none" w:sz="0" w:space="0" w:color="auto"/>
        <w:bottom w:val="none" w:sz="0" w:space="0" w:color="auto"/>
        <w:right w:val="none" w:sz="0" w:space="0" w:color="auto"/>
      </w:divBdr>
    </w:div>
    <w:div w:id="443382235">
      <w:bodyDiv w:val="1"/>
      <w:marLeft w:val="0"/>
      <w:marRight w:val="0"/>
      <w:marTop w:val="0"/>
      <w:marBottom w:val="0"/>
      <w:divBdr>
        <w:top w:val="none" w:sz="0" w:space="0" w:color="auto"/>
        <w:left w:val="none" w:sz="0" w:space="0" w:color="auto"/>
        <w:bottom w:val="none" w:sz="0" w:space="0" w:color="auto"/>
        <w:right w:val="none" w:sz="0" w:space="0" w:color="auto"/>
      </w:divBdr>
    </w:div>
    <w:div w:id="446311645">
      <w:bodyDiv w:val="1"/>
      <w:marLeft w:val="0"/>
      <w:marRight w:val="0"/>
      <w:marTop w:val="0"/>
      <w:marBottom w:val="0"/>
      <w:divBdr>
        <w:top w:val="none" w:sz="0" w:space="0" w:color="auto"/>
        <w:left w:val="none" w:sz="0" w:space="0" w:color="auto"/>
        <w:bottom w:val="none" w:sz="0" w:space="0" w:color="auto"/>
        <w:right w:val="none" w:sz="0" w:space="0" w:color="auto"/>
      </w:divBdr>
    </w:div>
    <w:div w:id="450829407">
      <w:bodyDiv w:val="1"/>
      <w:marLeft w:val="0"/>
      <w:marRight w:val="0"/>
      <w:marTop w:val="0"/>
      <w:marBottom w:val="0"/>
      <w:divBdr>
        <w:top w:val="none" w:sz="0" w:space="0" w:color="auto"/>
        <w:left w:val="none" w:sz="0" w:space="0" w:color="auto"/>
        <w:bottom w:val="none" w:sz="0" w:space="0" w:color="auto"/>
        <w:right w:val="none" w:sz="0" w:space="0" w:color="auto"/>
      </w:divBdr>
    </w:div>
    <w:div w:id="451748542">
      <w:bodyDiv w:val="1"/>
      <w:marLeft w:val="0"/>
      <w:marRight w:val="0"/>
      <w:marTop w:val="0"/>
      <w:marBottom w:val="0"/>
      <w:divBdr>
        <w:top w:val="none" w:sz="0" w:space="0" w:color="auto"/>
        <w:left w:val="none" w:sz="0" w:space="0" w:color="auto"/>
        <w:bottom w:val="none" w:sz="0" w:space="0" w:color="auto"/>
        <w:right w:val="none" w:sz="0" w:space="0" w:color="auto"/>
      </w:divBdr>
    </w:div>
    <w:div w:id="459153557">
      <w:bodyDiv w:val="1"/>
      <w:marLeft w:val="0"/>
      <w:marRight w:val="0"/>
      <w:marTop w:val="0"/>
      <w:marBottom w:val="0"/>
      <w:divBdr>
        <w:top w:val="none" w:sz="0" w:space="0" w:color="auto"/>
        <w:left w:val="none" w:sz="0" w:space="0" w:color="auto"/>
        <w:bottom w:val="none" w:sz="0" w:space="0" w:color="auto"/>
        <w:right w:val="none" w:sz="0" w:space="0" w:color="auto"/>
      </w:divBdr>
    </w:div>
    <w:div w:id="468131529">
      <w:bodyDiv w:val="1"/>
      <w:marLeft w:val="0"/>
      <w:marRight w:val="0"/>
      <w:marTop w:val="0"/>
      <w:marBottom w:val="0"/>
      <w:divBdr>
        <w:top w:val="none" w:sz="0" w:space="0" w:color="auto"/>
        <w:left w:val="none" w:sz="0" w:space="0" w:color="auto"/>
        <w:bottom w:val="none" w:sz="0" w:space="0" w:color="auto"/>
        <w:right w:val="none" w:sz="0" w:space="0" w:color="auto"/>
      </w:divBdr>
    </w:div>
    <w:div w:id="468979867">
      <w:bodyDiv w:val="1"/>
      <w:marLeft w:val="0"/>
      <w:marRight w:val="0"/>
      <w:marTop w:val="0"/>
      <w:marBottom w:val="0"/>
      <w:divBdr>
        <w:top w:val="none" w:sz="0" w:space="0" w:color="auto"/>
        <w:left w:val="none" w:sz="0" w:space="0" w:color="auto"/>
        <w:bottom w:val="none" w:sz="0" w:space="0" w:color="auto"/>
        <w:right w:val="none" w:sz="0" w:space="0" w:color="auto"/>
      </w:divBdr>
    </w:div>
    <w:div w:id="472909519">
      <w:bodyDiv w:val="1"/>
      <w:marLeft w:val="0"/>
      <w:marRight w:val="0"/>
      <w:marTop w:val="0"/>
      <w:marBottom w:val="0"/>
      <w:divBdr>
        <w:top w:val="none" w:sz="0" w:space="0" w:color="auto"/>
        <w:left w:val="none" w:sz="0" w:space="0" w:color="auto"/>
        <w:bottom w:val="none" w:sz="0" w:space="0" w:color="auto"/>
        <w:right w:val="none" w:sz="0" w:space="0" w:color="auto"/>
      </w:divBdr>
    </w:div>
    <w:div w:id="473640054">
      <w:bodyDiv w:val="1"/>
      <w:marLeft w:val="0"/>
      <w:marRight w:val="0"/>
      <w:marTop w:val="0"/>
      <w:marBottom w:val="0"/>
      <w:divBdr>
        <w:top w:val="none" w:sz="0" w:space="0" w:color="auto"/>
        <w:left w:val="none" w:sz="0" w:space="0" w:color="auto"/>
        <w:bottom w:val="none" w:sz="0" w:space="0" w:color="auto"/>
        <w:right w:val="none" w:sz="0" w:space="0" w:color="auto"/>
      </w:divBdr>
    </w:div>
    <w:div w:id="474375900">
      <w:bodyDiv w:val="1"/>
      <w:marLeft w:val="0"/>
      <w:marRight w:val="0"/>
      <w:marTop w:val="0"/>
      <w:marBottom w:val="0"/>
      <w:divBdr>
        <w:top w:val="none" w:sz="0" w:space="0" w:color="auto"/>
        <w:left w:val="none" w:sz="0" w:space="0" w:color="auto"/>
        <w:bottom w:val="none" w:sz="0" w:space="0" w:color="auto"/>
        <w:right w:val="none" w:sz="0" w:space="0" w:color="auto"/>
      </w:divBdr>
    </w:div>
    <w:div w:id="480198911">
      <w:bodyDiv w:val="1"/>
      <w:marLeft w:val="0"/>
      <w:marRight w:val="0"/>
      <w:marTop w:val="0"/>
      <w:marBottom w:val="0"/>
      <w:divBdr>
        <w:top w:val="none" w:sz="0" w:space="0" w:color="auto"/>
        <w:left w:val="none" w:sz="0" w:space="0" w:color="auto"/>
        <w:bottom w:val="none" w:sz="0" w:space="0" w:color="auto"/>
        <w:right w:val="none" w:sz="0" w:space="0" w:color="auto"/>
      </w:divBdr>
    </w:div>
    <w:div w:id="481316075">
      <w:bodyDiv w:val="1"/>
      <w:marLeft w:val="0"/>
      <w:marRight w:val="0"/>
      <w:marTop w:val="0"/>
      <w:marBottom w:val="0"/>
      <w:divBdr>
        <w:top w:val="none" w:sz="0" w:space="0" w:color="auto"/>
        <w:left w:val="none" w:sz="0" w:space="0" w:color="auto"/>
        <w:bottom w:val="none" w:sz="0" w:space="0" w:color="auto"/>
        <w:right w:val="none" w:sz="0" w:space="0" w:color="auto"/>
      </w:divBdr>
    </w:div>
    <w:div w:id="483812870">
      <w:bodyDiv w:val="1"/>
      <w:marLeft w:val="0"/>
      <w:marRight w:val="0"/>
      <w:marTop w:val="0"/>
      <w:marBottom w:val="0"/>
      <w:divBdr>
        <w:top w:val="none" w:sz="0" w:space="0" w:color="auto"/>
        <w:left w:val="none" w:sz="0" w:space="0" w:color="auto"/>
        <w:bottom w:val="none" w:sz="0" w:space="0" w:color="auto"/>
        <w:right w:val="none" w:sz="0" w:space="0" w:color="auto"/>
      </w:divBdr>
    </w:div>
    <w:div w:id="486094954">
      <w:bodyDiv w:val="1"/>
      <w:marLeft w:val="0"/>
      <w:marRight w:val="0"/>
      <w:marTop w:val="0"/>
      <w:marBottom w:val="0"/>
      <w:divBdr>
        <w:top w:val="none" w:sz="0" w:space="0" w:color="auto"/>
        <w:left w:val="none" w:sz="0" w:space="0" w:color="auto"/>
        <w:bottom w:val="none" w:sz="0" w:space="0" w:color="auto"/>
        <w:right w:val="none" w:sz="0" w:space="0" w:color="auto"/>
      </w:divBdr>
    </w:div>
    <w:div w:id="504832374">
      <w:bodyDiv w:val="1"/>
      <w:marLeft w:val="0"/>
      <w:marRight w:val="0"/>
      <w:marTop w:val="0"/>
      <w:marBottom w:val="0"/>
      <w:divBdr>
        <w:top w:val="none" w:sz="0" w:space="0" w:color="auto"/>
        <w:left w:val="none" w:sz="0" w:space="0" w:color="auto"/>
        <w:bottom w:val="none" w:sz="0" w:space="0" w:color="auto"/>
        <w:right w:val="none" w:sz="0" w:space="0" w:color="auto"/>
      </w:divBdr>
    </w:div>
    <w:div w:id="509375644">
      <w:bodyDiv w:val="1"/>
      <w:marLeft w:val="0"/>
      <w:marRight w:val="0"/>
      <w:marTop w:val="0"/>
      <w:marBottom w:val="0"/>
      <w:divBdr>
        <w:top w:val="none" w:sz="0" w:space="0" w:color="auto"/>
        <w:left w:val="none" w:sz="0" w:space="0" w:color="auto"/>
        <w:bottom w:val="none" w:sz="0" w:space="0" w:color="auto"/>
        <w:right w:val="none" w:sz="0" w:space="0" w:color="auto"/>
      </w:divBdr>
    </w:div>
    <w:div w:id="516114066">
      <w:bodyDiv w:val="1"/>
      <w:marLeft w:val="0"/>
      <w:marRight w:val="0"/>
      <w:marTop w:val="0"/>
      <w:marBottom w:val="0"/>
      <w:divBdr>
        <w:top w:val="none" w:sz="0" w:space="0" w:color="auto"/>
        <w:left w:val="none" w:sz="0" w:space="0" w:color="auto"/>
        <w:bottom w:val="none" w:sz="0" w:space="0" w:color="auto"/>
        <w:right w:val="none" w:sz="0" w:space="0" w:color="auto"/>
      </w:divBdr>
    </w:div>
    <w:div w:id="520780146">
      <w:bodyDiv w:val="1"/>
      <w:marLeft w:val="0"/>
      <w:marRight w:val="0"/>
      <w:marTop w:val="0"/>
      <w:marBottom w:val="0"/>
      <w:divBdr>
        <w:top w:val="none" w:sz="0" w:space="0" w:color="auto"/>
        <w:left w:val="none" w:sz="0" w:space="0" w:color="auto"/>
        <w:bottom w:val="none" w:sz="0" w:space="0" w:color="auto"/>
        <w:right w:val="none" w:sz="0" w:space="0" w:color="auto"/>
      </w:divBdr>
    </w:div>
    <w:div w:id="523401555">
      <w:bodyDiv w:val="1"/>
      <w:marLeft w:val="0"/>
      <w:marRight w:val="0"/>
      <w:marTop w:val="0"/>
      <w:marBottom w:val="0"/>
      <w:divBdr>
        <w:top w:val="none" w:sz="0" w:space="0" w:color="auto"/>
        <w:left w:val="none" w:sz="0" w:space="0" w:color="auto"/>
        <w:bottom w:val="none" w:sz="0" w:space="0" w:color="auto"/>
        <w:right w:val="none" w:sz="0" w:space="0" w:color="auto"/>
      </w:divBdr>
    </w:div>
    <w:div w:id="525020412">
      <w:bodyDiv w:val="1"/>
      <w:marLeft w:val="0"/>
      <w:marRight w:val="0"/>
      <w:marTop w:val="0"/>
      <w:marBottom w:val="0"/>
      <w:divBdr>
        <w:top w:val="none" w:sz="0" w:space="0" w:color="auto"/>
        <w:left w:val="none" w:sz="0" w:space="0" w:color="auto"/>
        <w:bottom w:val="none" w:sz="0" w:space="0" w:color="auto"/>
        <w:right w:val="none" w:sz="0" w:space="0" w:color="auto"/>
      </w:divBdr>
    </w:div>
    <w:div w:id="528566913">
      <w:bodyDiv w:val="1"/>
      <w:marLeft w:val="0"/>
      <w:marRight w:val="0"/>
      <w:marTop w:val="0"/>
      <w:marBottom w:val="0"/>
      <w:divBdr>
        <w:top w:val="none" w:sz="0" w:space="0" w:color="auto"/>
        <w:left w:val="none" w:sz="0" w:space="0" w:color="auto"/>
        <w:bottom w:val="none" w:sz="0" w:space="0" w:color="auto"/>
        <w:right w:val="none" w:sz="0" w:space="0" w:color="auto"/>
      </w:divBdr>
    </w:div>
    <w:div w:id="549614290">
      <w:bodyDiv w:val="1"/>
      <w:marLeft w:val="0"/>
      <w:marRight w:val="0"/>
      <w:marTop w:val="0"/>
      <w:marBottom w:val="0"/>
      <w:divBdr>
        <w:top w:val="none" w:sz="0" w:space="0" w:color="auto"/>
        <w:left w:val="none" w:sz="0" w:space="0" w:color="auto"/>
        <w:bottom w:val="none" w:sz="0" w:space="0" w:color="auto"/>
        <w:right w:val="none" w:sz="0" w:space="0" w:color="auto"/>
      </w:divBdr>
    </w:div>
    <w:div w:id="557323427">
      <w:bodyDiv w:val="1"/>
      <w:marLeft w:val="0"/>
      <w:marRight w:val="0"/>
      <w:marTop w:val="0"/>
      <w:marBottom w:val="0"/>
      <w:divBdr>
        <w:top w:val="none" w:sz="0" w:space="0" w:color="auto"/>
        <w:left w:val="none" w:sz="0" w:space="0" w:color="auto"/>
        <w:bottom w:val="none" w:sz="0" w:space="0" w:color="auto"/>
        <w:right w:val="none" w:sz="0" w:space="0" w:color="auto"/>
      </w:divBdr>
    </w:div>
    <w:div w:id="561063583">
      <w:bodyDiv w:val="1"/>
      <w:marLeft w:val="0"/>
      <w:marRight w:val="0"/>
      <w:marTop w:val="0"/>
      <w:marBottom w:val="0"/>
      <w:divBdr>
        <w:top w:val="none" w:sz="0" w:space="0" w:color="auto"/>
        <w:left w:val="none" w:sz="0" w:space="0" w:color="auto"/>
        <w:bottom w:val="none" w:sz="0" w:space="0" w:color="auto"/>
        <w:right w:val="none" w:sz="0" w:space="0" w:color="auto"/>
      </w:divBdr>
    </w:div>
    <w:div w:id="562957302">
      <w:bodyDiv w:val="1"/>
      <w:marLeft w:val="0"/>
      <w:marRight w:val="0"/>
      <w:marTop w:val="0"/>
      <w:marBottom w:val="0"/>
      <w:divBdr>
        <w:top w:val="none" w:sz="0" w:space="0" w:color="auto"/>
        <w:left w:val="none" w:sz="0" w:space="0" w:color="auto"/>
        <w:bottom w:val="none" w:sz="0" w:space="0" w:color="auto"/>
        <w:right w:val="none" w:sz="0" w:space="0" w:color="auto"/>
      </w:divBdr>
    </w:div>
    <w:div w:id="563413719">
      <w:bodyDiv w:val="1"/>
      <w:marLeft w:val="0"/>
      <w:marRight w:val="0"/>
      <w:marTop w:val="0"/>
      <w:marBottom w:val="0"/>
      <w:divBdr>
        <w:top w:val="none" w:sz="0" w:space="0" w:color="auto"/>
        <w:left w:val="none" w:sz="0" w:space="0" w:color="auto"/>
        <w:bottom w:val="none" w:sz="0" w:space="0" w:color="auto"/>
        <w:right w:val="none" w:sz="0" w:space="0" w:color="auto"/>
      </w:divBdr>
    </w:div>
    <w:div w:id="566767749">
      <w:bodyDiv w:val="1"/>
      <w:marLeft w:val="0"/>
      <w:marRight w:val="0"/>
      <w:marTop w:val="0"/>
      <w:marBottom w:val="0"/>
      <w:divBdr>
        <w:top w:val="none" w:sz="0" w:space="0" w:color="auto"/>
        <w:left w:val="none" w:sz="0" w:space="0" w:color="auto"/>
        <w:bottom w:val="none" w:sz="0" w:space="0" w:color="auto"/>
        <w:right w:val="none" w:sz="0" w:space="0" w:color="auto"/>
      </w:divBdr>
    </w:div>
    <w:div w:id="579095952">
      <w:bodyDiv w:val="1"/>
      <w:marLeft w:val="0"/>
      <w:marRight w:val="0"/>
      <w:marTop w:val="0"/>
      <w:marBottom w:val="0"/>
      <w:divBdr>
        <w:top w:val="none" w:sz="0" w:space="0" w:color="auto"/>
        <w:left w:val="none" w:sz="0" w:space="0" w:color="auto"/>
        <w:bottom w:val="none" w:sz="0" w:space="0" w:color="auto"/>
        <w:right w:val="none" w:sz="0" w:space="0" w:color="auto"/>
      </w:divBdr>
    </w:div>
    <w:div w:id="585647205">
      <w:bodyDiv w:val="1"/>
      <w:marLeft w:val="0"/>
      <w:marRight w:val="0"/>
      <w:marTop w:val="0"/>
      <w:marBottom w:val="0"/>
      <w:divBdr>
        <w:top w:val="none" w:sz="0" w:space="0" w:color="auto"/>
        <w:left w:val="none" w:sz="0" w:space="0" w:color="auto"/>
        <w:bottom w:val="none" w:sz="0" w:space="0" w:color="auto"/>
        <w:right w:val="none" w:sz="0" w:space="0" w:color="auto"/>
      </w:divBdr>
    </w:div>
    <w:div w:id="585959565">
      <w:bodyDiv w:val="1"/>
      <w:marLeft w:val="0"/>
      <w:marRight w:val="0"/>
      <w:marTop w:val="0"/>
      <w:marBottom w:val="0"/>
      <w:divBdr>
        <w:top w:val="none" w:sz="0" w:space="0" w:color="auto"/>
        <w:left w:val="none" w:sz="0" w:space="0" w:color="auto"/>
        <w:bottom w:val="none" w:sz="0" w:space="0" w:color="auto"/>
        <w:right w:val="none" w:sz="0" w:space="0" w:color="auto"/>
      </w:divBdr>
    </w:div>
    <w:div w:id="592468576">
      <w:bodyDiv w:val="1"/>
      <w:marLeft w:val="0"/>
      <w:marRight w:val="0"/>
      <w:marTop w:val="0"/>
      <w:marBottom w:val="0"/>
      <w:divBdr>
        <w:top w:val="none" w:sz="0" w:space="0" w:color="auto"/>
        <w:left w:val="none" w:sz="0" w:space="0" w:color="auto"/>
        <w:bottom w:val="none" w:sz="0" w:space="0" w:color="auto"/>
        <w:right w:val="none" w:sz="0" w:space="0" w:color="auto"/>
      </w:divBdr>
    </w:div>
    <w:div w:id="599339929">
      <w:bodyDiv w:val="1"/>
      <w:marLeft w:val="0"/>
      <w:marRight w:val="0"/>
      <w:marTop w:val="0"/>
      <w:marBottom w:val="0"/>
      <w:divBdr>
        <w:top w:val="none" w:sz="0" w:space="0" w:color="auto"/>
        <w:left w:val="none" w:sz="0" w:space="0" w:color="auto"/>
        <w:bottom w:val="none" w:sz="0" w:space="0" w:color="auto"/>
        <w:right w:val="none" w:sz="0" w:space="0" w:color="auto"/>
      </w:divBdr>
    </w:div>
    <w:div w:id="607781851">
      <w:bodyDiv w:val="1"/>
      <w:marLeft w:val="0"/>
      <w:marRight w:val="0"/>
      <w:marTop w:val="0"/>
      <w:marBottom w:val="0"/>
      <w:divBdr>
        <w:top w:val="none" w:sz="0" w:space="0" w:color="auto"/>
        <w:left w:val="none" w:sz="0" w:space="0" w:color="auto"/>
        <w:bottom w:val="none" w:sz="0" w:space="0" w:color="auto"/>
        <w:right w:val="none" w:sz="0" w:space="0" w:color="auto"/>
      </w:divBdr>
    </w:div>
    <w:div w:id="607855576">
      <w:bodyDiv w:val="1"/>
      <w:marLeft w:val="0"/>
      <w:marRight w:val="0"/>
      <w:marTop w:val="0"/>
      <w:marBottom w:val="0"/>
      <w:divBdr>
        <w:top w:val="none" w:sz="0" w:space="0" w:color="auto"/>
        <w:left w:val="none" w:sz="0" w:space="0" w:color="auto"/>
        <w:bottom w:val="none" w:sz="0" w:space="0" w:color="auto"/>
        <w:right w:val="none" w:sz="0" w:space="0" w:color="auto"/>
      </w:divBdr>
    </w:div>
    <w:div w:id="610672365">
      <w:bodyDiv w:val="1"/>
      <w:marLeft w:val="0"/>
      <w:marRight w:val="0"/>
      <w:marTop w:val="0"/>
      <w:marBottom w:val="0"/>
      <w:divBdr>
        <w:top w:val="none" w:sz="0" w:space="0" w:color="auto"/>
        <w:left w:val="none" w:sz="0" w:space="0" w:color="auto"/>
        <w:bottom w:val="none" w:sz="0" w:space="0" w:color="auto"/>
        <w:right w:val="none" w:sz="0" w:space="0" w:color="auto"/>
      </w:divBdr>
    </w:div>
    <w:div w:id="612516155">
      <w:bodyDiv w:val="1"/>
      <w:marLeft w:val="0"/>
      <w:marRight w:val="0"/>
      <w:marTop w:val="0"/>
      <w:marBottom w:val="0"/>
      <w:divBdr>
        <w:top w:val="none" w:sz="0" w:space="0" w:color="auto"/>
        <w:left w:val="none" w:sz="0" w:space="0" w:color="auto"/>
        <w:bottom w:val="none" w:sz="0" w:space="0" w:color="auto"/>
        <w:right w:val="none" w:sz="0" w:space="0" w:color="auto"/>
      </w:divBdr>
    </w:div>
    <w:div w:id="615596817">
      <w:bodyDiv w:val="1"/>
      <w:marLeft w:val="0"/>
      <w:marRight w:val="0"/>
      <w:marTop w:val="0"/>
      <w:marBottom w:val="0"/>
      <w:divBdr>
        <w:top w:val="none" w:sz="0" w:space="0" w:color="auto"/>
        <w:left w:val="none" w:sz="0" w:space="0" w:color="auto"/>
        <w:bottom w:val="none" w:sz="0" w:space="0" w:color="auto"/>
        <w:right w:val="none" w:sz="0" w:space="0" w:color="auto"/>
      </w:divBdr>
    </w:div>
    <w:div w:id="621232850">
      <w:bodyDiv w:val="1"/>
      <w:marLeft w:val="0"/>
      <w:marRight w:val="0"/>
      <w:marTop w:val="0"/>
      <w:marBottom w:val="0"/>
      <w:divBdr>
        <w:top w:val="none" w:sz="0" w:space="0" w:color="auto"/>
        <w:left w:val="none" w:sz="0" w:space="0" w:color="auto"/>
        <w:bottom w:val="none" w:sz="0" w:space="0" w:color="auto"/>
        <w:right w:val="none" w:sz="0" w:space="0" w:color="auto"/>
      </w:divBdr>
    </w:div>
    <w:div w:id="627660897">
      <w:bodyDiv w:val="1"/>
      <w:marLeft w:val="0"/>
      <w:marRight w:val="0"/>
      <w:marTop w:val="0"/>
      <w:marBottom w:val="0"/>
      <w:divBdr>
        <w:top w:val="none" w:sz="0" w:space="0" w:color="auto"/>
        <w:left w:val="none" w:sz="0" w:space="0" w:color="auto"/>
        <w:bottom w:val="none" w:sz="0" w:space="0" w:color="auto"/>
        <w:right w:val="none" w:sz="0" w:space="0" w:color="auto"/>
      </w:divBdr>
    </w:div>
    <w:div w:id="627900595">
      <w:bodyDiv w:val="1"/>
      <w:marLeft w:val="0"/>
      <w:marRight w:val="0"/>
      <w:marTop w:val="0"/>
      <w:marBottom w:val="0"/>
      <w:divBdr>
        <w:top w:val="none" w:sz="0" w:space="0" w:color="auto"/>
        <w:left w:val="none" w:sz="0" w:space="0" w:color="auto"/>
        <w:bottom w:val="none" w:sz="0" w:space="0" w:color="auto"/>
        <w:right w:val="none" w:sz="0" w:space="0" w:color="auto"/>
      </w:divBdr>
    </w:div>
    <w:div w:id="629017644">
      <w:bodyDiv w:val="1"/>
      <w:marLeft w:val="0"/>
      <w:marRight w:val="0"/>
      <w:marTop w:val="0"/>
      <w:marBottom w:val="0"/>
      <w:divBdr>
        <w:top w:val="none" w:sz="0" w:space="0" w:color="auto"/>
        <w:left w:val="none" w:sz="0" w:space="0" w:color="auto"/>
        <w:bottom w:val="none" w:sz="0" w:space="0" w:color="auto"/>
        <w:right w:val="none" w:sz="0" w:space="0" w:color="auto"/>
      </w:divBdr>
    </w:div>
    <w:div w:id="642005938">
      <w:bodyDiv w:val="1"/>
      <w:marLeft w:val="0"/>
      <w:marRight w:val="0"/>
      <w:marTop w:val="0"/>
      <w:marBottom w:val="0"/>
      <w:divBdr>
        <w:top w:val="none" w:sz="0" w:space="0" w:color="auto"/>
        <w:left w:val="none" w:sz="0" w:space="0" w:color="auto"/>
        <w:bottom w:val="none" w:sz="0" w:space="0" w:color="auto"/>
        <w:right w:val="none" w:sz="0" w:space="0" w:color="auto"/>
      </w:divBdr>
    </w:div>
    <w:div w:id="644744162">
      <w:bodyDiv w:val="1"/>
      <w:marLeft w:val="0"/>
      <w:marRight w:val="0"/>
      <w:marTop w:val="0"/>
      <w:marBottom w:val="0"/>
      <w:divBdr>
        <w:top w:val="none" w:sz="0" w:space="0" w:color="auto"/>
        <w:left w:val="none" w:sz="0" w:space="0" w:color="auto"/>
        <w:bottom w:val="none" w:sz="0" w:space="0" w:color="auto"/>
        <w:right w:val="none" w:sz="0" w:space="0" w:color="auto"/>
      </w:divBdr>
    </w:div>
    <w:div w:id="645165885">
      <w:bodyDiv w:val="1"/>
      <w:marLeft w:val="0"/>
      <w:marRight w:val="0"/>
      <w:marTop w:val="0"/>
      <w:marBottom w:val="0"/>
      <w:divBdr>
        <w:top w:val="none" w:sz="0" w:space="0" w:color="auto"/>
        <w:left w:val="none" w:sz="0" w:space="0" w:color="auto"/>
        <w:bottom w:val="none" w:sz="0" w:space="0" w:color="auto"/>
        <w:right w:val="none" w:sz="0" w:space="0" w:color="auto"/>
      </w:divBdr>
    </w:div>
    <w:div w:id="652413229">
      <w:bodyDiv w:val="1"/>
      <w:marLeft w:val="0"/>
      <w:marRight w:val="0"/>
      <w:marTop w:val="0"/>
      <w:marBottom w:val="0"/>
      <w:divBdr>
        <w:top w:val="none" w:sz="0" w:space="0" w:color="auto"/>
        <w:left w:val="none" w:sz="0" w:space="0" w:color="auto"/>
        <w:bottom w:val="none" w:sz="0" w:space="0" w:color="auto"/>
        <w:right w:val="none" w:sz="0" w:space="0" w:color="auto"/>
      </w:divBdr>
    </w:div>
    <w:div w:id="665672128">
      <w:bodyDiv w:val="1"/>
      <w:marLeft w:val="0"/>
      <w:marRight w:val="0"/>
      <w:marTop w:val="0"/>
      <w:marBottom w:val="0"/>
      <w:divBdr>
        <w:top w:val="none" w:sz="0" w:space="0" w:color="auto"/>
        <w:left w:val="none" w:sz="0" w:space="0" w:color="auto"/>
        <w:bottom w:val="none" w:sz="0" w:space="0" w:color="auto"/>
        <w:right w:val="none" w:sz="0" w:space="0" w:color="auto"/>
      </w:divBdr>
    </w:div>
    <w:div w:id="673530399">
      <w:bodyDiv w:val="1"/>
      <w:marLeft w:val="0"/>
      <w:marRight w:val="0"/>
      <w:marTop w:val="0"/>
      <w:marBottom w:val="0"/>
      <w:divBdr>
        <w:top w:val="none" w:sz="0" w:space="0" w:color="auto"/>
        <w:left w:val="none" w:sz="0" w:space="0" w:color="auto"/>
        <w:bottom w:val="none" w:sz="0" w:space="0" w:color="auto"/>
        <w:right w:val="none" w:sz="0" w:space="0" w:color="auto"/>
      </w:divBdr>
    </w:div>
    <w:div w:id="677003151">
      <w:bodyDiv w:val="1"/>
      <w:marLeft w:val="0"/>
      <w:marRight w:val="0"/>
      <w:marTop w:val="0"/>
      <w:marBottom w:val="0"/>
      <w:divBdr>
        <w:top w:val="none" w:sz="0" w:space="0" w:color="auto"/>
        <w:left w:val="none" w:sz="0" w:space="0" w:color="auto"/>
        <w:bottom w:val="none" w:sz="0" w:space="0" w:color="auto"/>
        <w:right w:val="none" w:sz="0" w:space="0" w:color="auto"/>
      </w:divBdr>
    </w:div>
    <w:div w:id="677007517">
      <w:bodyDiv w:val="1"/>
      <w:marLeft w:val="0"/>
      <w:marRight w:val="0"/>
      <w:marTop w:val="0"/>
      <w:marBottom w:val="0"/>
      <w:divBdr>
        <w:top w:val="none" w:sz="0" w:space="0" w:color="auto"/>
        <w:left w:val="none" w:sz="0" w:space="0" w:color="auto"/>
        <w:bottom w:val="none" w:sz="0" w:space="0" w:color="auto"/>
        <w:right w:val="none" w:sz="0" w:space="0" w:color="auto"/>
      </w:divBdr>
    </w:div>
    <w:div w:id="683481070">
      <w:bodyDiv w:val="1"/>
      <w:marLeft w:val="0"/>
      <w:marRight w:val="0"/>
      <w:marTop w:val="0"/>
      <w:marBottom w:val="0"/>
      <w:divBdr>
        <w:top w:val="none" w:sz="0" w:space="0" w:color="auto"/>
        <w:left w:val="none" w:sz="0" w:space="0" w:color="auto"/>
        <w:bottom w:val="none" w:sz="0" w:space="0" w:color="auto"/>
        <w:right w:val="none" w:sz="0" w:space="0" w:color="auto"/>
      </w:divBdr>
    </w:div>
    <w:div w:id="691953544">
      <w:bodyDiv w:val="1"/>
      <w:marLeft w:val="0"/>
      <w:marRight w:val="0"/>
      <w:marTop w:val="0"/>
      <w:marBottom w:val="0"/>
      <w:divBdr>
        <w:top w:val="none" w:sz="0" w:space="0" w:color="auto"/>
        <w:left w:val="none" w:sz="0" w:space="0" w:color="auto"/>
        <w:bottom w:val="none" w:sz="0" w:space="0" w:color="auto"/>
        <w:right w:val="none" w:sz="0" w:space="0" w:color="auto"/>
      </w:divBdr>
    </w:div>
    <w:div w:id="692612833">
      <w:bodyDiv w:val="1"/>
      <w:marLeft w:val="0"/>
      <w:marRight w:val="0"/>
      <w:marTop w:val="0"/>
      <w:marBottom w:val="0"/>
      <w:divBdr>
        <w:top w:val="none" w:sz="0" w:space="0" w:color="auto"/>
        <w:left w:val="none" w:sz="0" w:space="0" w:color="auto"/>
        <w:bottom w:val="none" w:sz="0" w:space="0" w:color="auto"/>
        <w:right w:val="none" w:sz="0" w:space="0" w:color="auto"/>
      </w:divBdr>
    </w:div>
    <w:div w:id="695427940">
      <w:bodyDiv w:val="1"/>
      <w:marLeft w:val="0"/>
      <w:marRight w:val="0"/>
      <w:marTop w:val="0"/>
      <w:marBottom w:val="0"/>
      <w:divBdr>
        <w:top w:val="none" w:sz="0" w:space="0" w:color="auto"/>
        <w:left w:val="none" w:sz="0" w:space="0" w:color="auto"/>
        <w:bottom w:val="none" w:sz="0" w:space="0" w:color="auto"/>
        <w:right w:val="none" w:sz="0" w:space="0" w:color="auto"/>
      </w:divBdr>
    </w:div>
    <w:div w:id="695468588">
      <w:bodyDiv w:val="1"/>
      <w:marLeft w:val="0"/>
      <w:marRight w:val="0"/>
      <w:marTop w:val="0"/>
      <w:marBottom w:val="0"/>
      <w:divBdr>
        <w:top w:val="none" w:sz="0" w:space="0" w:color="auto"/>
        <w:left w:val="none" w:sz="0" w:space="0" w:color="auto"/>
        <w:bottom w:val="none" w:sz="0" w:space="0" w:color="auto"/>
        <w:right w:val="none" w:sz="0" w:space="0" w:color="auto"/>
      </w:divBdr>
    </w:div>
    <w:div w:id="696078401">
      <w:bodyDiv w:val="1"/>
      <w:marLeft w:val="0"/>
      <w:marRight w:val="0"/>
      <w:marTop w:val="0"/>
      <w:marBottom w:val="0"/>
      <w:divBdr>
        <w:top w:val="none" w:sz="0" w:space="0" w:color="auto"/>
        <w:left w:val="none" w:sz="0" w:space="0" w:color="auto"/>
        <w:bottom w:val="none" w:sz="0" w:space="0" w:color="auto"/>
        <w:right w:val="none" w:sz="0" w:space="0" w:color="auto"/>
      </w:divBdr>
    </w:div>
    <w:div w:id="703795294">
      <w:bodyDiv w:val="1"/>
      <w:marLeft w:val="0"/>
      <w:marRight w:val="0"/>
      <w:marTop w:val="0"/>
      <w:marBottom w:val="0"/>
      <w:divBdr>
        <w:top w:val="none" w:sz="0" w:space="0" w:color="auto"/>
        <w:left w:val="none" w:sz="0" w:space="0" w:color="auto"/>
        <w:bottom w:val="none" w:sz="0" w:space="0" w:color="auto"/>
        <w:right w:val="none" w:sz="0" w:space="0" w:color="auto"/>
      </w:divBdr>
    </w:div>
    <w:div w:id="705985940">
      <w:bodyDiv w:val="1"/>
      <w:marLeft w:val="0"/>
      <w:marRight w:val="0"/>
      <w:marTop w:val="0"/>
      <w:marBottom w:val="0"/>
      <w:divBdr>
        <w:top w:val="none" w:sz="0" w:space="0" w:color="auto"/>
        <w:left w:val="none" w:sz="0" w:space="0" w:color="auto"/>
        <w:bottom w:val="none" w:sz="0" w:space="0" w:color="auto"/>
        <w:right w:val="none" w:sz="0" w:space="0" w:color="auto"/>
      </w:divBdr>
    </w:div>
    <w:div w:id="706371101">
      <w:bodyDiv w:val="1"/>
      <w:marLeft w:val="0"/>
      <w:marRight w:val="0"/>
      <w:marTop w:val="0"/>
      <w:marBottom w:val="0"/>
      <w:divBdr>
        <w:top w:val="none" w:sz="0" w:space="0" w:color="auto"/>
        <w:left w:val="none" w:sz="0" w:space="0" w:color="auto"/>
        <w:bottom w:val="none" w:sz="0" w:space="0" w:color="auto"/>
        <w:right w:val="none" w:sz="0" w:space="0" w:color="auto"/>
      </w:divBdr>
    </w:div>
    <w:div w:id="707413384">
      <w:bodyDiv w:val="1"/>
      <w:marLeft w:val="0"/>
      <w:marRight w:val="0"/>
      <w:marTop w:val="0"/>
      <w:marBottom w:val="0"/>
      <w:divBdr>
        <w:top w:val="none" w:sz="0" w:space="0" w:color="auto"/>
        <w:left w:val="none" w:sz="0" w:space="0" w:color="auto"/>
        <w:bottom w:val="none" w:sz="0" w:space="0" w:color="auto"/>
        <w:right w:val="none" w:sz="0" w:space="0" w:color="auto"/>
      </w:divBdr>
    </w:div>
    <w:div w:id="708191794">
      <w:bodyDiv w:val="1"/>
      <w:marLeft w:val="0"/>
      <w:marRight w:val="0"/>
      <w:marTop w:val="0"/>
      <w:marBottom w:val="0"/>
      <w:divBdr>
        <w:top w:val="none" w:sz="0" w:space="0" w:color="auto"/>
        <w:left w:val="none" w:sz="0" w:space="0" w:color="auto"/>
        <w:bottom w:val="none" w:sz="0" w:space="0" w:color="auto"/>
        <w:right w:val="none" w:sz="0" w:space="0" w:color="auto"/>
      </w:divBdr>
    </w:div>
    <w:div w:id="708335244">
      <w:bodyDiv w:val="1"/>
      <w:marLeft w:val="0"/>
      <w:marRight w:val="0"/>
      <w:marTop w:val="0"/>
      <w:marBottom w:val="0"/>
      <w:divBdr>
        <w:top w:val="none" w:sz="0" w:space="0" w:color="auto"/>
        <w:left w:val="none" w:sz="0" w:space="0" w:color="auto"/>
        <w:bottom w:val="none" w:sz="0" w:space="0" w:color="auto"/>
        <w:right w:val="none" w:sz="0" w:space="0" w:color="auto"/>
      </w:divBdr>
    </w:div>
    <w:div w:id="708379670">
      <w:bodyDiv w:val="1"/>
      <w:marLeft w:val="0"/>
      <w:marRight w:val="0"/>
      <w:marTop w:val="0"/>
      <w:marBottom w:val="0"/>
      <w:divBdr>
        <w:top w:val="none" w:sz="0" w:space="0" w:color="auto"/>
        <w:left w:val="none" w:sz="0" w:space="0" w:color="auto"/>
        <w:bottom w:val="none" w:sz="0" w:space="0" w:color="auto"/>
        <w:right w:val="none" w:sz="0" w:space="0" w:color="auto"/>
      </w:divBdr>
    </w:div>
    <w:div w:id="708455752">
      <w:bodyDiv w:val="1"/>
      <w:marLeft w:val="0"/>
      <w:marRight w:val="0"/>
      <w:marTop w:val="0"/>
      <w:marBottom w:val="0"/>
      <w:divBdr>
        <w:top w:val="none" w:sz="0" w:space="0" w:color="auto"/>
        <w:left w:val="none" w:sz="0" w:space="0" w:color="auto"/>
        <w:bottom w:val="none" w:sz="0" w:space="0" w:color="auto"/>
        <w:right w:val="none" w:sz="0" w:space="0" w:color="auto"/>
      </w:divBdr>
    </w:div>
    <w:div w:id="713046575">
      <w:bodyDiv w:val="1"/>
      <w:marLeft w:val="0"/>
      <w:marRight w:val="0"/>
      <w:marTop w:val="0"/>
      <w:marBottom w:val="0"/>
      <w:divBdr>
        <w:top w:val="none" w:sz="0" w:space="0" w:color="auto"/>
        <w:left w:val="none" w:sz="0" w:space="0" w:color="auto"/>
        <w:bottom w:val="none" w:sz="0" w:space="0" w:color="auto"/>
        <w:right w:val="none" w:sz="0" w:space="0" w:color="auto"/>
      </w:divBdr>
    </w:div>
    <w:div w:id="715201340">
      <w:bodyDiv w:val="1"/>
      <w:marLeft w:val="0"/>
      <w:marRight w:val="0"/>
      <w:marTop w:val="0"/>
      <w:marBottom w:val="0"/>
      <w:divBdr>
        <w:top w:val="none" w:sz="0" w:space="0" w:color="auto"/>
        <w:left w:val="none" w:sz="0" w:space="0" w:color="auto"/>
        <w:bottom w:val="none" w:sz="0" w:space="0" w:color="auto"/>
        <w:right w:val="none" w:sz="0" w:space="0" w:color="auto"/>
      </w:divBdr>
    </w:div>
    <w:div w:id="720590637">
      <w:bodyDiv w:val="1"/>
      <w:marLeft w:val="0"/>
      <w:marRight w:val="0"/>
      <w:marTop w:val="0"/>
      <w:marBottom w:val="0"/>
      <w:divBdr>
        <w:top w:val="none" w:sz="0" w:space="0" w:color="auto"/>
        <w:left w:val="none" w:sz="0" w:space="0" w:color="auto"/>
        <w:bottom w:val="none" w:sz="0" w:space="0" w:color="auto"/>
        <w:right w:val="none" w:sz="0" w:space="0" w:color="auto"/>
      </w:divBdr>
    </w:div>
    <w:div w:id="721906702">
      <w:bodyDiv w:val="1"/>
      <w:marLeft w:val="0"/>
      <w:marRight w:val="0"/>
      <w:marTop w:val="0"/>
      <w:marBottom w:val="0"/>
      <w:divBdr>
        <w:top w:val="none" w:sz="0" w:space="0" w:color="auto"/>
        <w:left w:val="none" w:sz="0" w:space="0" w:color="auto"/>
        <w:bottom w:val="none" w:sz="0" w:space="0" w:color="auto"/>
        <w:right w:val="none" w:sz="0" w:space="0" w:color="auto"/>
      </w:divBdr>
    </w:div>
    <w:div w:id="724522645">
      <w:bodyDiv w:val="1"/>
      <w:marLeft w:val="0"/>
      <w:marRight w:val="0"/>
      <w:marTop w:val="0"/>
      <w:marBottom w:val="0"/>
      <w:divBdr>
        <w:top w:val="none" w:sz="0" w:space="0" w:color="auto"/>
        <w:left w:val="none" w:sz="0" w:space="0" w:color="auto"/>
        <w:bottom w:val="none" w:sz="0" w:space="0" w:color="auto"/>
        <w:right w:val="none" w:sz="0" w:space="0" w:color="auto"/>
      </w:divBdr>
    </w:div>
    <w:div w:id="727067827">
      <w:bodyDiv w:val="1"/>
      <w:marLeft w:val="0"/>
      <w:marRight w:val="0"/>
      <w:marTop w:val="0"/>
      <w:marBottom w:val="0"/>
      <w:divBdr>
        <w:top w:val="none" w:sz="0" w:space="0" w:color="auto"/>
        <w:left w:val="none" w:sz="0" w:space="0" w:color="auto"/>
        <w:bottom w:val="none" w:sz="0" w:space="0" w:color="auto"/>
        <w:right w:val="none" w:sz="0" w:space="0" w:color="auto"/>
      </w:divBdr>
    </w:div>
    <w:div w:id="728648158">
      <w:bodyDiv w:val="1"/>
      <w:marLeft w:val="0"/>
      <w:marRight w:val="0"/>
      <w:marTop w:val="0"/>
      <w:marBottom w:val="0"/>
      <w:divBdr>
        <w:top w:val="none" w:sz="0" w:space="0" w:color="auto"/>
        <w:left w:val="none" w:sz="0" w:space="0" w:color="auto"/>
        <w:bottom w:val="none" w:sz="0" w:space="0" w:color="auto"/>
        <w:right w:val="none" w:sz="0" w:space="0" w:color="auto"/>
      </w:divBdr>
    </w:div>
    <w:div w:id="732774195">
      <w:bodyDiv w:val="1"/>
      <w:marLeft w:val="0"/>
      <w:marRight w:val="0"/>
      <w:marTop w:val="0"/>
      <w:marBottom w:val="0"/>
      <w:divBdr>
        <w:top w:val="none" w:sz="0" w:space="0" w:color="auto"/>
        <w:left w:val="none" w:sz="0" w:space="0" w:color="auto"/>
        <w:bottom w:val="none" w:sz="0" w:space="0" w:color="auto"/>
        <w:right w:val="none" w:sz="0" w:space="0" w:color="auto"/>
      </w:divBdr>
    </w:div>
    <w:div w:id="741945453">
      <w:bodyDiv w:val="1"/>
      <w:marLeft w:val="0"/>
      <w:marRight w:val="0"/>
      <w:marTop w:val="0"/>
      <w:marBottom w:val="0"/>
      <w:divBdr>
        <w:top w:val="none" w:sz="0" w:space="0" w:color="auto"/>
        <w:left w:val="none" w:sz="0" w:space="0" w:color="auto"/>
        <w:bottom w:val="none" w:sz="0" w:space="0" w:color="auto"/>
        <w:right w:val="none" w:sz="0" w:space="0" w:color="auto"/>
      </w:divBdr>
    </w:div>
    <w:div w:id="742146476">
      <w:bodyDiv w:val="1"/>
      <w:marLeft w:val="0"/>
      <w:marRight w:val="0"/>
      <w:marTop w:val="0"/>
      <w:marBottom w:val="0"/>
      <w:divBdr>
        <w:top w:val="none" w:sz="0" w:space="0" w:color="auto"/>
        <w:left w:val="none" w:sz="0" w:space="0" w:color="auto"/>
        <w:bottom w:val="none" w:sz="0" w:space="0" w:color="auto"/>
        <w:right w:val="none" w:sz="0" w:space="0" w:color="auto"/>
      </w:divBdr>
    </w:div>
    <w:div w:id="748116363">
      <w:bodyDiv w:val="1"/>
      <w:marLeft w:val="0"/>
      <w:marRight w:val="0"/>
      <w:marTop w:val="0"/>
      <w:marBottom w:val="0"/>
      <w:divBdr>
        <w:top w:val="none" w:sz="0" w:space="0" w:color="auto"/>
        <w:left w:val="none" w:sz="0" w:space="0" w:color="auto"/>
        <w:bottom w:val="none" w:sz="0" w:space="0" w:color="auto"/>
        <w:right w:val="none" w:sz="0" w:space="0" w:color="auto"/>
      </w:divBdr>
    </w:div>
    <w:div w:id="750541766">
      <w:bodyDiv w:val="1"/>
      <w:marLeft w:val="0"/>
      <w:marRight w:val="0"/>
      <w:marTop w:val="0"/>
      <w:marBottom w:val="0"/>
      <w:divBdr>
        <w:top w:val="none" w:sz="0" w:space="0" w:color="auto"/>
        <w:left w:val="none" w:sz="0" w:space="0" w:color="auto"/>
        <w:bottom w:val="none" w:sz="0" w:space="0" w:color="auto"/>
        <w:right w:val="none" w:sz="0" w:space="0" w:color="auto"/>
      </w:divBdr>
    </w:div>
    <w:div w:id="754934719">
      <w:bodyDiv w:val="1"/>
      <w:marLeft w:val="0"/>
      <w:marRight w:val="0"/>
      <w:marTop w:val="0"/>
      <w:marBottom w:val="0"/>
      <w:divBdr>
        <w:top w:val="none" w:sz="0" w:space="0" w:color="auto"/>
        <w:left w:val="none" w:sz="0" w:space="0" w:color="auto"/>
        <w:bottom w:val="none" w:sz="0" w:space="0" w:color="auto"/>
        <w:right w:val="none" w:sz="0" w:space="0" w:color="auto"/>
      </w:divBdr>
    </w:div>
    <w:div w:id="760837799">
      <w:bodyDiv w:val="1"/>
      <w:marLeft w:val="0"/>
      <w:marRight w:val="0"/>
      <w:marTop w:val="0"/>
      <w:marBottom w:val="0"/>
      <w:divBdr>
        <w:top w:val="none" w:sz="0" w:space="0" w:color="auto"/>
        <w:left w:val="none" w:sz="0" w:space="0" w:color="auto"/>
        <w:bottom w:val="none" w:sz="0" w:space="0" w:color="auto"/>
        <w:right w:val="none" w:sz="0" w:space="0" w:color="auto"/>
      </w:divBdr>
    </w:div>
    <w:div w:id="765226400">
      <w:bodyDiv w:val="1"/>
      <w:marLeft w:val="0"/>
      <w:marRight w:val="0"/>
      <w:marTop w:val="0"/>
      <w:marBottom w:val="0"/>
      <w:divBdr>
        <w:top w:val="none" w:sz="0" w:space="0" w:color="auto"/>
        <w:left w:val="none" w:sz="0" w:space="0" w:color="auto"/>
        <w:bottom w:val="none" w:sz="0" w:space="0" w:color="auto"/>
        <w:right w:val="none" w:sz="0" w:space="0" w:color="auto"/>
      </w:divBdr>
    </w:div>
    <w:div w:id="771365873">
      <w:bodyDiv w:val="1"/>
      <w:marLeft w:val="0"/>
      <w:marRight w:val="0"/>
      <w:marTop w:val="0"/>
      <w:marBottom w:val="0"/>
      <w:divBdr>
        <w:top w:val="none" w:sz="0" w:space="0" w:color="auto"/>
        <w:left w:val="none" w:sz="0" w:space="0" w:color="auto"/>
        <w:bottom w:val="none" w:sz="0" w:space="0" w:color="auto"/>
        <w:right w:val="none" w:sz="0" w:space="0" w:color="auto"/>
      </w:divBdr>
    </w:div>
    <w:div w:id="778377390">
      <w:bodyDiv w:val="1"/>
      <w:marLeft w:val="0"/>
      <w:marRight w:val="0"/>
      <w:marTop w:val="0"/>
      <w:marBottom w:val="0"/>
      <w:divBdr>
        <w:top w:val="none" w:sz="0" w:space="0" w:color="auto"/>
        <w:left w:val="none" w:sz="0" w:space="0" w:color="auto"/>
        <w:bottom w:val="none" w:sz="0" w:space="0" w:color="auto"/>
        <w:right w:val="none" w:sz="0" w:space="0" w:color="auto"/>
      </w:divBdr>
    </w:div>
    <w:div w:id="778454789">
      <w:bodyDiv w:val="1"/>
      <w:marLeft w:val="0"/>
      <w:marRight w:val="0"/>
      <w:marTop w:val="0"/>
      <w:marBottom w:val="0"/>
      <w:divBdr>
        <w:top w:val="none" w:sz="0" w:space="0" w:color="auto"/>
        <w:left w:val="none" w:sz="0" w:space="0" w:color="auto"/>
        <w:bottom w:val="none" w:sz="0" w:space="0" w:color="auto"/>
        <w:right w:val="none" w:sz="0" w:space="0" w:color="auto"/>
      </w:divBdr>
    </w:div>
    <w:div w:id="785001680">
      <w:bodyDiv w:val="1"/>
      <w:marLeft w:val="0"/>
      <w:marRight w:val="0"/>
      <w:marTop w:val="0"/>
      <w:marBottom w:val="0"/>
      <w:divBdr>
        <w:top w:val="none" w:sz="0" w:space="0" w:color="auto"/>
        <w:left w:val="none" w:sz="0" w:space="0" w:color="auto"/>
        <w:bottom w:val="none" w:sz="0" w:space="0" w:color="auto"/>
        <w:right w:val="none" w:sz="0" w:space="0" w:color="auto"/>
      </w:divBdr>
    </w:div>
    <w:div w:id="786311746">
      <w:bodyDiv w:val="1"/>
      <w:marLeft w:val="0"/>
      <w:marRight w:val="0"/>
      <w:marTop w:val="0"/>
      <w:marBottom w:val="0"/>
      <w:divBdr>
        <w:top w:val="none" w:sz="0" w:space="0" w:color="auto"/>
        <w:left w:val="none" w:sz="0" w:space="0" w:color="auto"/>
        <w:bottom w:val="none" w:sz="0" w:space="0" w:color="auto"/>
        <w:right w:val="none" w:sz="0" w:space="0" w:color="auto"/>
      </w:divBdr>
    </w:div>
    <w:div w:id="787894145">
      <w:bodyDiv w:val="1"/>
      <w:marLeft w:val="0"/>
      <w:marRight w:val="0"/>
      <w:marTop w:val="0"/>
      <w:marBottom w:val="0"/>
      <w:divBdr>
        <w:top w:val="none" w:sz="0" w:space="0" w:color="auto"/>
        <w:left w:val="none" w:sz="0" w:space="0" w:color="auto"/>
        <w:bottom w:val="none" w:sz="0" w:space="0" w:color="auto"/>
        <w:right w:val="none" w:sz="0" w:space="0" w:color="auto"/>
      </w:divBdr>
    </w:div>
    <w:div w:id="790979595">
      <w:bodyDiv w:val="1"/>
      <w:marLeft w:val="0"/>
      <w:marRight w:val="0"/>
      <w:marTop w:val="0"/>
      <w:marBottom w:val="0"/>
      <w:divBdr>
        <w:top w:val="none" w:sz="0" w:space="0" w:color="auto"/>
        <w:left w:val="none" w:sz="0" w:space="0" w:color="auto"/>
        <w:bottom w:val="none" w:sz="0" w:space="0" w:color="auto"/>
        <w:right w:val="none" w:sz="0" w:space="0" w:color="auto"/>
      </w:divBdr>
    </w:div>
    <w:div w:id="795101100">
      <w:bodyDiv w:val="1"/>
      <w:marLeft w:val="0"/>
      <w:marRight w:val="0"/>
      <w:marTop w:val="0"/>
      <w:marBottom w:val="0"/>
      <w:divBdr>
        <w:top w:val="none" w:sz="0" w:space="0" w:color="auto"/>
        <w:left w:val="none" w:sz="0" w:space="0" w:color="auto"/>
        <w:bottom w:val="none" w:sz="0" w:space="0" w:color="auto"/>
        <w:right w:val="none" w:sz="0" w:space="0" w:color="auto"/>
      </w:divBdr>
    </w:div>
    <w:div w:id="797533282">
      <w:bodyDiv w:val="1"/>
      <w:marLeft w:val="0"/>
      <w:marRight w:val="0"/>
      <w:marTop w:val="0"/>
      <w:marBottom w:val="0"/>
      <w:divBdr>
        <w:top w:val="none" w:sz="0" w:space="0" w:color="auto"/>
        <w:left w:val="none" w:sz="0" w:space="0" w:color="auto"/>
        <w:bottom w:val="none" w:sz="0" w:space="0" w:color="auto"/>
        <w:right w:val="none" w:sz="0" w:space="0" w:color="auto"/>
      </w:divBdr>
    </w:div>
    <w:div w:id="813644126">
      <w:bodyDiv w:val="1"/>
      <w:marLeft w:val="0"/>
      <w:marRight w:val="0"/>
      <w:marTop w:val="0"/>
      <w:marBottom w:val="0"/>
      <w:divBdr>
        <w:top w:val="none" w:sz="0" w:space="0" w:color="auto"/>
        <w:left w:val="none" w:sz="0" w:space="0" w:color="auto"/>
        <w:bottom w:val="none" w:sz="0" w:space="0" w:color="auto"/>
        <w:right w:val="none" w:sz="0" w:space="0" w:color="auto"/>
      </w:divBdr>
    </w:div>
    <w:div w:id="815534442">
      <w:bodyDiv w:val="1"/>
      <w:marLeft w:val="0"/>
      <w:marRight w:val="0"/>
      <w:marTop w:val="0"/>
      <w:marBottom w:val="0"/>
      <w:divBdr>
        <w:top w:val="none" w:sz="0" w:space="0" w:color="auto"/>
        <w:left w:val="none" w:sz="0" w:space="0" w:color="auto"/>
        <w:bottom w:val="none" w:sz="0" w:space="0" w:color="auto"/>
        <w:right w:val="none" w:sz="0" w:space="0" w:color="auto"/>
      </w:divBdr>
    </w:div>
    <w:div w:id="816148784">
      <w:bodyDiv w:val="1"/>
      <w:marLeft w:val="0"/>
      <w:marRight w:val="0"/>
      <w:marTop w:val="0"/>
      <w:marBottom w:val="0"/>
      <w:divBdr>
        <w:top w:val="none" w:sz="0" w:space="0" w:color="auto"/>
        <w:left w:val="none" w:sz="0" w:space="0" w:color="auto"/>
        <w:bottom w:val="none" w:sz="0" w:space="0" w:color="auto"/>
        <w:right w:val="none" w:sz="0" w:space="0" w:color="auto"/>
      </w:divBdr>
    </w:div>
    <w:div w:id="825630071">
      <w:bodyDiv w:val="1"/>
      <w:marLeft w:val="0"/>
      <w:marRight w:val="0"/>
      <w:marTop w:val="0"/>
      <w:marBottom w:val="0"/>
      <w:divBdr>
        <w:top w:val="none" w:sz="0" w:space="0" w:color="auto"/>
        <w:left w:val="none" w:sz="0" w:space="0" w:color="auto"/>
        <w:bottom w:val="none" w:sz="0" w:space="0" w:color="auto"/>
        <w:right w:val="none" w:sz="0" w:space="0" w:color="auto"/>
      </w:divBdr>
    </w:div>
    <w:div w:id="833104109">
      <w:bodyDiv w:val="1"/>
      <w:marLeft w:val="0"/>
      <w:marRight w:val="0"/>
      <w:marTop w:val="0"/>
      <w:marBottom w:val="0"/>
      <w:divBdr>
        <w:top w:val="none" w:sz="0" w:space="0" w:color="auto"/>
        <w:left w:val="none" w:sz="0" w:space="0" w:color="auto"/>
        <w:bottom w:val="none" w:sz="0" w:space="0" w:color="auto"/>
        <w:right w:val="none" w:sz="0" w:space="0" w:color="auto"/>
      </w:divBdr>
    </w:div>
    <w:div w:id="838694904">
      <w:bodyDiv w:val="1"/>
      <w:marLeft w:val="0"/>
      <w:marRight w:val="0"/>
      <w:marTop w:val="0"/>
      <w:marBottom w:val="0"/>
      <w:divBdr>
        <w:top w:val="none" w:sz="0" w:space="0" w:color="auto"/>
        <w:left w:val="none" w:sz="0" w:space="0" w:color="auto"/>
        <w:bottom w:val="none" w:sz="0" w:space="0" w:color="auto"/>
        <w:right w:val="none" w:sz="0" w:space="0" w:color="auto"/>
      </w:divBdr>
    </w:div>
    <w:div w:id="842010258">
      <w:bodyDiv w:val="1"/>
      <w:marLeft w:val="0"/>
      <w:marRight w:val="0"/>
      <w:marTop w:val="0"/>
      <w:marBottom w:val="0"/>
      <w:divBdr>
        <w:top w:val="none" w:sz="0" w:space="0" w:color="auto"/>
        <w:left w:val="none" w:sz="0" w:space="0" w:color="auto"/>
        <w:bottom w:val="none" w:sz="0" w:space="0" w:color="auto"/>
        <w:right w:val="none" w:sz="0" w:space="0" w:color="auto"/>
      </w:divBdr>
    </w:div>
    <w:div w:id="843276927">
      <w:bodyDiv w:val="1"/>
      <w:marLeft w:val="0"/>
      <w:marRight w:val="0"/>
      <w:marTop w:val="0"/>
      <w:marBottom w:val="0"/>
      <w:divBdr>
        <w:top w:val="none" w:sz="0" w:space="0" w:color="auto"/>
        <w:left w:val="none" w:sz="0" w:space="0" w:color="auto"/>
        <w:bottom w:val="none" w:sz="0" w:space="0" w:color="auto"/>
        <w:right w:val="none" w:sz="0" w:space="0" w:color="auto"/>
      </w:divBdr>
    </w:div>
    <w:div w:id="853766724">
      <w:bodyDiv w:val="1"/>
      <w:marLeft w:val="0"/>
      <w:marRight w:val="0"/>
      <w:marTop w:val="0"/>
      <w:marBottom w:val="0"/>
      <w:divBdr>
        <w:top w:val="none" w:sz="0" w:space="0" w:color="auto"/>
        <w:left w:val="none" w:sz="0" w:space="0" w:color="auto"/>
        <w:bottom w:val="none" w:sz="0" w:space="0" w:color="auto"/>
        <w:right w:val="none" w:sz="0" w:space="0" w:color="auto"/>
      </w:divBdr>
    </w:div>
    <w:div w:id="862133095">
      <w:bodyDiv w:val="1"/>
      <w:marLeft w:val="0"/>
      <w:marRight w:val="0"/>
      <w:marTop w:val="0"/>
      <w:marBottom w:val="0"/>
      <w:divBdr>
        <w:top w:val="none" w:sz="0" w:space="0" w:color="auto"/>
        <w:left w:val="none" w:sz="0" w:space="0" w:color="auto"/>
        <w:bottom w:val="none" w:sz="0" w:space="0" w:color="auto"/>
        <w:right w:val="none" w:sz="0" w:space="0" w:color="auto"/>
      </w:divBdr>
    </w:div>
    <w:div w:id="869300938">
      <w:bodyDiv w:val="1"/>
      <w:marLeft w:val="0"/>
      <w:marRight w:val="0"/>
      <w:marTop w:val="0"/>
      <w:marBottom w:val="0"/>
      <w:divBdr>
        <w:top w:val="none" w:sz="0" w:space="0" w:color="auto"/>
        <w:left w:val="none" w:sz="0" w:space="0" w:color="auto"/>
        <w:bottom w:val="none" w:sz="0" w:space="0" w:color="auto"/>
        <w:right w:val="none" w:sz="0" w:space="0" w:color="auto"/>
      </w:divBdr>
    </w:div>
    <w:div w:id="871504361">
      <w:bodyDiv w:val="1"/>
      <w:marLeft w:val="0"/>
      <w:marRight w:val="0"/>
      <w:marTop w:val="0"/>
      <w:marBottom w:val="0"/>
      <w:divBdr>
        <w:top w:val="none" w:sz="0" w:space="0" w:color="auto"/>
        <w:left w:val="none" w:sz="0" w:space="0" w:color="auto"/>
        <w:bottom w:val="none" w:sz="0" w:space="0" w:color="auto"/>
        <w:right w:val="none" w:sz="0" w:space="0" w:color="auto"/>
      </w:divBdr>
    </w:div>
    <w:div w:id="876115172">
      <w:bodyDiv w:val="1"/>
      <w:marLeft w:val="0"/>
      <w:marRight w:val="0"/>
      <w:marTop w:val="0"/>
      <w:marBottom w:val="0"/>
      <w:divBdr>
        <w:top w:val="none" w:sz="0" w:space="0" w:color="auto"/>
        <w:left w:val="none" w:sz="0" w:space="0" w:color="auto"/>
        <w:bottom w:val="none" w:sz="0" w:space="0" w:color="auto"/>
        <w:right w:val="none" w:sz="0" w:space="0" w:color="auto"/>
      </w:divBdr>
    </w:div>
    <w:div w:id="884297888">
      <w:bodyDiv w:val="1"/>
      <w:marLeft w:val="0"/>
      <w:marRight w:val="0"/>
      <w:marTop w:val="0"/>
      <w:marBottom w:val="0"/>
      <w:divBdr>
        <w:top w:val="none" w:sz="0" w:space="0" w:color="auto"/>
        <w:left w:val="none" w:sz="0" w:space="0" w:color="auto"/>
        <w:bottom w:val="none" w:sz="0" w:space="0" w:color="auto"/>
        <w:right w:val="none" w:sz="0" w:space="0" w:color="auto"/>
      </w:divBdr>
    </w:div>
    <w:div w:id="890116001">
      <w:bodyDiv w:val="1"/>
      <w:marLeft w:val="0"/>
      <w:marRight w:val="0"/>
      <w:marTop w:val="0"/>
      <w:marBottom w:val="0"/>
      <w:divBdr>
        <w:top w:val="none" w:sz="0" w:space="0" w:color="auto"/>
        <w:left w:val="none" w:sz="0" w:space="0" w:color="auto"/>
        <w:bottom w:val="none" w:sz="0" w:space="0" w:color="auto"/>
        <w:right w:val="none" w:sz="0" w:space="0" w:color="auto"/>
      </w:divBdr>
    </w:div>
    <w:div w:id="894657870">
      <w:bodyDiv w:val="1"/>
      <w:marLeft w:val="0"/>
      <w:marRight w:val="0"/>
      <w:marTop w:val="0"/>
      <w:marBottom w:val="0"/>
      <w:divBdr>
        <w:top w:val="none" w:sz="0" w:space="0" w:color="auto"/>
        <w:left w:val="none" w:sz="0" w:space="0" w:color="auto"/>
        <w:bottom w:val="none" w:sz="0" w:space="0" w:color="auto"/>
        <w:right w:val="none" w:sz="0" w:space="0" w:color="auto"/>
      </w:divBdr>
    </w:div>
    <w:div w:id="896360028">
      <w:bodyDiv w:val="1"/>
      <w:marLeft w:val="0"/>
      <w:marRight w:val="0"/>
      <w:marTop w:val="0"/>
      <w:marBottom w:val="0"/>
      <w:divBdr>
        <w:top w:val="none" w:sz="0" w:space="0" w:color="auto"/>
        <w:left w:val="none" w:sz="0" w:space="0" w:color="auto"/>
        <w:bottom w:val="none" w:sz="0" w:space="0" w:color="auto"/>
        <w:right w:val="none" w:sz="0" w:space="0" w:color="auto"/>
      </w:divBdr>
    </w:div>
    <w:div w:id="908155304">
      <w:bodyDiv w:val="1"/>
      <w:marLeft w:val="0"/>
      <w:marRight w:val="0"/>
      <w:marTop w:val="0"/>
      <w:marBottom w:val="0"/>
      <w:divBdr>
        <w:top w:val="none" w:sz="0" w:space="0" w:color="auto"/>
        <w:left w:val="none" w:sz="0" w:space="0" w:color="auto"/>
        <w:bottom w:val="none" w:sz="0" w:space="0" w:color="auto"/>
        <w:right w:val="none" w:sz="0" w:space="0" w:color="auto"/>
      </w:divBdr>
    </w:div>
    <w:div w:id="912274593">
      <w:bodyDiv w:val="1"/>
      <w:marLeft w:val="0"/>
      <w:marRight w:val="0"/>
      <w:marTop w:val="0"/>
      <w:marBottom w:val="0"/>
      <w:divBdr>
        <w:top w:val="none" w:sz="0" w:space="0" w:color="auto"/>
        <w:left w:val="none" w:sz="0" w:space="0" w:color="auto"/>
        <w:bottom w:val="none" w:sz="0" w:space="0" w:color="auto"/>
        <w:right w:val="none" w:sz="0" w:space="0" w:color="auto"/>
      </w:divBdr>
    </w:div>
    <w:div w:id="920219189">
      <w:bodyDiv w:val="1"/>
      <w:marLeft w:val="0"/>
      <w:marRight w:val="0"/>
      <w:marTop w:val="0"/>
      <w:marBottom w:val="0"/>
      <w:divBdr>
        <w:top w:val="none" w:sz="0" w:space="0" w:color="auto"/>
        <w:left w:val="none" w:sz="0" w:space="0" w:color="auto"/>
        <w:bottom w:val="none" w:sz="0" w:space="0" w:color="auto"/>
        <w:right w:val="none" w:sz="0" w:space="0" w:color="auto"/>
      </w:divBdr>
    </w:div>
    <w:div w:id="923488933">
      <w:bodyDiv w:val="1"/>
      <w:marLeft w:val="0"/>
      <w:marRight w:val="0"/>
      <w:marTop w:val="0"/>
      <w:marBottom w:val="0"/>
      <w:divBdr>
        <w:top w:val="none" w:sz="0" w:space="0" w:color="auto"/>
        <w:left w:val="none" w:sz="0" w:space="0" w:color="auto"/>
        <w:bottom w:val="none" w:sz="0" w:space="0" w:color="auto"/>
        <w:right w:val="none" w:sz="0" w:space="0" w:color="auto"/>
      </w:divBdr>
    </w:div>
    <w:div w:id="930771871">
      <w:bodyDiv w:val="1"/>
      <w:marLeft w:val="0"/>
      <w:marRight w:val="0"/>
      <w:marTop w:val="0"/>
      <w:marBottom w:val="0"/>
      <w:divBdr>
        <w:top w:val="none" w:sz="0" w:space="0" w:color="auto"/>
        <w:left w:val="none" w:sz="0" w:space="0" w:color="auto"/>
        <w:bottom w:val="none" w:sz="0" w:space="0" w:color="auto"/>
        <w:right w:val="none" w:sz="0" w:space="0" w:color="auto"/>
      </w:divBdr>
    </w:div>
    <w:div w:id="939021087">
      <w:bodyDiv w:val="1"/>
      <w:marLeft w:val="0"/>
      <w:marRight w:val="0"/>
      <w:marTop w:val="0"/>
      <w:marBottom w:val="0"/>
      <w:divBdr>
        <w:top w:val="none" w:sz="0" w:space="0" w:color="auto"/>
        <w:left w:val="none" w:sz="0" w:space="0" w:color="auto"/>
        <w:bottom w:val="none" w:sz="0" w:space="0" w:color="auto"/>
        <w:right w:val="none" w:sz="0" w:space="0" w:color="auto"/>
      </w:divBdr>
    </w:div>
    <w:div w:id="946153338">
      <w:bodyDiv w:val="1"/>
      <w:marLeft w:val="0"/>
      <w:marRight w:val="0"/>
      <w:marTop w:val="0"/>
      <w:marBottom w:val="0"/>
      <w:divBdr>
        <w:top w:val="none" w:sz="0" w:space="0" w:color="auto"/>
        <w:left w:val="none" w:sz="0" w:space="0" w:color="auto"/>
        <w:bottom w:val="none" w:sz="0" w:space="0" w:color="auto"/>
        <w:right w:val="none" w:sz="0" w:space="0" w:color="auto"/>
      </w:divBdr>
    </w:div>
    <w:div w:id="948977308">
      <w:bodyDiv w:val="1"/>
      <w:marLeft w:val="0"/>
      <w:marRight w:val="0"/>
      <w:marTop w:val="0"/>
      <w:marBottom w:val="0"/>
      <w:divBdr>
        <w:top w:val="none" w:sz="0" w:space="0" w:color="auto"/>
        <w:left w:val="none" w:sz="0" w:space="0" w:color="auto"/>
        <w:bottom w:val="none" w:sz="0" w:space="0" w:color="auto"/>
        <w:right w:val="none" w:sz="0" w:space="0" w:color="auto"/>
      </w:divBdr>
    </w:div>
    <w:div w:id="950473446">
      <w:bodyDiv w:val="1"/>
      <w:marLeft w:val="0"/>
      <w:marRight w:val="0"/>
      <w:marTop w:val="0"/>
      <w:marBottom w:val="0"/>
      <w:divBdr>
        <w:top w:val="none" w:sz="0" w:space="0" w:color="auto"/>
        <w:left w:val="none" w:sz="0" w:space="0" w:color="auto"/>
        <w:bottom w:val="none" w:sz="0" w:space="0" w:color="auto"/>
        <w:right w:val="none" w:sz="0" w:space="0" w:color="auto"/>
      </w:divBdr>
    </w:div>
    <w:div w:id="951012425">
      <w:bodyDiv w:val="1"/>
      <w:marLeft w:val="0"/>
      <w:marRight w:val="0"/>
      <w:marTop w:val="0"/>
      <w:marBottom w:val="0"/>
      <w:divBdr>
        <w:top w:val="none" w:sz="0" w:space="0" w:color="auto"/>
        <w:left w:val="none" w:sz="0" w:space="0" w:color="auto"/>
        <w:bottom w:val="none" w:sz="0" w:space="0" w:color="auto"/>
        <w:right w:val="none" w:sz="0" w:space="0" w:color="auto"/>
      </w:divBdr>
    </w:div>
    <w:div w:id="951782461">
      <w:bodyDiv w:val="1"/>
      <w:marLeft w:val="0"/>
      <w:marRight w:val="0"/>
      <w:marTop w:val="0"/>
      <w:marBottom w:val="0"/>
      <w:divBdr>
        <w:top w:val="none" w:sz="0" w:space="0" w:color="auto"/>
        <w:left w:val="none" w:sz="0" w:space="0" w:color="auto"/>
        <w:bottom w:val="none" w:sz="0" w:space="0" w:color="auto"/>
        <w:right w:val="none" w:sz="0" w:space="0" w:color="auto"/>
      </w:divBdr>
    </w:div>
    <w:div w:id="970402592">
      <w:bodyDiv w:val="1"/>
      <w:marLeft w:val="0"/>
      <w:marRight w:val="0"/>
      <w:marTop w:val="0"/>
      <w:marBottom w:val="0"/>
      <w:divBdr>
        <w:top w:val="none" w:sz="0" w:space="0" w:color="auto"/>
        <w:left w:val="none" w:sz="0" w:space="0" w:color="auto"/>
        <w:bottom w:val="none" w:sz="0" w:space="0" w:color="auto"/>
        <w:right w:val="none" w:sz="0" w:space="0" w:color="auto"/>
      </w:divBdr>
    </w:div>
    <w:div w:id="971789072">
      <w:bodyDiv w:val="1"/>
      <w:marLeft w:val="0"/>
      <w:marRight w:val="0"/>
      <w:marTop w:val="0"/>
      <w:marBottom w:val="0"/>
      <w:divBdr>
        <w:top w:val="none" w:sz="0" w:space="0" w:color="auto"/>
        <w:left w:val="none" w:sz="0" w:space="0" w:color="auto"/>
        <w:bottom w:val="none" w:sz="0" w:space="0" w:color="auto"/>
        <w:right w:val="none" w:sz="0" w:space="0" w:color="auto"/>
      </w:divBdr>
    </w:div>
    <w:div w:id="975261577">
      <w:bodyDiv w:val="1"/>
      <w:marLeft w:val="0"/>
      <w:marRight w:val="0"/>
      <w:marTop w:val="0"/>
      <w:marBottom w:val="0"/>
      <w:divBdr>
        <w:top w:val="none" w:sz="0" w:space="0" w:color="auto"/>
        <w:left w:val="none" w:sz="0" w:space="0" w:color="auto"/>
        <w:bottom w:val="none" w:sz="0" w:space="0" w:color="auto"/>
        <w:right w:val="none" w:sz="0" w:space="0" w:color="auto"/>
      </w:divBdr>
    </w:div>
    <w:div w:id="977228490">
      <w:bodyDiv w:val="1"/>
      <w:marLeft w:val="0"/>
      <w:marRight w:val="0"/>
      <w:marTop w:val="0"/>
      <w:marBottom w:val="0"/>
      <w:divBdr>
        <w:top w:val="none" w:sz="0" w:space="0" w:color="auto"/>
        <w:left w:val="none" w:sz="0" w:space="0" w:color="auto"/>
        <w:bottom w:val="none" w:sz="0" w:space="0" w:color="auto"/>
        <w:right w:val="none" w:sz="0" w:space="0" w:color="auto"/>
      </w:divBdr>
    </w:div>
    <w:div w:id="987246614">
      <w:bodyDiv w:val="1"/>
      <w:marLeft w:val="0"/>
      <w:marRight w:val="0"/>
      <w:marTop w:val="0"/>
      <w:marBottom w:val="0"/>
      <w:divBdr>
        <w:top w:val="none" w:sz="0" w:space="0" w:color="auto"/>
        <w:left w:val="none" w:sz="0" w:space="0" w:color="auto"/>
        <w:bottom w:val="none" w:sz="0" w:space="0" w:color="auto"/>
        <w:right w:val="none" w:sz="0" w:space="0" w:color="auto"/>
      </w:divBdr>
    </w:div>
    <w:div w:id="988171047">
      <w:bodyDiv w:val="1"/>
      <w:marLeft w:val="0"/>
      <w:marRight w:val="0"/>
      <w:marTop w:val="0"/>
      <w:marBottom w:val="0"/>
      <w:divBdr>
        <w:top w:val="none" w:sz="0" w:space="0" w:color="auto"/>
        <w:left w:val="none" w:sz="0" w:space="0" w:color="auto"/>
        <w:bottom w:val="none" w:sz="0" w:space="0" w:color="auto"/>
        <w:right w:val="none" w:sz="0" w:space="0" w:color="auto"/>
      </w:divBdr>
    </w:div>
    <w:div w:id="989940145">
      <w:bodyDiv w:val="1"/>
      <w:marLeft w:val="0"/>
      <w:marRight w:val="0"/>
      <w:marTop w:val="0"/>
      <w:marBottom w:val="0"/>
      <w:divBdr>
        <w:top w:val="none" w:sz="0" w:space="0" w:color="auto"/>
        <w:left w:val="none" w:sz="0" w:space="0" w:color="auto"/>
        <w:bottom w:val="none" w:sz="0" w:space="0" w:color="auto"/>
        <w:right w:val="none" w:sz="0" w:space="0" w:color="auto"/>
      </w:divBdr>
    </w:div>
    <w:div w:id="990838992">
      <w:bodyDiv w:val="1"/>
      <w:marLeft w:val="0"/>
      <w:marRight w:val="0"/>
      <w:marTop w:val="0"/>
      <w:marBottom w:val="0"/>
      <w:divBdr>
        <w:top w:val="none" w:sz="0" w:space="0" w:color="auto"/>
        <w:left w:val="none" w:sz="0" w:space="0" w:color="auto"/>
        <w:bottom w:val="none" w:sz="0" w:space="0" w:color="auto"/>
        <w:right w:val="none" w:sz="0" w:space="0" w:color="auto"/>
      </w:divBdr>
    </w:div>
    <w:div w:id="991181796">
      <w:bodyDiv w:val="1"/>
      <w:marLeft w:val="0"/>
      <w:marRight w:val="0"/>
      <w:marTop w:val="0"/>
      <w:marBottom w:val="0"/>
      <w:divBdr>
        <w:top w:val="none" w:sz="0" w:space="0" w:color="auto"/>
        <w:left w:val="none" w:sz="0" w:space="0" w:color="auto"/>
        <w:bottom w:val="none" w:sz="0" w:space="0" w:color="auto"/>
        <w:right w:val="none" w:sz="0" w:space="0" w:color="auto"/>
      </w:divBdr>
    </w:div>
    <w:div w:id="991717989">
      <w:bodyDiv w:val="1"/>
      <w:marLeft w:val="0"/>
      <w:marRight w:val="0"/>
      <w:marTop w:val="0"/>
      <w:marBottom w:val="0"/>
      <w:divBdr>
        <w:top w:val="none" w:sz="0" w:space="0" w:color="auto"/>
        <w:left w:val="none" w:sz="0" w:space="0" w:color="auto"/>
        <w:bottom w:val="none" w:sz="0" w:space="0" w:color="auto"/>
        <w:right w:val="none" w:sz="0" w:space="0" w:color="auto"/>
      </w:divBdr>
    </w:div>
    <w:div w:id="995844000">
      <w:bodyDiv w:val="1"/>
      <w:marLeft w:val="0"/>
      <w:marRight w:val="0"/>
      <w:marTop w:val="0"/>
      <w:marBottom w:val="0"/>
      <w:divBdr>
        <w:top w:val="none" w:sz="0" w:space="0" w:color="auto"/>
        <w:left w:val="none" w:sz="0" w:space="0" w:color="auto"/>
        <w:bottom w:val="none" w:sz="0" w:space="0" w:color="auto"/>
        <w:right w:val="none" w:sz="0" w:space="0" w:color="auto"/>
      </w:divBdr>
    </w:div>
    <w:div w:id="1014498506">
      <w:bodyDiv w:val="1"/>
      <w:marLeft w:val="0"/>
      <w:marRight w:val="0"/>
      <w:marTop w:val="0"/>
      <w:marBottom w:val="0"/>
      <w:divBdr>
        <w:top w:val="none" w:sz="0" w:space="0" w:color="auto"/>
        <w:left w:val="none" w:sz="0" w:space="0" w:color="auto"/>
        <w:bottom w:val="none" w:sz="0" w:space="0" w:color="auto"/>
        <w:right w:val="none" w:sz="0" w:space="0" w:color="auto"/>
      </w:divBdr>
    </w:div>
    <w:div w:id="1023216027">
      <w:bodyDiv w:val="1"/>
      <w:marLeft w:val="0"/>
      <w:marRight w:val="0"/>
      <w:marTop w:val="0"/>
      <w:marBottom w:val="0"/>
      <w:divBdr>
        <w:top w:val="none" w:sz="0" w:space="0" w:color="auto"/>
        <w:left w:val="none" w:sz="0" w:space="0" w:color="auto"/>
        <w:bottom w:val="none" w:sz="0" w:space="0" w:color="auto"/>
        <w:right w:val="none" w:sz="0" w:space="0" w:color="auto"/>
      </w:divBdr>
    </w:div>
    <w:div w:id="1029916883">
      <w:bodyDiv w:val="1"/>
      <w:marLeft w:val="0"/>
      <w:marRight w:val="0"/>
      <w:marTop w:val="0"/>
      <w:marBottom w:val="0"/>
      <w:divBdr>
        <w:top w:val="none" w:sz="0" w:space="0" w:color="auto"/>
        <w:left w:val="none" w:sz="0" w:space="0" w:color="auto"/>
        <w:bottom w:val="none" w:sz="0" w:space="0" w:color="auto"/>
        <w:right w:val="none" w:sz="0" w:space="0" w:color="auto"/>
      </w:divBdr>
    </w:div>
    <w:div w:id="1030489584">
      <w:bodyDiv w:val="1"/>
      <w:marLeft w:val="0"/>
      <w:marRight w:val="0"/>
      <w:marTop w:val="0"/>
      <w:marBottom w:val="0"/>
      <w:divBdr>
        <w:top w:val="none" w:sz="0" w:space="0" w:color="auto"/>
        <w:left w:val="none" w:sz="0" w:space="0" w:color="auto"/>
        <w:bottom w:val="none" w:sz="0" w:space="0" w:color="auto"/>
        <w:right w:val="none" w:sz="0" w:space="0" w:color="auto"/>
      </w:divBdr>
    </w:div>
    <w:div w:id="1032145641">
      <w:bodyDiv w:val="1"/>
      <w:marLeft w:val="0"/>
      <w:marRight w:val="0"/>
      <w:marTop w:val="0"/>
      <w:marBottom w:val="0"/>
      <w:divBdr>
        <w:top w:val="none" w:sz="0" w:space="0" w:color="auto"/>
        <w:left w:val="none" w:sz="0" w:space="0" w:color="auto"/>
        <w:bottom w:val="none" w:sz="0" w:space="0" w:color="auto"/>
        <w:right w:val="none" w:sz="0" w:space="0" w:color="auto"/>
      </w:divBdr>
    </w:div>
    <w:div w:id="1044061152">
      <w:bodyDiv w:val="1"/>
      <w:marLeft w:val="0"/>
      <w:marRight w:val="0"/>
      <w:marTop w:val="0"/>
      <w:marBottom w:val="0"/>
      <w:divBdr>
        <w:top w:val="none" w:sz="0" w:space="0" w:color="auto"/>
        <w:left w:val="none" w:sz="0" w:space="0" w:color="auto"/>
        <w:bottom w:val="none" w:sz="0" w:space="0" w:color="auto"/>
        <w:right w:val="none" w:sz="0" w:space="0" w:color="auto"/>
      </w:divBdr>
    </w:div>
    <w:div w:id="1044408084">
      <w:bodyDiv w:val="1"/>
      <w:marLeft w:val="0"/>
      <w:marRight w:val="0"/>
      <w:marTop w:val="0"/>
      <w:marBottom w:val="0"/>
      <w:divBdr>
        <w:top w:val="none" w:sz="0" w:space="0" w:color="auto"/>
        <w:left w:val="none" w:sz="0" w:space="0" w:color="auto"/>
        <w:bottom w:val="none" w:sz="0" w:space="0" w:color="auto"/>
        <w:right w:val="none" w:sz="0" w:space="0" w:color="auto"/>
      </w:divBdr>
    </w:div>
    <w:div w:id="1055272356">
      <w:bodyDiv w:val="1"/>
      <w:marLeft w:val="0"/>
      <w:marRight w:val="0"/>
      <w:marTop w:val="0"/>
      <w:marBottom w:val="0"/>
      <w:divBdr>
        <w:top w:val="none" w:sz="0" w:space="0" w:color="auto"/>
        <w:left w:val="none" w:sz="0" w:space="0" w:color="auto"/>
        <w:bottom w:val="none" w:sz="0" w:space="0" w:color="auto"/>
        <w:right w:val="none" w:sz="0" w:space="0" w:color="auto"/>
      </w:divBdr>
    </w:div>
    <w:div w:id="1059597851">
      <w:bodyDiv w:val="1"/>
      <w:marLeft w:val="0"/>
      <w:marRight w:val="0"/>
      <w:marTop w:val="0"/>
      <w:marBottom w:val="0"/>
      <w:divBdr>
        <w:top w:val="none" w:sz="0" w:space="0" w:color="auto"/>
        <w:left w:val="none" w:sz="0" w:space="0" w:color="auto"/>
        <w:bottom w:val="none" w:sz="0" w:space="0" w:color="auto"/>
        <w:right w:val="none" w:sz="0" w:space="0" w:color="auto"/>
      </w:divBdr>
    </w:div>
    <w:div w:id="1067726414">
      <w:bodyDiv w:val="1"/>
      <w:marLeft w:val="0"/>
      <w:marRight w:val="0"/>
      <w:marTop w:val="0"/>
      <w:marBottom w:val="0"/>
      <w:divBdr>
        <w:top w:val="none" w:sz="0" w:space="0" w:color="auto"/>
        <w:left w:val="none" w:sz="0" w:space="0" w:color="auto"/>
        <w:bottom w:val="none" w:sz="0" w:space="0" w:color="auto"/>
        <w:right w:val="none" w:sz="0" w:space="0" w:color="auto"/>
      </w:divBdr>
    </w:div>
    <w:div w:id="1071777948">
      <w:bodyDiv w:val="1"/>
      <w:marLeft w:val="0"/>
      <w:marRight w:val="0"/>
      <w:marTop w:val="0"/>
      <w:marBottom w:val="0"/>
      <w:divBdr>
        <w:top w:val="none" w:sz="0" w:space="0" w:color="auto"/>
        <w:left w:val="none" w:sz="0" w:space="0" w:color="auto"/>
        <w:bottom w:val="none" w:sz="0" w:space="0" w:color="auto"/>
        <w:right w:val="none" w:sz="0" w:space="0" w:color="auto"/>
      </w:divBdr>
    </w:div>
    <w:div w:id="1072504565">
      <w:bodyDiv w:val="1"/>
      <w:marLeft w:val="0"/>
      <w:marRight w:val="0"/>
      <w:marTop w:val="0"/>
      <w:marBottom w:val="0"/>
      <w:divBdr>
        <w:top w:val="none" w:sz="0" w:space="0" w:color="auto"/>
        <w:left w:val="none" w:sz="0" w:space="0" w:color="auto"/>
        <w:bottom w:val="none" w:sz="0" w:space="0" w:color="auto"/>
        <w:right w:val="none" w:sz="0" w:space="0" w:color="auto"/>
      </w:divBdr>
    </w:div>
    <w:div w:id="1072586979">
      <w:bodyDiv w:val="1"/>
      <w:marLeft w:val="0"/>
      <w:marRight w:val="0"/>
      <w:marTop w:val="0"/>
      <w:marBottom w:val="0"/>
      <w:divBdr>
        <w:top w:val="none" w:sz="0" w:space="0" w:color="auto"/>
        <w:left w:val="none" w:sz="0" w:space="0" w:color="auto"/>
        <w:bottom w:val="none" w:sz="0" w:space="0" w:color="auto"/>
        <w:right w:val="none" w:sz="0" w:space="0" w:color="auto"/>
      </w:divBdr>
    </w:div>
    <w:div w:id="1072894805">
      <w:bodyDiv w:val="1"/>
      <w:marLeft w:val="0"/>
      <w:marRight w:val="0"/>
      <w:marTop w:val="0"/>
      <w:marBottom w:val="0"/>
      <w:divBdr>
        <w:top w:val="none" w:sz="0" w:space="0" w:color="auto"/>
        <w:left w:val="none" w:sz="0" w:space="0" w:color="auto"/>
        <w:bottom w:val="none" w:sz="0" w:space="0" w:color="auto"/>
        <w:right w:val="none" w:sz="0" w:space="0" w:color="auto"/>
      </w:divBdr>
    </w:div>
    <w:div w:id="1075783772">
      <w:bodyDiv w:val="1"/>
      <w:marLeft w:val="0"/>
      <w:marRight w:val="0"/>
      <w:marTop w:val="0"/>
      <w:marBottom w:val="0"/>
      <w:divBdr>
        <w:top w:val="none" w:sz="0" w:space="0" w:color="auto"/>
        <w:left w:val="none" w:sz="0" w:space="0" w:color="auto"/>
        <w:bottom w:val="none" w:sz="0" w:space="0" w:color="auto"/>
        <w:right w:val="none" w:sz="0" w:space="0" w:color="auto"/>
      </w:divBdr>
    </w:div>
    <w:div w:id="1078288051">
      <w:bodyDiv w:val="1"/>
      <w:marLeft w:val="0"/>
      <w:marRight w:val="0"/>
      <w:marTop w:val="0"/>
      <w:marBottom w:val="0"/>
      <w:divBdr>
        <w:top w:val="none" w:sz="0" w:space="0" w:color="auto"/>
        <w:left w:val="none" w:sz="0" w:space="0" w:color="auto"/>
        <w:bottom w:val="none" w:sz="0" w:space="0" w:color="auto"/>
        <w:right w:val="none" w:sz="0" w:space="0" w:color="auto"/>
      </w:divBdr>
    </w:div>
    <w:div w:id="1078479043">
      <w:bodyDiv w:val="1"/>
      <w:marLeft w:val="0"/>
      <w:marRight w:val="0"/>
      <w:marTop w:val="0"/>
      <w:marBottom w:val="0"/>
      <w:divBdr>
        <w:top w:val="none" w:sz="0" w:space="0" w:color="auto"/>
        <w:left w:val="none" w:sz="0" w:space="0" w:color="auto"/>
        <w:bottom w:val="none" w:sz="0" w:space="0" w:color="auto"/>
        <w:right w:val="none" w:sz="0" w:space="0" w:color="auto"/>
      </w:divBdr>
    </w:div>
    <w:div w:id="1078791085">
      <w:bodyDiv w:val="1"/>
      <w:marLeft w:val="0"/>
      <w:marRight w:val="0"/>
      <w:marTop w:val="0"/>
      <w:marBottom w:val="0"/>
      <w:divBdr>
        <w:top w:val="none" w:sz="0" w:space="0" w:color="auto"/>
        <w:left w:val="none" w:sz="0" w:space="0" w:color="auto"/>
        <w:bottom w:val="none" w:sz="0" w:space="0" w:color="auto"/>
        <w:right w:val="none" w:sz="0" w:space="0" w:color="auto"/>
      </w:divBdr>
    </w:div>
    <w:div w:id="1083721087">
      <w:bodyDiv w:val="1"/>
      <w:marLeft w:val="0"/>
      <w:marRight w:val="0"/>
      <w:marTop w:val="0"/>
      <w:marBottom w:val="0"/>
      <w:divBdr>
        <w:top w:val="none" w:sz="0" w:space="0" w:color="auto"/>
        <w:left w:val="none" w:sz="0" w:space="0" w:color="auto"/>
        <w:bottom w:val="none" w:sz="0" w:space="0" w:color="auto"/>
        <w:right w:val="none" w:sz="0" w:space="0" w:color="auto"/>
      </w:divBdr>
    </w:div>
    <w:div w:id="1084957088">
      <w:bodyDiv w:val="1"/>
      <w:marLeft w:val="0"/>
      <w:marRight w:val="0"/>
      <w:marTop w:val="0"/>
      <w:marBottom w:val="0"/>
      <w:divBdr>
        <w:top w:val="none" w:sz="0" w:space="0" w:color="auto"/>
        <w:left w:val="none" w:sz="0" w:space="0" w:color="auto"/>
        <w:bottom w:val="none" w:sz="0" w:space="0" w:color="auto"/>
        <w:right w:val="none" w:sz="0" w:space="0" w:color="auto"/>
      </w:divBdr>
    </w:div>
    <w:div w:id="1085145874">
      <w:bodyDiv w:val="1"/>
      <w:marLeft w:val="0"/>
      <w:marRight w:val="0"/>
      <w:marTop w:val="0"/>
      <w:marBottom w:val="0"/>
      <w:divBdr>
        <w:top w:val="none" w:sz="0" w:space="0" w:color="auto"/>
        <w:left w:val="none" w:sz="0" w:space="0" w:color="auto"/>
        <w:bottom w:val="none" w:sz="0" w:space="0" w:color="auto"/>
        <w:right w:val="none" w:sz="0" w:space="0" w:color="auto"/>
      </w:divBdr>
    </w:div>
    <w:div w:id="1086800177">
      <w:bodyDiv w:val="1"/>
      <w:marLeft w:val="0"/>
      <w:marRight w:val="0"/>
      <w:marTop w:val="0"/>
      <w:marBottom w:val="0"/>
      <w:divBdr>
        <w:top w:val="none" w:sz="0" w:space="0" w:color="auto"/>
        <w:left w:val="none" w:sz="0" w:space="0" w:color="auto"/>
        <w:bottom w:val="none" w:sz="0" w:space="0" w:color="auto"/>
        <w:right w:val="none" w:sz="0" w:space="0" w:color="auto"/>
      </w:divBdr>
    </w:div>
    <w:div w:id="1094128335">
      <w:bodyDiv w:val="1"/>
      <w:marLeft w:val="0"/>
      <w:marRight w:val="0"/>
      <w:marTop w:val="0"/>
      <w:marBottom w:val="0"/>
      <w:divBdr>
        <w:top w:val="none" w:sz="0" w:space="0" w:color="auto"/>
        <w:left w:val="none" w:sz="0" w:space="0" w:color="auto"/>
        <w:bottom w:val="none" w:sz="0" w:space="0" w:color="auto"/>
        <w:right w:val="none" w:sz="0" w:space="0" w:color="auto"/>
      </w:divBdr>
    </w:div>
    <w:div w:id="1101143602">
      <w:bodyDiv w:val="1"/>
      <w:marLeft w:val="0"/>
      <w:marRight w:val="0"/>
      <w:marTop w:val="0"/>
      <w:marBottom w:val="0"/>
      <w:divBdr>
        <w:top w:val="none" w:sz="0" w:space="0" w:color="auto"/>
        <w:left w:val="none" w:sz="0" w:space="0" w:color="auto"/>
        <w:bottom w:val="none" w:sz="0" w:space="0" w:color="auto"/>
        <w:right w:val="none" w:sz="0" w:space="0" w:color="auto"/>
      </w:divBdr>
    </w:div>
    <w:div w:id="1102608088">
      <w:bodyDiv w:val="1"/>
      <w:marLeft w:val="0"/>
      <w:marRight w:val="0"/>
      <w:marTop w:val="0"/>
      <w:marBottom w:val="0"/>
      <w:divBdr>
        <w:top w:val="none" w:sz="0" w:space="0" w:color="auto"/>
        <w:left w:val="none" w:sz="0" w:space="0" w:color="auto"/>
        <w:bottom w:val="none" w:sz="0" w:space="0" w:color="auto"/>
        <w:right w:val="none" w:sz="0" w:space="0" w:color="auto"/>
      </w:divBdr>
    </w:div>
    <w:div w:id="1106584923">
      <w:bodyDiv w:val="1"/>
      <w:marLeft w:val="0"/>
      <w:marRight w:val="0"/>
      <w:marTop w:val="0"/>
      <w:marBottom w:val="0"/>
      <w:divBdr>
        <w:top w:val="none" w:sz="0" w:space="0" w:color="auto"/>
        <w:left w:val="none" w:sz="0" w:space="0" w:color="auto"/>
        <w:bottom w:val="none" w:sz="0" w:space="0" w:color="auto"/>
        <w:right w:val="none" w:sz="0" w:space="0" w:color="auto"/>
      </w:divBdr>
    </w:div>
    <w:div w:id="1114177787">
      <w:bodyDiv w:val="1"/>
      <w:marLeft w:val="0"/>
      <w:marRight w:val="0"/>
      <w:marTop w:val="0"/>
      <w:marBottom w:val="0"/>
      <w:divBdr>
        <w:top w:val="none" w:sz="0" w:space="0" w:color="auto"/>
        <w:left w:val="none" w:sz="0" w:space="0" w:color="auto"/>
        <w:bottom w:val="none" w:sz="0" w:space="0" w:color="auto"/>
        <w:right w:val="none" w:sz="0" w:space="0" w:color="auto"/>
      </w:divBdr>
    </w:div>
    <w:div w:id="1129930353">
      <w:bodyDiv w:val="1"/>
      <w:marLeft w:val="0"/>
      <w:marRight w:val="0"/>
      <w:marTop w:val="0"/>
      <w:marBottom w:val="0"/>
      <w:divBdr>
        <w:top w:val="none" w:sz="0" w:space="0" w:color="auto"/>
        <w:left w:val="none" w:sz="0" w:space="0" w:color="auto"/>
        <w:bottom w:val="none" w:sz="0" w:space="0" w:color="auto"/>
        <w:right w:val="none" w:sz="0" w:space="0" w:color="auto"/>
      </w:divBdr>
    </w:div>
    <w:div w:id="1132941533">
      <w:bodyDiv w:val="1"/>
      <w:marLeft w:val="0"/>
      <w:marRight w:val="0"/>
      <w:marTop w:val="0"/>
      <w:marBottom w:val="0"/>
      <w:divBdr>
        <w:top w:val="none" w:sz="0" w:space="0" w:color="auto"/>
        <w:left w:val="none" w:sz="0" w:space="0" w:color="auto"/>
        <w:bottom w:val="none" w:sz="0" w:space="0" w:color="auto"/>
        <w:right w:val="none" w:sz="0" w:space="0" w:color="auto"/>
      </w:divBdr>
    </w:div>
    <w:div w:id="1141115168">
      <w:bodyDiv w:val="1"/>
      <w:marLeft w:val="0"/>
      <w:marRight w:val="0"/>
      <w:marTop w:val="0"/>
      <w:marBottom w:val="0"/>
      <w:divBdr>
        <w:top w:val="none" w:sz="0" w:space="0" w:color="auto"/>
        <w:left w:val="none" w:sz="0" w:space="0" w:color="auto"/>
        <w:bottom w:val="none" w:sz="0" w:space="0" w:color="auto"/>
        <w:right w:val="none" w:sz="0" w:space="0" w:color="auto"/>
      </w:divBdr>
    </w:div>
    <w:div w:id="1143083888">
      <w:bodyDiv w:val="1"/>
      <w:marLeft w:val="0"/>
      <w:marRight w:val="0"/>
      <w:marTop w:val="0"/>
      <w:marBottom w:val="0"/>
      <w:divBdr>
        <w:top w:val="none" w:sz="0" w:space="0" w:color="auto"/>
        <w:left w:val="none" w:sz="0" w:space="0" w:color="auto"/>
        <w:bottom w:val="none" w:sz="0" w:space="0" w:color="auto"/>
        <w:right w:val="none" w:sz="0" w:space="0" w:color="auto"/>
      </w:divBdr>
    </w:div>
    <w:div w:id="1143161347">
      <w:bodyDiv w:val="1"/>
      <w:marLeft w:val="0"/>
      <w:marRight w:val="0"/>
      <w:marTop w:val="0"/>
      <w:marBottom w:val="0"/>
      <w:divBdr>
        <w:top w:val="none" w:sz="0" w:space="0" w:color="auto"/>
        <w:left w:val="none" w:sz="0" w:space="0" w:color="auto"/>
        <w:bottom w:val="none" w:sz="0" w:space="0" w:color="auto"/>
        <w:right w:val="none" w:sz="0" w:space="0" w:color="auto"/>
      </w:divBdr>
    </w:div>
    <w:div w:id="1147668642">
      <w:bodyDiv w:val="1"/>
      <w:marLeft w:val="0"/>
      <w:marRight w:val="0"/>
      <w:marTop w:val="0"/>
      <w:marBottom w:val="0"/>
      <w:divBdr>
        <w:top w:val="none" w:sz="0" w:space="0" w:color="auto"/>
        <w:left w:val="none" w:sz="0" w:space="0" w:color="auto"/>
        <w:bottom w:val="none" w:sz="0" w:space="0" w:color="auto"/>
        <w:right w:val="none" w:sz="0" w:space="0" w:color="auto"/>
      </w:divBdr>
    </w:div>
    <w:div w:id="1147891124">
      <w:bodyDiv w:val="1"/>
      <w:marLeft w:val="0"/>
      <w:marRight w:val="0"/>
      <w:marTop w:val="0"/>
      <w:marBottom w:val="0"/>
      <w:divBdr>
        <w:top w:val="none" w:sz="0" w:space="0" w:color="auto"/>
        <w:left w:val="none" w:sz="0" w:space="0" w:color="auto"/>
        <w:bottom w:val="none" w:sz="0" w:space="0" w:color="auto"/>
        <w:right w:val="none" w:sz="0" w:space="0" w:color="auto"/>
      </w:divBdr>
    </w:div>
    <w:div w:id="1148862886">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155608774">
      <w:bodyDiv w:val="1"/>
      <w:marLeft w:val="0"/>
      <w:marRight w:val="0"/>
      <w:marTop w:val="0"/>
      <w:marBottom w:val="0"/>
      <w:divBdr>
        <w:top w:val="none" w:sz="0" w:space="0" w:color="auto"/>
        <w:left w:val="none" w:sz="0" w:space="0" w:color="auto"/>
        <w:bottom w:val="none" w:sz="0" w:space="0" w:color="auto"/>
        <w:right w:val="none" w:sz="0" w:space="0" w:color="auto"/>
      </w:divBdr>
    </w:div>
    <w:div w:id="1159886429">
      <w:bodyDiv w:val="1"/>
      <w:marLeft w:val="0"/>
      <w:marRight w:val="0"/>
      <w:marTop w:val="0"/>
      <w:marBottom w:val="0"/>
      <w:divBdr>
        <w:top w:val="none" w:sz="0" w:space="0" w:color="auto"/>
        <w:left w:val="none" w:sz="0" w:space="0" w:color="auto"/>
        <w:bottom w:val="none" w:sz="0" w:space="0" w:color="auto"/>
        <w:right w:val="none" w:sz="0" w:space="0" w:color="auto"/>
      </w:divBdr>
    </w:div>
    <w:div w:id="1162353688">
      <w:bodyDiv w:val="1"/>
      <w:marLeft w:val="0"/>
      <w:marRight w:val="0"/>
      <w:marTop w:val="0"/>
      <w:marBottom w:val="0"/>
      <w:divBdr>
        <w:top w:val="none" w:sz="0" w:space="0" w:color="auto"/>
        <w:left w:val="none" w:sz="0" w:space="0" w:color="auto"/>
        <w:bottom w:val="none" w:sz="0" w:space="0" w:color="auto"/>
        <w:right w:val="none" w:sz="0" w:space="0" w:color="auto"/>
      </w:divBdr>
    </w:div>
    <w:div w:id="1164471881">
      <w:bodyDiv w:val="1"/>
      <w:marLeft w:val="0"/>
      <w:marRight w:val="0"/>
      <w:marTop w:val="0"/>
      <w:marBottom w:val="0"/>
      <w:divBdr>
        <w:top w:val="none" w:sz="0" w:space="0" w:color="auto"/>
        <w:left w:val="none" w:sz="0" w:space="0" w:color="auto"/>
        <w:bottom w:val="none" w:sz="0" w:space="0" w:color="auto"/>
        <w:right w:val="none" w:sz="0" w:space="0" w:color="auto"/>
      </w:divBdr>
    </w:div>
    <w:div w:id="1179543609">
      <w:bodyDiv w:val="1"/>
      <w:marLeft w:val="0"/>
      <w:marRight w:val="0"/>
      <w:marTop w:val="0"/>
      <w:marBottom w:val="0"/>
      <w:divBdr>
        <w:top w:val="none" w:sz="0" w:space="0" w:color="auto"/>
        <w:left w:val="none" w:sz="0" w:space="0" w:color="auto"/>
        <w:bottom w:val="none" w:sz="0" w:space="0" w:color="auto"/>
        <w:right w:val="none" w:sz="0" w:space="0" w:color="auto"/>
      </w:divBdr>
    </w:div>
    <w:div w:id="1189414697">
      <w:bodyDiv w:val="1"/>
      <w:marLeft w:val="0"/>
      <w:marRight w:val="0"/>
      <w:marTop w:val="0"/>
      <w:marBottom w:val="0"/>
      <w:divBdr>
        <w:top w:val="none" w:sz="0" w:space="0" w:color="auto"/>
        <w:left w:val="none" w:sz="0" w:space="0" w:color="auto"/>
        <w:bottom w:val="none" w:sz="0" w:space="0" w:color="auto"/>
        <w:right w:val="none" w:sz="0" w:space="0" w:color="auto"/>
      </w:divBdr>
    </w:div>
    <w:div w:id="1192184198">
      <w:bodyDiv w:val="1"/>
      <w:marLeft w:val="0"/>
      <w:marRight w:val="0"/>
      <w:marTop w:val="0"/>
      <w:marBottom w:val="0"/>
      <w:divBdr>
        <w:top w:val="none" w:sz="0" w:space="0" w:color="auto"/>
        <w:left w:val="none" w:sz="0" w:space="0" w:color="auto"/>
        <w:bottom w:val="none" w:sz="0" w:space="0" w:color="auto"/>
        <w:right w:val="none" w:sz="0" w:space="0" w:color="auto"/>
      </w:divBdr>
    </w:div>
    <w:div w:id="1192186481">
      <w:bodyDiv w:val="1"/>
      <w:marLeft w:val="0"/>
      <w:marRight w:val="0"/>
      <w:marTop w:val="0"/>
      <w:marBottom w:val="0"/>
      <w:divBdr>
        <w:top w:val="none" w:sz="0" w:space="0" w:color="auto"/>
        <w:left w:val="none" w:sz="0" w:space="0" w:color="auto"/>
        <w:bottom w:val="none" w:sz="0" w:space="0" w:color="auto"/>
        <w:right w:val="none" w:sz="0" w:space="0" w:color="auto"/>
      </w:divBdr>
    </w:div>
    <w:div w:id="1192917551">
      <w:bodyDiv w:val="1"/>
      <w:marLeft w:val="0"/>
      <w:marRight w:val="0"/>
      <w:marTop w:val="0"/>
      <w:marBottom w:val="0"/>
      <w:divBdr>
        <w:top w:val="none" w:sz="0" w:space="0" w:color="auto"/>
        <w:left w:val="none" w:sz="0" w:space="0" w:color="auto"/>
        <w:bottom w:val="none" w:sz="0" w:space="0" w:color="auto"/>
        <w:right w:val="none" w:sz="0" w:space="0" w:color="auto"/>
      </w:divBdr>
    </w:div>
    <w:div w:id="1215384525">
      <w:bodyDiv w:val="1"/>
      <w:marLeft w:val="0"/>
      <w:marRight w:val="0"/>
      <w:marTop w:val="0"/>
      <w:marBottom w:val="0"/>
      <w:divBdr>
        <w:top w:val="none" w:sz="0" w:space="0" w:color="auto"/>
        <w:left w:val="none" w:sz="0" w:space="0" w:color="auto"/>
        <w:bottom w:val="none" w:sz="0" w:space="0" w:color="auto"/>
        <w:right w:val="none" w:sz="0" w:space="0" w:color="auto"/>
      </w:divBdr>
    </w:div>
    <w:div w:id="1219786224">
      <w:bodyDiv w:val="1"/>
      <w:marLeft w:val="0"/>
      <w:marRight w:val="0"/>
      <w:marTop w:val="0"/>
      <w:marBottom w:val="0"/>
      <w:divBdr>
        <w:top w:val="none" w:sz="0" w:space="0" w:color="auto"/>
        <w:left w:val="none" w:sz="0" w:space="0" w:color="auto"/>
        <w:bottom w:val="none" w:sz="0" w:space="0" w:color="auto"/>
        <w:right w:val="none" w:sz="0" w:space="0" w:color="auto"/>
      </w:divBdr>
    </w:div>
    <w:div w:id="1219971980">
      <w:bodyDiv w:val="1"/>
      <w:marLeft w:val="0"/>
      <w:marRight w:val="0"/>
      <w:marTop w:val="0"/>
      <w:marBottom w:val="0"/>
      <w:divBdr>
        <w:top w:val="none" w:sz="0" w:space="0" w:color="auto"/>
        <w:left w:val="none" w:sz="0" w:space="0" w:color="auto"/>
        <w:bottom w:val="none" w:sz="0" w:space="0" w:color="auto"/>
        <w:right w:val="none" w:sz="0" w:space="0" w:color="auto"/>
      </w:divBdr>
    </w:div>
    <w:div w:id="1223446363">
      <w:bodyDiv w:val="1"/>
      <w:marLeft w:val="0"/>
      <w:marRight w:val="0"/>
      <w:marTop w:val="0"/>
      <w:marBottom w:val="0"/>
      <w:divBdr>
        <w:top w:val="none" w:sz="0" w:space="0" w:color="auto"/>
        <w:left w:val="none" w:sz="0" w:space="0" w:color="auto"/>
        <w:bottom w:val="none" w:sz="0" w:space="0" w:color="auto"/>
        <w:right w:val="none" w:sz="0" w:space="0" w:color="auto"/>
      </w:divBdr>
    </w:div>
    <w:div w:id="1231574631">
      <w:bodyDiv w:val="1"/>
      <w:marLeft w:val="0"/>
      <w:marRight w:val="0"/>
      <w:marTop w:val="0"/>
      <w:marBottom w:val="0"/>
      <w:divBdr>
        <w:top w:val="none" w:sz="0" w:space="0" w:color="auto"/>
        <w:left w:val="none" w:sz="0" w:space="0" w:color="auto"/>
        <w:bottom w:val="none" w:sz="0" w:space="0" w:color="auto"/>
        <w:right w:val="none" w:sz="0" w:space="0" w:color="auto"/>
      </w:divBdr>
    </w:div>
    <w:div w:id="1234315300">
      <w:bodyDiv w:val="1"/>
      <w:marLeft w:val="0"/>
      <w:marRight w:val="0"/>
      <w:marTop w:val="0"/>
      <w:marBottom w:val="0"/>
      <w:divBdr>
        <w:top w:val="none" w:sz="0" w:space="0" w:color="auto"/>
        <w:left w:val="none" w:sz="0" w:space="0" w:color="auto"/>
        <w:bottom w:val="none" w:sz="0" w:space="0" w:color="auto"/>
        <w:right w:val="none" w:sz="0" w:space="0" w:color="auto"/>
      </w:divBdr>
    </w:div>
    <w:div w:id="1241793413">
      <w:bodyDiv w:val="1"/>
      <w:marLeft w:val="0"/>
      <w:marRight w:val="0"/>
      <w:marTop w:val="0"/>
      <w:marBottom w:val="0"/>
      <w:divBdr>
        <w:top w:val="none" w:sz="0" w:space="0" w:color="auto"/>
        <w:left w:val="none" w:sz="0" w:space="0" w:color="auto"/>
        <w:bottom w:val="none" w:sz="0" w:space="0" w:color="auto"/>
        <w:right w:val="none" w:sz="0" w:space="0" w:color="auto"/>
      </w:divBdr>
    </w:div>
    <w:div w:id="1243493264">
      <w:bodyDiv w:val="1"/>
      <w:marLeft w:val="0"/>
      <w:marRight w:val="0"/>
      <w:marTop w:val="0"/>
      <w:marBottom w:val="0"/>
      <w:divBdr>
        <w:top w:val="none" w:sz="0" w:space="0" w:color="auto"/>
        <w:left w:val="none" w:sz="0" w:space="0" w:color="auto"/>
        <w:bottom w:val="none" w:sz="0" w:space="0" w:color="auto"/>
        <w:right w:val="none" w:sz="0" w:space="0" w:color="auto"/>
      </w:divBdr>
    </w:div>
    <w:div w:id="1246961701">
      <w:bodyDiv w:val="1"/>
      <w:marLeft w:val="0"/>
      <w:marRight w:val="0"/>
      <w:marTop w:val="0"/>
      <w:marBottom w:val="0"/>
      <w:divBdr>
        <w:top w:val="none" w:sz="0" w:space="0" w:color="auto"/>
        <w:left w:val="none" w:sz="0" w:space="0" w:color="auto"/>
        <w:bottom w:val="none" w:sz="0" w:space="0" w:color="auto"/>
        <w:right w:val="none" w:sz="0" w:space="0" w:color="auto"/>
      </w:divBdr>
    </w:div>
    <w:div w:id="1251886683">
      <w:bodyDiv w:val="1"/>
      <w:marLeft w:val="0"/>
      <w:marRight w:val="0"/>
      <w:marTop w:val="0"/>
      <w:marBottom w:val="0"/>
      <w:divBdr>
        <w:top w:val="none" w:sz="0" w:space="0" w:color="auto"/>
        <w:left w:val="none" w:sz="0" w:space="0" w:color="auto"/>
        <w:bottom w:val="none" w:sz="0" w:space="0" w:color="auto"/>
        <w:right w:val="none" w:sz="0" w:space="0" w:color="auto"/>
      </w:divBdr>
    </w:div>
    <w:div w:id="1257832930">
      <w:bodyDiv w:val="1"/>
      <w:marLeft w:val="0"/>
      <w:marRight w:val="0"/>
      <w:marTop w:val="0"/>
      <w:marBottom w:val="0"/>
      <w:divBdr>
        <w:top w:val="none" w:sz="0" w:space="0" w:color="auto"/>
        <w:left w:val="none" w:sz="0" w:space="0" w:color="auto"/>
        <w:bottom w:val="none" w:sz="0" w:space="0" w:color="auto"/>
        <w:right w:val="none" w:sz="0" w:space="0" w:color="auto"/>
      </w:divBdr>
    </w:div>
    <w:div w:id="1261185848">
      <w:bodyDiv w:val="1"/>
      <w:marLeft w:val="0"/>
      <w:marRight w:val="0"/>
      <w:marTop w:val="0"/>
      <w:marBottom w:val="0"/>
      <w:divBdr>
        <w:top w:val="none" w:sz="0" w:space="0" w:color="auto"/>
        <w:left w:val="none" w:sz="0" w:space="0" w:color="auto"/>
        <w:bottom w:val="none" w:sz="0" w:space="0" w:color="auto"/>
        <w:right w:val="none" w:sz="0" w:space="0" w:color="auto"/>
      </w:divBdr>
    </w:div>
    <w:div w:id="1265378249">
      <w:bodyDiv w:val="1"/>
      <w:marLeft w:val="0"/>
      <w:marRight w:val="0"/>
      <w:marTop w:val="0"/>
      <w:marBottom w:val="0"/>
      <w:divBdr>
        <w:top w:val="none" w:sz="0" w:space="0" w:color="auto"/>
        <w:left w:val="none" w:sz="0" w:space="0" w:color="auto"/>
        <w:bottom w:val="none" w:sz="0" w:space="0" w:color="auto"/>
        <w:right w:val="none" w:sz="0" w:space="0" w:color="auto"/>
      </w:divBdr>
    </w:div>
    <w:div w:id="1265528296">
      <w:bodyDiv w:val="1"/>
      <w:marLeft w:val="0"/>
      <w:marRight w:val="0"/>
      <w:marTop w:val="0"/>
      <w:marBottom w:val="0"/>
      <w:divBdr>
        <w:top w:val="none" w:sz="0" w:space="0" w:color="auto"/>
        <w:left w:val="none" w:sz="0" w:space="0" w:color="auto"/>
        <w:bottom w:val="none" w:sz="0" w:space="0" w:color="auto"/>
        <w:right w:val="none" w:sz="0" w:space="0" w:color="auto"/>
      </w:divBdr>
    </w:div>
    <w:div w:id="1267690386">
      <w:bodyDiv w:val="1"/>
      <w:marLeft w:val="0"/>
      <w:marRight w:val="0"/>
      <w:marTop w:val="0"/>
      <w:marBottom w:val="0"/>
      <w:divBdr>
        <w:top w:val="none" w:sz="0" w:space="0" w:color="auto"/>
        <w:left w:val="none" w:sz="0" w:space="0" w:color="auto"/>
        <w:bottom w:val="none" w:sz="0" w:space="0" w:color="auto"/>
        <w:right w:val="none" w:sz="0" w:space="0" w:color="auto"/>
      </w:divBdr>
    </w:div>
    <w:div w:id="1270048660">
      <w:bodyDiv w:val="1"/>
      <w:marLeft w:val="0"/>
      <w:marRight w:val="0"/>
      <w:marTop w:val="0"/>
      <w:marBottom w:val="0"/>
      <w:divBdr>
        <w:top w:val="none" w:sz="0" w:space="0" w:color="auto"/>
        <w:left w:val="none" w:sz="0" w:space="0" w:color="auto"/>
        <w:bottom w:val="none" w:sz="0" w:space="0" w:color="auto"/>
        <w:right w:val="none" w:sz="0" w:space="0" w:color="auto"/>
      </w:divBdr>
    </w:div>
    <w:div w:id="1271157290">
      <w:bodyDiv w:val="1"/>
      <w:marLeft w:val="0"/>
      <w:marRight w:val="0"/>
      <w:marTop w:val="0"/>
      <w:marBottom w:val="0"/>
      <w:divBdr>
        <w:top w:val="none" w:sz="0" w:space="0" w:color="auto"/>
        <w:left w:val="none" w:sz="0" w:space="0" w:color="auto"/>
        <w:bottom w:val="none" w:sz="0" w:space="0" w:color="auto"/>
        <w:right w:val="none" w:sz="0" w:space="0" w:color="auto"/>
      </w:divBdr>
    </w:div>
    <w:div w:id="1274441323">
      <w:bodyDiv w:val="1"/>
      <w:marLeft w:val="0"/>
      <w:marRight w:val="0"/>
      <w:marTop w:val="0"/>
      <w:marBottom w:val="0"/>
      <w:divBdr>
        <w:top w:val="none" w:sz="0" w:space="0" w:color="auto"/>
        <w:left w:val="none" w:sz="0" w:space="0" w:color="auto"/>
        <w:bottom w:val="none" w:sz="0" w:space="0" w:color="auto"/>
        <w:right w:val="none" w:sz="0" w:space="0" w:color="auto"/>
      </w:divBdr>
    </w:div>
    <w:div w:id="1274823285">
      <w:bodyDiv w:val="1"/>
      <w:marLeft w:val="0"/>
      <w:marRight w:val="0"/>
      <w:marTop w:val="0"/>
      <w:marBottom w:val="0"/>
      <w:divBdr>
        <w:top w:val="none" w:sz="0" w:space="0" w:color="auto"/>
        <w:left w:val="none" w:sz="0" w:space="0" w:color="auto"/>
        <w:bottom w:val="none" w:sz="0" w:space="0" w:color="auto"/>
        <w:right w:val="none" w:sz="0" w:space="0" w:color="auto"/>
      </w:divBdr>
    </w:div>
    <w:div w:id="1284314248">
      <w:bodyDiv w:val="1"/>
      <w:marLeft w:val="0"/>
      <w:marRight w:val="0"/>
      <w:marTop w:val="0"/>
      <w:marBottom w:val="0"/>
      <w:divBdr>
        <w:top w:val="none" w:sz="0" w:space="0" w:color="auto"/>
        <w:left w:val="none" w:sz="0" w:space="0" w:color="auto"/>
        <w:bottom w:val="none" w:sz="0" w:space="0" w:color="auto"/>
        <w:right w:val="none" w:sz="0" w:space="0" w:color="auto"/>
      </w:divBdr>
    </w:div>
    <w:div w:id="1284535887">
      <w:bodyDiv w:val="1"/>
      <w:marLeft w:val="0"/>
      <w:marRight w:val="0"/>
      <w:marTop w:val="0"/>
      <w:marBottom w:val="0"/>
      <w:divBdr>
        <w:top w:val="none" w:sz="0" w:space="0" w:color="auto"/>
        <w:left w:val="none" w:sz="0" w:space="0" w:color="auto"/>
        <w:bottom w:val="none" w:sz="0" w:space="0" w:color="auto"/>
        <w:right w:val="none" w:sz="0" w:space="0" w:color="auto"/>
      </w:divBdr>
    </w:div>
    <w:div w:id="1295793830">
      <w:bodyDiv w:val="1"/>
      <w:marLeft w:val="0"/>
      <w:marRight w:val="0"/>
      <w:marTop w:val="0"/>
      <w:marBottom w:val="0"/>
      <w:divBdr>
        <w:top w:val="none" w:sz="0" w:space="0" w:color="auto"/>
        <w:left w:val="none" w:sz="0" w:space="0" w:color="auto"/>
        <w:bottom w:val="none" w:sz="0" w:space="0" w:color="auto"/>
        <w:right w:val="none" w:sz="0" w:space="0" w:color="auto"/>
      </w:divBdr>
    </w:div>
    <w:div w:id="1297100199">
      <w:bodyDiv w:val="1"/>
      <w:marLeft w:val="0"/>
      <w:marRight w:val="0"/>
      <w:marTop w:val="0"/>
      <w:marBottom w:val="0"/>
      <w:divBdr>
        <w:top w:val="none" w:sz="0" w:space="0" w:color="auto"/>
        <w:left w:val="none" w:sz="0" w:space="0" w:color="auto"/>
        <w:bottom w:val="none" w:sz="0" w:space="0" w:color="auto"/>
        <w:right w:val="none" w:sz="0" w:space="0" w:color="auto"/>
      </w:divBdr>
    </w:div>
    <w:div w:id="130045709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03998352">
      <w:bodyDiv w:val="1"/>
      <w:marLeft w:val="0"/>
      <w:marRight w:val="0"/>
      <w:marTop w:val="0"/>
      <w:marBottom w:val="0"/>
      <w:divBdr>
        <w:top w:val="none" w:sz="0" w:space="0" w:color="auto"/>
        <w:left w:val="none" w:sz="0" w:space="0" w:color="auto"/>
        <w:bottom w:val="none" w:sz="0" w:space="0" w:color="auto"/>
        <w:right w:val="none" w:sz="0" w:space="0" w:color="auto"/>
      </w:divBdr>
    </w:div>
    <w:div w:id="1304002306">
      <w:bodyDiv w:val="1"/>
      <w:marLeft w:val="0"/>
      <w:marRight w:val="0"/>
      <w:marTop w:val="0"/>
      <w:marBottom w:val="0"/>
      <w:divBdr>
        <w:top w:val="none" w:sz="0" w:space="0" w:color="auto"/>
        <w:left w:val="none" w:sz="0" w:space="0" w:color="auto"/>
        <w:bottom w:val="none" w:sz="0" w:space="0" w:color="auto"/>
        <w:right w:val="none" w:sz="0" w:space="0" w:color="auto"/>
      </w:divBdr>
    </w:div>
    <w:div w:id="1304312024">
      <w:bodyDiv w:val="1"/>
      <w:marLeft w:val="0"/>
      <w:marRight w:val="0"/>
      <w:marTop w:val="0"/>
      <w:marBottom w:val="0"/>
      <w:divBdr>
        <w:top w:val="none" w:sz="0" w:space="0" w:color="auto"/>
        <w:left w:val="none" w:sz="0" w:space="0" w:color="auto"/>
        <w:bottom w:val="none" w:sz="0" w:space="0" w:color="auto"/>
        <w:right w:val="none" w:sz="0" w:space="0" w:color="auto"/>
      </w:divBdr>
    </w:div>
    <w:div w:id="1306470191">
      <w:bodyDiv w:val="1"/>
      <w:marLeft w:val="0"/>
      <w:marRight w:val="0"/>
      <w:marTop w:val="0"/>
      <w:marBottom w:val="0"/>
      <w:divBdr>
        <w:top w:val="none" w:sz="0" w:space="0" w:color="auto"/>
        <w:left w:val="none" w:sz="0" w:space="0" w:color="auto"/>
        <w:bottom w:val="none" w:sz="0" w:space="0" w:color="auto"/>
        <w:right w:val="none" w:sz="0" w:space="0" w:color="auto"/>
      </w:divBdr>
    </w:div>
    <w:div w:id="1309628134">
      <w:bodyDiv w:val="1"/>
      <w:marLeft w:val="0"/>
      <w:marRight w:val="0"/>
      <w:marTop w:val="0"/>
      <w:marBottom w:val="0"/>
      <w:divBdr>
        <w:top w:val="none" w:sz="0" w:space="0" w:color="auto"/>
        <w:left w:val="none" w:sz="0" w:space="0" w:color="auto"/>
        <w:bottom w:val="none" w:sz="0" w:space="0" w:color="auto"/>
        <w:right w:val="none" w:sz="0" w:space="0" w:color="auto"/>
      </w:divBdr>
    </w:div>
    <w:div w:id="1314870678">
      <w:bodyDiv w:val="1"/>
      <w:marLeft w:val="0"/>
      <w:marRight w:val="0"/>
      <w:marTop w:val="0"/>
      <w:marBottom w:val="0"/>
      <w:divBdr>
        <w:top w:val="none" w:sz="0" w:space="0" w:color="auto"/>
        <w:left w:val="none" w:sz="0" w:space="0" w:color="auto"/>
        <w:bottom w:val="none" w:sz="0" w:space="0" w:color="auto"/>
        <w:right w:val="none" w:sz="0" w:space="0" w:color="auto"/>
      </w:divBdr>
    </w:div>
    <w:div w:id="1321152439">
      <w:bodyDiv w:val="1"/>
      <w:marLeft w:val="0"/>
      <w:marRight w:val="0"/>
      <w:marTop w:val="0"/>
      <w:marBottom w:val="0"/>
      <w:divBdr>
        <w:top w:val="none" w:sz="0" w:space="0" w:color="auto"/>
        <w:left w:val="none" w:sz="0" w:space="0" w:color="auto"/>
        <w:bottom w:val="none" w:sz="0" w:space="0" w:color="auto"/>
        <w:right w:val="none" w:sz="0" w:space="0" w:color="auto"/>
      </w:divBdr>
    </w:div>
    <w:div w:id="1343049241">
      <w:bodyDiv w:val="1"/>
      <w:marLeft w:val="0"/>
      <w:marRight w:val="0"/>
      <w:marTop w:val="0"/>
      <w:marBottom w:val="0"/>
      <w:divBdr>
        <w:top w:val="none" w:sz="0" w:space="0" w:color="auto"/>
        <w:left w:val="none" w:sz="0" w:space="0" w:color="auto"/>
        <w:bottom w:val="none" w:sz="0" w:space="0" w:color="auto"/>
        <w:right w:val="none" w:sz="0" w:space="0" w:color="auto"/>
      </w:divBdr>
    </w:div>
    <w:div w:id="1347058170">
      <w:bodyDiv w:val="1"/>
      <w:marLeft w:val="0"/>
      <w:marRight w:val="0"/>
      <w:marTop w:val="0"/>
      <w:marBottom w:val="0"/>
      <w:divBdr>
        <w:top w:val="none" w:sz="0" w:space="0" w:color="auto"/>
        <w:left w:val="none" w:sz="0" w:space="0" w:color="auto"/>
        <w:bottom w:val="none" w:sz="0" w:space="0" w:color="auto"/>
        <w:right w:val="none" w:sz="0" w:space="0" w:color="auto"/>
      </w:divBdr>
    </w:div>
    <w:div w:id="1357585348">
      <w:bodyDiv w:val="1"/>
      <w:marLeft w:val="0"/>
      <w:marRight w:val="0"/>
      <w:marTop w:val="0"/>
      <w:marBottom w:val="0"/>
      <w:divBdr>
        <w:top w:val="none" w:sz="0" w:space="0" w:color="auto"/>
        <w:left w:val="none" w:sz="0" w:space="0" w:color="auto"/>
        <w:bottom w:val="none" w:sz="0" w:space="0" w:color="auto"/>
        <w:right w:val="none" w:sz="0" w:space="0" w:color="auto"/>
      </w:divBdr>
    </w:div>
    <w:div w:id="1359359135">
      <w:bodyDiv w:val="1"/>
      <w:marLeft w:val="0"/>
      <w:marRight w:val="0"/>
      <w:marTop w:val="0"/>
      <w:marBottom w:val="0"/>
      <w:divBdr>
        <w:top w:val="none" w:sz="0" w:space="0" w:color="auto"/>
        <w:left w:val="none" w:sz="0" w:space="0" w:color="auto"/>
        <w:bottom w:val="none" w:sz="0" w:space="0" w:color="auto"/>
        <w:right w:val="none" w:sz="0" w:space="0" w:color="auto"/>
      </w:divBdr>
    </w:div>
    <w:div w:id="1360662823">
      <w:bodyDiv w:val="1"/>
      <w:marLeft w:val="0"/>
      <w:marRight w:val="0"/>
      <w:marTop w:val="0"/>
      <w:marBottom w:val="0"/>
      <w:divBdr>
        <w:top w:val="none" w:sz="0" w:space="0" w:color="auto"/>
        <w:left w:val="none" w:sz="0" w:space="0" w:color="auto"/>
        <w:bottom w:val="none" w:sz="0" w:space="0" w:color="auto"/>
        <w:right w:val="none" w:sz="0" w:space="0" w:color="auto"/>
      </w:divBdr>
    </w:div>
    <w:div w:id="1376538242">
      <w:bodyDiv w:val="1"/>
      <w:marLeft w:val="0"/>
      <w:marRight w:val="0"/>
      <w:marTop w:val="0"/>
      <w:marBottom w:val="0"/>
      <w:divBdr>
        <w:top w:val="none" w:sz="0" w:space="0" w:color="auto"/>
        <w:left w:val="none" w:sz="0" w:space="0" w:color="auto"/>
        <w:bottom w:val="none" w:sz="0" w:space="0" w:color="auto"/>
        <w:right w:val="none" w:sz="0" w:space="0" w:color="auto"/>
      </w:divBdr>
    </w:div>
    <w:div w:id="1379935052">
      <w:bodyDiv w:val="1"/>
      <w:marLeft w:val="0"/>
      <w:marRight w:val="0"/>
      <w:marTop w:val="0"/>
      <w:marBottom w:val="0"/>
      <w:divBdr>
        <w:top w:val="none" w:sz="0" w:space="0" w:color="auto"/>
        <w:left w:val="none" w:sz="0" w:space="0" w:color="auto"/>
        <w:bottom w:val="none" w:sz="0" w:space="0" w:color="auto"/>
        <w:right w:val="none" w:sz="0" w:space="0" w:color="auto"/>
      </w:divBdr>
    </w:div>
    <w:div w:id="1383359772">
      <w:bodyDiv w:val="1"/>
      <w:marLeft w:val="0"/>
      <w:marRight w:val="0"/>
      <w:marTop w:val="0"/>
      <w:marBottom w:val="0"/>
      <w:divBdr>
        <w:top w:val="none" w:sz="0" w:space="0" w:color="auto"/>
        <w:left w:val="none" w:sz="0" w:space="0" w:color="auto"/>
        <w:bottom w:val="none" w:sz="0" w:space="0" w:color="auto"/>
        <w:right w:val="none" w:sz="0" w:space="0" w:color="auto"/>
      </w:divBdr>
    </w:div>
    <w:div w:id="1386294612">
      <w:bodyDiv w:val="1"/>
      <w:marLeft w:val="0"/>
      <w:marRight w:val="0"/>
      <w:marTop w:val="0"/>
      <w:marBottom w:val="0"/>
      <w:divBdr>
        <w:top w:val="none" w:sz="0" w:space="0" w:color="auto"/>
        <w:left w:val="none" w:sz="0" w:space="0" w:color="auto"/>
        <w:bottom w:val="none" w:sz="0" w:space="0" w:color="auto"/>
        <w:right w:val="none" w:sz="0" w:space="0" w:color="auto"/>
      </w:divBdr>
    </w:div>
    <w:div w:id="1387608663">
      <w:bodyDiv w:val="1"/>
      <w:marLeft w:val="0"/>
      <w:marRight w:val="0"/>
      <w:marTop w:val="0"/>
      <w:marBottom w:val="0"/>
      <w:divBdr>
        <w:top w:val="none" w:sz="0" w:space="0" w:color="auto"/>
        <w:left w:val="none" w:sz="0" w:space="0" w:color="auto"/>
        <w:bottom w:val="none" w:sz="0" w:space="0" w:color="auto"/>
        <w:right w:val="none" w:sz="0" w:space="0" w:color="auto"/>
      </w:divBdr>
    </w:div>
    <w:div w:id="1397587110">
      <w:bodyDiv w:val="1"/>
      <w:marLeft w:val="0"/>
      <w:marRight w:val="0"/>
      <w:marTop w:val="0"/>
      <w:marBottom w:val="0"/>
      <w:divBdr>
        <w:top w:val="none" w:sz="0" w:space="0" w:color="auto"/>
        <w:left w:val="none" w:sz="0" w:space="0" w:color="auto"/>
        <w:bottom w:val="none" w:sz="0" w:space="0" w:color="auto"/>
        <w:right w:val="none" w:sz="0" w:space="0" w:color="auto"/>
      </w:divBdr>
    </w:div>
    <w:div w:id="1406948601">
      <w:bodyDiv w:val="1"/>
      <w:marLeft w:val="0"/>
      <w:marRight w:val="0"/>
      <w:marTop w:val="0"/>
      <w:marBottom w:val="0"/>
      <w:divBdr>
        <w:top w:val="none" w:sz="0" w:space="0" w:color="auto"/>
        <w:left w:val="none" w:sz="0" w:space="0" w:color="auto"/>
        <w:bottom w:val="none" w:sz="0" w:space="0" w:color="auto"/>
        <w:right w:val="none" w:sz="0" w:space="0" w:color="auto"/>
      </w:divBdr>
    </w:div>
    <w:div w:id="1410079986">
      <w:bodyDiv w:val="1"/>
      <w:marLeft w:val="0"/>
      <w:marRight w:val="0"/>
      <w:marTop w:val="0"/>
      <w:marBottom w:val="0"/>
      <w:divBdr>
        <w:top w:val="none" w:sz="0" w:space="0" w:color="auto"/>
        <w:left w:val="none" w:sz="0" w:space="0" w:color="auto"/>
        <w:bottom w:val="none" w:sz="0" w:space="0" w:color="auto"/>
        <w:right w:val="none" w:sz="0" w:space="0" w:color="auto"/>
      </w:divBdr>
    </w:div>
    <w:div w:id="1419407687">
      <w:bodyDiv w:val="1"/>
      <w:marLeft w:val="0"/>
      <w:marRight w:val="0"/>
      <w:marTop w:val="0"/>
      <w:marBottom w:val="0"/>
      <w:divBdr>
        <w:top w:val="none" w:sz="0" w:space="0" w:color="auto"/>
        <w:left w:val="none" w:sz="0" w:space="0" w:color="auto"/>
        <w:bottom w:val="none" w:sz="0" w:space="0" w:color="auto"/>
        <w:right w:val="none" w:sz="0" w:space="0" w:color="auto"/>
      </w:divBdr>
    </w:div>
    <w:div w:id="1424257195">
      <w:bodyDiv w:val="1"/>
      <w:marLeft w:val="0"/>
      <w:marRight w:val="0"/>
      <w:marTop w:val="0"/>
      <w:marBottom w:val="0"/>
      <w:divBdr>
        <w:top w:val="none" w:sz="0" w:space="0" w:color="auto"/>
        <w:left w:val="none" w:sz="0" w:space="0" w:color="auto"/>
        <w:bottom w:val="none" w:sz="0" w:space="0" w:color="auto"/>
        <w:right w:val="none" w:sz="0" w:space="0" w:color="auto"/>
      </w:divBdr>
    </w:div>
    <w:div w:id="1427265219">
      <w:bodyDiv w:val="1"/>
      <w:marLeft w:val="0"/>
      <w:marRight w:val="0"/>
      <w:marTop w:val="0"/>
      <w:marBottom w:val="0"/>
      <w:divBdr>
        <w:top w:val="none" w:sz="0" w:space="0" w:color="auto"/>
        <w:left w:val="none" w:sz="0" w:space="0" w:color="auto"/>
        <w:bottom w:val="none" w:sz="0" w:space="0" w:color="auto"/>
        <w:right w:val="none" w:sz="0" w:space="0" w:color="auto"/>
      </w:divBdr>
    </w:div>
    <w:div w:id="1428114999">
      <w:bodyDiv w:val="1"/>
      <w:marLeft w:val="0"/>
      <w:marRight w:val="0"/>
      <w:marTop w:val="0"/>
      <w:marBottom w:val="0"/>
      <w:divBdr>
        <w:top w:val="none" w:sz="0" w:space="0" w:color="auto"/>
        <w:left w:val="none" w:sz="0" w:space="0" w:color="auto"/>
        <w:bottom w:val="none" w:sz="0" w:space="0" w:color="auto"/>
        <w:right w:val="none" w:sz="0" w:space="0" w:color="auto"/>
      </w:divBdr>
    </w:div>
    <w:div w:id="1428621795">
      <w:bodyDiv w:val="1"/>
      <w:marLeft w:val="0"/>
      <w:marRight w:val="0"/>
      <w:marTop w:val="0"/>
      <w:marBottom w:val="0"/>
      <w:divBdr>
        <w:top w:val="none" w:sz="0" w:space="0" w:color="auto"/>
        <w:left w:val="none" w:sz="0" w:space="0" w:color="auto"/>
        <w:bottom w:val="none" w:sz="0" w:space="0" w:color="auto"/>
        <w:right w:val="none" w:sz="0" w:space="0" w:color="auto"/>
      </w:divBdr>
    </w:div>
    <w:div w:id="1433083829">
      <w:bodyDiv w:val="1"/>
      <w:marLeft w:val="0"/>
      <w:marRight w:val="0"/>
      <w:marTop w:val="0"/>
      <w:marBottom w:val="0"/>
      <w:divBdr>
        <w:top w:val="none" w:sz="0" w:space="0" w:color="auto"/>
        <w:left w:val="none" w:sz="0" w:space="0" w:color="auto"/>
        <w:bottom w:val="none" w:sz="0" w:space="0" w:color="auto"/>
        <w:right w:val="none" w:sz="0" w:space="0" w:color="auto"/>
      </w:divBdr>
    </w:div>
    <w:div w:id="1434087240">
      <w:bodyDiv w:val="1"/>
      <w:marLeft w:val="0"/>
      <w:marRight w:val="0"/>
      <w:marTop w:val="0"/>
      <w:marBottom w:val="0"/>
      <w:divBdr>
        <w:top w:val="none" w:sz="0" w:space="0" w:color="auto"/>
        <w:left w:val="none" w:sz="0" w:space="0" w:color="auto"/>
        <w:bottom w:val="none" w:sz="0" w:space="0" w:color="auto"/>
        <w:right w:val="none" w:sz="0" w:space="0" w:color="auto"/>
      </w:divBdr>
    </w:div>
    <w:div w:id="1442721561">
      <w:bodyDiv w:val="1"/>
      <w:marLeft w:val="0"/>
      <w:marRight w:val="0"/>
      <w:marTop w:val="0"/>
      <w:marBottom w:val="0"/>
      <w:divBdr>
        <w:top w:val="none" w:sz="0" w:space="0" w:color="auto"/>
        <w:left w:val="none" w:sz="0" w:space="0" w:color="auto"/>
        <w:bottom w:val="none" w:sz="0" w:space="0" w:color="auto"/>
        <w:right w:val="none" w:sz="0" w:space="0" w:color="auto"/>
      </w:divBdr>
    </w:div>
    <w:div w:id="1443842216">
      <w:bodyDiv w:val="1"/>
      <w:marLeft w:val="0"/>
      <w:marRight w:val="0"/>
      <w:marTop w:val="0"/>
      <w:marBottom w:val="0"/>
      <w:divBdr>
        <w:top w:val="none" w:sz="0" w:space="0" w:color="auto"/>
        <w:left w:val="none" w:sz="0" w:space="0" w:color="auto"/>
        <w:bottom w:val="none" w:sz="0" w:space="0" w:color="auto"/>
        <w:right w:val="none" w:sz="0" w:space="0" w:color="auto"/>
      </w:divBdr>
    </w:div>
    <w:div w:id="1451318910">
      <w:bodyDiv w:val="1"/>
      <w:marLeft w:val="0"/>
      <w:marRight w:val="0"/>
      <w:marTop w:val="0"/>
      <w:marBottom w:val="0"/>
      <w:divBdr>
        <w:top w:val="none" w:sz="0" w:space="0" w:color="auto"/>
        <w:left w:val="none" w:sz="0" w:space="0" w:color="auto"/>
        <w:bottom w:val="none" w:sz="0" w:space="0" w:color="auto"/>
        <w:right w:val="none" w:sz="0" w:space="0" w:color="auto"/>
      </w:divBdr>
    </w:div>
    <w:div w:id="1452016374">
      <w:bodyDiv w:val="1"/>
      <w:marLeft w:val="0"/>
      <w:marRight w:val="0"/>
      <w:marTop w:val="0"/>
      <w:marBottom w:val="0"/>
      <w:divBdr>
        <w:top w:val="none" w:sz="0" w:space="0" w:color="auto"/>
        <w:left w:val="none" w:sz="0" w:space="0" w:color="auto"/>
        <w:bottom w:val="none" w:sz="0" w:space="0" w:color="auto"/>
        <w:right w:val="none" w:sz="0" w:space="0" w:color="auto"/>
      </w:divBdr>
    </w:div>
    <w:div w:id="1456673899">
      <w:bodyDiv w:val="1"/>
      <w:marLeft w:val="0"/>
      <w:marRight w:val="0"/>
      <w:marTop w:val="0"/>
      <w:marBottom w:val="0"/>
      <w:divBdr>
        <w:top w:val="none" w:sz="0" w:space="0" w:color="auto"/>
        <w:left w:val="none" w:sz="0" w:space="0" w:color="auto"/>
        <w:bottom w:val="none" w:sz="0" w:space="0" w:color="auto"/>
        <w:right w:val="none" w:sz="0" w:space="0" w:color="auto"/>
      </w:divBdr>
    </w:div>
    <w:div w:id="1464729775">
      <w:bodyDiv w:val="1"/>
      <w:marLeft w:val="0"/>
      <w:marRight w:val="0"/>
      <w:marTop w:val="0"/>
      <w:marBottom w:val="0"/>
      <w:divBdr>
        <w:top w:val="none" w:sz="0" w:space="0" w:color="auto"/>
        <w:left w:val="none" w:sz="0" w:space="0" w:color="auto"/>
        <w:bottom w:val="none" w:sz="0" w:space="0" w:color="auto"/>
        <w:right w:val="none" w:sz="0" w:space="0" w:color="auto"/>
      </w:divBdr>
    </w:div>
    <w:div w:id="1466000701">
      <w:bodyDiv w:val="1"/>
      <w:marLeft w:val="0"/>
      <w:marRight w:val="0"/>
      <w:marTop w:val="0"/>
      <w:marBottom w:val="0"/>
      <w:divBdr>
        <w:top w:val="none" w:sz="0" w:space="0" w:color="auto"/>
        <w:left w:val="none" w:sz="0" w:space="0" w:color="auto"/>
        <w:bottom w:val="none" w:sz="0" w:space="0" w:color="auto"/>
        <w:right w:val="none" w:sz="0" w:space="0" w:color="auto"/>
      </w:divBdr>
    </w:div>
    <w:div w:id="1476334050">
      <w:bodyDiv w:val="1"/>
      <w:marLeft w:val="0"/>
      <w:marRight w:val="0"/>
      <w:marTop w:val="0"/>
      <w:marBottom w:val="0"/>
      <w:divBdr>
        <w:top w:val="none" w:sz="0" w:space="0" w:color="auto"/>
        <w:left w:val="none" w:sz="0" w:space="0" w:color="auto"/>
        <w:bottom w:val="none" w:sz="0" w:space="0" w:color="auto"/>
        <w:right w:val="none" w:sz="0" w:space="0" w:color="auto"/>
      </w:divBdr>
    </w:div>
    <w:div w:id="1482043671">
      <w:bodyDiv w:val="1"/>
      <w:marLeft w:val="0"/>
      <w:marRight w:val="0"/>
      <w:marTop w:val="0"/>
      <w:marBottom w:val="0"/>
      <w:divBdr>
        <w:top w:val="none" w:sz="0" w:space="0" w:color="auto"/>
        <w:left w:val="none" w:sz="0" w:space="0" w:color="auto"/>
        <w:bottom w:val="none" w:sz="0" w:space="0" w:color="auto"/>
        <w:right w:val="none" w:sz="0" w:space="0" w:color="auto"/>
      </w:divBdr>
    </w:div>
    <w:div w:id="1494417663">
      <w:bodyDiv w:val="1"/>
      <w:marLeft w:val="0"/>
      <w:marRight w:val="0"/>
      <w:marTop w:val="0"/>
      <w:marBottom w:val="0"/>
      <w:divBdr>
        <w:top w:val="none" w:sz="0" w:space="0" w:color="auto"/>
        <w:left w:val="none" w:sz="0" w:space="0" w:color="auto"/>
        <w:bottom w:val="none" w:sz="0" w:space="0" w:color="auto"/>
        <w:right w:val="none" w:sz="0" w:space="0" w:color="auto"/>
      </w:divBdr>
    </w:div>
    <w:div w:id="1496873243">
      <w:bodyDiv w:val="1"/>
      <w:marLeft w:val="0"/>
      <w:marRight w:val="0"/>
      <w:marTop w:val="0"/>
      <w:marBottom w:val="0"/>
      <w:divBdr>
        <w:top w:val="none" w:sz="0" w:space="0" w:color="auto"/>
        <w:left w:val="none" w:sz="0" w:space="0" w:color="auto"/>
        <w:bottom w:val="none" w:sz="0" w:space="0" w:color="auto"/>
        <w:right w:val="none" w:sz="0" w:space="0" w:color="auto"/>
      </w:divBdr>
    </w:div>
    <w:div w:id="1498226907">
      <w:bodyDiv w:val="1"/>
      <w:marLeft w:val="0"/>
      <w:marRight w:val="0"/>
      <w:marTop w:val="0"/>
      <w:marBottom w:val="0"/>
      <w:divBdr>
        <w:top w:val="none" w:sz="0" w:space="0" w:color="auto"/>
        <w:left w:val="none" w:sz="0" w:space="0" w:color="auto"/>
        <w:bottom w:val="none" w:sz="0" w:space="0" w:color="auto"/>
        <w:right w:val="none" w:sz="0" w:space="0" w:color="auto"/>
      </w:divBdr>
    </w:div>
    <w:div w:id="1500199205">
      <w:bodyDiv w:val="1"/>
      <w:marLeft w:val="0"/>
      <w:marRight w:val="0"/>
      <w:marTop w:val="0"/>
      <w:marBottom w:val="0"/>
      <w:divBdr>
        <w:top w:val="none" w:sz="0" w:space="0" w:color="auto"/>
        <w:left w:val="none" w:sz="0" w:space="0" w:color="auto"/>
        <w:bottom w:val="none" w:sz="0" w:space="0" w:color="auto"/>
        <w:right w:val="none" w:sz="0" w:space="0" w:color="auto"/>
      </w:divBdr>
    </w:div>
    <w:div w:id="1500389783">
      <w:bodyDiv w:val="1"/>
      <w:marLeft w:val="0"/>
      <w:marRight w:val="0"/>
      <w:marTop w:val="0"/>
      <w:marBottom w:val="0"/>
      <w:divBdr>
        <w:top w:val="none" w:sz="0" w:space="0" w:color="auto"/>
        <w:left w:val="none" w:sz="0" w:space="0" w:color="auto"/>
        <w:bottom w:val="none" w:sz="0" w:space="0" w:color="auto"/>
        <w:right w:val="none" w:sz="0" w:space="0" w:color="auto"/>
      </w:divBdr>
    </w:div>
    <w:div w:id="1508055392">
      <w:bodyDiv w:val="1"/>
      <w:marLeft w:val="0"/>
      <w:marRight w:val="0"/>
      <w:marTop w:val="0"/>
      <w:marBottom w:val="0"/>
      <w:divBdr>
        <w:top w:val="none" w:sz="0" w:space="0" w:color="auto"/>
        <w:left w:val="none" w:sz="0" w:space="0" w:color="auto"/>
        <w:bottom w:val="none" w:sz="0" w:space="0" w:color="auto"/>
        <w:right w:val="none" w:sz="0" w:space="0" w:color="auto"/>
      </w:divBdr>
    </w:div>
    <w:div w:id="1508859079">
      <w:bodyDiv w:val="1"/>
      <w:marLeft w:val="0"/>
      <w:marRight w:val="0"/>
      <w:marTop w:val="0"/>
      <w:marBottom w:val="0"/>
      <w:divBdr>
        <w:top w:val="none" w:sz="0" w:space="0" w:color="auto"/>
        <w:left w:val="none" w:sz="0" w:space="0" w:color="auto"/>
        <w:bottom w:val="none" w:sz="0" w:space="0" w:color="auto"/>
        <w:right w:val="none" w:sz="0" w:space="0" w:color="auto"/>
      </w:divBdr>
    </w:div>
    <w:div w:id="1510558659">
      <w:bodyDiv w:val="1"/>
      <w:marLeft w:val="0"/>
      <w:marRight w:val="0"/>
      <w:marTop w:val="0"/>
      <w:marBottom w:val="0"/>
      <w:divBdr>
        <w:top w:val="none" w:sz="0" w:space="0" w:color="auto"/>
        <w:left w:val="none" w:sz="0" w:space="0" w:color="auto"/>
        <w:bottom w:val="none" w:sz="0" w:space="0" w:color="auto"/>
        <w:right w:val="none" w:sz="0" w:space="0" w:color="auto"/>
      </w:divBdr>
    </w:div>
    <w:div w:id="1516264461">
      <w:bodyDiv w:val="1"/>
      <w:marLeft w:val="0"/>
      <w:marRight w:val="0"/>
      <w:marTop w:val="0"/>
      <w:marBottom w:val="0"/>
      <w:divBdr>
        <w:top w:val="none" w:sz="0" w:space="0" w:color="auto"/>
        <w:left w:val="none" w:sz="0" w:space="0" w:color="auto"/>
        <w:bottom w:val="none" w:sz="0" w:space="0" w:color="auto"/>
        <w:right w:val="none" w:sz="0" w:space="0" w:color="auto"/>
      </w:divBdr>
    </w:div>
    <w:div w:id="1521046959">
      <w:bodyDiv w:val="1"/>
      <w:marLeft w:val="0"/>
      <w:marRight w:val="0"/>
      <w:marTop w:val="0"/>
      <w:marBottom w:val="0"/>
      <w:divBdr>
        <w:top w:val="none" w:sz="0" w:space="0" w:color="auto"/>
        <w:left w:val="none" w:sz="0" w:space="0" w:color="auto"/>
        <w:bottom w:val="none" w:sz="0" w:space="0" w:color="auto"/>
        <w:right w:val="none" w:sz="0" w:space="0" w:color="auto"/>
      </w:divBdr>
    </w:div>
    <w:div w:id="1521502255">
      <w:bodyDiv w:val="1"/>
      <w:marLeft w:val="0"/>
      <w:marRight w:val="0"/>
      <w:marTop w:val="0"/>
      <w:marBottom w:val="0"/>
      <w:divBdr>
        <w:top w:val="none" w:sz="0" w:space="0" w:color="auto"/>
        <w:left w:val="none" w:sz="0" w:space="0" w:color="auto"/>
        <w:bottom w:val="none" w:sz="0" w:space="0" w:color="auto"/>
        <w:right w:val="none" w:sz="0" w:space="0" w:color="auto"/>
      </w:divBdr>
    </w:div>
    <w:div w:id="1523930454">
      <w:bodyDiv w:val="1"/>
      <w:marLeft w:val="0"/>
      <w:marRight w:val="0"/>
      <w:marTop w:val="0"/>
      <w:marBottom w:val="0"/>
      <w:divBdr>
        <w:top w:val="none" w:sz="0" w:space="0" w:color="auto"/>
        <w:left w:val="none" w:sz="0" w:space="0" w:color="auto"/>
        <w:bottom w:val="none" w:sz="0" w:space="0" w:color="auto"/>
        <w:right w:val="none" w:sz="0" w:space="0" w:color="auto"/>
      </w:divBdr>
    </w:div>
    <w:div w:id="1533227816">
      <w:bodyDiv w:val="1"/>
      <w:marLeft w:val="0"/>
      <w:marRight w:val="0"/>
      <w:marTop w:val="0"/>
      <w:marBottom w:val="0"/>
      <w:divBdr>
        <w:top w:val="none" w:sz="0" w:space="0" w:color="auto"/>
        <w:left w:val="none" w:sz="0" w:space="0" w:color="auto"/>
        <w:bottom w:val="none" w:sz="0" w:space="0" w:color="auto"/>
        <w:right w:val="none" w:sz="0" w:space="0" w:color="auto"/>
      </w:divBdr>
    </w:div>
    <w:div w:id="1548491343">
      <w:bodyDiv w:val="1"/>
      <w:marLeft w:val="0"/>
      <w:marRight w:val="0"/>
      <w:marTop w:val="0"/>
      <w:marBottom w:val="0"/>
      <w:divBdr>
        <w:top w:val="none" w:sz="0" w:space="0" w:color="auto"/>
        <w:left w:val="none" w:sz="0" w:space="0" w:color="auto"/>
        <w:bottom w:val="none" w:sz="0" w:space="0" w:color="auto"/>
        <w:right w:val="none" w:sz="0" w:space="0" w:color="auto"/>
      </w:divBdr>
    </w:div>
    <w:div w:id="1550603699">
      <w:bodyDiv w:val="1"/>
      <w:marLeft w:val="0"/>
      <w:marRight w:val="0"/>
      <w:marTop w:val="0"/>
      <w:marBottom w:val="0"/>
      <w:divBdr>
        <w:top w:val="none" w:sz="0" w:space="0" w:color="auto"/>
        <w:left w:val="none" w:sz="0" w:space="0" w:color="auto"/>
        <w:bottom w:val="none" w:sz="0" w:space="0" w:color="auto"/>
        <w:right w:val="none" w:sz="0" w:space="0" w:color="auto"/>
      </w:divBdr>
    </w:div>
    <w:div w:id="1565751697">
      <w:bodyDiv w:val="1"/>
      <w:marLeft w:val="0"/>
      <w:marRight w:val="0"/>
      <w:marTop w:val="0"/>
      <w:marBottom w:val="0"/>
      <w:divBdr>
        <w:top w:val="none" w:sz="0" w:space="0" w:color="auto"/>
        <w:left w:val="none" w:sz="0" w:space="0" w:color="auto"/>
        <w:bottom w:val="none" w:sz="0" w:space="0" w:color="auto"/>
        <w:right w:val="none" w:sz="0" w:space="0" w:color="auto"/>
      </w:divBdr>
    </w:div>
    <w:div w:id="1572541346">
      <w:bodyDiv w:val="1"/>
      <w:marLeft w:val="0"/>
      <w:marRight w:val="0"/>
      <w:marTop w:val="0"/>
      <w:marBottom w:val="0"/>
      <w:divBdr>
        <w:top w:val="none" w:sz="0" w:space="0" w:color="auto"/>
        <w:left w:val="none" w:sz="0" w:space="0" w:color="auto"/>
        <w:bottom w:val="none" w:sz="0" w:space="0" w:color="auto"/>
        <w:right w:val="none" w:sz="0" w:space="0" w:color="auto"/>
      </w:divBdr>
    </w:div>
    <w:div w:id="1573273383">
      <w:bodyDiv w:val="1"/>
      <w:marLeft w:val="0"/>
      <w:marRight w:val="0"/>
      <w:marTop w:val="0"/>
      <w:marBottom w:val="0"/>
      <w:divBdr>
        <w:top w:val="none" w:sz="0" w:space="0" w:color="auto"/>
        <w:left w:val="none" w:sz="0" w:space="0" w:color="auto"/>
        <w:bottom w:val="none" w:sz="0" w:space="0" w:color="auto"/>
        <w:right w:val="none" w:sz="0" w:space="0" w:color="auto"/>
      </w:divBdr>
    </w:div>
    <w:div w:id="1573930058">
      <w:bodyDiv w:val="1"/>
      <w:marLeft w:val="0"/>
      <w:marRight w:val="0"/>
      <w:marTop w:val="0"/>
      <w:marBottom w:val="0"/>
      <w:divBdr>
        <w:top w:val="none" w:sz="0" w:space="0" w:color="auto"/>
        <w:left w:val="none" w:sz="0" w:space="0" w:color="auto"/>
        <w:bottom w:val="none" w:sz="0" w:space="0" w:color="auto"/>
        <w:right w:val="none" w:sz="0" w:space="0" w:color="auto"/>
      </w:divBdr>
    </w:div>
    <w:div w:id="1582443170">
      <w:bodyDiv w:val="1"/>
      <w:marLeft w:val="0"/>
      <w:marRight w:val="0"/>
      <w:marTop w:val="0"/>
      <w:marBottom w:val="0"/>
      <w:divBdr>
        <w:top w:val="none" w:sz="0" w:space="0" w:color="auto"/>
        <w:left w:val="none" w:sz="0" w:space="0" w:color="auto"/>
        <w:bottom w:val="none" w:sz="0" w:space="0" w:color="auto"/>
        <w:right w:val="none" w:sz="0" w:space="0" w:color="auto"/>
      </w:divBdr>
    </w:div>
    <w:div w:id="1585914878">
      <w:bodyDiv w:val="1"/>
      <w:marLeft w:val="0"/>
      <w:marRight w:val="0"/>
      <w:marTop w:val="0"/>
      <w:marBottom w:val="0"/>
      <w:divBdr>
        <w:top w:val="none" w:sz="0" w:space="0" w:color="auto"/>
        <w:left w:val="none" w:sz="0" w:space="0" w:color="auto"/>
        <w:bottom w:val="none" w:sz="0" w:space="0" w:color="auto"/>
        <w:right w:val="none" w:sz="0" w:space="0" w:color="auto"/>
      </w:divBdr>
    </w:div>
    <w:div w:id="1598323480">
      <w:bodyDiv w:val="1"/>
      <w:marLeft w:val="0"/>
      <w:marRight w:val="0"/>
      <w:marTop w:val="0"/>
      <w:marBottom w:val="0"/>
      <w:divBdr>
        <w:top w:val="none" w:sz="0" w:space="0" w:color="auto"/>
        <w:left w:val="none" w:sz="0" w:space="0" w:color="auto"/>
        <w:bottom w:val="none" w:sz="0" w:space="0" w:color="auto"/>
        <w:right w:val="none" w:sz="0" w:space="0" w:color="auto"/>
      </w:divBdr>
    </w:div>
    <w:div w:id="1612853428">
      <w:bodyDiv w:val="1"/>
      <w:marLeft w:val="0"/>
      <w:marRight w:val="0"/>
      <w:marTop w:val="0"/>
      <w:marBottom w:val="0"/>
      <w:divBdr>
        <w:top w:val="none" w:sz="0" w:space="0" w:color="auto"/>
        <w:left w:val="none" w:sz="0" w:space="0" w:color="auto"/>
        <w:bottom w:val="none" w:sz="0" w:space="0" w:color="auto"/>
        <w:right w:val="none" w:sz="0" w:space="0" w:color="auto"/>
      </w:divBdr>
    </w:div>
    <w:div w:id="1629240259">
      <w:bodyDiv w:val="1"/>
      <w:marLeft w:val="0"/>
      <w:marRight w:val="0"/>
      <w:marTop w:val="0"/>
      <w:marBottom w:val="0"/>
      <w:divBdr>
        <w:top w:val="none" w:sz="0" w:space="0" w:color="auto"/>
        <w:left w:val="none" w:sz="0" w:space="0" w:color="auto"/>
        <w:bottom w:val="none" w:sz="0" w:space="0" w:color="auto"/>
        <w:right w:val="none" w:sz="0" w:space="0" w:color="auto"/>
      </w:divBdr>
    </w:div>
    <w:div w:id="1633747588">
      <w:bodyDiv w:val="1"/>
      <w:marLeft w:val="0"/>
      <w:marRight w:val="0"/>
      <w:marTop w:val="0"/>
      <w:marBottom w:val="0"/>
      <w:divBdr>
        <w:top w:val="none" w:sz="0" w:space="0" w:color="auto"/>
        <w:left w:val="none" w:sz="0" w:space="0" w:color="auto"/>
        <w:bottom w:val="none" w:sz="0" w:space="0" w:color="auto"/>
        <w:right w:val="none" w:sz="0" w:space="0" w:color="auto"/>
      </w:divBdr>
    </w:div>
    <w:div w:id="1638073029">
      <w:bodyDiv w:val="1"/>
      <w:marLeft w:val="0"/>
      <w:marRight w:val="0"/>
      <w:marTop w:val="0"/>
      <w:marBottom w:val="0"/>
      <w:divBdr>
        <w:top w:val="none" w:sz="0" w:space="0" w:color="auto"/>
        <w:left w:val="none" w:sz="0" w:space="0" w:color="auto"/>
        <w:bottom w:val="none" w:sz="0" w:space="0" w:color="auto"/>
        <w:right w:val="none" w:sz="0" w:space="0" w:color="auto"/>
      </w:divBdr>
    </w:div>
    <w:div w:id="1640332230">
      <w:bodyDiv w:val="1"/>
      <w:marLeft w:val="0"/>
      <w:marRight w:val="0"/>
      <w:marTop w:val="0"/>
      <w:marBottom w:val="0"/>
      <w:divBdr>
        <w:top w:val="none" w:sz="0" w:space="0" w:color="auto"/>
        <w:left w:val="none" w:sz="0" w:space="0" w:color="auto"/>
        <w:bottom w:val="none" w:sz="0" w:space="0" w:color="auto"/>
        <w:right w:val="none" w:sz="0" w:space="0" w:color="auto"/>
      </w:divBdr>
    </w:div>
    <w:div w:id="1641418662">
      <w:bodyDiv w:val="1"/>
      <w:marLeft w:val="0"/>
      <w:marRight w:val="0"/>
      <w:marTop w:val="0"/>
      <w:marBottom w:val="0"/>
      <w:divBdr>
        <w:top w:val="none" w:sz="0" w:space="0" w:color="auto"/>
        <w:left w:val="none" w:sz="0" w:space="0" w:color="auto"/>
        <w:bottom w:val="none" w:sz="0" w:space="0" w:color="auto"/>
        <w:right w:val="none" w:sz="0" w:space="0" w:color="auto"/>
      </w:divBdr>
    </w:div>
    <w:div w:id="1642420571">
      <w:bodyDiv w:val="1"/>
      <w:marLeft w:val="0"/>
      <w:marRight w:val="0"/>
      <w:marTop w:val="0"/>
      <w:marBottom w:val="0"/>
      <w:divBdr>
        <w:top w:val="none" w:sz="0" w:space="0" w:color="auto"/>
        <w:left w:val="none" w:sz="0" w:space="0" w:color="auto"/>
        <w:bottom w:val="none" w:sz="0" w:space="0" w:color="auto"/>
        <w:right w:val="none" w:sz="0" w:space="0" w:color="auto"/>
      </w:divBdr>
    </w:div>
    <w:div w:id="1644194108">
      <w:bodyDiv w:val="1"/>
      <w:marLeft w:val="0"/>
      <w:marRight w:val="0"/>
      <w:marTop w:val="0"/>
      <w:marBottom w:val="0"/>
      <w:divBdr>
        <w:top w:val="none" w:sz="0" w:space="0" w:color="auto"/>
        <w:left w:val="none" w:sz="0" w:space="0" w:color="auto"/>
        <w:bottom w:val="none" w:sz="0" w:space="0" w:color="auto"/>
        <w:right w:val="none" w:sz="0" w:space="0" w:color="auto"/>
      </w:divBdr>
    </w:div>
    <w:div w:id="1654600612">
      <w:bodyDiv w:val="1"/>
      <w:marLeft w:val="0"/>
      <w:marRight w:val="0"/>
      <w:marTop w:val="0"/>
      <w:marBottom w:val="0"/>
      <w:divBdr>
        <w:top w:val="none" w:sz="0" w:space="0" w:color="auto"/>
        <w:left w:val="none" w:sz="0" w:space="0" w:color="auto"/>
        <w:bottom w:val="none" w:sz="0" w:space="0" w:color="auto"/>
        <w:right w:val="none" w:sz="0" w:space="0" w:color="auto"/>
      </w:divBdr>
    </w:div>
    <w:div w:id="1655841295">
      <w:bodyDiv w:val="1"/>
      <w:marLeft w:val="0"/>
      <w:marRight w:val="0"/>
      <w:marTop w:val="0"/>
      <w:marBottom w:val="0"/>
      <w:divBdr>
        <w:top w:val="none" w:sz="0" w:space="0" w:color="auto"/>
        <w:left w:val="none" w:sz="0" w:space="0" w:color="auto"/>
        <w:bottom w:val="none" w:sz="0" w:space="0" w:color="auto"/>
        <w:right w:val="none" w:sz="0" w:space="0" w:color="auto"/>
      </w:divBdr>
    </w:div>
    <w:div w:id="1659723675">
      <w:bodyDiv w:val="1"/>
      <w:marLeft w:val="0"/>
      <w:marRight w:val="0"/>
      <w:marTop w:val="0"/>
      <w:marBottom w:val="0"/>
      <w:divBdr>
        <w:top w:val="none" w:sz="0" w:space="0" w:color="auto"/>
        <w:left w:val="none" w:sz="0" w:space="0" w:color="auto"/>
        <w:bottom w:val="none" w:sz="0" w:space="0" w:color="auto"/>
        <w:right w:val="none" w:sz="0" w:space="0" w:color="auto"/>
      </w:divBdr>
    </w:div>
    <w:div w:id="1661886188">
      <w:bodyDiv w:val="1"/>
      <w:marLeft w:val="0"/>
      <w:marRight w:val="0"/>
      <w:marTop w:val="0"/>
      <w:marBottom w:val="0"/>
      <w:divBdr>
        <w:top w:val="none" w:sz="0" w:space="0" w:color="auto"/>
        <w:left w:val="none" w:sz="0" w:space="0" w:color="auto"/>
        <w:bottom w:val="none" w:sz="0" w:space="0" w:color="auto"/>
        <w:right w:val="none" w:sz="0" w:space="0" w:color="auto"/>
      </w:divBdr>
    </w:div>
    <w:div w:id="1672948784">
      <w:bodyDiv w:val="1"/>
      <w:marLeft w:val="0"/>
      <w:marRight w:val="0"/>
      <w:marTop w:val="0"/>
      <w:marBottom w:val="0"/>
      <w:divBdr>
        <w:top w:val="none" w:sz="0" w:space="0" w:color="auto"/>
        <w:left w:val="none" w:sz="0" w:space="0" w:color="auto"/>
        <w:bottom w:val="none" w:sz="0" w:space="0" w:color="auto"/>
        <w:right w:val="none" w:sz="0" w:space="0" w:color="auto"/>
      </w:divBdr>
    </w:div>
    <w:div w:id="1677347815">
      <w:bodyDiv w:val="1"/>
      <w:marLeft w:val="0"/>
      <w:marRight w:val="0"/>
      <w:marTop w:val="0"/>
      <w:marBottom w:val="0"/>
      <w:divBdr>
        <w:top w:val="none" w:sz="0" w:space="0" w:color="auto"/>
        <w:left w:val="none" w:sz="0" w:space="0" w:color="auto"/>
        <w:bottom w:val="none" w:sz="0" w:space="0" w:color="auto"/>
        <w:right w:val="none" w:sz="0" w:space="0" w:color="auto"/>
      </w:divBdr>
    </w:div>
    <w:div w:id="1691486619">
      <w:bodyDiv w:val="1"/>
      <w:marLeft w:val="0"/>
      <w:marRight w:val="0"/>
      <w:marTop w:val="0"/>
      <w:marBottom w:val="0"/>
      <w:divBdr>
        <w:top w:val="none" w:sz="0" w:space="0" w:color="auto"/>
        <w:left w:val="none" w:sz="0" w:space="0" w:color="auto"/>
        <w:bottom w:val="none" w:sz="0" w:space="0" w:color="auto"/>
        <w:right w:val="none" w:sz="0" w:space="0" w:color="auto"/>
      </w:divBdr>
    </w:div>
    <w:div w:id="1693989585">
      <w:bodyDiv w:val="1"/>
      <w:marLeft w:val="0"/>
      <w:marRight w:val="0"/>
      <w:marTop w:val="0"/>
      <w:marBottom w:val="0"/>
      <w:divBdr>
        <w:top w:val="none" w:sz="0" w:space="0" w:color="auto"/>
        <w:left w:val="none" w:sz="0" w:space="0" w:color="auto"/>
        <w:bottom w:val="none" w:sz="0" w:space="0" w:color="auto"/>
        <w:right w:val="none" w:sz="0" w:space="0" w:color="auto"/>
      </w:divBdr>
    </w:div>
    <w:div w:id="1698853305">
      <w:bodyDiv w:val="1"/>
      <w:marLeft w:val="0"/>
      <w:marRight w:val="0"/>
      <w:marTop w:val="0"/>
      <w:marBottom w:val="0"/>
      <w:divBdr>
        <w:top w:val="none" w:sz="0" w:space="0" w:color="auto"/>
        <w:left w:val="none" w:sz="0" w:space="0" w:color="auto"/>
        <w:bottom w:val="none" w:sz="0" w:space="0" w:color="auto"/>
        <w:right w:val="none" w:sz="0" w:space="0" w:color="auto"/>
      </w:divBdr>
    </w:div>
    <w:div w:id="1701203484">
      <w:bodyDiv w:val="1"/>
      <w:marLeft w:val="0"/>
      <w:marRight w:val="0"/>
      <w:marTop w:val="0"/>
      <w:marBottom w:val="0"/>
      <w:divBdr>
        <w:top w:val="none" w:sz="0" w:space="0" w:color="auto"/>
        <w:left w:val="none" w:sz="0" w:space="0" w:color="auto"/>
        <w:bottom w:val="none" w:sz="0" w:space="0" w:color="auto"/>
        <w:right w:val="none" w:sz="0" w:space="0" w:color="auto"/>
      </w:divBdr>
    </w:div>
    <w:div w:id="1709722441">
      <w:bodyDiv w:val="1"/>
      <w:marLeft w:val="0"/>
      <w:marRight w:val="0"/>
      <w:marTop w:val="0"/>
      <w:marBottom w:val="0"/>
      <w:divBdr>
        <w:top w:val="none" w:sz="0" w:space="0" w:color="auto"/>
        <w:left w:val="none" w:sz="0" w:space="0" w:color="auto"/>
        <w:bottom w:val="none" w:sz="0" w:space="0" w:color="auto"/>
        <w:right w:val="none" w:sz="0" w:space="0" w:color="auto"/>
      </w:divBdr>
    </w:div>
    <w:div w:id="1717118922">
      <w:bodyDiv w:val="1"/>
      <w:marLeft w:val="0"/>
      <w:marRight w:val="0"/>
      <w:marTop w:val="0"/>
      <w:marBottom w:val="0"/>
      <w:divBdr>
        <w:top w:val="none" w:sz="0" w:space="0" w:color="auto"/>
        <w:left w:val="none" w:sz="0" w:space="0" w:color="auto"/>
        <w:bottom w:val="none" w:sz="0" w:space="0" w:color="auto"/>
        <w:right w:val="none" w:sz="0" w:space="0" w:color="auto"/>
      </w:divBdr>
    </w:div>
    <w:div w:id="1724984200">
      <w:bodyDiv w:val="1"/>
      <w:marLeft w:val="0"/>
      <w:marRight w:val="0"/>
      <w:marTop w:val="0"/>
      <w:marBottom w:val="0"/>
      <w:divBdr>
        <w:top w:val="none" w:sz="0" w:space="0" w:color="auto"/>
        <w:left w:val="none" w:sz="0" w:space="0" w:color="auto"/>
        <w:bottom w:val="none" w:sz="0" w:space="0" w:color="auto"/>
        <w:right w:val="none" w:sz="0" w:space="0" w:color="auto"/>
      </w:divBdr>
    </w:div>
    <w:div w:id="1725909672">
      <w:bodyDiv w:val="1"/>
      <w:marLeft w:val="0"/>
      <w:marRight w:val="0"/>
      <w:marTop w:val="0"/>
      <w:marBottom w:val="0"/>
      <w:divBdr>
        <w:top w:val="none" w:sz="0" w:space="0" w:color="auto"/>
        <w:left w:val="none" w:sz="0" w:space="0" w:color="auto"/>
        <w:bottom w:val="none" w:sz="0" w:space="0" w:color="auto"/>
        <w:right w:val="none" w:sz="0" w:space="0" w:color="auto"/>
      </w:divBdr>
    </w:div>
    <w:div w:id="1726179304">
      <w:bodyDiv w:val="1"/>
      <w:marLeft w:val="0"/>
      <w:marRight w:val="0"/>
      <w:marTop w:val="0"/>
      <w:marBottom w:val="0"/>
      <w:divBdr>
        <w:top w:val="none" w:sz="0" w:space="0" w:color="auto"/>
        <w:left w:val="none" w:sz="0" w:space="0" w:color="auto"/>
        <w:bottom w:val="none" w:sz="0" w:space="0" w:color="auto"/>
        <w:right w:val="none" w:sz="0" w:space="0" w:color="auto"/>
      </w:divBdr>
    </w:div>
    <w:div w:id="1734160767">
      <w:bodyDiv w:val="1"/>
      <w:marLeft w:val="0"/>
      <w:marRight w:val="0"/>
      <w:marTop w:val="0"/>
      <w:marBottom w:val="0"/>
      <w:divBdr>
        <w:top w:val="none" w:sz="0" w:space="0" w:color="auto"/>
        <w:left w:val="none" w:sz="0" w:space="0" w:color="auto"/>
        <w:bottom w:val="none" w:sz="0" w:space="0" w:color="auto"/>
        <w:right w:val="none" w:sz="0" w:space="0" w:color="auto"/>
      </w:divBdr>
    </w:div>
    <w:div w:id="1741246836">
      <w:bodyDiv w:val="1"/>
      <w:marLeft w:val="0"/>
      <w:marRight w:val="0"/>
      <w:marTop w:val="0"/>
      <w:marBottom w:val="0"/>
      <w:divBdr>
        <w:top w:val="none" w:sz="0" w:space="0" w:color="auto"/>
        <w:left w:val="none" w:sz="0" w:space="0" w:color="auto"/>
        <w:bottom w:val="none" w:sz="0" w:space="0" w:color="auto"/>
        <w:right w:val="none" w:sz="0" w:space="0" w:color="auto"/>
      </w:divBdr>
    </w:div>
    <w:div w:id="1741979005">
      <w:bodyDiv w:val="1"/>
      <w:marLeft w:val="0"/>
      <w:marRight w:val="0"/>
      <w:marTop w:val="0"/>
      <w:marBottom w:val="0"/>
      <w:divBdr>
        <w:top w:val="none" w:sz="0" w:space="0" w:color="auto"/>
        <w:left w:val="none" w:sz="0" w:space="0" w:color="auto"/>
        <w:bottom w:val="none" w:sz="0" w:space="0" w:color="auto"/>
        <w:right w:val="none" w:sz="0" w:space="0" w:color="auto"/>
      </w:divBdr>
    </w:div>
    <w:div w:id="1756197481">
      <w:bodyDiv w:val="1"/>
      <w:marLeft w:val="0"/>
      <w:marRight w:val="0"/>
      <w:marTop w:val="0"/>
      <w:marBottom w:val="0"/>
      <w:divBdr>
        <w:top w:val="none" w:sz="0" w:space="0" w:color="auto"/>
        <w:left w:val="none" w:sz="0" w:space="0" w:color="auto"/>
        <w:bottom w:val="none" w:sz="0" w:space="0" w:color="auto"/>
        <w:right w:val="none" w:sz="0" w:space="0" w:color="auto"/>
      </w:divBdr>
    </w:div>
    <w:div w:id="1760523961">
      <w:bodyDiv w:val="1"/>
      <w:marLeft w:val="0"/>
      <w:marRight w:val="0"/>
      <w:marTop w:val="0"/>
      <w:marBottom w:val="0"/>
      <w:divBdr>
        <w:top w:val="none" w:sz="0" w:space="0" w:color="auto"/>
        <w:left w:val="none" w:sz="0" w:space="0" w:color="auto"/>
        <w:bottom w:val="none" w:sz="0" w:space="0" w:color="auto"/>
        <w:right w:val="none" w:sz="0" w:space="0" w:color="auto"/>
      </w:divBdr>
    </w:div>
    <w:div w:id="1761290316">
      <w:bodyDiv w:val="1"/>
      <w:marLeft w:val="0"/>
      <w:marRight w:val="0"/>
      <w:marTop w:val="0"/>
      <w:marBottom w:val="0"/>
      <w:divBdr>
        <w:top w:val="none" w:sz="0" w:space="0" w:color="auto"/>
        <w:left w:val="none" w:sz="0" w:space="0" w:color="auto"/>
        <w:bottom w:val="none" w:sz="0" w:space="0" w:color="auto"/>
        <w:right w:val="none" w:sz="0" w:space="0" w:color="auto"/>
      </w:divBdr>
    </w:div>
    <w:div w:id="1761756712">
      <w:bodyDiv w:val="1"/>
      <w:marLeft w:val="0"/>
      <w:marRight w:val="0"/>
      <w:marTop w:val="0"/>
      <w:marBottom w:val="0"/>
      <w:divBdr>
        <w:top w:val="none" w:sz="0" w:space="0" w:color="auto"/>
        <w:left w:val="none" w:sz="0" w:space="0" w:color="auto"/>
        <w:bottom w:val="none" w:sz="0" w:space="0" w:color="auto"/>
        <w:right w:val="none" w:sz="0" w:space="0" w:color="auto"/>
      </w:divBdr>
    </w:div>
    <w:div w:id="1762334041">
      <w:bodyDiv w:val="1"/>
      <w:marLeft w:val="0"/>
      <w:marRight w:val="0"/>
      <w:marTop w:val="0"/>
      <w:marBottom w:val="0"/>
      <w:divBdr>
        <w:top w:val="none" w:sz="0" w:space="0" w:color="auto"/>
        <w:left w:val="none" w:sz="0" w:space="0" w:color="auto"/>
        <w:bottom w:val="none" w:sz="0" w:space="0" w:color="auto"/>
        <w:right w:val="none" w:sz="0" w:space="0" w:color="auto"/>
      </w:divBdr>
    </w:div>
    <w:div w:id="1764644761">
      <w:bodyDiv w:val="1"/>
      <w:marLeft w:val="0"/>
      <w:marRight w:val="0"/>
      <w:marTop w:val="0"/>
      <w:marBottom w:val="0"/>
      <w:divBdr>
        <w:top w:val="none" w:sz="0" w:space="0" w:color="auto"/>
        <w:left w:val="none" w:sz="0" w:space="0" w:color="auto"/>
        <w:bottom w:val="none" w:sz="0" w:space="0" w:color="auto"/>
        <w:right w:val="none" w:sz="0" w:space="0" w:color="auto"/>
      </w:divBdr>
    </w:div>
    <w:div w:id="1769082533">
      <w:bodyDiv w:val="1"/>
      <w:marLeft w:val="0"/>
      <w:marRight w:val="0"/>
      <w:marTop w:val="0"/>
      <w:marBottom w:val="0"/>
      <w:divBdr>
        <w:top w:val="none" w:sz="0" w:space="0" w:color="auto"/>
        <w:left w:val="none" w:sz="0" w:space="0" w:color="auto"/>
        <w:bottom w:val="none" w:sz="0" w:space="0" w:color="auto"/>
        <w:right w:val="none" w:sz="0" w:space="0" w:color="auto"/>
      </w:divBdr>
    </w:div>
    <w:div w:id="1774518621">
      <w:bodyDiv w:val="1"/>
      <w:marLeft w:val="0"/>
      <w:marRight w:val="0"/>
      <w:marTop w:val="0"/>
      <w:marBottom w:val="0"/>
      <w:divBdr>
        <w:top w:val="none" w:sz="0" w:space="0" w:color="auto"/>
        <w:left w:val="none" w:sz="0" w:space="0" w:color="auto"/>
        <w:bottom w:val="none" w:sz="0" w:space="0" w:color="auto"/>
        <w:right w:val="none" w:sz="0" w:space="0" w:color="auto"/>
      </w:divBdr>
    </w:div>
    <w:div w:id="1778406480">
      <w:bodyDiv w:val="1"/>
      <w:marLeft w:val="0"/>
      <w:marRight w:val="0"/>
      <w:marTop w:val="0"/>
      <w:marBottom w:val="0"/>
      <w:divBdr>
        <w:top w:val="none" w:sz="0" w:space="0" w:color="auto"/>
        <w:left w:val="none" w:sz="0" w:space="0" w:color="auto"/>
        <w:bottom w:val="none" w:sz="0" w:space="0" w:color="auto"/>
        <w:right w:val="none" w:sz="0" w:space="0" w:color="auto"/>
      </w:divBdr>
    </w:div>
    <w:div w:id="1779645085">
      <w:bodyDiv w:val="1"/>
      <w:marLeft w:val="0"/>
      <w:marRight w:val="0"/>
      <w:marTop w:val="0"/>
      <w:marBottom w:val="0"/>
      <w:divBdr>
        <w:top w:val="none" w:sz="0" w:space="0" w:color="auto"/>
        <w:left w:val="none" w:sz="0" w:space="0" w:color="auto"/>
        <w:bottom w:val="none" w:sz="0" w:space="0" w:color="auto"/>
        <w:right w:val="none" w:sz="0" w:space="0" w:color="auto"/>
      </w:divBdr>
    </w:div>
    <w:div w:id="1782915458">
      <w:bodyDiv w:val="1"/>
      <w:marLeft w:val="0"/>
      <w:marRight w:val="0"/>
      <w:marTop w:val="0"/>
      <w:marBottom w:val="0"/>
      <w:divBdr>
        <w:top w:val="none" w:sz="0" w:space="0" w:color="auto"/>
        <w:left w:val="none" w:sz="0" w:space="0" w:color="auto"/>
        <w:bottom w:val="none" w:sz="0" w:space="0" w:color="auto"/>
        <w:right w:val="none" w:sz="0" w:space="0" w:color="auto"/>
      </w:divBdr>
    </w:div>
    <w:div w:id="1785688230">
      <w:bodyDiv w:val="1"/>
      <w:marLeft w:val="0"/>
      <w:marRight w:val="0"/>
      <w:marTop w:val="0"/>
      <w:marBottom w:val="0"/>
      <w:divBdr>
        <w:top w:val="none" w:sz="0" w:space="0" w:color="auto"/>
        <w:left w:val="none" w:sz="0" w:space="0" w:color="auto"/>
        <w:bottom w:val="none" w:sz="0" w:space="0" w:color="auto"/>
        <w:right w:val="none" w:sz="0" w:space="0" w:color="auto"/>
      </w:divBdr>
    </w:div>
    <w:div w:id="1800805680">
      <w:bodyDiv w:val="1"/>
      <w:marLeft w:val="0"/>
      <w:marRight w:val="0"/>
      <w:marTop w:val="0"/>
      <w:marBottom w:val="0"/>
      <w:divBdr>
        <w:top w:val="none" w:sz="0" w:space="0" w:color="auto"/>
        <w:left w:val="none" w:sz="0" w:space="0" w:color="auto"/>
        <w:bottom w:val="none" w:sz="0" w:space="0" w:color="auto"/>
        <w:right w:val="none" w:sz="0" w:space="0" w:color="auto"/>
      </w:divBdr>
    </w:div>
    <w:div w:id="1805270576">
      <w:bodyDiv w:val="1"/>
      <w:marLeft w:val="0"/>
      <w:marRight w:val="0"/>
      <w:marTop w:val="0"/>
      <w:marBottom w:val="0"/>
      <w:divBdr>
        <w:top w:val="none" w:sz="0" w:space="0" w:color="auto"/>
        <w:left w:val="none" w:sz="0" w:space="0" w:color="auto"/>
        <w:bottom w:val="none" w:sz="0" w:space="0" w:color="auto"/>
        <w:right w:val="none" w:sz="0" w:space="0" w:color="auto"/>
      </w:divBdr>
    </w:div>
    <w:div w:id="1811098180">
      <w:bodyDiv w:val="1"/>
      <w:marLeft w:val="0"/>
      <w:marRight w:val="0"/>
      <w:marTop w:val="0"/>
      <w:marBottom w:val="0"/>
      <w:divBdr>
        <w:top w:val="none" w:sz="0" w:space="0" w:color="auto"/>
        <w:left w:val="none" w:sz="0" w:space="0" w:color="auto"/>
        <w:bottom w:val="none" w:sz="0" w:space="0" w:color="auto"/>
        <w:right w:val="none" w:sz="0" w:space="0" w:color="auto"/>
      </w:divBdr>
    </w:div>
    <w:div w:id="1813866436">
      <w:bodyDiv w:val="1"/>
      <w:marLeft w:val="0"/>
      <w:marRight w:val="0"/>
      <w:marTop w:val="0"/>
      <w:marBottom w:val="0"/>
      <w:divBdr>
        <w:top w:val="none" w:sz="0" w:space="0" w:color="auto"/>
        <w:left w:val="none" w:sz="0" w:space="0" w:color="auto"/>
        <w:bottom w:val="none" w:sz="0" w:space="0" w:color="auto"/>
        <w:right w:val="none" w:sz="0" w:space="0" w:color="auto"/>
      </w:divBdr>
    </w:div>
    <w:div w:id="1814441920">
      <w:bodyDiv w:val="1"/>
      <w:marLeft w:val="0"/>
      <w:marRight w:val="0"/>
      <w:marTop w:val="0"/>
      <w:marBottom w:val="0"/>
      <w:divBdr>
        <w:top w:val="none" w:sz="0" w:space="0" w:color="auto"/>
        <w:left w:val="none" w:sz="0" w:space="0" w:color="auto"/>
        <w:bottom w:val="none" w:sz="0" w:space="0" w:color="auto"/>
        <w:right w:val="none" w:sz="0" w:space="0" w:color="auto"/>
      </w:divBdr>
    </w:div>
    <w:div w:id="1814829647">
      <w:bodyDiv w:val="1"/>
      <w:marLeft w:val="0"/>
      <w:marRight w:val="0"/>
      <w:marTop w:val="0"/>
      <w:marBottom w:val="0"/>
      <w:divBdr>
        <w:top w:val="none" w:sz="0" w:space="0" w:color="auto"/>
        <w:left w:val="none" w:sz="0" w:space="0" w:color="auto"/>
        <w:bottom w:val="none" w:sz="0" w:space="0" w:color="auto"/>
        <w:right w:val="none" w:sz="0" w:space="0" w:color="auto"/>
      </w:divBdr>
    </w:div>
    <w:div w:id="1816992625">
      <w:bodyDiv w:val="1"/>
      <w:marLeft w:val="0"/>
      <w:marRight w:val="0"/>
      <w:marTop w:val="0"/>
      <w:marBottom w:val="0"/>
      <w:divBdr>
        <w:top w:val="none" w:sz="0" w:space="0" w:color="auto"/>
        <w:left w:val="none" w:sz="0" w:space="0" w:color="auto"/>
        <w:bottom w:val="none" w:sz="0" w:space="0" w:color="auto"/>
        <w:right w:val="none" w:sz="0" w:space="0" w:color="auto"/>
      </w:divBdr>
    </w:div>
    <w:div w:id="1819880174">
      <w:bodyDiv w:val="1"/>
      <w:marLeft w:val="0"/>
      <w:marRight w:val="0"/>
      <w:marTop w:val="0"/>
      <w:marBottom w:val="0"/>
      <w:divBdr>
        <w:top w:val="none" w:sz="0" w:space="0" w:color="auto"/>
        <w:left w:val="none" w:sz="0" w:space="0" w:color="auto"/>
        <w:bottom w:val="none" w:sz="0" w:space="0" w:color="auto"/>
        <w:right w:val="none" w:sz="0" w:space="0" w:color="auto"/>
      </w:divBdr>
    </w:div>
    <w:div w:id="1821192787">
      <w:bodyDiv w:val="1"/>
      <w:marLeft w:val="0"/>
      <w:marRight w:val="0"/>
      <w:marTop w:val="0"/>
      <w:marBottom w:val="0"/>
      <w:divBdr>
        <w:top w:val="none" w:sz="0" w:space="0" w:color="auto"/>
        <w:left w:val="none" w:sz="0" w:space="0" w:color="auto"/>
        <w:bottom w:val="none" w:sz="0" w:space="0" w:color="auto"/>
        <w:right w:val="none" w:sz="0" w:space="0" w:color="auto"/>
      </w:divBdr>
    </w:div>
    <w:div w:id="1824806841">
      <w:bodyDiv w:val="1"/>
      <w:marLeft w:val="0"/>
      <w:marRight w:val="0"/>
      <w:marTop w:val="0"/>
      <w:marBottom w:val="0"/>
      <w:divBdr>
        <w:top w:val="none" w:sz="0" w:space="0" w:color="auto"/>
        <w:left w:val="none" w:sz="0" w:space="0" w:color="auto"/>
        <w:bottom w:val="none" w:sz="0" w:space="0" w:color="auto"/>
        <w:right w:val="none" w:sz="0" w:space="0" w:color="auto"/>
      </w:divBdr>
    </w:div>
    <w:div w:id="1826169531">
      <w:bodyDiv w:val="1"/>
      <w:marLeft w:val="0"/>
      <w:marRight w:val="0"/>
      <w:marTop w:val="0"/>
      <w:marBottom w:val="0"/>
      <w:divBdr>
        <w:top w:val="none" w:sz="0" w:space="0" w:color="auto"/>
        <w:left w:val="none" w:sz="0" w:space="0" w:color="auto"/>
        <w:bottom w:val="none" w:sz="0" w:space="0" w:color="auto"/>
        <w:right w:val="none" w:sz="0" w:space="0" w:color="auto"/>
      </w:divBdr>
    </w:div>
    <w:div w:id="1832988993">
      <w:bodyDiv w:val="1"/>
      <w:marLeft w:val="0"/>
      <w:marRight w:val="0"/>
      <w:marTop w:val="0"/>
      <w:marBottom w:val="0"/>
      <w:divBdr>
        <w:top w:val="none" w:sz="0" w:space="0" w:color="auto"/>
        <w:left w:val="none" w:sz="0" w:space="0" w:color="auto"/>
        <w:bottom w:val="none" w:sz="0" w:space="0" w:color="auto"/>
        <w:right w:val="none" w:sz="0" w:space="0" w:color="auto"/>
      </w:divBdr>
    </w:div>
    <w:div w:id="1833908591">
      <w:bodyDiv w:val="1"/>
      <w:marLeft w:val="0"/>
      <w:marRight w:val="0"/>
      <w:marTop w:val="0"/>
      <w:marBottom w:val="0"/>
      <w:divBdr>
        <w:top w:val="none" w:sz="0" w:space="0" w:color="auto"/>
        <w:left w:val="none" w:sz="0" w:space="0" w:color="auto"/>
        <w:bottom w:val="none" w:sz="0" w:space="0" w:color="auto"/>
        <w:right w:val="none" w:sz="0" w:space="0" w:color="auto"/>
      </w:divBdr>
    </w:div>
    <w:div w:id="1834680508">
      <w:bodyDiv w:val="1"/>
      <w:marLeft w:val="0"/>
      <w:marRight w:val="0"/>
      <w:marTop w:val="0"/>
      <w:marBottom w:val="0"/>
      <w:divBdr>
        <w:top w:val="none" w:sz="0" w:space="0" w:color="auto"/>
        <w:left w:val="none" w:sz="0" w:space="0" w:color="auto"/>
        <w:bottom w:val="none" w:sz="0" w:space="0" w:color="auto"/>
        <w:right w:val="none" w:sz="0" w:space="0" w:color="auto"/>
      </w:divBdr>
    </w:div>
    <w:div w:id="1836724415">
      <w:bodyDiv w:val="1"/>
      <w:marLeft w:val="0"/>
      <w:marRight w:val="0"/>
      <w:marTop w:val="0"/>
      <w:marBottom w:val="0"/>
      <w:divBdr>
        <w:top w:val="none" w:sz="0" w:space="0" w:color="auto"/>
        <w:left w:val="none" w:sz="0" w:space="0" w:color="auto"/>
        <w:bottom w:val="none" w:sz="0" w:space="0" w:color="auto"/>
        <w:right w:val="none" w:sz="0" w:space="0" w:color="auto"/>
      </w:divBdr>
    </w:div>
    <w:div w:id="1838689519">
      <w:bodyDiv w:val="1"/>
      <w:marLeft w:val="0"/>
      <w:marRight w:val="0"/>
      <w:marTop w:val="0"/>
      <w:marBottom w:val="0"/>
      <w:divBdr>
        <w:top w:val="none" w:sz="0" w:space="0" w:color="auto"/>
        <w:left w:val="none" w:sz="0" w:space="0" w:color="auto"/>
        <w:bottom w:val="none" w:sz="0" w:space="0" w:color="auto"/>
        <w:right w:val="none" w:sz="0" w:space="0" w:color="auto"/>
      </w:divBdr>
    </w:div>
    <w:div w:id="1845048058">
      <w:bodyDiv w:val="1"/>
      <w:marLeft w:val="0"/>
      <w:marRight w:val="0"/>
      <w:marTop w:val="0"/>
      <w:marBottom w:val="0"/>
      <w:divBdr>
        <w:top w:val="none" w:sz="0" w:space="0" w:color="auto"/>
        <w:left w:val="none" w:sz="0" w:space="0" w:color="auto"/>
        <w:bottom w:val="none" w:sz="0" w:space="0" w:color="auto"/>
        <w:right w:val="none" w:sz="0" w:space="0" w:color="auto"/>
      </w:divBdr>
    </w:div>
    <w:div w:id="1846357978">
      <w:bodyDiv w:val="1"/>
      <w:marLeft w:val="0"/>
      <w:marRight w:val="0"/>
      <w:marTop w:val="0"/>
      <w:marBottom w:val="0"/>
      <w:divBdr>
        <w:top w:val="none" w:sz="0" w:space="0" w:color="auto"/>
        <w:left w:val="none" w:sz="0" w:space="0" w:color="auto"/>
        <w:bottom w:val="none" w:sz="0" w:space="0" w:color="auto"/>
        <w:right w:val="none" w:sz="0" w:space="0" w:color="auto"/>
      </w:divBdr>
    </w:div>
    <w:div w:id="1851918011">
      <w:bodyDiv w:val="1"/>
      <w:marLeft w:val="0"/>
      <w:marRight w:val="0"/>
      <w:marTop w:val="0"/>
      <w:marBottom w:val="0"/>
      <w:divBdr>
        <w:top w:val="none" w:sz="0" w:space="0" w:color="auto"/>
        <w:left w:val="none" w:sz="0" w:space="0" w:color="auto"/>
        <w:bottom w:val="none" w:sz="0" w:space="0" w:color="auto"/>
        <w:right w:val="none" w:sz="0" w:space="0" w:color="auto"/>
      </w:divBdr>
    </w:div>
    <w:div w:id="1855456526">
      <w:bodyDiv w:val="1"/>
      <w:marLeft w:val="0"/>
      <w:marRight w:val="0"/>
      <w:marTop w:val="0"/>
      <w:marBottom w:val="0"/>
      <w:divBdr>
        <w:top w:val="none" w:sz="0" w:space="0" w:color="auto"/>
        <w:left w:val="none" w:sz="0" w:space="0" w:color="auto"/>
        <w:bottom w:val="none" w:sz="0" w:space="0" w:color="auto"/>
        <w:right w:val="none" w:sz="0" w:space="0" w:color="auto"/>
      </w:divBdr>
    </w:div>
    <w:div w:id="1858343751">
      <w:bodyDiv w:val="1"/>
      <w:marLeft w:val="0"/>
      <w:marRight w:val="0"/>
      <w:marTop w:val="0"/>
      <w:marBottom w:val="0"/>
      <w:divBdr>
        <w:top w:val="none" w:sz="0" w:space="0" w:color="auto"/>
        <w:left w:val="none" w:sz="0" w:space="0" w:color="auto"/>
        <w:bottom w:val="none" w:sz="0" w:space="0" w:color="auto"/>
        <w:right w:val="none" w:sz="0" w:space="0" w:color="auto"/>
      </w:divBdr>
    </w:div>
    <w:div w:id="1875844045">
      <w:bodyDiv w:val="1"/>
      <w:marLeft w:val="0"/>
      <w:marRight w:val="0"/>
      <w:marTop w:val="0"/>
      <w:marBottom w:val="0"/>
      <w:divBdr>
        <w:top w:val="none" w:sz="0" w:space="0" w:color="auto"/>
        <w:left w:val="none" w:sz="0" w:space="0" w:color="auto"/>
        <w:bottom w:val="none" w:sz="0" w:space="0" w:color="auto"/>
        <w:right w:val="none" w:sz="0" w:space="0" w:color="auto"/>
      </w:divBdr>
    </w:div>
    <w:div w:id="1876578780">
      <w:bodyDiv w:val="1"/>
      <w:marLeft w:val="0"/>
      <w:marRight w:val="0"/>
      <w:marTop w:val="0"/>
      <w:marBottom w:val="0"/>
      <w:divBdr>
        <w:top w:val="none" w:sz="0" w:space="0" w:color="auto"/>
        <w:left w:val="none" w:sz="0" w:space="0" w:color="auto"/>
        <w:bottom w:val="none" w:sz="0" w:space="0" w:color="auto"/>
        <w:right w:val="none" w:sz="0" w:space="0" w:color="auto"/>
      </w:divBdr>
    </w:div>
    <w:div w:id="1877619620">
      <w:bodyDiv w:val="1"/>
      <w:marLeft w:val="0"/>
      <w:marRight w:val="0"/>
      <w:marTop w:val="0"/>
      <w:marBottom w:val="0"/>
      <w:divBdr>
        <w:top w:val="none" w:sz="0" w:space="0" w:color="auto"/>
        <w:left w:val="none" w:sz="0" w:space="0" w:color="auto"/>
        <w:bottom w:val="none" w:sz="0" w:space="0" w:color="auto"/>
        <w:right w:val="none" w:sz="0" w:space="0" w:color="auto"/>
      </w:divBdr>
    </w:div>
    <w:div w:id="1878465798">
      <w:bodyDiv w:val="1"/>
      <w:marLeft w:val="0"/>
      <w:marRight w:val="0"/>
      <w:marTop w:val="0"/>
      <w:marBottom w:val="0"/>
      <w:divBdr>
        <w:top w:val="none" w:sz="0" w:space="0" w:color="auto"/>
        <w:left w:val="none" w:sz="0" w:space="0" w:color="auto"/>
        <w:bottom w:val="none" w:sz="0" w:space="0" w:color="auto"/>
        <w:right w:val="none" w:sz="0" w:space="0" w:color="auto"/>
      </w:divBdr>
    </w:div>
    <w:div w:id="1881434256">
      <w:bodyDiv w:val="1"/>
      <w:marLeft w:val="0"/>
      <w:marRight w:val="0"/>
      <w:marTop w:val="0"/>
      <w:marBottom w:val="0"/>
      <w:divBdr>
        <w:top w:val="none" w:sz="0" w:space="0" w:color="auto"/>
        <w:left w:val="none" w:sz="0" w:space="0" w:color="auto"/>
        <w:bottom w:val="none" w:sz="0" w:space="0" w:color="auto"/>
        <w:right w:val="none" w:sz="0" w:space="0" w:color="auto"/>
      </w:divBdr>
    </w:div>
    <w:div w:id="1883709143">
      <w:bodyDiv w:val="1"/>
      <w:marLeft w:val="0"/>
      <w:marRight w:val="0"/>
      <w:marTop w:val="0"/>
      <w:marBottom w:val="0"/>
      <w:divBdr>
        <w:top w:val="none" w:sz="0" w:space="0" w:color="auto"/>
        <w:left w:val="none" w:sz="0" w:space="0" w:color="auto"/>
        <w:bottom w:val="none" w:sz="0" w:space="0" w:color="auto"/>
        <w:right w:val="none" w:sz="0" w:space="0" w:color="auto"/>
      </w:divBdr>
    </w:div>
    <w:div w:id="1899392446">
      <w:bodyDiv w:val="1"/>
      <w:marLeft w:val="0"/>
      <w:marRight w:val="0"/>
      <w:marTop w:val="0"/>
      <w:marBottom w:val="0"/>
      <w:divBdr>
        <w:top w:val="none" w:sz="0" w:space="0" w:color="auto"/>
        <w:left w:val="none" w:sz="0" w:space="0" w:color="auto"/>
        <w:bottom w:val="none" w:sz="0" w:space="0" w:color="auto"/>
        <w:right w:val="none" w:sz="0" w:space="0" w:color="auto"/>
      </w:divBdr>
    </w:div>
    <w:div w:id="1901165280">
      <w:bodyDiv w:val="1"/>
      <w:marLeft w:val="0"/>
      <w:marRight w:val="0"/>
      <w:marTop w:val="0"/>
      <w:marBottom w:val="0"/>
      <w:divBdr>
        <w:top w:val="none" w:sz="0" w:space="0" w:color="auto"/>
        <w:left w:val="none" w:sz="0" w:space="0" w:color="auto"/>
        <w:bottom w:val="none" w:sz="0" w:space="0" w:color="auto"/>
        <w:right w:val="none" w:sz="0" w:space="0" w:color="auto"/>
      </w:divBdr>
    </w:div>
    <w:div w:id="1902789258">
      <w:bodyDiv w:val="1"/>
      <w:marLeft w:val="0"/>
      <w:marRight w:val="0"/>
      <w:marTop w:val="0"/>
      <w:marBottom w:val="0"/>
      <w:divBdr>
        <w:top w:val="none" w:sz="0" w:space="0" w:color="auto"/>
        <w:left w:val="none" w:sz="0" w:space="0" w:color="auto"/>
        <w:bottom w:val="none" w:sz="0" w:space="0" w:color="auto"/>
        <w:right w:val="none" w:sz="0" w:space="0" w:color="auto"/>
      </w:divBdr>
    </w:div>
    <w:div w:id="1908223967">
      <w:bodyDiv w:val="1"/>
      <w:marLeft w:val="0"/>
      <w:marRight w:val="0"/>
      <w:marTop w:val="0"/>
      <w:marBottom w:val="0"/>
      <w:divBdr>
        <w:top w:val="none" w:sz="0" w:space="0" w:color="auto"/>
        <w:left w:val="none" w:sz="0" w:space="0" w:color="auto"/>
        <w:bottom w:val="none" w:sz="0" w:space="0" w:color="auto"/>
        <w:right w:val="none" w:sz="0" w:space="0" w:color="auto"/>
      </w:divBdr>
    </w:div>
    <w:div w:id="1911304772">
      <w:bodyDiv w:val="1"/>
      <w:marLeft w:val="0"/>
      <w:marRight w:val="0"/>
      <w:marTop w:val="0"/>
      <w:marBottom w:val="0"/>
      <w:divBdr>
        <w:top w:val="none" w:sz="0" w:space="0" w:color="auto"/>
        <w:left w:val="none" w:sz="0" w:space="0" w:color="auto"/>
        <w:bottom w:val="none" w:sz="0" w:space="0" w:color="auto"/>
        <w:right w:val="none" w:sz="0" w:space="0" w:color="auto"/>
      </w:divBdr>
    </w:div>
    <w:div w:id="1925072461">
      <w:bodyDiv w:val="1"/>
      <w:marLeft w:val="0"/>
      <w:marRight w:val="0"/>
      <w:marTop w:val="0"/>
      <w:marBottom w:val="0"/>
      <w:divBdr>
        <w:top w:val="none" w:sz="0" w:space="0" w:color="auto"/>
        <w:left w:val="none" w:sz="0" w:space="0" w:color="auto"/>
        <w:bottom w:val="none" w:sz="0" w:space="0" w:color="auto"/>
        <w:right w:val="none" w:sz="0" w:space="0" w:color="auto"/>
      </w:divBdr>
    </w:div>
    <w:div w:id="1926188079">
      <w:bodyDiv w:val="1"/>
      <w:marLeft w:val="0"/>
      <w:marRight w:val="0"/>
      <w:marTop w:val="0"/>
      <w:marBottom w:val="0"/>
      <w:divBdr>
        <w:top w:val="none" w:sz="0" w:space="0" w:color="auto"/>
        <w:left w:val="none" w:sz="0" w:space="0" w:color="auto"/>
        <w:bottom w:val="none" w:sz="0" w:space="0" w:color="auto"/>
        <w:right w:val="none" w:sz="0" w:space="0" w:color="auto"/>
      </w:divBdr>
    </w:div>
    <w:div w:id="1935432552">
      <w:bodyDiv w:val="1"/>
      <w:marLeft w:val="0"/>
      <w:marRight w:val="0"/>
      <w:marTop w:val="0"/>
      <w:marBottom w:val="0"/>
      <w:divBdr>
        <w:top w:val="none" w:sz="0" w:space="0" w:color="auto"/>
        <w:left w:val="none" w:sz="0" w:space="0" w:color="auto"/>
        <w:bottom w:val="none" w:sz="0" w:space="0" w:color="auto"/>
        <w:right w:val="none" w:sz="0" w:space="0" w:color="auto"/>
      </w:divBdr>
    </w:div>
    <w:div w:id="1936670937">
      <w:bodyDiv w:val="1"/>
      <w:marLeft w:val="0"/>
      <w:marRight w:val="0"/>
      <w:marTop w:val="0"/>
      <w:marBottom w:val="0"/>
      <w:divBdr>
        <w:top w:val="none" w:sz="0" w:space="0" w:color="auto"/>
        <w:left w:val="none" w:sz="0" w:space="0" w:color="auto"/>
        <w:bottom w:val="none" w:sz="0" w:space="0" w:color="auto"/>
        <w:right w:val="none" w:sz="0" w:space="0" w:color="auto"/>
      </w:divBdr>
    </w:div>
    <w:div w:id="1936749356">
      <w:bodyDiv w:val="1"/>
      <w:marLeft w:val="0"/>
      <w:marRight w:val="0"/>
      <w:marTop w:val="0"/>
      <w:marBottom w:val="0"/>
      <w:divBdr>
        <w:top w:val="none" w:sz="0" w:space="0" w:color="auto"/>
        <w:left w:val="none" w:sz="0" w:space="0" w:color="auto"/>
        <w:bottom w:val="none" w:sz="0" w:space="0" w:color="auto"/>
        <w:right w:val="none" w:sz="0" w:space="0" w:color="auto"/>
      </w:divBdr>
    </w:div>
    <w:div w:id="1942374372">
      <w:bodyDiv w:val="1"/>
      <w:marLeft w:val="0"/>
      <w:marRight w:val="0"/>
      <w:marTop w:val="0"/>
      <w:marBottom w:val="0"/>
      <w:divBdr>
        <w:top w:val="none" w:sz="0" w:space="0" w:color="auto"/>
        <w:left w:val="none" w:sz="0" w:space="0" w:color="auto"/>
        <w:bottom w:val="none" w:sz="0" w:space="0" w:color="auto"/>
        <w:right w:val="none" w:sz="0" w:space="0" w:color="auto"/>
      </w:divBdr>
    </w:div>
    <w:div w:id="1945573414">
      <w:bodyDiv w:val="1"/>
      <w:marLeft w:val="0"/>
      <w:marRight w:val="0"/>
      <w:marTop w:val="0"/>
      <w:marBottom w:val="0"/>
      <w:divBdr>
        <w:top w:val="none" w:sz="0" w:space="0" w:color="auto"/>
        <w:left w:val="none" w:sz="0" w:space="0" w:color="auto"/>
        <w:bottom w:val="none" w:sz="0" w:space="0" w:color="auto"/>
        <w:right w:val="none" w:sz="0" w:space="0" w:color="auto"/>
      </w:divBdr>
    </w:div>
    <w:div w:id="1954285974">
      <w:bodyDiv w:val="1"/>
      <w:marLeft w:val="0"/>
      <w:marRight w:val="0"/>
      <w:marTop w:val="0"/>
      <w:marBottom w:val="0"/>
      <w:divBdr>
        <w:top w:val="none" w:sz="0" w:space="0" w:color="auto"/>
        <w:left w:val="none" w:sz="0" w:space="0" w:color="auto"/>
        <w:bottom w:val="none" w:sz="0" w:space="0" w:color="auto"/>
        <w:right w:val="none" w:sz="0" w:space="0" w:color="auto"/>
      </w:divBdr>
    </w:div>
    <w:div w:id="1961493497">
      <w:bodyDiv w:val="1"/>
      <w:marLeft w:val="0"/>
      <w:marRight w:val="0"/>
      <w:marTop w:val="0"/>
      <w:marBottom w:val="0"/>
      <w:divBdr>
        <w:top w:val="none" w:sz="0" w:space="0" w:color="auto"/>
        <w:left w:val="none" w:sz="0" w:space="0" w:color="auto"/>
        <w:bottom w:val="none" w:sz="0" w:space="0" w:color="auto"/>
        <w:right w:val="none" w:sz="0" w:space="0" w:color="auto"/>
      </w:divBdr>
    </w:div>
    <w:div w:id="1964264604">
      <w:bodyDiv w:val="1"/>
      <w:marLeft w:val="0"/>
      <w:marRight w:val="0"/>
      <w:marTop w:val="0"/>
      <w:marBottom w:val="0"/>
      <w:divBdr>
        <w:top w:val="none" w:sz="0" w:space="0" w:color="auto"/>
        <w:left w:val="none" w:sz="0" w:space="0" w:color="auto"/>
        <w:bottom w:val="none" w:sz="0" w:space="0" w:color="auto"/>
        <w:right w:val="none" w:sz="0" w:space="0" w:color="auto"/>
      </w:divBdr>
    </w:div>
    <w:div w:id="1964457251">
      <w:bodyDiv w:val="1"/>
      <w:marLeft w:val="0"/>
      <w:marRight w:val="0"/>
      <w:marTop w:val="0"/>
      <w:marBottom w:val="0"/>
      <w:divBdr>
        <w:top w:val="none" w:sz="0" w:space="0" w:color="auto"/>
        <w:left w:val="none" w:sz="0" w:space="0" w:color="auto"/>
        <w:bottom w:val="none" w:sz="0" w:space="0" w:color="auto"/>
        <w:right w:val="none" w:sz="0" w:space="0" w:color="auto"/>
      </w:divBdr>
    </w:div>
    <w:div w:id="1967736486">
      <w:bodyDiv w:val="1"/>
      <w:marLeft w:val="0"/>
      <w:marRight w:val="0"/>
      <w:marTop w:val="0"/>
      <w:marBottom w:val="0"/>
      <w:divBdr>
        <w:top w:val="none" w:sz="0" w:space="0" w:color="auto"/>
        <w:left w:val="none" w:sz="0" w:space="0" w:color="auto"/>
        <w:bottom w:val="none" w:sz="0" w:space="0" w:color="auto"/>
        <w:right w:val="none" w:sz="0" w:space="0" w:color="auto"/>
      </w:divBdr>
    </w:div>
    <w:div w:id="1970083183">
      <w:bodyDiv w:val="1"/>
      <w:marLeft w:val="0"/>
      <w:marRight w:val="0"/>
      <w:marTop w:val="0"/>
      <w:marBottom w:val="0"/>
      <w:divBdr>
        <w:top w:val="none" w:sz="0" w:space="0" w:color="auto"/>
        <w:left w:val="none" w:sz="0" w:space="0" w:color="auto"/>
        <w:bottom w:val="none" w:sz="0" w:space="0" w:color="auto"/>
        <w:right w:val="none" w:sz="0" w:space="0" w:color="auto"/>
      </w:divBdr>
    </w:div>
    <w:div w:id="1970089746">
      <w:bodyDiv w:val="1"/>
      <w:marLeft w:val="0"/>
      <w:marRight w:val="0"/>
      <w:marTop w:val="0"/>
      <w:marBottom w:val="0"/>
      <w:divBdr>
        <w:top w:val="none" w:sz="0" w:space="0" w:color="auto"/>
        <w:left w:val="none" w:sz="0" w:space="0" w:color="auto"/>
        <w:bottom w:val="none" w:sz="0" w:space="0" w:color="auto"/>
        <w:right w:val="none" w:sz="0" w:space="0" w:color="auto"/>
      </w:divBdr>
    </w:div>
    <w:div w:id="1970285766">
      <w:bodyDiv w:val="1"/>
      <w:marLeft w:val="0"/>
      <w:marRight w:val="0"/>
      <w:marTop w:val="0"/>
      <w:marBottom w:val="0"/>
      <w:divBdr>
        <w:top w:val="none" w:sz="0" w:space="0" w:color="auto"/>
        <w:left w:val="none" w:sz="0" w:space="0" w:color="auto"/>
        <w:bottom w:val="none" w:sz="0" w:space="0" w:color="auto"/>
        <w:right w:val="none" w:sz="0" w:space="0" w:color="auto"/>
      </w:divBdr>
    </w:div>
    <w:div w:id="1972858471">
      <w:bodyDiv w:val="1"/>
      <w:marLeft w:val="0"/>
      <w:marRight w:val="0"/>
      <w:marTop w:val="0"/>
      <w:marBottom w:val="0"/>
      <w:divBdr>
        <w:top w:val="none" w:sz="0" w:space="0" w:color="auto"/>
        <w:left w:val="none" w:sz="0" w:space="0" w:color="auto"/>
        <w:bottom w:val="none" w:sz="0" w:space="0" w:color="auto"/>
        <w:right w:val="none" w:sz="0" w:space="0" w:color="auto"/>
      </w:divBdr>
    </w:div>
    <w:div w:id="1976134461">
      <w:bodyDiv w:val="1"/>
      <w:marLeft w:val="0"/>
      <w:marRight w:val="0"/>
      <w:marTop w:val="0"/>
      <w:marBottom w:val="0"/>
      <w:divBdr>
        <w:top w:val="none" w:sz="0" w:space="0" w:color="auto"/>
        <w:left w:val="none" w:sz="0" w:space="0" w:color="auto"/>
        <w:bottom w:val="none" w:sz="0" w:space="0" w:color="auto"/>
        <w:right w:val="none" w:sz="0" w:space="0" w:color="auto"/>
      </w:divBdr>
    </w:div>
    <w:div w:id="1982073729">
      <w:bodyDiv w:val="1"/>
      <w:marLeft w:val="0"/>
      <w:marRight w:val="0"/>
      <w:marTop w:val="0"/>
      <w:marBottom w:val="0"/>
      <w:divBdr>
        <w:top w:val="none" w:sz="0" w:space="0" w:color="auto"/>
        <w:left w:val="none" w:sz="0" w:space="0" w:color="auto"/>
        <w:bottom w:val="none" w:sz="0" w:space="0" w:color="auto"/>
        <w:right w:val="none" w:sz="0" w:space="0" w:color="auto"/>
      </w:divBdr>
    </w:div>
    <w:div w:id="1985086035">
      <w:bodyDiv w:val="1"/>
      <w:marLeft w:val="0"/>
      <w:marRight w:val="0"/>
      <w:marTop w:val="0"/>
      <w:marBottom w:val="0"/>
      <w:divBdr>
        <w:top w:val="none" w:sz="0" w:space="0" w:color="auto"/>
        <w:left w:val="none" w:sz="0" w:space="0" w:color="auto"/>
        <w:bottom w:val="none" w:sz="0" w:space="0" w:color="auto"/>
        <w:right w:val="none" w:sz="0" w:space="0" w:color="auto"/>
      </w:divBdr>
    </w:div>
    <w:div w:id="1986470122">
      <w:bodyDiv w:val="1"/>
      <w:marLeft w:val="0"/>
      <w:marRight w:val="0"/>
      <w:marTop w:val="0"/>
      <w:marBottom w:val="0"/>
      <w:divBdr>
        <w:top w:val="none" w:sz="0" w:space="0" w:color="auto"/>
        <w:left w:val="none" w:sz="0" w:space="0" w:color="auto"/>
        <w:bottom w:val="none" w:sz="0" w:space="0" w:color="auto"/>
        <w:right w:val="none" w:sz="0" w:space="0" w:color="auto"/>
      </w:divBdr>
    </w:div>
    <w:div w:id="1990328385">
      <w:bodyDiv w:val="1"/>
      <w:marLeft w:val="0"/>
      <w:marRight w:val="0"/>
      <w:marTop w:val="0"/>
      <w:marBottom w:val="0"/>
      <w:divBdr>
        <w:top w:val="none" w:sz="0" w:space="0" w:color="auto"/>
        <w:left w:val="none" w:sz="0" w:space="0" w:color="auto"/>
        <w:bottom w:val="none" w:sz="0" w:space="0" w:color="auto"/>
        <w:right w:val="none" w:sz="0" w:space="0" w:color="auto"/>
      </w:divBdr>
    </w:div>
    <w:div w:id="1994215033">
      <w:bodyDiv w:val="1"/>
      <w:marLeft w:val="0"/>
      <w:marRight w:val="0"/>
      <w:marTop w:val="0"/>
      <w:marBottom w:val="0"/>
      <w:divBdr>
        <w:top w:val="none" w:sz="0" w:space="0" w:color="auto"/>
        <w:left w:val="none" w:sz="0" w:space="0" w:color="auto"/>
        <w:bottom w:val="none" w:sz="0" w:space="0" w:color="auto"/>
        <w:right w:val="none" w:sz="0" w:space="0" w:color="auto"/>
      </w:divBdr>
    </w:div>
    <w:div w:id="1994748467">
      <w:bodyDiv w:val="1"/>
      <w:marLeft w:val="0"/>
      <w:marRight w:val="0"/>
      <w:marTop w:val="0"/>
      <w:marBottom w:val="0"/>
      <w:divBdr>
        <w:top w:val="none" w:sz="0" w:space="0" w:color="auto"/>
        <w:left w:val="none" w:sz="0" w:space="0" w:color="auto"/>
        <w:bottom w:val="none" w:sz="0" w:space="0" w:color="auto"/>
        <w:right w:val="none" w:sz="0" w:space="0" w:color="auto"/>
      </w:divBdr>
    </w:div>
    <w:div w:id="1998605721">
      <w:bodyDiv w:val="1"/>
      <w:marLeft w:val="0"/>
      <w:marRight w:val="0"/>
      <w:marTop w:val="0"/>
      <w:marBottom w:val="0"/>
      <w:divBdr>
        <w:top w:val="none" w:sz="0" w:space="0" w:color="auto"/>
        <w:left w:val="none" w:sz="0" w:space="0" w:color="auto"/>
        <w:bottom w:val="none" w:sz="0" w:space="0" w:color="auto"/>
        <w:right w:val="none" w:sz="0" w:space="0" w:color="auto"/>
      </w:divBdr>
    </w:div>
    <w:div w:id="2000576450">
      <w:bodyDiv w:val="1"/>
      <w:marLeft w:val="0"/>
      <w:marRight w:val="0"/>
      <w:marTop w:val="0"/>
      <w:marBottom w:val="0"/>
      <w:divBdr>
        <w:top w:val="none" w:sz="0" w:space="0" w:color="auto"/>
        <w:left w:val="none" w:sz="0" w:space="0" w:color="auto"/>
        <w:bottom w:val="none" w:sz="0" w:space="0" w:color="auto"/>
        <w:right w:val="none" w:sz="0" w:space="0" w:color="auto"/>
      </w:divBdr>
    </w:div>
    <w:div w:id="2000883861">
      <w:bodyDiv w:val="1"/>
      <w:marLeft w:val="0"/>
      <w:marRight w:val="0"/>
      <w:marTop w:val="0"/>
      <w:marBottom w:val="0"/>
      <w:divBdr>
        <w:top w:val="none" w:sz="0" w:space="0" w:color="auto"/>
        <w:left w:val="none" w:sz="0" w:space="0" w:color="auto"/>
        <w:bottom w:val="none" w:sz="0" w:space="0" w:color="auto"/>
        <w:right w:val="none" w:sz="0" w:space="0" w:color="auto"/>
      </w:divBdr>
    </w:div>
    <w:div w:id="2003124633">
      <w:bodyDiv w:val="1"/>
      <w:marLeft w:val="0"/>
      <w:marRight w:val="0"/>
      <w:marTop w:val="0"/>
      <w:marBottom w:val="0"/>
      <w:divBdr>
        <w:top w:val="none" w:sz="0" w:space="0" w:color="auto"/>
        <w:left w:val="none" w:sz="0" w:space="0" w:color="auto"/>
        <w:bottom w:val="none" w:sz="0" w:space="0" w:color="auto"/>
        <w:right w:val="none" w:sz="0" w:space="0" w:color="auto"/>
      </w:divBdr>
    </w:div>
    <w:div w:id="2004775292">
      <w:bodyDiv w:val="1"/>
      <w:marLeft w:val="0"/>
      <w:marRight w:val="0"/>
      <w:marTop w:val="0"/>
      <w:marBottom w:val="0"/>
      <w:divBdr>
        <w:top w:val="none" w:sz="0" w:space="0" w:color="auto"/>
        <w:left w:val="none" w:sz="0" w:space="0" w:color="auto"/>
        <w:bottom w:val="none" w:sz="0" w:space="0" w:color="auto"/>
        <w:right w:val="none" w:sz="0" w:space="0" w:color="auto"/>
      </w:divBdr>
    </w:div>
    <w:div w:id="2008244244">
      <w:bodyDiv w:val="1"/>
      <w:marLeft w:val="0"/>
      <w:marRight w:val="0"/>
      <w:marTop w:val="0"/>
      <w:marBottom w:val="0"/>
      <w:divBdr>
        <w:top w:val="none" w:sz="0" w:space="0" w:color="auto"/>
        <w:left w:val="none" w:sz="0" w:space="0" w:color="auto"/>
        <w:bottom w:val="none" w:sz="0" w:space="0" w:color="auto"/>
        <w:right w:val="none" w:sz="0" w:space="0" w:color="auto"/>
      </w:divBdr>
    </w:div>
    <w:div w:id="2011055709">
      <w:bodyDiv w:val="1"/>
      <w:marLeft w:val="0"/>
      <w:marRight w:val="0"/>
      <w:marTop w:val="0"/>
      <w:marBottom w:val="0"/>
      <w:divBdr>
        <w:top w:val="none" w:sz="0" w:space="0" w:color="auto"/>
        <w:left w:val="none" w:sz="0" w:space="0" w:color="auto"/>
        <w:bottom w:val="none" w:sz="0" w:space="0" w:color="auto"/>
        <w:right w:val="none" w:sz="0" w:space="0" w:color="auto"/>
      </w:divBdr>
    </w:div>
    <w:div w:id="2038385586">
      <w:bodyDiv w:val="1"/>
      <w:marLeft w:val="0"/>
      <w:marRight w:val="0"/>
      <w:marTop w:val="0"/>
      <w:marBottom w:val="0"/>
      <w:divBdr>
        <w:top w:val="none" w:sz="0" w:space="0" w:color="auto"/>
        <w:left w:val="none" w:sz="0" w:space="0" w:color="auto"/>
        <w:bottom w:val="none" w:sz="0" w:space="0" w:color="auto"/>
        <w:right w:val="none" w:sz="0" w:space="0" w:color="auto"/>
      </w:divBdr>
    </w:div>
    <w:div w:id="2045254590">
      <w:bodyDiv w:val="1"/>
      <w:marLeft w:val="0"/>
      <w:marRight w:val="0"/>
      <w:marTop w:val="0"/>
      <w:marBottom w:val="0"/>
      <w:divBdr>
        <w:top w:val="none" w:sz="0" w:space="0" w:color="auto"/>
        <w:left w:val="none" w:sz="0" w:space="0" w:color="auto"/>
        <w:bottom w:val="none" w:sz="0" w:space="0" w:color="auto"/>
        <w:right w:val="none" w:sz="0" w:space="0" w:color="auto"/>
      </w:divBdr>
    </w:div>
    <w:div w:id="2055352005">
      <w:bodyDiv w:val="1"/>
      <w:marLeft w:val="0"/>
      <w:marRight w:val="0"/>
      <w:marTop w:val="0"/>
      <w:marBottom w:val="0"/>
      <w:divBdr>
        <w:top w:val="none" w:sz="0" w:space="0" w:color="auto"/>
        <w:left w:val="none" w:sz="0" w:space="0" w:color="auto"/>
        <w:bottom w:val="none" w:sz="0" w:space="0" w:color="auto"/>
        <w:right w:val="none" w:sz="0" w:space="0" w:color="auto"/>
      </w:divBdr>
    </w:div>
    <w:div w:id="2056076962">
      <w:bodyDiv w:val="1"/>
      <w:marLeft w:val="0"/>
      <w:marRight w:val="0"/>
      <w:marTop w:val="0"/>
      <w:marBottom w:val="0"/>
      <w:divBdr>
        <w:top w:val="none" w:sz="0" w:space="0" w:color="auto"/>
        <w:left w:val="none" w:sz="0" w:space="0" w:color="auto"/>
        <w:bottom w:val="none" w:sz="0" w:space="0" w:color="auto"/>
        <w:right w:val="none" w:sz="0" w:space="0" w:color="auto"/>
      </w:divBdr>
    </w:div>
    <w:div w:id="2058510650">
      <w:bodyDiv w:val="1"/>
      <w:marLeft w:val="0"/>
      <w:marRight w:val="0"/>
      <w:marTop w:val="0"/>
      <w:marBottom w:val="0"/>
      <w:divBdr>
        <w:top w:val="none" w:sz="0" w:space="0" w:color="auto"/>
        <w:left w:val="none" w:sz="0" w:space="0" w:color="auto"/>
        <w:bottom w:val="none" w:sz="0" w:space="0" w:color="auto"/>
        <w:right w:val="none" w:sz="0" w:space="0" w:color="auto"/>
      </w:divBdr>
    </w:div>
    <w:div w:id="2059277299">
      <w:bodyDiv w:val="1"/>
      <w:marLeft w:val="0"/>
      <w:marRight w:val="0"/>
      <w:marTop w:val="0"/>
      <w:marBottom w:val="0"/>
      <w:divBdr>
        <w:top w:val="none" w:sz="0" w:space="0" w:color="auto"/>
        <w:left w:val="none" w:sz="0" w:space="0" w:color="auto"/>
        <w:bottom w:val="none" w:sz="0" w:space="0" w:color="auto"/>
        <w:right w:val="none" w:sz="0" w:space="0" w:color="auto"/>
      </w:divBdr>
    </w:div>
    <w:div w:id="2059473323">
      <w:bodyDiv w:val="1"/>
      <w:marLeft w:val="0"/>
      <w:marRight w:val="0"/>
      <w:marTop w:val="0"/>
      <w:marBottom w:val="0"/>
      <w:divBdr>
        <w:top w:val="none" w:sz="0" w:space="0" w:color="auto"/>
        <w:left w:val="none" w:sz="0" w:space="0" w:color="auto"/>
        <w:bottom w:val="none" w:sz="0" w:space="0" w:color="auto"/>
        <w:right w:val="none" w:sz="0" w:space="0" w:color="auto"/>
      </w:divBdr>
    </w:div>
    <w:div w:id="2061392365">
      <w:bodyDiv w:val="1"/>
      <w:marLeft w:val="0"/>
      <w:marRight w:val="0"/>
      <w:marTop w:val="0"/>
      <w:marBottom w:val="0"/>
      <w:divBdr>
        <w:top w:val="none" w:sz="0" w:space="0" w:color="auto"/>
        <w:left w:val="none" w:sz="0" w:space="0" w:color="auto"/>
        <w:bottom w:val="none" w:sz="0" w:space="0" w:color="auto"/>
        <w:right w:val="none" w:sz="0" w:space="0" w:color="auto"/>
      </w:divBdr>
    </w:div>
    <w:div w:id="2061662324">
      <w:bodyDiv w:val="1"/>
      <w:marLeft w:val="0"/>
      <w:marRight w:val="0"/>
      <w:marTop w:val="0"/>
      <w:marBottom w:val="0"/>
      <w:divBdr>
        <w:top w:val="none" w:sz="0" w:space="0" w:color="auto"/>
        <w:left w:val="none" w:sz="0" w:space="0" w:color="auto"/>
        <w:bottom w:val="none" w:sz="0" w:space="0" w:color="auto"/>
        <w:right w:val="none" w:sz="0" w:space="0" w:color="auto"/>
      </w:divBdr>
    </w:div>
    <w:div w:id="2062972229">
      <w:bodyDiv w:val="1"/>
      <w:marLeft w:val="0"/>
      <w:marRight w:val="0"/>
      <w:marTop w:val="0"/>
      <w:marBottom w:val="0"/>
      <w:divBdr>
        <w:top w:val="none" w:sz="0" w:space="0" w:color="auto"/>
        <w:left w:val="none" w:sz="0" w:space="0" w:color="auto"/>
        <w:bottom w:val="none" w:sz="0" w:space="0" w:color="auto"/>
        <w:right w:val="none" w:sz="0" w:space="0" w:color="auto"/>
      </w:divBdr>
    </w:div>
    <w:div w:id="2063556081">
      <w:bodyDiv w:val="1"/>
      <w:marLeft w:val="0"/>
      <w:marRight w:val="0"/>
      <w:marTop w:val="0"/>
      <w:marBottom w:val="0"/>
      <w:divBdr>
        <w:top w:val="none" w:sz="0" w:space="0" w:color="auto"/>
        <w:left w:val="none" w:sz="0" w:space="0" w:color="auto"/>
        <w:bottom w:val="none" w:sz="0" w:space="0" w:color="auto"/>
        <w:right w:val="none" w:sz="0" w:space="0" w:color="auto"/>
      </w:divBdr>
    </w:div>
    <w:div w:id="2063599202">
      <w:bodyDiv w:val="1"/>
      <w:marLeft w:val="0"/>
      <w:marRight w:val="0"/>
      <w:marTop w:val="0"/>
      <w:marBottom w:val="0"/>
      <w:divBdr>
        <w:top w:val="none" w:sz="0" w:space="0" w:color="auto"/>
        <w:left w:val="none" w:sz="0" w:space="0" w:color="auto"/>
        <w:bottom w:val="none" w:sz="0" w:space="0" w:color="auto"/>
        <w:right w:val="none" w:sz="0" w:space="0" w:color="auto"/>
      </w:divBdr>
    </w:div>
    <w:div w:id="2066027570">
      <w:bodyDiv w:val="1"/>
      <w:marLeft w:val="0"/>
      <w:marRight w:val="0"/>
      <w:marTop w:val="0"/>
      <w:marBottom w:val="0"/>
      <w:divBdr>
        <w:top w:val="none" w:sz="0" w:space="0" w:color="auto"/>
        <w:left w:val="none" w:sz="0" w:space="0" w:color="auto"/>
        <w:bottom w:val="none" w:sz="0" w:space="0" w:color="auto"/>
        <w:right w:val="none" w:sz="0" w:space="0" w:color="auto"/>
      </w:divBdr>
    </w:div>
    <w:div w:id="2066874573">
      <w:bodyDiv w:val="1"/>
      <w:marLeft w:val="0"/>
      <w:marRight w:val="0"/>
      <w:marTop w:val="0"/>
      <w:marBottom w:val="0"/>
      <w:divBdr>
        <w:top w:val="none" w:sz="0" w:space="0" w:color="auto"/>
        <w:left w:val="none" w:sz="0" w:space="0" w:color="auto"/>
        <w:bottom w:val="none" w:sz="0" w:space="0" w:color="auto"/>
        <w:right w:val="none" w:sz="0" w:space="0" w:color="auto"/>
      </w:divBdr>
    </w:div>
    <w:div w:id="2079009966">
      <w:bodyDiv w:val="1"/>
      <w:marLeft w:val="0"/>
      <w:marRight w:val="0"/>
      <w:marTop w:val="0"/>
      <w:marBottom w:val="0"/>
      <w:divBdr>
        <w:top w:val="none" w:sz="0" w:space="0" w:color="auto"/>
        <w:left w:val="none" w:sz="0" w:space="0" w:color="auto"/>
        <w:bottom w:val="none" w:sz="0" w:space="0" w:color="auto"/>
        <w:right w:val="none" w:sz="0" w:space="0" w:color="auto"/>
      </w:divBdr>
    </w:div>
    <w:div w:id="2082094547">
      <w:bodyDiv w:val="1"/>
      <w:marLeft w:val="0"/>
      <w:marRight w:val="0"/>
      <w:marTop w:val="0"/>
      <w:marBottom w:val="0"/>
      <w:divBdr>
        <w:top w:val="none" w:sz="0" w:space="0" w:color="auto"/>
        <w:left w:val="none" w:sz="0" w:space="0" w:color="auto"/>
        <w:bottom w:val="none" w:sz="0" w:space="0" w:color="auto"/>
        <w:right w:val="none" w:sz="0" w:space="0" w:color="auto"/>
      </w:divBdr>
    </w:div>
    <w:div w:id="2094427534">
      <w:bodyDiv w:val="1"/>
      <w:marLeft w:val="0"/>
      <w:marRight w:val="0"/>
      <w:marTop w:val="0"/>
      <w:marBottom w:val="0"/>
      <w:divBdr>
        <w:top w:val="none" w:sz="0" w:space="0" w:color="auto"/>
        <w:left w:val="none" w:sz="0" w:space="0" w:color="auto"/>
        <w:bottom w:val="none" w:sz="0" w:space="0" w:color="auto"/>
        <w:right w:val="none" w:sz="0" w:space="0" w:color="auto"/>
      </w:divBdr>
    </w:div>
    <w:div w:id="2100826568">
      <w:bodyDiv w:val="1"/>
      <w:marLeft w:val="0"/>
      <w:marRight w:val="0"/>
      <w:marTop w:val="0"/>
      <w:marBottom w:val="0"/>
      <w:divBdr>
        <w:top w:val="none" w:sz="0" w:space="0" w:color="auto"/>
        <w:left w:val="none" w:sz="0" w:space="0" w:color="auto"/>
        <w:bottom w:val="none" w:sz="0" w:space="0" w:color="auto"/>
        <w:right w:val="none" w:sz="0" w:space="0" w:color="auto"/>
      </w:divBdr>
    </w:div>
    <w:div w:id="2101674656">
      <w:bodyDiv w:val="1"/>
      <w:marLeft w:val="0"/>
      <w:marRight w:val="0"/>
      <w:marTop w:val="0"/>
      <w:marBottom w:val="0"/>
      <w:divBdr>
        <w:top w:val="none" w:sz="0" w:space="0" w:color="auto"/>
        <w:left w:val="none" w:sz="0" w:space="0" w:color="auto"/>
        <w:bottom w:val="none" w:sz="0" w:space="0" w:color="auto"/>
        <w:right w:val="none" w:sz="0" w:space="0" w:color="auto"/>
      </w:divBdr>
    </w:div>
    <w:div w:id="2102531769">
      <w:bodyDiv w:val="1"/>
      <w:marLeft w:val="0"/>
      <w:marRight w:val="0"/>
      <w:marTop w:val="0"/>
      <w:marBottom w:val="0"/>
      <w:divBdr>
        <w:top w:val="none" w:sz="0" w:space="0" w:color="auto"/>
        <w:left w:val="none" w:sz="0" w:space="0" w:color="auto"/>
        <w:bottom w:val="none" w:sz="0" w:space="0" w:color="auto"/>
        <w:right w:val="none" w:sz="0" w:space="0" w:color="auto"/>
      </w:divBdr>
    </w:div>
    <w:div w:id="2115247015">
      <w:bodyDiv w:val="1"/>
      <w:marLeft w:val="0"/>
      <w:marRight w:val="0"/>
      <w:marTop w:val="0"/>
      <w:marBottom w:val="0"/>
      <w:divBdr>
        <w:top w:val="none" w:sz="0" w:space="0" w:color="auto"/>
        <w:left w:val="none" w:sz="0" w:space="0" w:color="auto"/>
        <w:bottom w:val="none" w:sz="0" w:space="0" w:color="auto"/>
        <w:right w:val="none" w:sz="0" w:space="0" w:color="auto"/>
      </w:divBdr>
    </w:div>
    <w:div w:id="2121758698">
      <w:bodyDiv w:val="1"/>
      <w:marLeft w:val="0"/>
      <w:marRight w:val="0"/>
      <w:marTop w:val="0"/>
      <w:marBottom w:val="0"/>
      <w:divBdr>
        <w:top w:val="none" w:sz="0" w:space="0" w:color="auto"/>
        <w:left w:val="none" w:sz="0" w:space="0" w:color="auto"/>
        <w:bottom w:val="none" w:sz="0" w:space="0" w:color="auto"/>
        <w:right w:val="none" w:sz="0" w:space="0" w:color="auto"/>
      </w:divBdr>
    </w:div>
    <w:div w:id="2141919601">
      <w:bodyDiv w:val="1"/>
      <w:marLeft w:val="0"/>
      <w:marRight w:val="0"/>
      <w:marTop w:val="0"/>
      <w:marBottom w:val="0"/>
      <w:divBdr>
        <w:top w:val="none" w:sz="0" w:space="0" w:color="auto"/>
        <w:left w:val="none" w:sz="0" w:space="0" w:color="auto"/>
        <w:bottom w:val="none" w:sz="0" w:space="0" w:color="auto"/>
        <w:right w:val="none" w:sz="0" w:space="0" w:color="auto"/>
      </w:divBdr>
    </w:div>
    <w:div w:id="21468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2" ma:contentTypeDescription="Loo uus dokument" ma:contentTypeScope="" ma:versionID="8c2cbc4ce73bbeb3510d97678d65bdfe">
  <xsd:schema xmlns:xsd="http://www.w3.org/2001/XMLSchema" xmlns:xs="http://www.w3.org/2001/XMLSchema" xmlns:p="http://schemas.microsoft.com/office/2006/metadata/properties" xmlns:ns2="e36e7683-5aaa-4925-8968-a3b0eb712736" targetNamespace="http://schemas.microsoft.com/office/2006/metadata/properties" ma:root="true" ma:fieldsID="97c72d5b611403f9df45a6093c83c3d7" ns2:_="">
    <xsd:import namespace="e36e7683-5aaa-4925-8968-a3b0eb7127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BA5E-9707-4656-9AE5-5F845F91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6761C-5B88-4B7F-876D-CDBA50BB74E3}">
  <ds:schemaRefs>
    <ds:schemaRef ds:uri="http://schemas.microsoft.com/sharepoint/v3/contenttype/forms"/>
  </ds:schemaRefs>
</ds:datastoreItem>
</file>

<file path=customXml/itemProps3.xml><?xml version="1.0" encoding="utf-8"?>
<ds:datastoreItem xmlns:ds="http://schemas.openxmlformats.org/officeDocument/2006/customXml" ds:itemID="{3EF263FC-2CAA-4403-BE58-877DE10B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6813</Words>
  <Characters>39521</Characters>
  <Application>Microsoft Office Word</Application>
  <DocSecurity>0</DocSecurity>
  <Lines>329</Lines>
  <Paragraphs>92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Kukk</dc:creator>
  <cp:keywords/>
  <dc:description/>
  <cp:lastModifiedBy>Mare Kukk</cp:lastModifiedBy>
  <cp:revision>8</cp:revision>
  <cp:lastPrinted>2021-12-02T13:42:00Z</cp:lastPrinted>
  <dcterms:created xsi:type="dcterms:W3CDTF">2024-01-18T12:24:00Z</dcterms:created>
  <dcterms:modified xsi:type="dcterms:W3CDTF">2024-01-18T12:29:00Z</dcterms:modified>
</cp:coreProperties>
</file>