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450AC302" w14:textId="77777777" w:rsidTr="006B1638">
        <w:trPr>
          <w:gridAfter w:val="1"/>
          <w:wAfter w:w="288" w:type="dxa"/>
          <w:trHeight w:val="449"/>
        </w:trPr>
        <w:tc>
          <w:tcPr>
            <w:tcW w:w="6200" w:type="dxa"/>
            <w:gridSpan w:val="4"/>
          </w:tcPr>
          <w:p w14:paraId="6E5EC57D" w14:textId="77777777" w:rsidR="00EF0A99" w:rsidRPr="00F44937" w:rsidRDefault="00064C5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p>
        </w:tc>
        <w:tc>
          <w:tcPr>
            <w:tcW w:w="3402" w:type="dxa"/>
            <w:gridSpan w:val="2"/>
          </w:tcPr>
          <w:p w14:paraId="44CB445F" w14:textId="77777777" w:rsidR="00EF0A99" w:rsidRPr="00F44937" w:rsidRDefault="00BE36CB" w:rsidP="00EF0A99">
            <w:pPr>
              <w:spacing w:line="260" w:lineRule="exact"/>
              <w:jc w:val="both"/>
              <w:rPr>
                <w:sz w:val="24"/>
                <w:szCs w:val="24"/>
              </w:rPr>
            </w:pPr>
            <w:r>
              <w:rPr>
                <w:sz w:val="24"/>
                <w:szCs w:val="24"/>
              </w:rPr>
              <w:t>EELNÕU</w:t>
            </w:r>
          </w:p>
        </w:tc>
      </w:tr>
      <w:tr w:rsidR="006B1638" w14:paraId="5A70CB7C" w14:textId="77777777" w:rsidTr="006B1638">
        <w:trPr>
          <w:gridAfter w:val="2"/>
          <w:wAfter w:w="397" w:type="dxa"/>
        </w:trPr>
        <w:tc>
          <w:tcPr>
            <w:tcW w:w="5103" w:type="dxa"/>
            <w:gridSpan w:val="2"/>
          </w:tcPr>
          <w:p w14:paraId="48E7FD0A" w14:textId="450A946D" w:rsidR="006B1638" w:rsidRDefault="00F726EB" w:rsidP="00A51C76">
            <w:pPr>
              <w:spacing w:line="260" w:lineRule="exact"/>
              <w:ind w:left="-360" w:firstLine="397"/>
              <w:jc w:val="both"/>
            </w:pPr>
            <w:r>
              <w:rPr>
                <w:color w:val="000000" w:themeColor="text1"/>
                <w:kern w:val="0"/>
                <w14:ligatures w14:val="none"/>
              </w:rPr>
              <w:t>Vohnja</w:t>
            </w:r>
          </w:p>
        </w:tc>
        <w:tc>
          <w:tcPr>
            <w:tcW w:w="4390" w:type="dxa"/>
            <w:gridSpan w:val="3"/>
          </w:tcPr>
          <w:p w14:paraId="06E35642" w14:textId="3AAD0C6F" w:rsidR="006B1638" w:rsidRPr="008A172F" w:rsidRDefault="00F726EB" w:rsidP="00A51C76">
            <w:pPr>
              <w:spacing w:line="260" w:lineRule="exact"/>
              <w:ind w:left="-106" w:firstLine="424"/>
              <w:jc w:val="both"/>
            </w:pPr>
            <w:r>
              <w:rPr>
                <w:rFonts w:cs="TimesNewRoman"/>
                <w:kern w:val="0"/>
              </w:rPr>
              <w:t>19</w:t>
            </w:r>
            <w:r w:rsidR="006B1638" w:rsidRPr="0016695F">
              <w:rPr>
                <w:rFonts w:cs="TimesNewRoman"/>
                <w:kern w:val="0"/>
              </w:rPr>
              <w:t xml:space="preserve">. </w:t>
            </w:r>
            <w:r>
              <w:rPr>
                <w:rFonts w:cs="TimesNewRoman"/>
                <w:kern w:val="0"/>
              </w:rPr>
              <w:t>juuni</w:t>
            </w:r>
            <w:r w:rsidR="006B1638" w:rsidRPr="0016695F">
              <w:rPr>
                <w:rFonts w:cs="TimesNewRoman"/>
                <w:kern w:val="0"/>
              </w:rPr>
              <w:t xml:space="preserve"> </w:t>
            </w:r>
            <w:r w:rsidR="00305AA6">
              <w:rPr>
                <w:rFonts w:cs="TimesNewRoman"/>
                <w:kern w:val="0"/>
              </w:rPr>
              <w:t xml:space="preserve">2024 </w:t>
            </w:r>
            <w:r w:rsidR="006B1638" w:rsidRPr="0016695F">
              <w:rPr>
                <w:rFonts w:cs="TimesNewRoman"/>
                <w:kern w:val="0"/>
              </w:rPr>
              <w:t>nr</w:t>
            </w:r>
            <w:r>
              <w:rPr>
                <w:rFonts w:cs="TimesNewRoman"/>
                <w:kern w:val="0"/>
              </w:rPr>
              <w:t xml:space="preserve"> </w:t>
            </w:r>
          </w:p>
        </w:tc>
      </w:tr>
      <w:tr w:rsidR="006B1638" w14:paraId="691A5BE5" w14:textId="77777777" w:rsidTr="006B1638">
        <w:trPr>
          <w:gridBefore w:val="1"/>
          <w:wBefore w:w="392" w:type="dxa"/>
        </w:trPr>
        <w:tc>
          <w:tcPr>
            <w:tcW w:w="5104" w:type="dxa"/>
            <w:gridSpan w:val="2"/>
          </w:tcPr>
          <w:p w14:paraId="343B4604" w14:textId="77777777" w:rsidR="006B1638" w:rsidRDefault="006B1638" w:rsidP="00A51C76">
            <w:pPr>
              <w:spacing w:line="260" w:lineRule="exact"/>
              <w:jc w:val="both"/>
            </w:pPr>
          </w:p>
        </w:tc>
        <w:tc>
          <w:tcPr>
            <w:tcW w:w="4394" w:type="dxa"/>
            <w:gridSpan w:val="4"/>
          </w:tcPr>
          <w:p w14:paraId="60F9C57E" w14:textId="77777777" w:rsidR="006B1638" w:rsidRDefault="006B1638" w:rsidP="00A51C76">
            <w:pPr>
              <w:spacing w:line="260" w:lineRule="exact"/>
              <w:ind w:hanging="74"/>
              <w:jc w:val="both"/>
            </w:pPr>
          </w:p>
        </w:tc>
      </w:tr>
    </w:tbl>
    <w:p w14:paraId="33445A53" w14:textId="77777777" w:rsidR="006B1638" w:rsidRPr="00D47721" w:rsidRDefault="006B1638" w:rsidP="006B1638">
      <w:pPr>
        <w:spacing w:line="260" w:lineRule="exact"/>
        <w:rPr>
          <w:kern w:val="0"/>
          <w14:ligatures w14:val="none"/>
        </w:rPr>
      </w:pPr>
    </w:p>
    <w:p w14:paraId="1C802A56" w14:textId="77777777" w:rsidR="00F726EB" w:rsidRDefault="00F726EB" w:rsidP="00F726EB">
      <w:pPr>
        <w:spacing w:line="260" w:lineRule="exact"/>
        <w:rPr>
          <w:kern w:val="0"/>
          <w14:ligatures w14:val="none"/>
        </w:rPr>
      </w:pPr>
      <w:bookmarkStart w:id="0" w:name="_Hlk62215561"/>
    </w:p>
    <w:p w14:paraId="77871589" w14:textId="1F4EA2FF" w:rsidR="00F726EB" w:rsidRDefault="00F726EB" w:rsidP="00F726EB">
      <w:pPr>
        <w:spacing w:line="260" w:lineRule="exact"/>
        <w:rPr>
          <w:kern w:val="0"/>
          <w14:ligatures w14:val="none"/>
        </w:rPr>
      </w:pPr>
      <w:r w:rsidRPr="00F726EB">
        <w:rPr>
          <w:kern w:val="0"/>
          <w14:ligatures w14:val="none"/>
        </w:rPr>
        <w:t>Kinnisasja osa kasutusse andmine</w:t>
      </w:r>
    </w:p>
    <w:p w14:paraId="0C7DD462" w14:textId="77777777" w:rsidR="00F726EB" w:rsidRDefault="00F726EB" w:rsidP="00F726EB">
      <w:pPr>
        <w:spacing w:line="260" w:lineRule="exact"/>
        <w:rPr>
          <w:kern w:val="0"/>
          <w14:ligatures w14:val="none"/>
        </w:rPr>
      </w:pPr>
    </w:p>
    <w:p w14:paraId="64018793" w14:textId="77777777" w:rsidR="00F726EB" w:rsidRDefault="00F726EB" w:rsidP="00F726EB">
      <w:pPr>
        <w:spacing w:line="260" w:lineRule="exact"/>
        <w:rPr>
          <w:kern w:val="0"/>
          <w14:ligatures w14:val="none"/>
        </w:rPr>
      </w:pPr>
    </w:p>
    <w:p w14:paraId="41A0C242" w14:textId="7771C309" w:rsidR="00F726EB" w:rsidRPr="00F726EB" w:rsidRDefault="00F726EB" w:rsidP="00F726EB">
      <w:pPr>
        <w:spacing w:line="260" w:lineRule="exact"/>
        <w:jc w:val="both"/>
        <w:rPr>
          <w:kern w:val="0"/>
          <w14:ligatures w14:val="none"/>
        </w:rPr>
      </w:pPr>
      <w:r w:rsidRPr="00F726EB">
        <w:rPr>
          <w:kern w:val="0"/>
          <w14:ligatures w14:val="none"/>
        </w:rPr>
        <w:t>Korteriühistu Kadrina vald, Kadrina alevik, Kalevipoja tn 8 (rg-kood 80428930) on esitanud avalduse (20.05.2024 nr 5-6/225/2024) milles soovib otsustuskorras tasuta ja tähtajatult kasutamiseks saada Kadrina valla omandis olevast Paj</w:t>
      </w:r>
      <w:r>
        <w:rPr>
          <w:kern w:val="0"/>
          <w14:ligatures w14:val="none"/>
        </w:rPr>
        <w:t>u</w:t>
      </w:r>
      <w:r w:rsidRPr="00F726EB">
        <w:rPr>
          <w:kern w:val="0"/>
          <w14:ligatures w14:val="none"/>
        </w:rPr>
        <w:t>augu kinnistust (katastritunnus 27202:001:0138) 200 m</w:t>
      </w:r>
      <w:r w:rsidRPr="00F726EB">
        <w:rPr>
          <w:kern w:val="0"/>
          <w:vertAlign w:val="superscript"/>
          <w14:ligatures w14:val="none"/>
        </w:rPr>
        <w:t>2</w:t>
      </w:r>
      <w:r w:rsidRPr="00F726EB">
        <w:rPr>
          <w:kern w:val="0"/>
          <w14:ligatures w14:val="none"/>
        </w:rPr>
        <w:t xml:space="preserve"> suurust maa-ala, millise asukoht on tähistatud asendiplaanil punase joonega (lisa), et ehitada sõidukitele parkimisala. Avalikust huvist lähtuvalt on elamupiirkonnas piisavate parkimisalade olemasolu vajalik taristu osa.</w:t>
      </w:r>
    </w:p>
    <w:p w14:paraId="4F49303F" w14:textId="77777777" w:rsidR="00F726EB" w:rsidRPr="00F726EB" w:rsidRDefault="00F726EB" w:rsidP="00F726EB">
      <w:pPr>
        <w:spacing w:line="260" w:lineRule="exact"/>
        <w:jc w:val="both"/>
        <w:rPr>
          <w:kern w:val="0"/>
          <w14:ligatures w14:val="none"/>
        </w:rPr>
      </w:pPr>
      <w:r w:rsidRPr="00F726EB">
        <w:rPr>
          <w:kern w:val="0"/>
          <w14:ligatures w14:val="none"/>
        </w:rPr>
        <w:t xml:space="preserve">Kadrina Vallavolikogu 2012. aasta 30. mai määrusega nr 50 kehtestatud Kadrina vallavara </w:t>
      </w:r>
    </w:p>
    <w:p w14:paraId="45CCCBA9" w14:textId="77777777" w:rsidR="00F726EB" w:rsidRPr="00F726EB" w:rsidRDefault="00F726EB" w:rsidP="00F726EB">
      <w:pPr>
        <w:spacing w:line="260" w:lineRule="exact"/>
        <w:jc w:val="both"/>
        <w:rPr>
          <w:kern w:val="0"/>
          <w14:ligatures w14:val="none"/>
        </w:rPr>
      </w:pPr>
      <w:r w:rsidRPr="00F726EB">
        <w:rPr>
          <w:kern w:val="0"/>
          <w14:ligatures w14:val="none"/>
        </w:rPr>
        <w:t xml:space="preserve">valitsemise korra paragrahvi 13 lõike 1 punkti 4 järgi võib anda vallavara kasutusse </w:t>
      </w:r>
    </w:p>
    <w:p w14:paraId="2DBAFF0F" w14:textId="22A78CF1" w:rsidR="00F726EB" w:rsidRPr="00F726EB" w:rsidRDefault="00F726EB" w:rsidP="00F726EB">
      <w:pPr>
        <w:spacing w:line="260" w:lineRule="exact"/>
        <w:jc w:val="both"/>
        <w:rPr>
          <w:kern w:val="0"/>
          <w14:ligatures w14:val="none"/>
        </w:rPr>
      </w:pPr>
      <w:r w:rsidRPr="00F726EB">
        <w:rPr>
          <w:kern w:val="0"/>
          <w14:ligatures w14:val="none"/>
        </w:rPr>
        <w:t xml:space="preserve">otsustuskorras muuhulgas teistele isikutele lähtudes avalikust huvist ja sama paragrahvi lõike 2 järgi tuleb avalikku huvi põhjendada. Sama korra § 10 lõike 1 punkti 1 kohaselt otsustab kinnisasja kasutusse andmise volikogu. </w:t>
      </w:r>
    </w:p>
    <w:p w14:paraId="1B4202F8" w14:textId="77777777" w:rsidR="00F726EB" w:rsidRDefault="00F726EB" w:rsidP="00F726EB">
      <w:pPr>
        <w:spacing w:line="260" w:lineRule="exact"/>
        <w:jc w:val="both"/>
        <w:rPr>
          <w:kern w:val="0"/>
          <w14:ligatures w14:val="none"/>
        </w:rPr>
      </w:pPr>
    </w:p>
    <w:p w14:paraId="79D7B7F0" w14:textId="10D6CB4D" w:rsidR="00F726EB" w:rsidRPr="00F726EB" w:rsidRDefault="00F726EB" w:rsidP="00F726EB">
      <w:pPr>
        <w:spacing w:line="260" w:lineRule="exact"/>
        <w:jc w:val="both"/>
        <w:rPr>
          <w:kern w:val="0"/>
          <w14:ligatures w14:val="none"/>
        </w:rPr>
      </w:pPr>
      <w:r w:rsidRPr="00F726EB">
        <w:rPr>
          <w:kern w:val="0"/>
          <w14:ligatures w14:val="none"/>
        </w:rPr>
        <w:t xml:space="preserve">Eeltoodud asjaolusid arvesse võttes ja tuginedes Kadrina Vallavolikogu 2012. aasta 30. mai </w:t>
      </w:r>
    </w:p>
    <w:p w14:paraId="2C318D49" w14:textId="06BFA6A9" w:rsidR="00F726EB" w:rsidRPr="00F726EB" w:rsidRDefault="00F726EB" w:rsidP="00F726EB">
      <w:pPr>
        <w:spacing w:line="260" w:lineRule="exact"/>
        <w:jc w:val="both"/>
        <w:rPr>
          <w:kern w:val="0"/>
          <w14:ligatures w14:val="none"/>
        </w:rPr>
      </w:pPr>
      <w:r w:rsidRPr="00F726EB">
        <w:rPr>
          <w:kern w:val="0"/>
          <w14:ligatures w14:val="none"/>
        </w:rPr>
        <w:t>määrusega nr 50 kehtestatud Kadrina vallavara valitsemise korra paragrahvi § 8 lõike 1 punktile 2, paragrahvi 9 lõikele 1 punkt 3, paragrahvi 10 lõike 1 punktile 1, paragrahvi 13 lõike 1 punktile 4 Kadrina vallavolikogu</w:t>
      </w:r>
    </w:p>
    <w:p w14:paraId="040601B7" w14:textId="77777777" w:rsidR="00F726EB" w:rsidRPr="00F726EB" w:rsidRDefault="00F726EB" w:rsidP="00F726EB">
      <w:pPr>
        <w:spacing w:line="260" w:lineRule="exact"/>
        <w:jc w:val="both"/>
        <w:rPr>
          <w:kern w:val="0"/>
          <w14:ligatures w14:val="none"/>
        </w:rPr>
      </w:pPr>
    </w:p>
    <w:p w14:paraId="757C74F0" w14:textId="77777777" w:rsidR="00F726EB" w:rsidRPr="00F726EB" w:rsidRDefault="00F726EB" w:rsidP="00F726EB">
      <w:pPr>
        <w:spacing w:line="260" w:lineRule="exact"/>
        <w:jc w:val="both"/>
        <w:rPr>
          <w:kern w:val="0"/>
          <w14:ligatures w14:val="none"/>
        </w:rPr>
      </w:pPr>
      <w:r w:rsidRPr="00F726EB">
        <w:rPr>
          <w:kern w:val="0"/>
          <w14:ligatures w14:val="none"/>
        </w:rPr>
        <w:t>o t s u s t a b:</w:t>
      </w:r>
    </w:p>
    <w:p w14:paraId="429F0284" w14:textId="77777777" w:rsidR="00F726EB" w:rsidRPr="00F726EB" w:rsidRDefault="00F726EB" w:rsidP="00F726EB">
      <w:pPr>
        <w:spacing w:line="260" w:lineRule="exact"/>
        <w:jc w:val="both"/>
        <w:rPr>
          <w:kern w:val="0"/>
          <w14:ligatures w14:val="none"/>
        </w:rPr>
      </w:pPr>
    </w:p>
    <w:p w14:paraId="69304802" w14:textId="244F0925" w:rsidR="00F726EB" w:rsidRPr="00F726EB" w:rsidRDefault="00F726EB" w:rsidP="00F726EB">
      <w:pPr>
        <w:spacing w:line="260" w:lineRule="exact"/>
        <w:jc w:val="both"/>
        <w:rPr>
          <w:kern w:val="0"/>
          <w14:ligatures w14:val="none"/>
        </w:rPr>
      </w:pPr>
      <w:r w:rsidRPr="00F726EB">
        <w:rPr>
          <w:kern w:val="0"/>
          <w14:ligatures w14:val="none"/>
        </w:rPr>
        <w:t>1. Anda otsustuskorras tasuta ja tähtajatult korteriühistule Kadrina vald, Kadrina alevik, Kalevipoja tn 8 korteriühistu (rg-kood 80428930) kasutada 200 m</w:t>
      </w:r>
      <w:r w:rsidRPr="00F726EB">
        <w:rPr>
          <w:kern w:val="0"/>
          <w:vertAlign w:val="superscript"/>
          <w14:ligatures w14:val="none"/>
        </w:rPr>
        <w:t>2</w:t>
      </w:r>
      <w:r w:rsidRPr="00F726EB">
        <w:rPr>
          <w:kern w:val="0"/>
          <w14:ligatures w14:val="none"/>
        </w:rPr>
        <w:t xml:space="preserve"> suurune maa-ala Kadrina vallale kuuluvast Pajuaugu kinnistust (katastritunnus 27202:001:0138)  asukohaga vastavalt asendiplaanile (lisa), avaliku parkimisala ehitamiseks.</w:t>
      </w:r>
    </w:p>
    <w:p w14:paraId="3E4EDEB0" w14:textId="77777777" w:rsidR="00F726EB" w:rsidRDefault="00F726EB" w:rsidP="00F726EB">
      <w:pPr>
        <w:spacing w:line="260" w:lineRule="exact"/>
        <w:jc w:val="both"/>
        <w:rPr>
          <w:kern w:val="0"/>
          <w14:ligatures w14:val="none"/>
        </w:rPr>
      </w:pPr>
    </w:p>
    <w:p w14:paraId="7C476E8E" w14:textId="630B94DC" w:rsidR="00F726EB" w:rsidRPr="00F726EB" w:rsidRDefault="00F726EB" w:rsidP="00F726EB">
      <w:pPr>
        <w:spacing w:line="260" w:lineRule="exact"/>
        <w:jc w:val="both"/>
        <w:rPr>
          <w:kern w:val="0"/>
          <w14:ligatures w14:val="none"/>
        </w:rPr>
      </w:pPr>
      <w:r w:rsidRPr="00F726EB">
        <w:rPr>
          <w:kern w:val="0"/>
          <w14:ligatures w14:val="none"/>
        </w:rPr>
        <w:t>2. Volitada vallavanem Kairit Pihlakut sõlmima ja allkirjastama kinnistust (katastritunnus 27202:001:0138) parkla rajamiseks maa-ala kasutamise lepingut korteriühistuga Kadrina vald, Kadrina alevik, Kalevipoja 8  (rg-kood 80428930).</w:t>
      </w:r>
    </w:p>
    <w:p w14:paraId="122E7862" w14:textId="77777777" w:rsidR="00F726EB" w:rsidRDefault="00F726EB" w:rsidP="00F726EB">
      <w:pPr>
        <w:spacing w:line="260" w:lineRule="exact"/>
        <w:jc w:val="both"/>
        <w:rPr>
          <w:kern w:val="0"/>
          <w14:ligatures w14:val="none"/>
        </w:rPr>
      </w:pPr>
    </w:p>
    <w:p w14:paraId="5B694B20" w14:textId="071EA770" w:rsidR="00F726EB" w:rsidRPr="00F726EB" w:rsidRDefault="00F726EB" w:rsidP="00F726EB">
      <w:pPr>
        <w:spacing w:line="260" w:lineRule="exact"/>
        <w:jc w:val="both"/>
        <w:rPr>
          <w:kern w:val="0"/>
          <w14:ligatures w14:val="none"/>
        </w:rPr>
      </w:pPr>
      <w:r w:rsidRPr="00F726EB">
        <w:rPr>
          <w:kern w:val="0"/>
          <w14:ligatures w14:val="none"/>
        </w:rPr>
        <w:t>3. Otsus jõustub teatavakstegemisest.</w:t>
      </w:r>
    </w:p>
    <w:p w14:paraId="7173E91B" w14:textId="77777777" w:rsidR="00F726EB" w:rsidRPr="00F726EB" w:rsidRDefault="00F726EB" w:rsidP="00F726EB">
      <w:pPr>
        <w:spacing w:line="260" w:lineRule="exact"/>
        <w:jc w:val="both"/>
        <w:rPr>
          <w:kern w:val="0"/>
          <w14:ligatures w14:val="none"/>
        </w:rPr>
      </w:pPr>
    </w:p>
    <w:p w14:paraId="1B2B6560" w14:textId="6AFADFA0" w:rsidR="00F726EB" w:rsidRPr="00F726EB" w:rsidRDefault="00F726EB" w:rsidP="00F726EB">
      <w:pPr>
        <w:spacing w:line="260" w:lineRule="exact"/>
        <w:jc w:val="both"/>
        <w:rPr>
          <w:kern w:val="0"/>
          <w14:ligatures w14:val="none"/>
        </w:rPr>
      </w:pPr>
      <w:r w:rsidRPr="00F726EB">
        <w:rPr>
          <w:kern w:val="0"/>
          <w14:ligatures w14:val="none"/>
        </w:rPr>
        <w:t>Isik, kes leiab, et haldusaktiga või haldusmenetluse käigus on rikutud tema õigusi või piiratud tema vabadusi, võib esitada Kadrina Vallavalitsusele asukohaga Rakvere tee 14, Kadrina alevik,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bookmarkEnd w:id="0"/>
    <w:p w14:paraId="179CF641" w14:textId="77777777" w:rsidR="00713097" w:rsidRPr="00713097" w:rsidRDefault="00713097" w:rsidP="002773D1">
      <w:pPr>
        <w:spacing w:line="260" w:lineRule="exact"/>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14:paraId="3C401DE2" w14:textId="77777777" w:rsidTr="00A61C2D">
        <w:tc>
          <w:tcPr>
            <w:tcW w:w="9344" w:type="dxa"/>
            <w:gridSpan w:val="2"/>
          </w:tcPr>
          <w:p w14:paraId="7B9FCB1D" w14:textId="77777777" w:rsidR="008353B4" w:rsidRDefault="008353B4" w:rsidP="00EC1381">
            <w:pPr>
              <w:spacing w:line="260" w:lineRule="exact"/>
              <w:rPr>
                <w:kern w:val="0"/>
                <w14:ligatures w14:val="none"/>
              </w:rPr>
            </w:pPr>
          </w:p>
        </w:tc>
      </w:tr>
      <w:tr w:rsidR="008353B4" w14:paraId="7F7874CF" w14:textId="77777777" w:rsidTr="00A61C2D">
        <w:tc>
          <w:tcPr>
            <w:tcW w:w="4672" w:type="dxa"/>
          </w:tcPr>
          <w:p w14:paraId="02C734CE" w14:textId="77777777" w:rsidR="008353B4" w:rsidRDefault="008353B4" w:rsidP="00EC1381">
            <w:pPr>
              <w:spacing w:line="260" w:lineRule="exact"/>
              <w:rPr>
                <w:kern w:val="0"/>
                <w14:ligatures w14:val="none"/>
              </w:rPr>
            </w:pPr>
            <w:r w:rsidRPr="00D47721">
              <w:rPr>
                <w:kern w:val="0"/>
                <w14:ligatures w14:val="none"/>
              </w:rPr>
              <w:t>(allkirjastatud digitaalselt)</w:t>
            </w:r>
          </w:p>
        </w:tc>
        <w:tc>
          <w:tcPr>
            <w:tcW w:w="4672" w:type="dxa"/>
          </w:tcPr>
          <w:p w14:paraId="2F41842D" w14:textId="77777777" w:rsidR="008353B4" w:rsidRDefault="008353B4" w:rsidP="00EC1381">
            <w:pPr>
              <w:spacing w:line="260" w:lineRule="exact"/>
              <w:rPr>
                <w:kern w:val="0"/>
                <w14:ligatures w14:val="none"/>
              </w:rPr>
            </w:pPr>
          </w:p>
        </w:tc>
      </w:tr>
      <w:tr w:rsidR="008353B4" w14:paraId="060F9595" w14:textId="77777777" w:rsidTr="00A61C2D">
        <w:tc>
          <w:tcPr>
            <w:tcW w:w="4672" w:type="dxa"/>
          </w:tcPr>
          <w:p w14:paraId="4B261E76" w14:textId="5D7E312B" w:rsidR="008353B4" w:rsidRDefault="00F726EB" w:rsidP="00EC1381">
            <w:pPr>
              <w:spacing w:line="260" w:lineRule="exact"/>
              <w:rPr>
                <w:kern w:val="0"/>
                <w14:ligatures w14:val="none"/>
              </w:rPr>
            </w:pPr>
            <w:r>
              <w:rPr>
                <w:kern w:val="0"/>
                <w14:ligatures w14:val="none"/>
              </w:rPr>
              <w:t>Madis Viise</w:t>
            </w:r>
          </w:p>
        </w:tc>
        <w:tc>
          <w:tcPr>
            <w:tcW w:w="4672" w:type="dxa"/>
          </w:tcPr>
          <w:p w14:paraId="106B790D" w14:textId="77777777" w:rsidR="008353B4" w:rsidRDefault="00064C55" w:rsidP="00EC1381">
            <w:pPr>
              <w:spacing w:line="260" w:lineRule="exact"/>
              <w:rPr>
                <w:kern w:val="0"/>
                <w14:ligatures w14:val="none"/>
              </w:rPr>
            </w:pPr>
            <w:r>
              <w:rPr>
                <w:kern w:val="0"/>
                <w14:ligatures w14:val="none"/>
              </w:rPr>
              <w:t xml:space="preserve"> </w:t>
            </w:r>
          </w:p>
        </w:tc>
      </w:tr>
      <w:tr w:rsidR="008353B4" w14:paraId="7D689C63" w14:textId="77777777" w:rsidTr="00A61C2D">
        <w:tc>
          <w:tcPr>
            <w:tcW w:w="4672" w:type="dxa"/>
          </w:tcPr>
          <w:p w14:paraId="1EEA2EE7" w14:textId="688DA0DA" w:rsidR="008353B4" w:rsidRDefault="00F726EB" w:rsidP="00EC1381">
            <w:pPr>
              <w:spacing w:line="260" w:lineRule="exact"/>
              <w:rPr>
                <w:kern w:val="0"/>
                <w14:ligatures w14:val="none"/>
              </w:rPr>
            </w:pPr>
            <w:r>
              <w:rPr>
                <w:kern w:val="0"/>
                <w14:ligatures w14:val="none"/>
              </w:rPr>
              <w:t>vallavolikogu esimees</w:t>
            </w:r>
          </w:p>
        </w:tc>
        <w:tc>
          <w:tcPr>
            <w:tcW w:w="4672" w:type="dxa"/>
          </w:tcPr>
          <w:p w14:paraId="1916091F" w14:textId="77777777" w:rsidR="008353B4" w:rsidRDefault="00064C55" w:rsidP="00EC1381">
            <w:pPr>
              <w:spacing w:line="260" w:lineRule="exact"/>
              <w:rPr>
                <w:kern w:val="0"/>
                <w14:ligatures w14:val="none"/>
              </w:rPr>
            </w:pPr>
            <w:r>
              <w:rPr>
                <w:kern w:val="0"/>
                <w14:ligatures w14:val="none"/>
              </w:rPr>
              <w:t xml:space="preserve"> </w:t>
            </w:r>
          </w:p>
        </w:tc>
      </w:tr>
      <w:tr w:rsidR="008353B4" w14:paraId="27DD54A5" w14:textId="77777777" w:rsidTr="00A61C2D">
        <w:tc>
          <w:tcPr>
            <w:tcW w:w="4672" w:type="dxa"/>
          </w:tcPr>
          <w:p w14:paraId="31446FA9" w14:textId="77777777" w:rsidR="008353B4" w:rsidRDefault="008353B4" w:rsidP="00EC1381">
            <w:pPr>
              <w:spacing w:line="260" w:lineRule="exact"/>
              <w:rPr>
                <w:kern w:val="0"/>
                <w14:ligatures w14:val="none"/>
              </w:rPr>
            </w:pPr>
          </w:p>
        </w:tc>
        <w:tc>
          <w:tcPr>
            <w:tcW w:w="4672" w:type="dxa"/>
          </w:tcPr>
          <w:p w14:paraId="297C7D3D" w14:textId="77777777" w:rsidR="008353B4" w:rsidRDefault="00064C55" w:rsidP="00EC1381">
            <w:pPr>
              <w:spacing w:line="260" w:lineRule="exact"/>
              <w:rPr>
                <w:kern w:val="0"/>
                <w14:ligatures w14:val="none"/>
              </w:rPr>
            </w:pPr>
            <w:r>
              <w:rPr>
                <w:kern w:val="0"/>
                <w14:ligatures w14:val="none"/>
              </w:rPr>
              <w:t xml:space="preserve"> </w:t>
            </w:r>
          </w:p>
        </w:tc>
      </w:tr>
    </w:tbl>
    <w:p w14:paraId="7104FC5B" w14:textId="77777777" w:rsidR="00FB5A34" w:rsidRPr="005E4A93" w:rsidRDefault="00FB5A34" w:rsidP="008353B4">
      <w:pPr>
        <w:spacing w:line="260" w:lineRule="exact"/>
        <w:rPr>
          <w:kern w:val="0"/>
          <w14:ligatures w14:val="none"/>
        </w:rPr>
      </w:pPr>
    </w:p>
    <w:sectPr w:rsidR="00FB5A34" w:rsidRPr="005E4A93" w:rsidSect="00A04689">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2223F" w14:textId="77777777" w:rsidR="00F726EB" w:rsidRDefault="00F726EB" w:rsidP="0015174F">
      <w:r>
        <w:separator/>
      </w:r>
    </w:p>
  </w:endnote>
  <w:endnote w:type="continuationSeparator" w:id="0">
    <w:p w14:paraId="7606EF33" w14:textId="77777777" w:rsidR="00F726EB" w:rsidRDefault="00F726EB"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18A3A39F"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58C8D923"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F7CEC" w14:textId="77777777" w:rsidR="00F726EB" w:rsidRDefault="00F726EB" w:rsidP="0015174F">
      <w:r>
        <w:separator/>
      </w:r>
    </w:p>
  </w:footnote>
  <w:footnote w:type="continuationSeparator" w:id="0">
    <w:p w14:paraId="151A47EE" w14:textId="77777777" w:rsidR="00F726EB" w:rsidRDefault="00F726EB"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506EBFCD" w14:textId="77777777" w:rsidTr="0038712E">
      <w:trPr>
        <w:trHeight w:val="1692"/>
      </w:trPr>
      <w:tc>
        <w:tcPr>
          <w:tcW w:w="885" w:type="dxa"/>
        </w:tcPr>
        <w:p w14:paraId="0898EAD1" w14:textId="77777777" w:rsidR="0015174F" w:rsidRDefault="0015174F" w:rsidP="00EC0CEF">
          <w:pPr>
            <w:pStyle w:val="Pis"/>
            <w:spacing w:line="440" w:lineRule="exact"/>
            <w:ind w:left="-1134" w:right="177"/>
          </w:pPr>
        </w:p>
        <w:p w14:paraId="6D751004" w14:textId="77777777" w:rsidR="00EC0CEF" w:rsidRPr="00EC0CEF" w:rsidRDefault="00EC0CEF" w:rsidP="00EC0CEF"/>
      </w:tc>
      <w:tc>
        <w:tcPr>
          <w:tcW w:w="6096" w:type="dxa"/>
          <w:vAlign w:val="center"/>
        </w:tcPr>
        <w:p w14:paraId="3EF45D38"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3FA8F93F" w14:textId="77777777" w:rsidR="0015174F" w:rsidRPr="00FD491D" w:rsidRDefault="0015174F" w:rsidP="0038712E">
          <w:pPr>
            <w:pStyle w:val="Pis"/>
            <w:spacing w:line="220" w:lineRule="exact"/>
            <w:ind w:left="-104" w:right="-248"/>
            <w:rPr>
              <w:sz w:val="16"/>
              <w:szCs w:val="16"/>
            </w:rPr>
          </w:pPr>
        </w:p>
      </w:tc>
    </w:tr>
  </w:tbl>
  <w:p w14:paraId="43C0F41D" w14:textId="77777777" w:rsidR="0015174F" w:rsidRDefault="00476DAE" w:rsidP="00D47721">
    <w:pPr>
      <w:pStyle w:val="Pis"/>
    </w:pPr>
    <w:r>
      <w:rPr>
        <w:noProof/>
      </w:rPr>
      <w:drawing>
        <wp:anchor distT="0" distB="0" distL="114300" distR="114300" simplePos="0" relativeHeight="251658240" behindDoc="1" locked="0" layoutInCell="1" allowOverlap="1" wp14:anchorId="24C382EC" wp14:editId="7B824F1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B"/>
    <w:rsid w:val="00056356"/>
    <w:rsid w:val="00064C55"/>
    <w:rsid w:val="000C6D6E"/>
    <w:rsid w:val="000D06CE"/>
    <w:rsid w:val="00101BD6"/>
    <w:rsid w:val="00113FF5"/>
    <w:rsid w:val="00117AED"/>
    <w:rsid w:val="0015174F"/>
    <w:rsid w:val="001714FB"/>
    <w:rsid w:val="00174C07"/>
    <w:rsid w:val="001D3A4D"/>
    <w:rsid w:val="001D5C2C"/>
    <w:rsid w:val="001F46FF"/>
    <w:rsid w:val="0025775B"/>
    <w:rsid w:val="002731B4"/>
    <w:rsid w:val="002773D1"/>
    <w:rsid w:val="00282D58"/>
    <w:rsid w:val="002B7D1A"/>
    <w:rsid w:val="00305AA6"/>
    <w:rsid w:val="00307C22"/>
    <w:rsid w:val="00366A0F"/>
    <w:rsid w:val="0038712E"/>
    <w:rsid w:val="0042265D"/>
    <w:rsid w:val="00467CD3"/>
    <w:rsid w:val="00476DAE"/>
    <w:rsid w:val="004926F6"/>
    <w:rsid w:val="004A0A59"/>
    <w:rsid w:val="004B676C"/>
    <w:rsid w:val="00522999"/>
    <w:rsid w:val="005271F4"/>
    <w:rsid w:val="0059236C"/>
    <w:rsid w:val="005D0565"/>
    <w:rsid w:val="005D057A"/>
    <w:rsid w:val="005E4A93"/>
    <w:rsid w:val="0065216A"/>
    <w:rsid w:val="006A07DD"/>
    <w:rsid w:val="006A33AB"/>
    <w:rsid w:val="006A4B06"/>
    <w:rsid w:val="006B1638"/>
    <w:rsid w:val="006F0CB0"/>
    <w:rsid w:val="00713097"/>
    <w:rsid w:val="0078521E"/>
    <w:rsid w:val="007B2902"/>
    <w:rsid w:val="007E5B23"/>
    <w:rsid w:val="00826D6A"/>
    <w:rsid w:val="008353B4"/>
    <w:rsid w:val="008715FD"/>
    <w:rsid w:val="008D0061"/>
    <w:rsid w:val="008D5378"/>
    <w:rsid w:val="008E1971"/>
    <w:rsid w:val="009052B6"/>
    <w:rsid w:val="00964D3E"/>
    <w:rsid w:val="009C4663"/>
    <w:rsid w:val="00A04689"/>
    <w:rsid w:val="00A3640E"/>
    <w:rsid w:val="00A37B4A"/>
    <w:rsid w:val="00A61C2D"/>
    <w:rsid w:val="00AC0666"/>
    <w:rsid w:val="00AD3648"/>
    <w:rsid w:val="00AF489B"/>
    <w:rsid w:val="00B33426"/>
    <w:rsid w:val="00B53E05"/>
    <w:rsid w:val="00B642DF"/>
    <w:rsid w:val="00BE36CB"/>
    <w:rsid w:val="00BE4267"/>
    <w:rsid w:val="00C073FE"/>
    <w:rsid w:val="00C10B99"/>
    <w:rsid w:val="00C20F44"/>
    <w:rsid w:val="00C2732F"/>
    <w:rsid w:val="00C3514C"/>
    <w:rsid w:val="00CF7A9E"/>
    <w:rsid w:val="00D47721"/>
    <w:rsid w:val="00D91147"/>
    <w:rsid w:val="00DC3EF8"/>
    <w:rsid w:val="00DD20D7"/>
    <w:rsid w:val="00DD439F"/>
    <w:rsid w:val="00DD525F"/>
    <w:rsid w:val="00EC0CEF"/>
    <w:rsid w:val="00EF0A99"/>
    <w:rsid w:val="00F44937"/>
    <w:rsid w:val="00F72397"/>
    <w:rsid w:val="00F726EB"/>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FFABD"/>
  <w15:chartTrackingRefBased/>
  <w15:docId w15:val="{521D82A1-96A5-4041-ADE3-55BA667E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aKirsim&#228;e\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2E986AAE-80A6-4A1A-8921-769F9664C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1</TotalTime>
  <Pages>1</Pages>
  <Words>366</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Kirsimäe</dc:creator>
  <cp:keywords/>
  <dc:description/>
  <cp:lastModifiedBy>Krista Kirsimäe</cp:lastModifiedBy>
  <cp:revision>3</cp:revision>
  <dcterms:created xsi:type="dcterms:W3CDTF">2024-06-13T07:45:00Z</dcterms:created>
  <dcterms:modified xsi:type="dcterms:W3CDTF">2024-06-13T07:46:00Z</dcterms:modified>
</cp:coreProperties>
</file>