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8931" w:type="dxa"/>
        <w:tblLayout w:type="fixed"/>
        <w:tblCellMar>
          <w:left w:w="0" w:type="dxa"/>
          <w:right w:w="0" w:type="dxa"/>
        </w:tblCellMar>
        <w:tblLook w:val="0000" w:firstRow="0" w:lastRow="0" w:firstColumn="0" w:lastColumn="0" w:noHBand="0" w:noVBand="0"/>
      </w:tblPr>
      <w:tblGrid>
        <w:gridCol w:w="5387"/>
        <w:gridCol w:w="3544"/>
      </w:tblGrid>
      <w:tr w:rsidR="00D40650" w14:paraId="6C1D7A42" w14:textId="77777777" w:rsidTr="0087535B">
        <w:trPr>
          <w:trHeight w:val="1905"/>
        </w:trPr>
        <w:tc>
          <w:tcPr>
            <w:tcW w:w="5387" w:type="dxa"/>
            <w:shd w:val="clear" w:color="auto" w:fill="auto"/>
          </w:tcPr>
          <w:p w14:paraId="6C1D7A3C" w14:textId="6BDAC2F6" w:rsidR="00D40650" w:rsidRPr="00A10E66" w:rsidRDefault="00622F8E" w:rsidP="001E2403">
            <w:pPr>
              <w:pStyle w:val="TableContents"/>
              <w:ind w:right="420"/>
              <w:rPr>
                <w:b/>
              </w:rPr>
            </w:pPr>
            <w:r>
              <w:rPr>
                <w:b/>
                <w:noProof/>
              </w:rPr>
              <w:drawing>
                <wp:anchor distT="0" distB="0" distL="114300" distR="114300" simplePos="0" relativeHeight="251658240" behindDoc="0" locked="0" layoutInCell="1" allowOverlap="1" wp14:anchorId="6C1D7A76" wp14:editId="42763CD2">
                  <wp:simplePos x="0" y="0"/>
                  <wp:positionH relativeFrom="page">
                    <wp:posOffset>-864235</wp:posOffset>
                  </wp:positionH>
                  <wp:positionV relativeFrom="page">
                    <wp:posOffset>-144145</wp:posOffset>
                  </wp:positionV>
                  <wp:extent cx="2881099" cy="934872"/>
                  <wp:effectExtent l="19050" t="0" r="0" b="0"/>
                  <wp:wrapNone/>
                  <wp:docPr id="1" name="Pilt 1" descr="haridusmin_vapp_es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idusmin_vapp_est_black.jpg"/>
                          <pic:cNvPicPr/>
                        </pic:nvPicPr>
                        <pic:blipFill>
                          <a:blip r:embed="rId11" cstate="print"/>
                          <a:stretch>
                            <a:fillRect/>
                          </a:stretch>
                        </pic:blipFill>
                        <pic:spPr>
                          <a:xfrm>
                            <a:off x="0" y="0"/>
                            <a:ext cx="2881099" cy="934872"/>
                          </a:xfrm>
                          <a:prstGeom prst="rect">
                            <a:avLst/>
                          </a:prstGeom>
                        </pic:spPr>
                      </pic:pic>
                    </a:graphicData>
                  </a:graphic>
                </wp:anchor>
              </w:drawing>
            </w:r>
          </w:p>
        </w:tc>
        <w:tc>
          <w:tcPr>
            <w:tcW w:w="3544" w:type="dxa"/>
            <w:shd w:val="clear" w:color="auto" w:fill="auto"/>
          </w:tcPr>
          <w:p w14:paraId="6C1D7A41" w14:textId="3153D122" w:rsidR="00BC1A62" w:rsidRPr="000A32A0" w:rsidRDefault="00BC1A62" w:rsidP="000A32A0">
            <w:pPr>
              <w:pStyle w:val="AK"/>
              <w:rPr>
                <w:sz w:val="20"/>
                <w:szCs w:val="20"/>
              </w:rPr>
            </w:pPr>
          </w:p>
        </w:tc>
      </w:tr>
      <w:tr w:rsidR="00D40650" w:rsidRPr="001D4CFB" w14:paraId="6C1D7A4C" w14:textId="77777777" w:rsidTr="0087535B">
        <w:trPr>
          <w:trHeight w:val="1985"/>
        </w:trPr>
        <w:tc>
          <w:tcPr>
            <w:tcW w:w="5387" w:type="dxa"/>
            <w:shd w:val="clear" w:color="auto" w:fill="auto"/>
          </w:tcPr>
          <w:p w14:paraId="6C1D7A44" w14:textId="404C7C9E" w:rsidR="00B31EF1" w:rsidRDefault="0081432E" w:rsidP="00BC1A62">
            <w:pPr>
              <w:pStyle w:val="Adressaat"/>
            </w:pPr>
            <w:r>
              <w:t>Kohalikud omavalitsused ja volikogude liikmed</w:t>
            </w:r>
          </w:p>
          <w:p w14:paraId="6C1D7A48" w14:textId="77777777" w:rsidR="002C6D8F" w:rsidRPr="00BF4D7C" w:rsidRDefault="002C6D8F" w:rsidP="008516EF">
            <w:pPr>
              <w:pStyle w:val="Adressaat"/>
              <w:rPr>
                <w:iCs/>
              </w:rPr>
            </w:pPr>
          </w:p>
        </w:tc>
        <w:tc>
          <w:tcPr>
            <w:tcW w:w="3544" w:type="dxa"/>
            <w:shd w:val="clear" w:color="auto" w:fill="auto"/>
          </w:tcPr>
          <w:p w14:paraId="6C1D7A4B" w14:textId="3E47D9B4" w:rsidR="003B2A9C" w:rsidRPr="001D4CFB" w:rsidRDefault="00C0440B" w:rsidP="00CB42AB">
            <w:pPr>
              <w:jc w:val="left"/>
            </w:pPr>
            <w:sdt>
              <w:sdtPr>
                <w:rPr>
                  <w:sz w:val="22"/>
                  <w:szCs w:val="22"/>
                </w:rPr>
                <w:alias w:val="Registreerimise kuupäev"/>
                <w:tag w:val="RMRegistrationDate"/>
                <w:id w:val="2142384193"/>
                <w:placeholder>
                  <w:docPart w:val="5176704E418F496FABCB00E78564197F"/>
                </w:placeholder>
                <w:dataBinding w:prefixMappings="xmlns:ns0='http://schemas.microsoft.com/office/2006/metadata/properties' xmlns:ns1='http://www.w3.org/2001/XMLSchema-instance' xmlns:ns2='05ca2c3a-b2d1-4b52-8f5f-1386ef50a19d' " w:xpath="/ns0:properties[1]/documentManagement[1]/ns2:RMRegistrationDate[1]" w:storeItemID="{EAD7F837-E2BA-4645-AAF8-12B8D72567C9}"/>
                <w:date w:fullDate="2024-11-10T19:24:00Z">
                  <w:dateFormat w:val="d.MM.yyyy"/>
                  <w:lid w:val="et-EE"/>
                  <w:storeMappedDataAs w:val="dateTime"/>
                  <w:calendar w:val="gregorian"/>
                </w:date>
              </w:sdtPr>
              <w:sdtEndPr/>
              <w:sdtContent>
                <w:r>
                  <w:rPr>
                    <w:sz w:val="22"/>
                    <w:szCs w:val="22"/>
                  </w:rPr>
                  <w:t>10.11.2024</w:t>
                </w:r>
              </w:sdtContent>
            </w:sdt>
            <w:r w:rsidR="00252DB7" w:rsidRPr="00FD6F87">
              <w:rPr>
                <w:sz w:val="22"/>
                <w:szCs w:val="22"/>
              </w:rPr>
              <w:t xml:space="preserve"> </w:t>
            </w:r>
            <w:r w:rsidR="000A18E6" w:rsidRPr="00FD6F87">
              <w:rPr>
                <w:sz w:val="22"/>
                <w:szCs w:val="22"/>
              </w:rPr>
              <w:t xml:space="preserve">nr </w:t>
            </w:r>
            <w:sdt>
              <w:sdtPr>
                <w:rPr>
                  <w:sz w:val="22"/>
                  <w:szCs w:val="22"/>
                </w:rPr>
                <w:alias w:val="Registreerimisnumber"/>
                <w:tag w:val="RMReferenceCode"/>
                <w:id w:val="-2038800460"/>
                <w:placeholder>
                  <w:docPart w:val="7DC72CD6A3774C398F9BBA992837F6AE"/>
                </w:placeholder>
                <w:dataBinding w:prefixMappings="xmlns:ns0='http://schemas.microsoft.com/office/2006/metadata/properties' xmlns:ns1='http://www.w3.org/2001/XMLSchema-instance' xmlns:ns2='05ca2c3a-b2d1-4b52-8f5f-1386ef50a19d' " w:xpath="/ns0:properties[1]/documentManagement[1]/ns2:RMReferenceCode[1]" w:storeItemID="{EAD7F837-E2BA-4645-AAF8-12B8D72567C9}"/>
                <w:text/>
              </w:sdtPr>
              <w:sdtEndPr/>
              <w:sdtContent>
                <w:r>
                  <w:rPr>
                    <w:sz w:val="22"/>
                    <w:szCs w:val="22"/>
                  </w:rPr>
                  <w:t>9.4-3.1/24/5015</w:t>
                </w:r>
              </w:sdtContent>
            </w:sdt>
          </w:p>
        </w:tc>
      </w:tr>
      <w:tr w:rsidR="002C6D8F" w:rsidRPr="001D4CFB" w14:paraId="6C1D7A4F" w14:textId="77777777" w:rsidTr="0087535B">
        <w:trPr>
          <w:trHeight w:val="331"/>
        </w:trPr>
        <w:tc>
          <w:tcPr>
            <w:tcW w:w="5387" w:type="dxa"/>
            <w:shd w:val="clear" w:color="auto" w:fill="auto"/>
          </w:tcPr>
          <w:p w14:paraId="2156EB24" w14:textId="77777777" w:rsidR="009F1424" w:rsidRDefault="009F1424" w:rsidP="005879B1">
            <w:pPr>
              <w:pStyle w:val="Adressaat"/>
            </w:pPr>
          </w:p>
          <w:p w14:paraId="6C1D7A4D" w14:textId="50F7A80D" w:rsidR="002C6D8F" w:rsidRPr="007A3961" w:rsidRDefault="0081432E" w:rsidP="005879B1">
            <w:pPr>
              <w:pStyle w:val="Adressaat"/>
              <w:rPr>
                <w:b/>
              </w:rPr>
            </w:pPr>
            <w:r>
              <w:rPr>
                <w:b/>
              </w:rPr>
              <w:t>Hariduslepet puudutavate küsimuste vastused</w:t>
            </w:r>
          </w:p>
        </w:tc>
        <w:tc>
          <w:tcPr>
            <w:tcW w:w="3544" w:type="dxa"/>
            <w:shd w:val="clear" w:color="auto" w:fill="auto"/>
          </w:tcPr>
          <w:p w14:paraId="6C1D7A4E" w14:textId="77777777" w:rsidR="002C6D8F" w:rsidRDefault="002C6D8F" w:rsidP="005879B1">
            <w:pPr>
              <w:spacing w:line="240" w:lineRule="auto"/>
            </w:pPr>
          </w:p>
        </w:tc>
      </w:tr>
    </w:tbl>
    <w:p w14:paraId="1055D9DD" w14:textId="77777777" w:rsidR="00F67335" w:rsidRDefault="00F67335" w:rsidP="005879B1">
      <w:pPr>
        <w:pStyle w:val="Snum"/>
      </w:pPr>
    </w:p>
    <w:p w14:paraId="209EE7D2" w14:textId="61F2EE39" w:rsidR="0081432E" w:rsidRPr="008516EF" w:rsidRDefault="0081432E" w:rsidP="005879B1">
      <w:pPr>
        <w:pStyle w:val="Snum"/>
        <w:rPr>
          <w:rFonts w:cs="Times New Roman"/>
        </w:rPr>
      </w:pPr>
      <w:r w:rsidRPr="008516EF">
        <w:rPr>
          <w:rFonts w:cs="Times New Roman"/>
        </w:rPr>
        <w:t>Head omavalitus</w:t>
      </w:r>
      <w:r w:rsidR="00033D37" w:rsidRPr="008516EF">
        <w:rPr>
          <w:rFonts w:cs="Times New Roman"/>
        </w:rPr>
        <w:t>te esindajad</w:t>
      </w:r>
      <w:r w:rsidRPr="008516EF">
        <w:rPr>
          <w:rFonts w:cs="Times New Roman"/>
        </w:rPr>
        <w:t xml:space="preserve"> ja volikogude liikmed</w:t>
      </w:r>
    </w:p>
    <w:p w14:paraId="24B72383" w14:textId="77777777" w:rsidR="00BD3F09" w:rsidRPr="008516EF" w:rsidRDefault="00BD3F09" w:rsidP="005879B1">
      <w:pPr>
        <w:pStyle w:val="Snum"/>
        <w:rPr>
          <w:rFonts w:cs="Times New Roman"/>
        </w:rPr>
      </w:pPr>
    </w:p>
    <w:p w14:paraId="6C1D7A53" w14:textId="22C950C6" w:rsidR="00A13FDE" w:rsidRDefault="0081432E" w:rsidP="005879B1">
      <w:pPr>
        <w:pStyle w:val="Snum"/>
        <w:rPr>
          <w:rFonts w:cs="Times New Roman"/>
        </w:rPr>
      </w:pPr>
      <w:r w:rsidRPr="008516EF">
        <w:rPr>
          <w:rFonts w:cs="Times New Roman"/>
        </w:rPr>
        <w:t>Haridus- ja Teadusministeerium tegi jaanuari</w:t>
      </w:r>
      <w:r w:rsidR="00B80EE8" w:rsidRPr="008516EF">
        <w:rPr>
          <w:rFonts w:cs="Times New Roman"/>
        </w:rPr>
        <w:t>kuus</w:t>
      </w:r>
      <w:r w:rsidRPr="008516EF">
        <w:rPr>
          <w:rFonts w:cs="Times New Roman"/>
        </w:rPr>
        <w:t xml:space="preserve"> ettepaneku alustada üldhariduskoolide õpetajate </w:t>
      </w:r>
      <w:r w:rsidR="00560124">
        <w:rPr>
          <w:rFonts w:cs="Times New Roman"/>
        </w:rPr>
        <w:t>karjäärimudeli, koormuse</w:t>
      </w:r>
      <w:r w:rsidRPr="008516EF">
        <w:rPr>
          <w:rFonts w:cs="Times New Roman"/>
        </w:rPr>
        <w:t xml:space="preserve"> ja töötingimuste teemal läbirääkimisi omavalitsuste, erakooli pidajate, õpetajate esindusorganisatsioonide</w:t>
      </w:r>
      <w:r w:rsidR="00AE7983">
        <w:rPr>
          <w:rFonts w:cs="Times New Roman"/>
        </w:rPr>
        <w:t>, koolijuhtide esindusorganisatsiooni</w:t>
      </w:r>
      <w:r w:rsidRPr="008516EF">
        <w:rPr>
          <w:rFonts w:cs="Times New Roman"/>
        </w:rPr>
        <w:t xml:space="preserve"> ning ministeeriumi vahel. </w:t>
      </w:r>
      <w:r w:rsidR="003468DB" w:rsidRPr="008516EF">
        <w:rPr>
          <w:rFonts w:cs="Times New Roman"/>
        </w:rPr>
        <w:t>Haridusleppe sõlmimise algatus on tulnud eelkõige õpetajatelt ja l</w:t>
      </w:r>
      <w:r w:rsidRPr="008516EF">
        <w:rPr>
          <w:rFonts w:cs="Times New Roman"/>
        </w:rPr>
        <w:t>äbirääkimiste eesmärk oli sõlmida kokkulepe õpetajatöö väärtustamiseks ning järelkasvu tagamiseks</w:t>
      </w:r>
      <w:r w:rsidR="00BD3F09" w:rsidRPr="008516EF">
        <w:rPr>
          <w:rFonts w:cs="Times New Roman"/>
        </w:rPr>
        <w:t xml:space="preserve">. </w:t>
      </w:r>
      <w:r w:rsidRPr="008516EF">
        <w:rPr>
          <w:rFonts w:cs="Times New Roman"/>
        </w:rPr>
        <w:t xml:space="preserve"> </w:t>
      </w:r>
    </w:p>
    <w:p w14:paraId="6F24F203" w14:textId="77777777" w:rsidR="008516EF" w:rsidRPr="008516EF" w:rsidRDefault="008516EF" w:rsidP="005879B1">
      <w:pPr>
        <w:pStyle w:val="Snum"/>
        <w:rPr>
          <w:rFonts w:cs="Times New Roman"/>
          <w:strike/>
        </w:rPr>
      </w:pPr>
    </w:p>
    <w:p w14:paraId="2462F583" w14:textId="717F2D14" w:rsidR="002A2D28" w:rsidRDefault="003468DB" w:rsidP="005879B1">
      <w:pPr>
        <w:pStyle w:val="Snum"/>
        <w:rPr>
          <w:rFonts w:cs="Times New Roman"/>
        </w:rPr>
      </w:pPr>
      <w:r w:rsidRPr="008516EF">
        <w:rPr>
          <w:rFonts w:cs="Times New Roman"/>
        </w:rPr>
        <w:t>Oleme tänulikud kõigile</w:t>
      </w:r>
      <w:r w:rsidR="00B80EE8" w:rsidRPr="008516EF">
        <w:rPr>
          <w:rFonts w:cs="Times New Roman"/>
        </w:rPr>
        <w:t xml:space="preserve">, kes on läbirääkimiste protsessis sisuliselt kaasas olnud ning esitanud konstruktiivseid ettepanekuid. Kokku toimus </w:t>
      </w:r>
      <w:r w:rsidR="006D512C" w:rsidRPr="008516EF">
        <w:rPr>
          <w:rFonts w:cs="Times New Roman"/>
        </w:rPr>
        <w:t>seitse</w:t>
      </w:r>
      <w:r w:rsidR="00B80EE8" w:rsidRPr="008516EF">
        <w:rPr>
          <w:rFonts w:cs="Times New Roman"/>
        </w:rPr>
        <w:t xml:space="preserve"> kohtumist ning </w:t>
      </w:r>
      <w:r w:rsidRPr="008516EF">
        <w:rPr>
          <w:rFonts w:cs="Times New Roman"/>
        </w:rPr>
        <w:t>kohtumiste vahelisel perioodil toimusid</w:t>
      </w:r>
      <w:r w:rsidR="00B80EE8" w:rsidRPr="008516EF">
        <w:rPr>
          <w:rFonts w:cs="Times New Roman"/>
        </w:rPr>
        <w:t xml:space="preserve"> arutelud kolmes töögrupis</w:t>
      </w:r>
      <w:r w:rsidR="002A2D28" w:rsidRPr="008516EF">
        <w:rPr>
          <w:rFonts w:cs="Times New Roman"/>
        </w:rPr>
        <w:t>: õpetajate töötingimuste ja koormusarvestuse töörühmas, rahastusmudeli töörühmas ning õpetajate karjäärimudeli eksperttöörühm</w:t>
      </w:r>
      <w:r w:rsidR="00BD3F09" w:rsidRPr="008516EF">
        <w:rPr>
          <w:rFonts w:cs="Times New Roman"/>
        </w:rPr>
        <w:t xml:space="preserve">as. Karjäärimudeli töörühma </w:t>
      </w:r>
      <w:r w:rsidR="002A2D28" w:rsidRPr="008516EF">
        <w:rPr>
          <w:rFonts w:cs="Times New Roman"/>
        </w:rPr>
        <w:t xml:space="preserve">kuulusid ülikoolide, õpetajate, koolijuhtide ning kohalike omavalitsuste esindajad. </w:t>
      </w:r>
      <w:r w:rsidR="00A00DB1" w:rsidRPr="008516EF">
        <w:rPr>
          <w:rFonts w:cs="Times New Roman"/>
        </w:rPr>
        <w:t xml:space="preserve">Läbirääkimiste osapooltele 20. veebruaril saadetud kirjas </w:t>
      </w:r>
      <w:r w:rsidR="002A2D28" w:rsidRPr="008516EF">
        <w:rPr>
          <w:rFonts w:cs="Times New Roman"/>
        </w:rPr>
        <w:t xml:space="preserve">rõhutasime, et kohalike omavalitsuste ettepanekud õpetajate karjäärimudeli kohta palutakse edastada töörühma </w:t>
      </w:r>
      <w:r w:rsidR="00225BD8" w:rsidRPr="008516EF">
        <w:rPr>
          <w:rFonts w:cs="Times New Roman"/>
        </w:rPr>
        <w:t xml:space="preserve">esindajatele </w:t>
      </w:r>
      <w:r w:rsidR="002A2D28" w:rsidRPr="008516EF">
        <w:rPr>
          <w:rFonts w:cs="Times New Roman"/>
        </w:rPr>
        <w:t xml:space="preserve">Angela Saksingule ja/või Robert Lippinile. </w:t>
      </w:r>
      <w:r w:rsidR="00025641" w:rsidRPr="008516EF">
        <w:rPr>
          <w:rFonts w:cs="Times New Roman"/>
        </w:rPr>
        <w:t>Ministeerium t</w:t>
      </w:r>
      <w:r w:rsidR="002A2D28" w:rsidRPr="008516EF">
        <w:rPr>
          <w:rFonts w:cs="Times New Roman"/>
        </w:rPr>
        <w:t xml:space="preserve">öötas </w:t>
      </w:r>
      <w:r w:rsidR="00025641" w:rsidRPr="008516EF">
        <w:rPr>
          <w:rFonts w:cs="Times New Roman"/>
        </w:rPr>
        <w:t xml:space="preserve">heas </w:t>
      </w:r>
      <w:r w:rsidR="002A2D28" w:rsidRPr="008516EF">
        <w:rPr>
          <w:rFonts w:cs="Times New Roman"/>
        </w:rPr>
        <w:t>usus</w:t>
      </w:r>
      <w:r w:rsidR="00025641" w:rsidRPr="008516EF">
        <w:rPr>
          <w:rFonts w:cs="Times New Roman"/>
        </w:rPr>
        <w:t xml:space="preserve"> ja oli veendunud</w:t>
      </w:r>
      <w:r w:rsidR="002A2D28" w:rsidRPr="008516EF">
        <w:rPr>
          <w:rFonts w:cs="Times New Roman"/>
        </w:rPr>
        <w:t>, et töörühmadesse nimetatud organisatsioonide</w:t>
      </w:r>
      <w:r w:rsidR="00025641" w:rsidRPr="008516EF">
        <w:rPr>
          <w:rFonts w:cs="Times New Roman"/>
        </w:rPr>
        <w:t xml:space="preserve"> ning omavalitsuste</w:t>
      </w:r>
      <w:r w:rsidR="002A2D28" w:rsidRPr="008516EF">
        <w:rPr>
          <w:rFonts w:cs="Times New Roman"/>
        </w:rPr>
        <w:t xml:space="preserve"> esindajad jagasid infot ja küsisid tagasisidet oma liikmetelt. </w:t>
      </w:r>
    </w:p>
    <w:p w14:paraId="055747D4" w14:textId="77777777" w:rsidR="008516EF" w:rsidRPr="008516EF" w:rsidRDefault="008516EF" w:rsidP="005879B1">
      <w:pPr>
        <w:pStyle w:val="Snum"/>
        <w:rPr>
          <w:rFonts w:cs="Times New Roman"/>
        </w:rPr>
      </w:pPr>
    </w:p>
    <w:p w14:paraId="5FD06766" w14:textId="61E1DFC8" w:rsidR="00B80EE8" w:rsidRDefault="00B80EE8" w:rsidP="005879B1">
      <w:pPr>
        <w:pStyle w:val="Snum"/>
        <w:rPr>
          <w:rFonts w:cs="Times New Roman"/>
        </w:rPr>
      </w:pPr>
      <w:r w:rsidRPr="008516EF">
        <w:rPr>
          <w:rFonts w:cs="Times New Roman"/>
        </w:rPr>
        <w:t>Esime</w:t>
      </w:r>
      <w:r w:rsidR="00646519" w:rsidRPr="008516EF">
        <w:rPr>
          <w:rFonts w:cs="Times New Roman"/>
        </w:rPr>
        <w:t>sse</w:t>
      </w:r>
      <w:r w:rsidRPr="008516EF">
        <w:rPr>
          <w:rFonts w:cs="Times New Roman"/>
        </w:rPr>
        <w:t xml:space="preserve"> haridusleppe projekti variant</w:t>
      </w:r>
      <w:r w:rsidR="00646519" w:rsidRPr="008516EF">
        <w:rPr>
          <w:rFonts w:cs="Times New Roman"/>
        </w:rPr>
        <w:t>i koondati</w:t>
      </w:r>
      <w:r w:rsidR="00BD3F09" w:rsidRPr="008516EF">
        <w:rPr>
          <w:rFonts w:cs="Times New Roman"/>
        </w:rPr>
        <w:t xml:space="preserve"> </w:t>
      </w:r>
      <w:r w:rsidRPr="008516EF">
        <w:rPr>
          <w:rFonts w:cs="Times New Roman"/>
        </w:rPr>
        <w:t>kolme töörühma ettepaneku</w:t>
      </w:r>
      <w:r w:rsidR="00646519" w:rsidRPr="008516EF">
        <w:rPr>
          <w:rFonts w:cs="Times New Roman"/>
        </w:rPr>
        <w:t>d ning</w:t>
      </w:r>
      <w:r w:rsidR="00BD3F09" w:rsidRPr="008516EF">
        <w:rPr>
          <w:rFonts w:cs="Times New Roman"/>
        </w:rPr>
        <w:t xml:space="preserve"> </w:t>
      </w:r>
      <w:r w:rsidR="003E1616" w:rsidRPr="008516EF">
        <w:rPr>
          <w:rFonts w:cs="Times New Roman"/>
        </w:rPr>
        <w:t>omavalitsuste ja teiste organisatsioonidega läbirääkimiste</w:t>
      </w:r>
      <w:r w:rsidRPr="008516EF">
        <w:rPr>
          <w:rFonts w:cs="Times New Roman"/>
        </w:rPr>
        <w:t xml:space="preserve"> protsessi jooksul</w:t>
      </w:r>
      <w:r w:rsidR="00646519" w:rsidRPr="008516EF">
        <w:rPr>
          <w:rFonts w:cs="Times New Roman"/>
        </w:rPr>
        <w:t xml:space="preserve"> täpsustati ja/või muudeti leppe punkte</w:t>
      </w:r>
      <w:r w:rsidRPr="008516EF">
        <w:rPr>
          <w:rFonts w:cs="Times New Roman"/>
        </w:rPr>
        <w:t xml:space="preserve">. Arvesse võeti </w:t>
      </w:r>
      <w:r w:rsidR="00646519" w:rsidRPr="008516EF">
        <w:rPr>
          <w:rFonts w:cs="Times New Roman"/>
        </w:rPr>
        <w:t xml:space="preserve">mitmeid </w:t>
      </w:r>
      <w:r w:rsidRPr="008516EF">
        <w:rPr>
          <w:rFonts w:cs="Times New Roman"/>
        </w:rPr>
        <w:t>kohalike omavalitsuste ettepaneku</w:t>
      </w:r>
      <w:r w:rsidR="003E1616" w:rsidRPr="008516EF">
        <w:rPr>
          <w:rFonts w:cs="Times New Roman"/>
        </w:rPr>
        <w:t>i</w:t>
      </w:r>
      <w:r w:rsidRPr="008516EF">
        <w:rPr>
          <w:rFonts w:cs="Times New Roman"/>
        </w:rPr>
        <w:t xml:space="preserve">d, näiteks ei jätkatud leppe raames rahastusmudeli muutmise arutelusid ning leppest jäeti kohalike omavalitsuste soovil välja koolivõrku puudutavad küsimused. </w:t>
      </w:r>
    </w:p>
    <w:p w14:paraId="2F33FCFF" w14:textId="77777777" w:rsidR="008516EF" w:rsidRPr="008516EF" w:rsidRDefault="008516EF" w:rsidP="005879B1">
      <w:pPr>
        <w:pStyle w:val="Snum"/>
        <w:rPr>
          <w:rFonts w:cs="Times New Roman"/>
        </w:rPr>
      </w:pPr>
    </w:p>
    <w:p w14:paraId="7D8995E2" w14:textId="5A68DBE6" w:rsidR="006D512C" w:rsidRDefault="003E1616" w:rsidP="005879B1">
      <w:pPr>
        <w:pStyle w:val="Snum"/>
        <w:rPr>
          <w:rFonts w:cs="Times New Roman"/>
        </w:rPr>
      </w:pPr>
      <w:r w:rsidRPr="008516EF">
        <w:rPr>
          <w:rFonts w:cs="Times New Roman"/>
        </w:rPr>
        <w:t>M</w:t>
      </w:r>
      <w:r w:rsidR="00955F9A" w:rsidRPr="008516EF">
        <w:rPr>
          <w:rFonts w:cs="Times New Roman"/>
        </w:rPr>
        <w:t>eedia vahendusel on kõlanud mitmed argumenteerimata, hinnangulis</w:t>
      </w:r>
      <w:r w:rsidR="00277B5A" w:rsidRPr="008516EF">
        <w:rPr>
          <w:rFonts w:cs="Times New Roman"/>
        </w:rPr>
        <w:t>ed</w:t>
      </w:r>
      <w:r w:rsidR="00955F9A" w:rsidRPr="008516EF">
        <w:rPr>
          <w:rFonts w:cs="Times New Roman"/>
        </w:rPr>
        <w:t xml:space="preserve"> ning ühepoolselt tõlgendatud väited, </w:t>
      </w:r>
      <w:r w:rsidR="00646519" w:rsidRPr="008516EF">
        <w:rPr>
          <w:rFonts w:cs="Times New Roman"/>
        </w:rPr>
        <w:t>mistõttu</w:t>
      </w:r>
      <w:r w:rsidR="00277B5A" w:rsidRPr="008516EF">
        <w:rPr>
          <w:rFonts w:cs="Times New Roman"/>
        </w:rPr>
        <w:t xml:space="preserve"> </w:t>
      </w:r>
      <w:r w:rsidR="00955F9A" w:rsidRPr="008516EF">
        <w:rPr>
          <w:rFonts w:cs="Times New Roman"/>
        </w:rPr>
        <w:t>pea</w:t>
      </w:r>
      <w:r w:rsidRPr="008516EF">
        <w:rPr>
          <w:rFonts w:cs="Times New Roman"/>
        </w:rPr>
        <w:t>me</w:t>
      </w:r>
      <w:r w:rsidR="00955F9A" w:rsidRPr="008516EF">
        <w:rPr>
          <w:rFonts w:cs="Times New Roman"/>
        </w:rPr>
        <w:t xml:space="preserve"> vajalikuks mõned </w:t>
      </w:r>
      <w:r w:rsidR="00560124">
        <w:rPr>
          <w:rFonts w:cs="Times New Roman"/>
        </w:rPr>
        <w:t xml:space="preserve">haridusleppes läbirääkimiste tulemusel kokku lepitud </w:t>
      </w:r>
      <w:r w:rsidR="00955F9A" w:rsidRPr="008516EF">
        <w:rPr>
          <w:rFonts w:cs="Times New Roman"/>
        </w:rPr>
        <w:t>punktid täiendavalt üle selgitada</w:t>
      </w:r>
      <w:r w:rsidR="00277B5A" w:rsidRPr="008516EF">
        <w:rPr>
          <w:rFonts w:cs="Times New Roman"/>
        </w:rPr>
        <w:t>. V</w:t>
      </w:r>
      <w:r w:rsidR="00955F9A" w:rsidRPr="008516EF">
        <w:rPr>
          <w:rFonts w:cs="Times New Roman"/>
        </w:rPr>
        <w:t>asta</w:t>
      </w:r>
      <w:r w:rsidR="00277B5A" w:rsidRPr="008516EF">
        <w:rPr>
          <w:rFonts w:cs="Times New Roman"/>
        </w:rPr>
        <w:t xml:space="preserve">me siinkohal </w:t>
      </w:r>
      <w:r w:rsidR="00BD3F09" w:rsidRPr="008516EF">
        <w:rPr>
          <w:rFonts w:cs="Times New Roman"/>
        </w:rPr>
        <w:t xml:space="preserve">ka </w:t>
      </w:r>
      <w:r w:rsidR="00D46DBD" w:rsidRPr="008516EF">
        <w:rPr>
          <w:rFonts w:cs="Times New Roman"/>
        </w:rPr>
        <w:t xml:space="preserve">4. novembril ministri ja volikogude liikmete veebikohtumisel esitatud küsimustele. </w:t>
      </w:r>
    </w:p>
    <w:p w14:paraId="04DA9DA7" w14:textId="77777777" w:rsidR="008516EF" w:rsidRPr="008516EF" w:rsidRDefault="008516EF" w:rsidP="005879B1">
      <w:pPr>
        <w:pStyle w:val="Snum"/>
        <w:rPr>
          <w:rFonts w:cs="Times New Roman"/>
        </w:rPr>
      </w:pPr>
    </w:p>
    <w:p w14:paraId="2739FB14" w14:textId="29C9F4A4" w:rsidR="00B646E1" w:rsidRDefault="00A570B8" w:rsidP="005879B1">
      <w:pPr>
        <w:pStyle w:val="Snum"/>
        <w:numPr>
          <w:ilvl w:val="0"/>
          <w:numId w:val="1"/>
        </w:numPr>
        <w:ind w:left="270" w:hanging="270"/>
        <w:rPr>
          <w:rFonts w:cs="Times New Roman"/>
          <w:b/>
          <w:bCs/>
        </w:rPr>
      </w:pPr>
      <w:r w:rsidRPr="005879B1">
        <w:rPr>
          <w:rFonts w:cs="Times New Roman"/>
          <w:b/>
          <w:bCs/>
        </w:rPr>
        <w:t>Kas</w:t>
      </w:r>
      <w:r w:rsidR="00A53995" w:rsidRPr="005879B1">
        <w:rPr>
          <w:rFonts w:cs="Times New Roman"/>
          <w:b/>
          <w:bCs/>
        </w:rPr>
        <w:t xml:space="preserve"> h</w:t>
      </w:r>
      <w:r w:rsidR="00B646E1" w:rsidRPr="005879B1">
        <w:rPr>
          <w:rFonts w:cs="Times New Roman"/>
          <w:b/>
          <w:bCs/>
        </w:rPr>
        <w:t>ariduslepe vähendab õigusselgust</w:t>
      </w:r>
      <w:r w:rsidRPr="005879B1">
        <w:rPr>
          <w:rFonts w:cs="Times New Roman"/>
          <w:b/>
          <w:bCs/>
        </w:rPr>
        <w:t>?</w:t>
      </w:r>
    </w:p>
    <w:p w14:paraId="36F20E42" w14:textId="77777777" w:rsidR="00B671C5" w:rsidRPr="005879B1" w:rsidRDefault="00B671C5" w:rsidP="00B671C5">
      <w:pPr>
        <w:pStyle w:val="Snum"/>
        <w:rPr>
          <w:rFonts w:cs="Times New Roman"/>
          <w:b/>
          <w:bCs/>
        </w:rPr>
      </w:pPr>
    </w:p>
    <w:p w14:paraId="6C1D7A55" w14:textId="3D7FBD3B" w:rsidR="00D6661D" w:rsidRDefault="00B646E1" w:rsidP="00EB1DF6">
      <w:pPr>
        <w:pStyle w:val="Snum"/>
        <w:rPr>
          <w:rFonts w:cs="Times New Roman"/>
        </w:rPr>
      </w:pPr>
      <w:r w:rsidRPr="008516EF">
        <w:rPr>
          <w:rFonts w:cs="Times New Roman"/>
        </w:rPr>
        <w:lastRenderedPageBreak/>
        <w:t>Haridusleppe kohtumistel ning ka ELVLile kirjalik</w:t>
      </w:r>
      <w:r w:rsidR="005C10BC" w:rsidRPr="008516EF">
        <w:rPr>
          <w:rFonts w:cs="Times New Roman"/>
        </w:rPr>
        <w:t>ult saadetud</w:t>
      </w:r>
      <w:r w:rsidRPr="008516EF">
        <w:rPr>
          <w:rFonts w:cs="Times New Roman"/>
        </w:rPr>
        <w:t xml:space="preserve"> vastustes on selgitatud, et </w:t>
      </w:r>
      <w:r w:rsidR="003468DB" w:rsidRPr="008516EF">
        <w:rPr>
          <w:rFonts w:cs="Times New Roman"/>
        </w:rPr>
        <w:t>hariduslepe ei ole</w:t>
      </w:r>
      <w:r w:rsidRPr="008516EF">
        <w:rPr>
          <w:rFonts w:cs="Times New Roman"/>
        </w:rPr>
        <w:t xml:space="preserve"> õigustloov akt, vaid leping, mis sõlmitakse poolte kokkuleppel</w:t>
      </w:r>
      <w:r w:rsidR="000E0126" w:rsidRPr="008516EF">
        <w:rPr>
          <w:rFonts w:cs="Times New Roman"/>
        </w:rPr>
        <w:t xml:space="preserve"> ehk h</w:t>
      </w:r>
      <w:r w:rsidR="005C10BC" w:rsidRPr="008516EF">
        <w:rPr>
          <w:rFonts w:cs="Times New Roman"/>
        </w:rPr>
        <w:t xml:space="preserve">ariduslepe on hea tahte kokkulepe. </w:t>
      </w:r>
      <w:r w:rsidR="00EB1DF6">
        <w:rPr>
          <w:rFonts w:cs="Times New Roman"/>
        </w:rPr>
        <w:t xml:space="preserve">Hea tahte kokkuleppega väljendavad osapooled head tahet ja valmisolekut püüelda sõnastatud eesmärkide täitmise poole. </w:t>
      </w:r>
      <w:r w:rsidR="00EB1DF6" w:rsidRPr="00EB1DF6">
        <w:rPr>
          <w:rFonts w:cs="Times New Roman"/>
        </w:rPr>
        <w:t>Haridusleppe sõlmimise eesmärk on anda üldhariduse õpetajatele kogu ametit läbiv</w:t>
      </w:r>
      <w:r w:rsidR="00EB1DF6">
        <w:rPr>
          <w:rFonts w:cs="Times New Roman"/>
        </w:rPr>
        <w:t xml:space="preserve"> </w:t>
      </w:r>
      <w:r w:rsidR="00EB1DF6" w:rsidRPr="00EB1DF6">
        <w:rPr>
          <w:rFonts w:cs="Times New Roman"/>
        </w:rPr>
        <w:t>kindlus karjäärivõimaluste, töötasu ja -koormuse suhtes, vältides samas riiklikku</w:t>
      </w:r>
      <w:r w:rsidR="00EB1DF6">
        <w:rPr>
          <w:rFonts w:cs="Times New Roman"/>
        </w:rPr>
        <w:t xml:space="preserve"> </w:t>
      </w:r>
      <w:r w:rsidR="00EB1DF6" w:rsidRPr="00EB1DF6">
        <w:rPr>
          <w:rFonts w:cs="Times New Roman"/>
        </w:rPr>
        <w:t>ülereguleerimist ning säilitades võimalikult palju Eesti haridusele seni edu toonud</w:t>
      </w:r>
      <w:r w:rsidR="00EB1DF6">
        <w:rPr>
          <w:rFonts w:cs="Times New Roman"/>
        </w:rPr>
        <w:t xml:space="preserve"> </w:t>
      </w:r>
      <w:r w:rsidR="00EB1DF6" w:rsidRPr="00EB1DF6">
        <w:rPr>
          <w:rFonts w:cs="Times New Roman"/>
        </w:rPr>
        <w:t>paindlikkust ning kooli pidajate ja -juhtide autonoomiat.</w:t>
      </w:r>
      <w:r w:rsidR="00560124">
        <w:rPr>
          <w:rFonts w:cs="Times New Roman"/>
        </w:rPr>
        <w:t xml:space="preserve"> Eelmine hariduslepe sõlmiti 2015. aastal ja kuna möödunud on ligi 10 aastat, peavad nii õpetajad kui ministeerium vajalikuks uuendada toona kokku lepitud põhimõtteid. </w:t>
      </w:r>
      <w:r w:rsidR="00EB1DF6" w:rsidRPr="00EB1DF6">
        <w:rPr>
          <w:rFonts w:cs="Times New Roman"/>
        </w:rPr>
        <w:cr/>
      </w:r>
    </w:p>
    <w:p w14:paraId="5200F230" w14:textId="77777777" w:rsidR="005879B1" w:rsidRPr="008516EF" w:rsidRDefault="005879B1" w:rsidP="005879B1">
      <w:pPr>
        <w:pStyle w:val="Snum"/>
        <w:rPr>
          <w:rFonts w:cs="Times New Roman"/>
        </w:rPr>
      </w:pPr>
    </w:p>
    <w:p w14:paraId="7ED21A03" w14:textId="5D942D17" w:rsidR="00B646E1" w:rsidRDefault="00A570B8" w:rsidP="005879B1">
      <w:pPr>
        <w:pStyle w:val="Snum"/>
        <w:numPr>
          <w:ilvl w:val="0"/>
          <w:numId w:val="1"/>
        </w:numPr>
        <w:ind w:left="270" w:hanging="270"/>
        <w:rPr>
          <w:rFonts w:cs="Times New Roman"/>
          <w:b/>
          <w:bCs/>
        </w:rPr>
      </w:pPr>
      <w:r w:rsidRPr="005879B1">
        <w:rPr>
          <w:rFonts w:cs="Times New Roman"/>
          <w:b/>
          <w:bCs/>
        </w:rPr>
        <w:t>Kas</w:t>
      </w:r>
      <w:r w:rsidR="00A53995" w:rsidRPr="005879B1">
        <w:rPr>
          <w:rFonts w:cs="Times New Roman"/>
          <w:b/>
          <w:bCs/>
        </w:rPr>
        <w:t xml:space="preserve"> h</w:t>
      </w:r>
      <w:r w:rsidR="00B646E1" w:rsidRPr="005879B1">
        <w:rPr>
          <w:rFonts w:cs="Times New Roman"/>
          <w:b/>
          <w:bCs/>
        </w:rPr>
        <w:t>ariduslepe vähendab koolijuhi ja pidaja autonoomiat</w:t>
      </w:r>
      <w:r w:rsidRPr="005879B1">
        <w:rPr>
          <w:rFonts w:cs="Times New Roman"/>
          <w:b/>
          <w:bCs/>
        </w:rPr>
        <w:t>?</w:t>
      </w:r>
      <w:r w:rsidR="00B646E1" w:rsidRPr="005879B1">
        <w:rPr>
          <w:rFonts w:cs="Times New Roman"/>
          <w:b/>
          <w:bCs/>
        </w:rPr>
        <w:t xml:space="preserve"> </w:t>
      </w:r>
    </w:p>
    <w:p w14:paraId="1CC8CBA2" w14:textId="77777777" w:rsidR="00B671C5" w:rsidRPr="005879B1" w:rsidRDefault="00B671C5" w:rsidP="00B671C5">
      <w:pPr>
        <w:pStyle w:val="Snum"/>
        <w:rPr>
          <w:rFonts w:cs="Times New Roman"/>
          <w:b/>
          <w:bCs/>
        </w:rPr>
      </w:pPr>
    </w:p>
    <w:p w14:paraId="62B47EC8" w14:textId="0A708B8C" w:rsidR="00560124" w:rsidRDefault="00F4529D" w:rsidP="008516EF">
      <w:pPr>
        <w:pStyle w:val="Snum"/>
        <w:rPr>
          <w:rFonts w:cs="Times New Roman"/>
        </w:rPr>
      </w:pPr>
      <w:r w:rsidRPr="008516EF">
        <w:rPr>
          <w:rFonts w:cs="Times New Roman"/>
        </w:rPr>
        <w:t>Sellele küsimusele on</w:t>
      </w:r>
      <w:r w:rsidR="00646519" w:rsidRPr="008516EF">
        <w:rPr>
          <w:rFonts w:cs="Times New Roman"/>
        </w:rPr>
        <w:t xml:space="preserve"> </w:t>
      </w:r>
      <w:r w:rsidRPr="008516EF">
        <w:rPr>
          <w:rFonts w:cs="Times New Roman"/>
        </w:rPr>
        <w:t xml:space="preserve">vastatud </w:t>
      </w:r>
      <w:r w:rsidR="00A53995" w:rsidRPr="008516EF">
        <w:rPr>
          <w:rFonts w:cs="Times New Roman"/>
        </w:rPr>
        <w:t xml:space="preserve">ELVLile kirjalikult 25. märtsil 2024 saadetud kirjas. </w:t>
      </w:r>
      <w:r w:rsidR="00560124">
        <w:rPr>
          <w:rFonts w:cs="Times New Roman"/>
        </w:rPr>
        <w:t xml:space="preserve">Haridusleppes räägitiu läbi õpetajate poolt tõstataud teemana püsiv ülekoormus, millest tingituna mitmed professionaalsed õpetajad lahkuvad ametist. Ülekoormus on valdavalt tingitud liiga suures kontakttundide mahust ning suurest klasside täituvusest. Kümne aasta jooksul võrreldes varasema haridusleppega, kus lepiti kokku 24 kontakttundi, on rakendunud kaasav haridus, eestikeelsesse kooli on tulnud palju muukeelseid lapsi, mis on kõik suurendanud õpetajate ülesannete hulka. Muutunud olukorras on vajalik üle vaadata õpetajate tunnikoormus ja klassikomplekti suurus ja seda kõikide osapoolte osalusel haridusleppe läbirääkimistel ka tehti. </w:t>
      </w:r>
    </w:p>
    <w:p w14:paraId="7B130C3D" w14:textId="77777777" w:rsidR="00560124" w:rsidRDefault="00560124" w:rsidP="008516EF">
      <w:pPr>
        <w:pStyle w:val="Snum"/>
        <w:rPr>
          <w:rFonts w:cs="Times New Roman"/>
        </w:rPr>
      </w:pPr>
    </w:p>
    <w:p w14:paraId="715A0C7B" w14:textId="35FF6EB5" w:rsidR="00B646E1" w:rsidRDefault="00A53995" w:rsidP="008516EF">
      <w:pPr>
        <w:pStyle w:val="Snum"/>
        <w:rPr>
          <w:rFonts w:cs="Times New Roman"/>
        </w:rPr>
      </w:pPr>
      <w:r w:rsidRPr="008516EF">
        <w:rPr>
          <w:rFonts w:cs="Times New Roman"/>
        </w:rPr>
        <w:t>Rõhutame, et ka haridusleppe sõlmimise jär</w:t>
      </w:r>
      <w:r w:rsidR="00560124">
        <w:rPr>
          <w:rFonts w:cs="Times New Roman"/>
        </w:rPr>
        <w:t>el</w:t>
      </w:r>
      <w:r w:rsidRPr="008516EF">
        <w:rPr>
          <w:rFonts w:cs="Times New Roman"/>
        </w:rPr>
        <w:t xml:space="preserve"> lepivad </w:t>
      </w:r>
      <w:r w:rsidR="00560124">
        <w:rPr>
          <w:rFonts w:cs="Times New Roman"/>
        </w:rPr>
        <w:t xml:space="preserve">endiselt </w:t>
      </w:r>
      <w:r w:rsidRPr="008516EF">
        <w:rPr>
          <w:rFonts w:cs="Times New Roman"/>
        </w:rPr>
        <w:t xml:space="preserve">õpetajate tööülesannetes ja koormuses kokku koolijuht ja õpetaja (ehk tööandja esindaja ja töötaja). </w:t>
      </w:r>
      <w:r w:rsidR="00560124">
        <w:rPr>
          <w:rFonts w:cs="Times New Roman"/>
        </w:rPr>
        <w:t xml:space="preserve">Hariduslepe ei kehtesta riiklikku tunni normkoormust. Seda ei pea vajalikuks ükski osapool, sest see rikuks tuntavalt täna toimivat autonoomset korraldust. </w:t>
      </w:r>
      <w:r w:rsidRPr="008516EF">
        <w:rPr>
          <w:rFonts w:cs="Times New Roman"/>
        </w:rPr>
        <w:t>Ka täna tuleb kokkuleppe sõlmimisel pidada silmas kehtivate õigusaktidega ettenähtud regulatsioon</w:t>
      </w:r>
      <w:r w:rsidR="00DE5C15" w:rsidRPr="008516EF">
        <w:rPr>
          <w:rFonts w:cs="Times New Roman"/>
        </w:rPr>
        <w:t>e</w:t>
      </w:r>
      <w:r w:rsidR="00F4529D" w:rsidRPr="008516EF">
        <w:rPr>
          <w:rFonts w:cs="Times New Roman"/>
        </w:rPr>
        <w:t xml:space="preserve"> ja </w:t>
      </w:r>
      <w:r w:rsidRPr="008516EF">
        <w:rPr>
          <w:rFonts w:cs="Times New Roman"/>
        </w:rPr>
        <w:t>nendega kehtestatud piire</w:t>
      </w:r>
      <w:r w:rsidR="00F4529D" w:rsidRPr="008516EF">
        <w:rPr>
          <w:rFonts w:cs="Times New Roman"/>
        </w:rPr>
        <w:t xml:space="preserve">, </w:t>
      </w:r>
      <w:r w:rsidRPr="008516EF">
        <w:rPr>
          <w:rFonts w:cs="Times New Roman"/>
        </w:rPr>
        <w:t>nt töötasu alammäär</w:t>
      </w:r>
      <w:r w:rsidR="00F4529D" w:rsidRPr="008516EF">
        <w:rPr>
          <w:rFonts w:cs="Times New Roman"/>
        </w:rPr>
        <w:t>,</w:t>
      </w:r>
      <w:r w:rsidRPr="008516EF">
        <w:rPr>
          <w:rFonts w:cs="Times New Roman"/>
        </w:rPr>
        <w:t xml:space="preserve"> maksimaalne tööaeg nädala kohta</w:t>
      </w:r>
      <w:r w:rsidR="00560124">
        <w:rPr>
          <w:rFonts w:cs="Times New Roman"/>
        </w:rPr>
        <w:t xml:space="preserve"> ja</w:t>
      </w:r>
      <w:r w:rsidRPr="008516EF">
        <w:rPr>
          <w:rFonts w:cs="Times New Roman"/>
        </w:rPr>
        <w:t xml:space="preserve"> õpetajate poolt täidetavad tööülesanded.</w:t>
      </w:r>
      <w:r w:rsidR="00646519" w:rsidRPr="008516EF">
        <w:rPr>
          <w:rFonts w:cs="Times New Roman"/>
        </w:rPr>
        <w:t xml:space="preserve"> </w:t>
      </w:r>
      <w:r w:rsidR="00560124">
        <w:rPr>
          <w:rFonts w:cs="Times New Roman"/>
        </w:rPr>
        <w:t>Läbirääkijad pidasid oluliseks</w:t>
      </w:r>
      <w:r w:rsidRPr="008516EF">
        <w:rPr>
          <w:rFonts w:cs="Times New Roman"/>
        </w:rPr>
        <w:t xml:space="preserve"> </w:t>
      </w:r>
      <w:r w:rsidR="002E63F4" w:rsidRPr="008516EF">
        <w:rPr>
          <w:rFonts w:cs="Times New Roman"/>
        </w:rPr>
        <w:t>säilitada</w:t>
      </w:r>
      <w:r w:rsidRPr="008516EF">
        <w:rPr>
          <w:rFonts w:cs="Times New Roman"/>
        </w:rPr>
        <w:t xml:space="preserve"> autonoomia </w:t>
      </w:r>
      <w:r w:rsidR="00560124">
        <w:rPr>
          <w:rFonts w:cs="Times New Roman"/>
        </w:rPr>
        <w:t>ja</w:t>
      </w:r>
      <w:r w:rsidRPr="008516EF">
        <w:rPr>
          <w:rFonts w:cs="Times New Roman"/>
        </w:rPr>
        <w:t xml:space="preserve"> </w:t>
      </w:r>
      <w:r w:rsidR="00BE4281" w:rsidRPr="008516EF">
        <w:rPr>
          <w:rFonts w:cs="Times New Roman"/>
        </w:rPr>
        <w:t xml:space="preserve">samas </w:t>
      </w:r>
      <w:r w:rsidR="00560124">
        <w:rPr>
          <w:rFonts w:cs="Times New Roman"/>
        </w:rPr>
        <w:t xml:space="preserve">leppida kokku üldistes õpetaja koormuse tingimustes, millest lähtuda kõikidel koolipidajatel. Seetõttu on ka õpetajate kontakttundide maht võetud eesmärgiks, ehk siis on kokku lepitud, et üldjuhul liigutakse väiksema kontakkttundidega koormusarvestuse juurde, kui seni praktika on olnud. </w:t>
      </w:r>
    </w:p>
    <w:p w14:paraId="6CA31513" w14:textId="77777777" w:rsidR="008516EF" w:rsidRPr="008516EF" w:rsidRDefault="008516EF" w:rsidP="008516EF">
      <w:pPr>
        <w:pStyle w:val="Snum"/>
        <w:rPr>
          <w:rFonts w:cs="Times New Roman"/>
        </w:rPr>
      </w:pPr>
    </w:p>
    <w:p w14:paraId="0DF94054" w14:textId="13DA9704" w:rsidR="00F62E36" w:rsidRDefault="00BE4281" w:rsidP="00EB1DF6">
      <w:pPr>
        <w:pStyle w:val="Snum"/>
        <w:rPr>
          <w:rFonts w:cs="Times New Roman"/>
        </w:rPr>
      </w:pPr>
      <w:r w:rsidRPr="008516EF">
        <w:rPr>
          <w:rFonts w:cs="Times New Roman"/>
        </w:rPr>
        <w:t>K</w:t>
      </w:r>
      <w:r w:rsidR="00F62E36" w:rsidRPr="008516EF">
        <w:rPr>
          <w:rFonts w:cs="Times New Roman"/>
        </w:rPr>
        <w:t xml:space="preserve">arjäärimudeli edukaks rakendamiseks </w:t>
      </w:r>
      <w:r w:rsidRPr="008516EF">
        <w:rPr>
          <w:rFonts w:cs="Times New Roman"/>
        </w:rPr>
        <w:t xml:space="preserve">on plaanis </w:t>
      </w:r>
      <w:r w:rsidR="00F62E36" w:rsidRPr="008516EF">
        <w:rPr>
          <w:rFonts w:cs="Times New Roman"/>
        </w:rPr>
        <w:t>suurendada</w:t>
      </w:r>
      <w:r w:rsidR="00EB1DF6">
        <w:rPr>
          <w:rFonts w:cs="Times New Roman"/>
        </w:rPr>
        <w:t xml:space="preserve"> </w:t>
      </w:r>
      <w:r w:rsidR="00560124">
        <w:rPr>
          <w:rFonts w:cs="Times New Roman"/>
        </w:rPr>
        <w:t xml:space="preserve">kooli pidajatele makstavat palgafondi toetuse </w:t>
      </w:r>
      <w:r w:rsidR="00F62E36" w:rsidRPr="008516EF">
        <w:rPr>
          <w:rFonts w:cs="Times New Roman"/>
        </w:rPr>
        <w:t xml:space="preserve">diferentseeritavat osa </w:t>
      </w:r>
      <w:r w:rsidR="00560124">
        <w:rPr>
          <w:rFonts w:cs="Times New Roman"/>
        </w:rPr>
        <w:t>20 protsendilt</w:t>
      </w:r>
      <w:r w:rsidR="00F62E36" w:rsidRPr="008516EF">
        <w:rPr>
          <w:rFonts w:cs="Times New Roman"/>
        </w:rPr>
        <w:t xml:space="preserve"> 24</w:t>
      </w:r>
      <w:r w:rsidR="00560124">
        <w:rPr>
          <w:rFonts w:cs="Times New Roman"/>
        </w:rPr>
        <w:t xml:space="preserve"> protsendini</w:t>
      </w:r>
      <w:r w:rsidRPr="008516EF">
        <w:rPr>
          <w:rFonts w:cs="Times New Roman"/>
        </w:rPr>
        <w:t xml:space="preserve">, mis annab </w:t>
      </w:r>
      <w:r w:rsidR="00560124">
        <w:rPr>
          <w:rFonts w:cs="Times New Roman"/>
        </w:rPr>
        <w:t>kooli pidajale</w:t>
      </w:r>
      <w:r w:rsidRPr="008516EF">
        <w:rPr>
          <w:rFonts w:cs="Times New Roman"/>
        </w:rPr>
        <w:t xml:space="preserve"> </w:t>
      </w:r>
      <w:r w:rsidR="00560124">
        <w:rPr>
          <w:rFonts w:cs="Times New Roman"/>
        </w:rPr>
        <w:t>senisest</w:t>
      </w:r>
      <w:r w:rsidR="00EB1DF6">
        <w:rPr>
          <w:rFonts w:cs="Times New Roman"/>
        </w:rPr>
        <w:t xml:space="preserve"> suurema autonoomia ja võimaluse senisest enam </w:t>
      </w:r>
      <w:r w:rsidR="00F62E36" w:rsidRPr="008516EF">
        <w:rPr>
          <w:rFonts w:cs="Times New Roman"/>
        </w:rPr>
        <w:t>diferentseeri</w:t>
      </w:r>
      <w:r w:rsidR="00EB1DF6">
        <w:rPr>
          <w:rFonts w:cs="Times New Roman"/>
        </w:rPr>
        <w:t>da õpetajate töötasu</w:t>
      </w:r>
      <w:r w:rsidR="00F62E36" w:rsidRPr="008516EF">
        <w:rPr>
          <w:rFonts w:cs="Times New Roman"/>
        </w:rPr>
        <w:t xml:space="preserve">. </w:t>
      </w:r>
      <w:r w:rsidRPr="008516EF">
        <w:rPr>
          <w:rFonts w:cs="Times New Roman"/>
        </w:rPr>
        <w:t>K</w:t>
      </w:r>
      <w:r w:rsidR="00F62E36" w:rsidRPr="008516EF">
        <w:rPr>
          <w:rFonts w:cs="Times New Roman"/>
        </w:rPr>
        <w:t xml:space="preserve">oolipidaja </w:t>
      </w:r>
      <w:r w:rsidRPr="008516EF">
        <w:rPr>
          <w:rFonts w:cs="Times New Roman"/>
        </w:rPr>
        <w:t xml:space="preserve">autonoomsust toetab ka see, et </w:t>
      </w:r>
      <w:r w:rsidR="00F62E36" w:rsidRPr="008516EF">
        <w:rPr>
          <w:rFonts w:cs="Times New Roman"/>
        </w:rPr>
        <w:t>3. karjääriastme omistami</w:t>
      </w:r>
      <w:r w:rsidRPr="008516EF">
        <w:rPr>
          <w:rFonts w:cs="Times New Roman"/>
        </w:rPr>
        <w:t xml:space="preserve">ne liigub </w:t>
      </w:r>
      <w:r w:rsidR="00560124">
        <w:rPr>
          <w:rFonts w:cs="Times New Roman"/>
        </w:rPr>
        <w:t xml:space="preserve">riigi tasandilt </w:t>
      </w:r>
      <w:r w:rsidRPr="008516EF">
        <w:rPr>
          <w:rFonts w:cs="Times New Roman"/>
        </w:rPr>
        <w:t>kohalikule tasandile.</w:t>
      </w:r>
      <w:r w:rsidR="00EB1DF6">
        <w:rPr>
          <w:rFonts w:cs="Times New Roman"/>
        </w:rPr>
        <w:t xml:space="preserve"> Lisaks eelnimetatule suurenda</w:t>
      </w:r>
      <w:r w:rsidR="00DC14AE">
        <w:rPr>
          <w:rFonts w:cs="Times New Roman"/>
        </w:rPr>
        <w:t>vad</w:t>
      </w:r>
      <w:r w:rsidR="00EB1DF6">
        <w:rPr>
          <w:rFonts w:cs="Times New Roman"/>
        </w:rPr>
        <w:t xml:space="preserve"> omavalitsuse autonoomiat ka </w:t>
      </w:r>
      <w:r w:rsidR="00560124">
        <w:rPr>
          <w:rFonts w:cs="Times New Roman"/>
        </w:rPr>
        <w:t>leppe</w:t>
      </w:r>
      <w:r w:rsidR="00EB1DF6">
        <w:rPr>
          <w:rFonts w:cs="Times New Roman"/>
        </w:rPr>
        <w:t xml:space="preserve"> punkt 2.6</w:t>
      </w:r>
      <w:r w:rsidR="00560124">
        <w:rPr>
          <w:rFonts w:cs="Times New Roman"/>
        </w:rPr>
        <w:t>, millest</w:t>
      </w:r>
      <w:r w:rsidR="00EB1DF6">
        <w:rPr>
          <w:rFonts w:cs="Times New Roman"/>
        </w:rPr>
        <w:t xml:space="preserve"> tulenevalt kehtestab palgakorralduse õ</w:t>
      </w:r>
      <w:r w:rsidR="00EB1DF6" w:rsidRPr="00EB1DF6">
        <w:rPr>
          <w:rFonts w:cs="Times New Roman"/>
        </w:rPr>
        <w:t>petaja ametis töötava kvalifikatsiooninõuetele mittevastava õpetaja</w:t>
      </w:r>
      <w:r w:rsidR="00EB1DF6">
        <w:rPr>
          <w:rFonts w:cs="Times New Roman"/>
        </w:rPr>
        <w:t xml:space="preserve"> </w:t>
      </w:r>
      <w:r w:rsidR="00EB1DF6" w:rsidRPr="00EB1DF6">
        <w:rPr>
          <w:rFonts w:cs="Times New Roman"/>
        </w:rPr>
        <w:t>koolijuht</w:t>
      </w:r>
      <w:r w:rsidR="00EB1DF6">
        <w:rPr>
          <w:rFonts w:cs="Times New Roman"/>
        </w:rPr>
        <w:t>, mitte riik.</w:t>
      </w:r>
      <w:r w:rsidR="00DC14AE">
        <w:rPr>
          <w:rFonts w:cs="Times New Roman"/>
        </w:rPr>
        <w:t xml:space="preserve"> </w:t>
      </w:r>
      <w:r w:rsidR="00560124">
        <w:rPr>
          <w:rFonts w:cs="Times New Roman"/>
        </w:rPr>
        <w:t>Kokkuleppe järgi (p</w:t>
      </w:r>
      <w:r w:rsidR="00DC14AE">
        <w:rPr>
          <w:rFonts w:cs="Times New Roman"/>
        </w:rPr>
        <w:t>unkt</w:t>
      </w:r>
      <w:r w:rsidR="00560124">
        <w:rPr>
          <w:rFonts w:cs="Times New Roman"/>
        </w:rPr>
        <w:t>i</w:t>
      </w:r>
      <w:r w:rsidR="00EB1DF6">
        <w:rPr>
          <w:rFonts w:cs="Times New Roman"/>
        </w:rPr>
        <w:t xml:space="preserve"> 2.7</w:t>
      </w:r>
      <w:r w:rsidR="00560124">
        <w:rPr>
          <w:rFonts w:cs="Times New Roman"/>
        </w:rPr>
        <w:t>)</w:t>
      </w:r>
      <w:r w:rsidR="00EB1DF6">
        <w:rPr>
          <w:rFonts w:cs="Times New Roman"/>
        </w:rPr>
        <w:t xml:space="preserve"> </w:t>
      </w:r>
      <w:r w:rsidR="00EB1DF6" w:rsidRPr="00EB1DF6">
        <w:rPr>
          <w:rFonts w:cs="Times New Roman"/>
        </w:rPr>
        <w:t xml:space="preserve">valmistab </w:t>
      </w:r>
      <w:r w:rsidR="00EB1DF6">
        <w:rPr>
          <w:rFonts w:cs="Times New Roman"/>
        </w:rPr>
        <w:t xml:space="preserve">Haridus- ja Teadusministeerium </w:t>
      </w:r>
      <w:r w:rsidR="00EB1DF6" w:rsidRPr="00EB1DF6">
        <w:rPr>
          <w:rFonts w:cs="Times New Roman"/>
        </w:rPr>
        <w:t xml:space="preserve">ette </w:t>
      </w:r>
      <w:r w:rsidR="00DC14AE">
        <w:rPr>
          <w:rFonts w:cs="Times New Roman"/>
        </w:rPr>
        <w:t xml:space="preserve">ka </w:t>
      </w:r>
      <w:r w:rsidR="00EB1DF6" w:rsidRPr="00EB1DF6">
        <w:rPr>
          <w:rFonts w:cs="Times New Roman"/>
        </w:rPr>
        <w:t>põhikooli- ja gümnaasiumiseaduse</w:t>
      </w:r>
      <w:r w:rsidR="00EB1DF6">
        <w:rPr>
          <w:rFonts w:cs="Times New Roman"/>
        </w:rPr>
        <w:t xml:space="preserve"> </w:t>
      </w:r>
      <w:r w:rsidR="00EB1DF6" w:rsidRPr="00EB1DF6">
        <w:rPr>
          <w:rFonts w:cs="Times New Roman"/>
        </w:rPr>
        <w:t>muudatuse, mis võimaldab koolijuhil sõlmida tasemeõppes õpetajakoolitust läbiva</w:t>
      </w:r>
      <w:r w:rsidR="00EB1DF6">
        <w:rPr>
          <w:rFonts w:cs="Times New Roman"/>
        </w:rPr>
        <w:t xml:space="preserve"> </w:t>
      </w:r>
      <w:r w:rsidR="00EB1DF6" w:rsidRPr="00EB1DF6">
        <w:rPr>
          <w:rFonts w:cs="Times New Roman"/>
        </w:rPr>
        <w:t>õpetajaga kuni kolme aasta pikkuse tähtajalise töölepingu</w:t>
      </w:r>
      <w:r w:rsidR="00560124">
        <w:rPr>
          <w:rFonts w:cs="Times New Roman"/>
        </w:rPr>
        <w:t xml:space="preserve">, mis samuti suurendab paindlikkust kooli pidajale õpetajate palkamisel. </w:t>
      </w:r>
    </w:p>
    <w:p w14:paraId="1630EDB3" w14:textId="77777777" w:rsidR="008516EF" w:rsidRPr="008516EF" w:rsidRDefault="008516EF" w:rsidP="008516EF">
      <w:pPr>
        <w:pStyle w:val="Snum"/>
        <w:rPr>
          <w:rFonts w:cs="Times New Roman"/>
        </w:rPr>
      </w:pPr>
    </w:p>
    <w:p w14:paraId="6AC5BADE" w14:textId="4785BD17" w:rsidR="00A53995" w:rsidRDefault="00A570B8" w:rsidP="005879B1">
      <w:pPr>
        <w:pStyle w:val="Snum"/>
        <w:numPr>
          <w:ilvl w:val="0"/>
          <w:numId w:val="1"/>
        </w:numPr>
        <w:ind w:left="270" w:hanging="270"/>
        <w:rPr>
          <w:rFonts w:cs="Times New Roman"/>
          <w:b/>
          <w:bCs/>
        </w:rPr>
      </w:pPr>
      <w:r w:rsidRPr="005879B1">
        <w:rPr>
          <w:rFonts w:cs="Times New Roman"/>
          <w:b/>
          <w:bCs/>
        </w:rPr>
        <w:t xml:space="preserve">Kas </w:t>
      </w:r>
      <w:r w:rsidR="00A53995" w:rsidRPr="005879B1">
        <w:rPr>
          <w:rFonts w:cs="Times New Roman"/>
          <w:b/>
          <w:bCs/>
        </w:rPr>
        <w:t>haridusleppe punktides 1.3</w:t>
      </w:r>
      <w:r w:rsidR="00F62E36" w:rsidRPr="005879B1">
        <w:rPr>
          <w:rFonts w:cs="Times New Roman"/>
          <w:b/>
          <w:bCs/>
        </w:rPr>
        <w:t>, 2.5</w:t>
      </w:r>
      <w:r w:rsidR="00A53995" w:rsidRPr="005879B1">
        <w:rPr>
          <w:rFonts w:cs="Times New Roman"/>
          <w:b/>
          <w:bCs/>
        </w:rPr>
        <w:t xml:space="preserve"> ja 4.1 on vastuolu</w:t>
      </w:r>
      <w:r w:rsidRPr="005879B1">
        <w:rPr>
          <w:rFonts w:cs="Times New Roman"/>
          <w:b/>
          <w:bCs/>
        </w:rPr>
        <w:t>?</w:t>
      </w:r>
    </w:p>
    <w:p w14:paraId="460FE4CD" w14:textId="77777777" w:rsidR="00B671C5" w:rsidRPr="005879B1" w:rsidRDefault="00B671C5" w:rsidP="00B671C5">
      <w:pPr>
        <w:pStyle w:val="Snum"/>
        <w:rPr>
          <w:rFonts w:cs="Times New Roman"/>
          <w:b/>
          <w:bCs/>
        </w:rPr>
      </w:pPr>
    </w:p>
    <w:p w14:paraId="0E4B1D3A" w14:textId="77777777" w:rsidR="00F62E36" w:rsidRDefault="00A53995" w:rsidP="008516EF">
      <w:pPr>
        <w:pStyle w:val="Snum"/>
        <w:rPr>
          <w:rFonts w:cs="Times New Roman"/>
        </w:rPr>
      </w:pPr>
      <w:r w:rsidRPr="008516EF">
        <w:rPr>
          <w:rFonts w:cs="Times New Roman"/>
        </w:rPr>
        <w:t>Punkt 1.3.</w:t>
      </w:r>
      <w:r w:rsidRPr="008516EF">
        <w:rPr>
          <w:rFonts w:cs="Times New Roman"/>
          <w:i/>
          <w:iCs/>
        </w:rPr>
        <w:t xml:space="preserve"> Leppe osapooled kinnitavad, et haridusleppes kokku lepitud tegevused lähtuvad kehtivast õpilase pearahapõhisest rahastamise mudelist.</w:t>
      </w:r>
      <w:r w:rsidRPr="008516EF">
        <w:rPr>
          <w:rFonts w:cs="Times New Roman"/>
        </w:rPr>
        <w:t xml:space="preserve"> </w:t>
      </w:r>
    </w:p>
    <w:p w14:paraId="003FE7DF" w14:textId="77777777" w:rsidR="008516EF" w:rsidRPr="008516EF" w:rsidRDefault="008516EF" w:rsidP="008516EF">
      <w:pPr>
        <w:pStyle w:val="Snum"/>
        <w:rPr>
          <w:rFonts w:cs="Times New Roman"/>
        </w:rPr>
      </w:pPr>
    </w:p>
    <w:p w14:paraId="7160CBAA" w14:textId="5624F19F" w:rsidR="00F62E36" w:rsidRDefault="00A53995" w:rsidP="008516EF">
      <w:pPr>
        <w:pStyle w:val="Snum"/>
        <w:rPr>
          <w:rFonts w:cs="Times New Roman"/>
        </w:rPr>
      </w:pPr>
      <w:r w:rsidRPr="008516EF">
        <w:rPr>
          <w:rFonts w:cs="Times New Roman"/>
        </w:rPr>
        <w:lastRenderedPageBreak/>
        <w:t xml:space="preserve">Oleme kokku leppinud, et </w:t>
      </w:r>
      <w:r w:rsidR="00560124">
        <w:rPr>
          <w:rFonts w:cs="Times New Roman"/>
        </w:rPr>
        <w:t xml:space="preserve">riigi poolt eraldatava haridustoetuse </w:t>
      </w:r>
      <w:r w:rsidRPr="008516EF">
        <w:rPr>
          <w:rFonts w:cs="Times New Roman"/>
        </w:rPr>
        <w:t xml:space="preserve">rahastusmudeli komponente </w:t>
      </w:r>
      <w:r w:rsidR="00DE5C15" w:rsidRPr="008516EF">
        <w:rPr>
          <w:rFonts w:cs="Times New Roman"/>
        </w:rPr>
        <w:t xml:space="preserve">haridusleppe raames </w:t>
      </w:r>
      <w:r w:rsidRPr="008516EF">
        <w:rPr>
          <w:rFonts w:cs="Times New Roman"/>
        </w:rPr>
        <w:t>ei muudeta</w:t>
      </w:r>
      <w:r w:rsidR="007E6DC6" w:rsidRPr="008516EF">
        <w:rPr>
          <w:rFonts w:cs="Times New Roman"/>
        </w:rPr>
        <w:t xml:space="preserve"> j</w:t>
      </w:r>
      <w:r w:rsidR="00BE4281" w:rsidRPr="008516EF">
        <w:rPr>
          <w:rFonts w:cs="Times New Roman"/>
        </w:rPr>
        <w:t>a</w:t>
      </w:r>
      <w:r w:rsidR="007E6DC6" w:rsidRPr="008516EF">
        <w:rPr>
          <w:rFonts w:cs="Times New Roman"/>
        </w:rPr>
        <w:t xml:space="preserve"> kehtima jääb tänane rahastusmudeli arvestusloogika</w:t>
      </w:r>
      <w:r w:rsidRPr="008516EF">
        <w:rPr>
          <w:rFonts w:cs="Times New Roman"/>
        </w:rPr>
        <w:t xml:space="preserve">. </w:t>
      </w:r>
      <w:r w:rsidR="00DC14AE">
        <w:rPr>
          <w:rFonts w:cs="Times New Roman"/>
        </w:rPr>
        <w:t>Punkt 1.3. ei peeta silmas tänaste komponentide määrasid või suuruseid, vaid soovitakse rõhutada, et käesolev hariduslepe lähtub tänasest õpilase pearahapõhisest rahastamise mudelist</w:t>
      </w:r>
      <w:r w:rsidR="00560124">
        <w:rPr>
          <w:rFonts w:cs="Times New Roman"/>
        </w:rPr>
        <w:t>, ei muudeta regionaalseid koefitsiente, ei muudeta õpilase ja õpetaja suhtarvu</w:t>
      </w:r>
      <w:r w:rsidR="00DC14AE">
        <w:rPr>
          <w:rFonts w:cs="Times New Roman"/>
        </w:rPr>
        <w:t xml:space="preserve">. </w:t>
      </w:r>
    </w:p>
    <w:p w14:paraId="0A11E8D9" w14:textId="77777777" w:rsidR="008516EF" w:rsidRPr="008516EF" w:rsidRDefault="008516EF" w:rsidP="008516EF">
      <w:pPr>
        <w:pStyle w:val="Snum"/>
        <w:rPr>
          <w:rFonts w:cs="Times New Roman"/>
        </w:rPr>
      </w:pPr>
    </w:p>
    <w:p w14:paraId="4448708D" w14:textId="72ACFC87" w:rsidR="00F62E36" w:rsidRDefault="00F62E36" w:rsidP="008516EF">
      <w:pPr>
        <w:pStyle w:val="Snum"/>
        <w:rPr>
          <w:rFonts w:cs="Times New Roman"/>
          <w:i/>
          <w:iCs/>
        </w:rPr>
      </w:pPr>
      <w:r w:rsidRPr="008516EF">
        <w:rPr>
          <w:rFonts w:cs="Times New Roman"/>
        </w:rPr>
        <w:t xml:space="preserve">2.5. </w:t>
      </w:r>
      <w:r w:rsidRPr="008516EF">
        <w:rPr>
          <w:rFonts w:cs="Times New Roman"/>
          <w:i/>
          <w:iCs/>
        </w:rPr>
        <w:t xml:space="preserve">Karjäärimudeli rakendamiseks kasutavad kooli pidajad diferentseerimiskomponenti ning riik suurendab diferentseeritavat osa järgmiselt: 2026. aastal 22%ni, 2027. aastal 23%ni ja 2028. aastal 24%ni. </w:t>
      </w:r>
    </w:p>
    <w:p w14:paraId="6AB9D686" w14:textId="77777777" w:rsidR="008516EF" w:rsidRPr="008516EF" w:rsidRDefault="008516EF" w:rsidP="008516EF">
      <w:pPr>
        <w:pStyle w:val="Snum"/>
        <w:rPr>
          <w:rFonts w:cs="Times New Roman"/>
          <w:i/>
          <w:iCs/>
        </w:rPr>
      </w:pPr>
    </w:p>
    <w:p w14:paraId="38F55150" w14:textId="57E08460" w:rsidR="00F62E36" w:rsidRDefault="00F62E36" w:rsidP="008516EF">
      <w:pPr>
        <w:pStyle w:val="Snum"/>
        <w:rPr>
          <w:rFonts w:cs="Times New Roman"/>
        </w:rPr>
      </w:pPr>
      <w:r w:rsidRPr="008516EF">
        <w:rPr>
          <w:rFonts w:cs="Times New Roman"/>
        </w:rPr>
        <w:t>Viidatakse, et</w:t>
      </w:r>
      <w:r w:rsidR="00DE5C15" w:rsidRPr="008516EF">
        <w:rPr>
          <w:rFonts w:cs="Times New Roman"/>
        </w:rPr>
        <w:t xml:space="preserve"> punkt</w:t>
      </w:r>
      <w:r w:rsidRPr="008516EF">
        <w:rPr>
          <w:rFonts w:cs="Times New Roman"/>
        </w:rPr>
        <w:t xml:space="preserve"> 2.5 justkui eeldab rahastusmudeli muutust, kuid see nii ei ole, sest selle punktiga </w:t>
      </w:r>
      <w:r w:rsidR="00A53995" w:rsidRPr="008516EF">
        <w:rPr>
          <w:rFonts w:cs="Times New Roman"/>
        </w:rPr>
        <w:t>vaid suurendatakse ühte õpetaja tööjõukulu</w:t>
      </w:r>
      <w:r w:rsidR="00DE4198" w:rsidRPr="008516EF">
        <w:rPr>
          <w:rFonts w:cs="Times New Roman"/>
        </w:rPr>
        <w:t xml:space="preserve"> arvestamise alus</w:t>
      </w:r>
      <w:r w:rsidR="00A53995" w:rsidRPr="008516EF">
        <w:rPr>
          <w:rFonts w:cs="Times New Roman"/>
        </w:rPr>
        <w:t>komponenti</w:t>
      </w:r>
      <w:r w:rsidR="0090471C" w:rsidRPr="008516EF">
        <w:rPr>
          <w:rFonts w:cs="Times New Roman"/>
        </w:rPr>
        <w:t xml:space="preserve"> ehk suurendatakse diferentseerimise osa õpilaspõhises pearahas</w:t>
      </w:r>
      <w:r w:rsidR="009B03D3" w:rsidRPr="008516EF">
        <w:rPr>
          <w:rFonts w:cs="Times New Roman"/>
        </w:rPr>
        <w:t xml:space="preserve"> (seda on tehtud ka eelnevatel aastatel).</w:t>
      </w:r>
      <w:r w:rsidR="00A53995" w:rsidRPr="008516EF">
        <w:rPr>
          <w:rFonts w:cs="Times New Roman"/>
        </w:rPr>
        <w:t xml:space="preserve"> </w:t>
      </w:r>
      <w:r w:rsidR="00560124">
        <w:rPr>
          <w:rFonts w:cs="Times New Roman"/>
        </w:rPr>
        <w:t xml:space="preserve">Ehk siis punkti 2.5 puhul on tegemist punktis 1.3 mainitud rahastamismudeli ühe komponendi summa suurendamisega, komponeneti ennast muutmata. </w:t>
      </w:r>
    </w:p>
    <w:p w14:paraId="0343B121" w14:textId="77777777" w:rsidR="008516EF" w:rsidRPr="008516EF" w:rsidRDefault="008516EF" w:rsidP="008516EF">
      <w:pPr>
        <w:pStyle w:val="Snum"/>
        <w:rPr>
          <w:rFonts w:cs="Times New Roman"/>
        </w:rPr>
      </w:pPr>
    </w:p>
    <w:p w14:paraId="3B7A109C" w14:textId="77777777" w:rsidR="00560124" w:rsidRDefault="00033D37" w:rsidP="008516EF">
      <w:pPr>
        <w:pStyle w:val="Snum"/>
        <w:rPr>
          <w:rFonts w:cs="Times New Roman"/>
        </w:rPr>
      </w:pPr>
      <w:r w:rsidRPr="008516EF">
        <w:rPr>
          <w:rFonts w:cs="Times New Roman"/>
          <w:i/>
          <w:iCs/>
        </w:rPr>
        <w:t>4.1.</w:t>
      </w:r>
      <w:r w:rsidR="00A53995" w:rsidRPr="008516EF">
        <w:rPr>
          <w:rFonts w:cs="Times New Roman"/>
          <w:i/>
          <w:iCs/>
        </w:rPr>
        <w:t>Osapooled alustavad läbirääkimisi rahastusmudeli muutmiseks Eesti Linnade ja Valdade Liidu hariduse ja noorsootöö eelarve läbirääkimiste töörühmas</w:t>
      </w:r>
      <w:r w:rsidR="00F62E36" w:rsidRPr="008516EF">
        <w:rPr>
          <w:rFonts w:cs="Times New Roman"/>
        </w:rPr>
        <w:t xml:space="preserve">. </w:t>
      </w:r>
    </w:p>
    <w:p w14:paraId="18B73353" w14:textId="77777777" w:rsidR="00560124" w:rsidRDefault="00560124" w:rsidP="008516EF">
      <w:pPr>
        <w:pStyle w:val="Snum"/>
        <w:rPr>
          <w:rFonts w:cs="Times New Roman"/>
        </w:rPr>
      </w:pPr>
    </w:p>
    <w:p w14:paraId="0900E2E2" w14:textId="1524A539" w:rsidR="00A53995" w:rsidRDefault="00560124" w:rsidP="008516EF">
      <w:pPr>
        <w:pStyle w:val="Snum"/>
        <w:rPr>
          <w:rFonts w:cs="Times New Roman"/>
        </w:rPr>
      </w:pPr>
      <w:r>
        <w:rPr>
          <w:rFonts w:cs="Times New Roman"/>
        </w:rPr>
        <w:t>Kooli pidajad on viidanud asjaolule, et kehtiv haridustoetuse rahastusmudel ei arvesta muutunud oludega, sest on paika pandud 10 aastat tagasi. Algatasime töörühma haridusleppe läbirääkimiste raames, mille ülesanne oli rahastumudeli üle vaatamine. Siiski ei õnnestunud kõiki osapooli rahuldava rahastusmudelini jõuda, mistõttu jäi selle töörühma töö katki. L</w:t>
      </w:r>
      <w:r w:rsidR="00F62E36" w:rsidRPr="008516EF">
        <w:rPr>
          <w:rFonts w:cs="Times New Roman"/>
        </w:rPr>
        <w:t>äbirääkimiste käigus</w:t>
      </w:r>
      <w:r>
        <w:rPr>
          <w:rFonts w:cs="Times New Roman"/>
        </w:rPr>
        <w:t xml:space="preserve"> lepiti osapoolte vahel kokku</w:t>
      </w:r>
      <w:r w:rsidR="00F62E36" w:rsidRPr="008516EF">
        <w:rPr>
          <w:rFonts w:cs="Times New Roman"/>
        </w:rPr>
        <w:t>,</w:t>
      </w:r>
      <w:r>
        <w:rPr>
          <w:rFonts w:cs="Times New Roman"/>
        </w:rPr>
        <w:t xml:space="preserve"> et praegu jätkatakse olemasoleva rahastusmudeliga ja seda ei muudeta (punkt 1.3) ning algatakse uus töörühm</w:t>
      </w:r>
      <w:r w:rsidR="00F62E36" w:rsidRPr="008516EF">
        <w:rPr>
          <w:rFonts w:cs="Times New Roman"/>
        </w:rPr>
        <w:t xml:space="preserve"> </w:t>
      </w:r>
      <w:r>
        <w:rPr>
          <w:rFonts w:cs="Times New Roman"/>
        </w:rPr>
        <w:t xml:space="preserve">ELVL-i eelarve läbirääkimiste töörühma raames, mis hakkab arutama haridustoetuse rahastusmudeli võimalikku muutmist. Kui töörühm jõuab kokkuleppele rahastusmudeli muutmise osas, on vajalik üle vaadata ka haridusleppes kokku lepitud punktid. </w:t>
      </w:r>
    </w:p>
    <w:p w14:paraId="27AA92FA" w14:textId="77777777" w:rsidR="008516EF" w:rsidRPr="005879B1" w:rsidRDefault="008516EF" w:rsidP="008516EF">
      <w:pPr>
        <w:pStyle w:val="Snum"/>
        <w:rPr>
          <w:rFonts w:cs="Times New Roman"/>
          <w:b/>
          <w:bCs/>
        </w:rPr>
      </w:pPr>
    </w:p>
    <w:p w14:paraId="62503D99" w14:textId="391E8A94" w:rsidR="00B671C5" w:rsidRDefault="00A570B8" w:rsidP="00F67E94">
      <w:pPr>
        <w:pStyle w:val="Snum"/>
        <w:numPr>
          <w:ilvl w:val="0"/>
          <w:numId w:val="1"/>
        </w:numPr>
        <w:tabs>
          <w:tab w:val="clear" w:pos="5670"/>
          <w:tab w:val="left" w:pos="270"/>
        </w:tabs>
        <w:ind w:left="0" w:firstLine="0"/>
        <w:rPr>
          <w:rFonts w:cs="Times New Roman"/>
          <w:b/>
          <w:bCs/>
        </w:rPr>
      </w:pPr>
      <w:r w:rsidRPr="00DC14AE">
        <w:rPr>
          <w:rFonts w:cs="Times New Roman"/>
          <w:b/>
          <w:bCs/>
        </w:rPr>
        <w:t>Kas</w:t>
      </w:r>
      <w:r w:rsidR="00033D37" w:rsidRPr="00DC14AE">
        <w:rPr>
          <w:rFonts w:cs="Times New Roman"/>
          <w:b/>
          <w:bCs/>
        </w:rPr>
        <w:t xml:space="preserve"> karjäärimudel</w:t>
      </w:r>
      <w:r w:rsidR="00DC14AE" w:rsidRPr="00DC14AE">
        <w:rPr>
          <w:rFonts w:cs="Times New Roman"/>
          <w:b/>
          <w:bCs/>
        </w:rPr>
        <w:t xml:space="preserve">ist saab osa vaid </w:t>
      </w:r>
      <w:r w:rsidR="00033D37" w:rsidRPr="00DC14AE">
        <w:rPr>
          <w:rFonts w:cs="Times New Roman"/>
          <w:b/>
          <w:bCs/>
        </w:rPr>
        <w:t>80% õpetajatest</w:t>
      </w:r>
      <w:r w:rsidR="00DC14AE">
        <w:rPr>
          <w:rFonts w:cs="Times New Roman"/>
          <w:b/>
          <w:bCs/>
        </w:rPr>
        <w:t xml:space="preserve">? </w:t>
      </w:r>
    </w:p>
    <w:p w14:paraId="013A79B9" w14:textId="77777777" w:rsidR="00DC14AE" w:rsidRPr="00DC14AE" w:rsidRDefault="00DC14AE" w:rsidP="00DC14AE">
      <w:pPr>
        <w:pStyle w:val="Snum"/>
        <w:tabs>
          <w:tab w:val="clear" w:pos="5670"/>
          <w:tab w:val="left" w:pos="270"/>
        </w:tabs>
        <w:rPr>
          <w:rFonts w:cs="Times New Roman"/>
          <w:b/>
          <w:bCs/>
        </w:rPr>
      </w:pPr>
    </w:p>
    <w:p w14:paraId="6C34C8D5" w14:textId="1C7E93EB" w:rsidR="00DC14AE" w:rsidRPr="005879B1" w:rsidRDefault="00DC14AE" w:rsidP="00DC14AE">
      <w:pPr>
        <w:pStyle w:val="Snum"/>
        <w:rPr>
          <w:rFonts w:cs="Times New Roman"/>
        </w:rPr>
      </w:pPr>
      <w:r>
        <w:rPr>
          <w:rFonts w:cs="Times New Roman"/>
        </w:rPr>
        <w:t>Igal õpetajal on võimalik saada osa karjäärimudelist.</w:t>
      </w:r>
      <w:r w:rsidRPr="00DC14AE">
        <w:rPr>
          <w:rFonts w:cs="Times New Roman"/>
        </w:rPr>
        <w:t xml:space="preserve"> </w:t>
      </w:r>
      <w:r w:rsidRPr="008516EF">
        <w:rPr>
          <w:rFonts w:cs="Times New Roman"/>
        </w:rPr>
        <w:t xml:space="preserve">Kõik õpetajad saavad oma karjääri kavandada ning </w:t>
      </w:r>
      <w:r w:rsidR="00560124">
        <w:rPr>
          <w:rFonts w:cs="Times New Roman"/>
        </w:rPr>
        <w:t>tegutseda</w:t>
      </w:r>
      <w:r w:rsidRPr="008516EF">
        <w:rPr>
          <w:rFonts w:cs="Times New Roman"/>
        </w:rPr>
        <w:t xml:space="preserve"> karjäärieesmärkide saavutamise</w:t>
      </w:r>
      <w:r w:rsidR="00560124">
        <w:rPr>
          <w:rFonts w:cs="Times New Roman"/>
        </w:rPr>
        <w:t xml:space="preserve"> nimel</w:t>
      </w:r>
      <w:r w:rsidRPr="008516EF">
        <w:rPr>
          <w:rFonts w:cs="Times New Roman"/>
        </w:rPr>
        <w:t>.</w:t>
      </w:r>
      <w:r w:rsidR="00560124">
        <w:rPr>
          <w:rFonts w:cs="Times New Roman"/>
        </w:rPr>
        <w:t xml:space="preserve"> Mitte ühelgi õpetajal ei ole keelatud liikuda karjääriastmetel edasi.</w:t>
      </w:r>
      <w:r w:rsidRPr="008516EF">
        <w:rPr>
          <w:rFonts w:cs="Times New Roman"/>
        </w:rPr>
        <w:t xml:space="preserve"> Kõikidel õpetajatel on võimalus taotleda vanemõpetaja ja meisterõpetaja kutset, saavutada kolmas ja neljas karjääriaste ning vastavalt ka 1,1 ja 1,3 kordne töötasu alammäär.</w:t>
      </w:r>
      <w:r>
        <w:rPr>
          <w:rFonts w:cs="Times New Roman"/>
        </w:rPr>
        <w:t xml:space="preserve"> </w:t>
      </w:r>
      <w:r w:rsidR="00560124">
        <w:rPr>
          <w:rFonts w:cs="Times New Roman"/>
        </w:rPr>
        <w:t>Karjäärimudelis on kokku lepitud vaid kolme astme alammäär, kuid a</w:t>
      </w:r>
      <w:r>
        <w:rPr>
          <w:rFonts w:cs="Times New Roman"/>
        </w:rPr>
        <w:t xml:space="preserve">lammäär ei piira kooli pidajat maksmast vanem- või meisterõpetajale </w:t>
      </w:r>
      <w:r w:rsidR="00560124">
        <w:rPr>
          <w:rFonts w:cs="Times New Roman"/>
        </w:rPr>
        <w:t xml:space="preserve">neile kehtestatud alammäärast </w:t>
      </w:r>
      <w:r>
        <w:rPr>
          <w:rFonts w:cs="Times New Roman"/>
        </w:rPr>
        <w:t>kõrgemat töötasu.</w:t>
      </w:r>
      <w:r w:rsidR="00560124">
        <w:rPr>
          <w:rFonts w:cs="Times New Roman"/>
        </w:rPr>
        <w:t xml:space="preserve"> Õpetaja töötasu ei tohi olla madalam tema karjääriastmele kehtestatud alammäärast, kuid on reeglina sellest kõrgem, sest töötasus on ka märkimisväärne diferentseeritav osa. </w:t>
      </w:r>
      <w:r w:rsidRPr="008516EF">
        <w:rPr>
          <w:rFonts w:cs="Times New Roman"/>
        </w:rPr>
        <w:t>Karjäärimudeli rakendamiseks kasutavad koolipidajad diferentseerimiskomponenti</w:t>
      </w:r>
      <w:r>
        <w:rPr>
          <w:rFonts w:cs="Times New Roman"/>
        </w:rPr>
        <w:t>, mi</w:t>
      </w:r>
      <w:r w:rsidR="00943AB6">
        <w:rPr>
          <w:rFonts w:cs="Times New Roman"/>
        </w:rPr>
        <w:t>da</w:t>
      </w:r>
      <w:r>
        <w:rPr>
          <w:rFonts w:cs="Times New Roman"/>
        </w:rPr>
        <w:t xml:space="preserve"> </w:t>
      </w:r>
      <w:r w:rsidR="00560124">
        <w:rPr>
          <w:rFonts w:cs="Times New Roman"/>
        </w:rPr>
        <w:t>riigieelarves</w:t>
      </w:r>
      <w:r w:rsidR="00943AB6">
        <w:rPr>
          <w:rFonts w:cs="Times New Roman"/>
        </w:rPr>
        <w:t xml:space="preserve"> suurenda</w:t>
      </w:r>
      <w:r w:rsidR="00560124">
        <w:rPr>
          <w:rFonts w:cs="Times New Roman"/>
        </w:rPr>
        <w:t>takse</w:t>
      </w:r>
      <w:r w:rsidR="00943AB6">
        <w:rPr>
          <w:rFonts w:cs="Times New Roman"/>
        </w:rPr>
        <w:t xml:space="preserve"> 24%-ni.</w:t>
      </w:r>
    </w:p>
    <w:p w14:paraId="48F5623E" w14:textId="40099647" w:rsidR="00DC14AE" w:rsidRDefault="00DC14AE" w:rsidP="00DC14AE">
      <w:pPr>
        <w:pStyle w:val="Snum"/>
        <w:rPr>
          <w:rFonts w:cs="Times New Roman"/>
        </w:rPr>
      </w:pPr>
    </w:p>
    <w:p w14:paraId="22028911" w14:textId="0CD5A984" w:rsidR="00DC14AE" w:rsidRDefault="00DC14AE" w:rsidP="00DC14AE">
      <w:pPr>
        <w:pStyle w:val="Snum"/>
        <w:rPr>
          <w:rFonts w:cs="Times New Roman"/>
        </w:rPr>
      </w:pPr>
      <w:r w:rsidRPr="008516EF">
        <w:rPr>
          <w:rFonts w:cs="Times New Roman"/>
        </w:rPr>
        <w:t xml:space="preserve">Karjäärimudeli eesmärk on toetada iga õpetaja </w:t>
      </w:r>
      <w:r w:rsidR="00560124">
        <w:rPr>
          <w:rFonts w:cs="Times New Roman"/>
        </w:rPr>
        <w:t>professionaalset</w:t>
      </w:r>
      <w:r w:rsidRPr="008516EF">
        <w:rPr>
          <w:rFonts w:cs="Times New Roman"/>
        </w:rPr>
        <w:t xml:space="preserve"> arengut, head ja tõhusat õpetamist koolis ning haridusuuendust. Tagamaks õppijaile kvaliteetne õpiruum, on karjäärimudeli eesmärk motiveerida tänaseid kvalifikatsiooninõuetele vastavaid õpetajaid oma tööd jätkama ning end täiendama</w:t>
      </w:r>
      <w:r w:rsidR="00560124">
        <w:rPr>
          <w:rFonts w:cs="Times New Roman"/>
        </w:rPr>
        <w:t>. Oluliseks elemendiks karjäärimudelis on</w:t>
      </w:r>
      <w:r w:rsidRPr="008516EF">
        <w:rPr>
          <w:rFonts w:cs="Times New Roman"/>
        </w:rPr>
        <w:t xml:space="preserve"> motiveerida koolis töötavaid kvalifikatsioonita õpetajaid omandama</w:t>
      </w:r>
      <w:r w:rsidR="00560124">
        <w:rPr>
          <w:rFonts w:cs="Times New Roman"/>
        </w:rPr>
        <w:t xml:space="preserve"> kvalifikatsiooni</w:t>
      </w:r>
      <w:r w:rsidRPr="008516EF">
        <w:rPr>
          <w:rFonts w:cs="Times New Roman"/>
        </w:rPr>
        <w:t xml:space="preserve"> ning seeläbi tagada õpetajate järelkasv. </w:t>
      </w:r>
      <w:r w:rsidR="00560124">
        <w:rPr>
          <w:rFonts w:cs="Times New Roman"/>
        </w:rPr>
        <w:t xml:space="preserve">Erinevalt tänasest olukorrast, haridusleppes kokku lepitud karjäärimudeli rakendamise järel ei rakendu kvalifikatsioonile mitte vastavale õpetajale enam õpetaja astme alammäär. </w:t>
      </w:r>
      <w:r w:rsidRPr="005879B1">
        <w:rPr>
          <w:rFonts w:cs="Times New Roman"/>
        </w:rPr>
        <w:t> </w:t>
      </w:r>
    </w:p>
    <w:p w14:paraId="3D6C766E" w14:textId="76765488" w:rsidR="00033D37" w:rsidRPr="008516EF" w:rsidRDefault="00033D37" w:rsidP="008516EF">
      <w:pPr>
        <w:pStyle w:val="Snum"/>
        <w:rPr>
          <w:rFonts w:cs="Times New Roman"/>
        </w:rPr>
      </w:pPr>
    </w:p>
    <w:p w14:paraId="6D44CFF1" w14:textId="1FC442EF" w:rsidR="00033D37" w:rsidRDefault="00033D37" w:rsidP="008516EF">
      <w:pPr>
        <w:pStyle w:val="Default"/>
        <w:jc w:val="both"/>
      </w:pPr>
      <w:r w:rsidRPr="008516EF">
        <w:lastRenderedPageBreak/>
        <w:t>Lisaks leppisime läbirääkimistel kokku, et Haridus- ja Teadusministeerium valmistab ette põhikooli- ja gümnaasiumiseaduse muudatuse, mis võimaldab koolijuhil sõlmida tasemeõppes õpetajakoolitust läbiva õpetajaga kuni kolme aasta pikkuse tähtajalise töölepingu</w:t>
      </w:r>
      <w:r w:rsidR="00560124">
        <w:t xml:space="preserve"> tänase üheaastase lepingu asemel</w:t>
      </w:r>
      <w:r w:rsidRPr="008516EF">
        <w:t xml:space="preserve">. </w:t>
      </w:r>
    </w:p>
    <w:p w14:paraId="094EA171" w14:textId="77777777" w:rsidR="008516EF" w:rsidRPr="008516EF" w:rsidRDefault="008516EF" w:rsidP="008516EF">
      <w:pPr>
        <w:pStyle w:val="Default"/>
        <w:jc w:val="both"/>
      </w:pPr>
    </w:p>
    <w:p w14:paraId="7C9E2C0B" w14:textId="723323A5" w:rsidR="00CB12C4" w:rsidRDefault="00A570B8" w:rsidP="00B671C5">
      <w:pPr>
        <w:pStyle w:val="Default"/>
        <w:numPr>
          <w:ilvl w:val="0"/>
          <w:numId w:val="1"/>
        </w:numPr>
        <w:tabs>
          <w:tab w:val="left" w:pos="270"/>
        </w:tabs>
        <w:ind w:left="0" w:firstLine="0"/>
        <w:jc w:val="both"/>
        <w:rPr>
          <w:b/>
          <w:bCs/>
        </w:rPr>
      </w:pPr>
      <w:r w:rsidRPr="005879B1">
        <w:rPr>
          <w:b/>
          <w:bCs/>
        </w:rPr>
        <w:t>Kas V</w:t>
      </w:r>
      <w:r w:rsidR="00CB12C4" w:rsidRPr="005879B1">
        <w:rPr>
          <w:b/>
          <w:bCs/>
        </w:rPr>
        <w:t xml:space="preserve">abariigi Valitsuse poolt kinnitatud RESis 2026-2028 </w:t>
      </w:r>
      <w:r w:rsidRPr="005879B1">
        <w:rPr>
          <w:b/>
          <w:bCs/>
        </w:rPr>
        <w:t xml:space="preserve">ei ole planeeritud </w:t>
      </w:r>
      <w:r w:rsidR="00CB12C4" w:rsidRPr="005879B1">
        <w:rPr>
          <w:b/>
          <w:bCs/>
        </w:rPr>
        <w:t>õpetaja palgakasvu ja karjäärimudeli lisarahastamiseks täiendavaid finantse</w:t>
      </w:r>
      <w:r w:rsidRPr="005879B1">
        <w:rPr>
          <w:b/>
          <w:bCs/>
        </w:rPr>
        <w:t xml:space="preserve">? </w:t>
      </w:r>
    </w:p>
    <w:p w14:paraId="383602B1" w14:textId="77777777" w:rsidR="00B671C5" w:rsidRPr="005879B1" w:rsidRDefault="00B671C5" w:rsidP="00B671C5">
      <w:pPr>
        <w:pStyle w:val="Default"/>
        <w:tabs>
          <w:tab w:val="left" w:pos="360"/>
        </w:tabs>
        <w:jc w:val="both"/>
        <w:rPr>
          <w:b/>
          <w:bCs/>
        </w:rPr>
      </w:pPr>
    </w:p>
    <w:p w14:paraId="37045259" w14:textId="77777777" w:rsidR="00560124" w:rsidRDefault="006E10AB" w:rsidP="008516EF">
      <w:pPr>
        <w:pStyle w:val="Snum"/>
        <w:rPr>
          <w:rFonts w:cs="Times New Roman"/>
          <w:lang w:val="en-US"/>
        </w:rPr>
      </w:pPr>
      <w:r w:rsidRPr="005879B1">
        <w:rPr>
          <w:rFonts w:cs="Times New Roman"/>
        </w:rPr>
        <w:t>Õpetajate palga alammäära</w:t>
      </w:r>
      <w:r w:rsidR="005B53F6" w:rsidRPr="005879B1">
        <w:rPr>
          <w:rFonts w:cs="Times New Roman"/>
        </w:rPr>
        <w:t xml:space="preserve"> kasv</w:t>
      </w:r>
      <w:r w:rsidRPr="005879B1">
        <w:rPr>
          <w:rFonts w:cs="Times New Roman"/>
        </w:rPr>
        <w:t xml:space="preserve"> räägitakse läbi iga aasta riigieelarve koostamise käigus.</w:t>
      </w:r>
      <w:r w:rsidR="00560124">
        <w:rPr>
          <w:rFonts w:cs="Times New Roman"/>
        </w:rPr>
        <w:t xml:space="preserve"> Alammäära ei räägita läbi hea tahte kokkuleppe raames, vaid PGS-is reguleeritud protseduuri raames. 2026. aasta alammäära läbirääkimised toimuvad 2025. aasta kevadel-suvel. </w:t>
      </w:r>
      <w:r w:rsidR="00560124">
        <w:rPr>
          <w:rFonts w:cs="Times New Roman"/>
          <w:lang w:val="en-US"/>
        </w:rPr>
        <w:t xml:space="preserve">RES-is ei ole planeeritud õpetajate palgatõusu, sest alammäära osas puudub kokkulepe kaugemale kui 2025. aasta eelarve. </w:t>
      </w:r>
    </w:p>
    <w:p w14:paraId="6820D618" w14:textId="77777777" w:rsidR="00560124" w:rsidRDefault="00560124" w:rsidP="008516EF">
      <w:pPr>
        <w:pStyle w:val="Snum"/>
        <w:rPr>
          <w:rFonts w:cs="Times New Roman"/>
          <w:lang w:val="en-US"/>
        </w:rPr>
      </w:pPr>
    </w:p>
    <w:p w14:paraId="1E920959" w14:textId="6F257A78" w:rsidR="00943AB6" w:rsidRPr="00560124" w:rsidRDefault="00560124" w:rsidP="008516EF">
      <w:pPr>
        <w:pStyle w:val="Snum"/>
        <w:rPr>
          <w:rFonts w:cs="Times New Roman"/>
        </w:rPr>
      </w:pPr>
      <w:r>
        <w:rPr>
          <w:rFonts w:cs="Times New Roman"/>
          <w:lang w:val="en-US"/>
        </w:rPr>
        <w:t xml:space="preserve">Karjäärimudeli rakendamiseks vajalikud vahendid planeerib valitsus riigieelarvesse 2026. aastaks. </w:t>
      </w:r>
      <w:r w:rsidR="003626F4">
        <w:rPr>
          <w:rFonts w:cs="Times New Roman"/>
          <w:lang w:val="en-US"/>
        </w:rPr>
        <w:t xml:space="preserve">26. septembri 2024 </w:t>
      </w:r>
      <w:r w:rsidR="00BD3F09" w:rsidRPr="008516EF">
        <w:rPr>
          <w:rFonts w:cs="Times New Roman"/>
          <w:lang w:val="en-US"/>
        </w:rPr>
        <w:t xml:space="preserve">valitsuskabineti istungil </w:t>
      </w:r>
      <w:r w:rsidR="00943AB6">
        <w:rPr>
          <w:rFonts w:cs="Times New Roman"/>
          <w:lang w:val="en-US"/>
        </w:rPr>
        <w:t>võttis valitsus teadmiseks</w:t>
      </w:r>
      <w:r w:rsidR="00BD3F09" w:rsidRPr="008516EF">
        <w:rPr>
          <w:rFonts w:cs="Times New Roman"/>
          <w:lang w:val="en-US"/>
        </w:rPr>
        <w:t xml:space="preserve">, et </w:t>
      </w:r>
      <w:r>
        <w:rPr>
          <w:rFonts w:cs="Times New Roman"/>
          <w:lang w:val="en-US"/>
        </w:rPr>
        <w:t xml:space="preserve">karjäärimudeli rakendamiseks on vajalik planeerida 2026-2028 aastateks täiendavad vahendid 4% ulatuses. Millistest vahenditest konkreetselt saab karjäärimudeli rakendamiseks raha kasutada, selgub 2026. aasta riigieelarve tegemise käigus, sest selle aluseks on </w:t>
      </w:r>
      <w:r w:rsidR="00943AB6">
        <w:rPr>
          <w:rFonts w:cs="Times New Roman"/>
          <w:lang w:val="en-US"/>
        </w:rPr>
        <w:t xml:space="preserve">prognoosidele vastav maksulaekumine ja kärbete tegemine. </w:t>
      </w:r>
      <w:r>
        <w:rPr>
          <w:rFonts w:cs="Times New Roman"/>
          <w:lang w:val="en-US"/>
        </w:rPr>
        <w:t xml:space="preserve">Tänaste prognooside kohaselt on võimalik täiendavaid vahendeid karjäärimudeli rakendamiseks riigieelarves planeerida 2026. aastast alates. </w:t>
      </w:r>
    </w:p>
    <w:p w14:paraId="6623A85A" w14:textId="77777777" w:rsidR="00943AB6" w:rsidRDefault="00943AB6" w:rsidP="008516EF">
      <w:pPr>
        <w:pStyle w:val="Snum"/>
        <w:rPr>
          <w:rFonts w:cs="Times New Roman"/>
          <w:lang w:val="en-US"/>
        </w:rPr>
      </w:pPr>
    </w:p>
    <w:p w14:paraId="777B337C" w14:textId="15A7C53E" w:rsidR="00AB3C6A" w:rsidRDefault="005B53F6" w:rsidP="008516EF">
      <w:pPr>
        <w:pStyle w:val="Snum"/>
        <w:rPr>
          <w:rFonts w:cs="Times New Roman"/>
          <w:lang w:val="en-US"/>
        </w:rPr>
      </w:pPr>
      <w:r w:rsidRPr="008516EF">
        <w:rPr>
          <w:rFonts w:cs="Times New Roman"/>
          <w:lang w:val="en-US"/>
        </w:rPr>
        <w:t>Ri</w:t>
      </w:r>
      <w:r w:rsidR="00B923FD" w:rsidRPr="008516EF">
        <w:rPr>
          <w:rFonts w:cs="Times New Roman"/>
          <w:lang w:val="en-US"/>
        </w:rPr>
        <w:t>i</w:t>
      </w:r>
      <w:r w:rsidRPr="008516EF">
        <w:rPr>
          <w:rFonts w:cs="Times New Roman"/>
          <w:lang w:val="en-US"/>
        </w:rPr>
        <w:t>gieelarve strateegias</w:t>
      </w:r>
      <w:r w:rsidR="00B923FD" w:rsidRPr="008516EF">
        <w:rPr>
          <w:rFonts w:cs="Times New Roman"/>
          <w:lang w:val="en-US"/>
        </w:rPr>
        <w:t>se kavandat</w:t>
      </w:r>
      <w:r w:rsidR="00943AB6">
        <w:rPr>
          <w:rFonts w:cs="Times New Roman"/>
          <w:lang w:val="en-US"/>
        </w:rPr>
        <w:t>ud</w:t>
      </w:r>
      <w:r w:rsidR="00B923FD" w:rsidRPr="008516EF">
        <w:rPr>
          <w:rFonts w:cs="Times New Roman"/>
          <w:lang w:val="en-US"/>
        </w:rPr>
        <w:t xml:space="preserve"> haridu</w:t>
      </w:r>
      <w:r w:rsidR="00BD3F09" w:rsidRPr="008516EF">
        <w:rPr>
          <w:rFonts w:cs="Times New Roman"/>
          <w:lang w:val="en-US"/>
        </w:rPr>
        <w:t>stoetuse</w:t>
      </w:r>
      <w:r w:rsidR="00B923FD" w:rsidRPr="008516EF">
        <w:rPr>
          <w:rFonts w:cs="Times New Roman"/>
          <w:lang w:val="en-US"/>
        </w:rPr>
        <w:t xml:space="preserve"> summad </w:t>
      </w:r>
      <w:r w:rsidR="001A2D8C" w:rsidRPr="008516EF">
        <w:rPr>
          <w:rFonts w:cs="Times New Roman"/>
          <w:lang w:val="en-US"/>
        </w:rPr>
        <w:t xml:space="preserve">aastatel </w:t>
      </w:r>
      <w:r w:rsidR="00B923FD" w:rsidRPr="008516EF">
        <w:rPr>
          <w:rFonts w:cs="Times New Roman"/>
          <w:lang w:val="en-US"/>
        </w:rPr>
        <w:t xml:space="preserve">2025-2028 </w:t>
      </w:r>
      <w:r w:rsidR="00943AB6">
        <w:rPr>
          <w:rFonts w:cs="Times New Roman"/>
          <w:lang w:val="en-US"/>
        </w:rPr>
        <w:t>on arvestuslikud ning võtavad arvesse ka õpilas</w:t>
      </w:r>
      <w:r w:rsidR="00560124">
        <w:rPr>
          <w:rFonts w:cs="Times New Roman"/>
          <w:lang w:val="en-US"/>
        </w:rPr>
        <w:t xml:space="preserve">te </w:t>
      </w:r>
      <w:r w:rsidR="00943AB6">
        <w:rPr>
          <w:rFonts w:cs="Times New Roman"/>
          <w:lang w:val="en-US"/>
        </w:rPr>
        <w:t>arvu vähenemis</w:t>
      </w:r>
      <w:r w:rsidR="00560124">
        <w:rPr>
          <w:rFonts w:cs="Times New Roman"/>
          <w:lang w:val="en-US"/>
        </w:rPr>
        <w:t>e</w:t>
      </w:r>
      <w:r w:rsidR="00943AB6">
        <w:rPr>
          <w:rFonts w:cs="Times New Roman"/>
          <w:lang w:val="en-US"/>
        </w:rPr>
        <w:t>. Arvestusliku kulu puhul tuleb teadvustad</w:t>
      </w:r>
      <w:r w:rsidR="00560124">
        <w:rPr>
          <w:rFonts w:cs="Times New Roman"/>
          <w:lang w:val="en-US"/>
        </w:rPr>
        <w:t>a</w:t>
      </w:r>
      <w:r w:rsidR="00B923FD" w:rsidRPr="008516EF">
        <w:rPr>
          <w:rFonts w:cs="Times New Roman"/>
          <w:lang w:val="en-US"/>
        </w:rPr>
        <w:t>, et</w:t>
      </w:r>
      <w:r w:rsidR="001A2D8C" w:rsidRPr="008516EF">
        <w:rPr>
          <w:rFonts w:cs="Times New Roman"/>
          <w:lang w:val="en-US"/>
        </w:rPr>
        <w:t xml:space="preserve"> toetuse summad täpsustuvad</w:t>
      </w:r>
      <w:r w:rsidR="00943AB6">
        <w:rPr>
          <w:rFonts w:cs="Times New Roman"/>
          <w:lang w:val="en-US"/>
        </w:rPr>
        <w:t xml:space="preserve"> iga aasta 10. novembril</w:t>
      </w:r>
      <w:r w:rsidR="001A2D8C" w:rsidRPr="008516EF">
        <w:rPr>
          <w:rFonts w:cs="Times New Roman"/>
          <w:lang w:val="en-US"/>
        </w:rPr>
        <w:t>, sest</w:t>
      </w:r>
      <w:r w:rsidR="00B923FD" w:rsidRPr="008516EF">
        <w:rPr>
          <w:rFonts w:cs="Times New Roman"/>
          <w:lang w:val="en-US"/>
        </w:rPr>
        <w:t xml:space="preserve"> õpetajate tööjõukulude toetuse arvestamisel lähtutakse õpilaste arvust, põhikooli- ja gümnaasiumiseaduse § 82 lõikest 3, mille kohaselt eraldatakse riigieelarvest valdadele ja linnadele munitsipaalkoolide kulude katmiseks toetust ja selle arvutamise aluseks on hariduse infosüsteemi järgne õpilaste arv planeeritavale aastale eelneva aasta 10. novembri seisuga</w:t>
      </w:r>
      <w:r w:rsidR="001A2D8C" w:rsidRPr="008516EF">
        <w:rPr>
          <w:rFonts w:cs="Times New Roman"/>
          <w:lang w:val="en-US"/>
        </w:rPr>
        <w:t>.</w:t>
      </w:r>
      <w:r w:rsidR="00560124">
        <w:rPr>
          <w:rFonts w:cs="Times New Roman"/>
          <w:lang w:val="en-US"/>
        </w:rPr>
        <w:t xml:space="preserve"> 2028. aastal langeb praeguste arvutuste kohaselt õpilaste arv, mille tõttu on ka RES-is haridustoetuse arvestuslik langus. </w:t>
      </w:r>
    </w:p>
    <w:p w14:paraId="58B4EB3E" w14:textId="77777777" w:rsidR="008516EF" w:rsidRPr="008516EF" w:rsidRDefault="008516EF" w:rsidP="008516EF">
      <w:pPr>
        <w:pStyle w:val="Snum"/>
        <w:rPr>
          <w:rFonts w:cs="Times New Roman"/>
          <w:lang w:val="en-US"/>
        </w:rPr>
      </w:pPr>
    </w:p>
    <w:p w14:paraId="3652C744" w14:textId="1459843F" w:rsidR="00CB12C4" w:rsidRPr="005879B1" w:rsidRDefault="00A570B8" w:rsidP="00B671C5">
      <w:pPr>
        <w:pStyle w:val="Snum"/>
        <w:numPr>
          <w:ilvl w:val="0"/>
          <w:numId w:val="1"/>
        </w:numPr>
        <w:tabs>
          <w:tab w:val="clear" w:pos="5670"/>
          <w:tab w:val="left" w:pos="270"/>
        </w:tabs>
        <w:ind w:left="0" w:firstLine="0"/>
        <w:rPr>
          <w:rFonts w:cs="Times New Roman"/>
          <w:b/>
          <w:bCs/>
        </w:rPr>
      </w:pPr>
      <w:r w:rsidRPr="005879B1">
        <w:rPr>
          <w:rFonts w:cs="Times New Roman"/>
          <w:b/>
          <w:bCs/>
        </w:rPr>
        <w:t xml:space="preserve">Kas </w:t>
      </w:r>
      <w:r w:rsidR="00CB12C4" w:rsidRPr="005879B1">
        <w:rPr>
          <w:rFonts w:cs="Times New Roman"/>
          <w:b/>
          <w:bCs/>
        </w:rPr>
        <w:t xml:space="preserve">punkt 3.3. </w:t>
      </w:r>
      <w:r w:rsidR="00CB12C4" w:rsidRPr="005879B1">
        <w:rPr>
          <w:rFonts w:cs="Times New Roman"/>
          <w:b/>
          <w:bCs/>
          <w:i/>
          <w:iCs/>
        </w:rPr>
        <w:t>Võtame eesmärgiks, et täistööajaga töötava õpetaja soovituslikuks õppetundide mahuks loetakse üldjuhul 21, aga mitte rohkem kui 24 arvestusliku pikkusega õppetundi</w:t>
      </w:r>
      <w:r w:rsidR="00CB12C4" w:rsidRPr="005879B1">
        <w:rPr>
          <w:rFonts w:cs="Times New Roman"/>
          <w:b/>
          <w:bCs/>
        </w:rPr>
        <w:t xml:space="preserve">  ei lähtu kehtivast tööõigusest ning piirab koolipidaja ja koolijuhi autonoomsust</w:t>
      </w:r>
      <w:r w:rsidRPr="005879B1">
        <w:rPr>
          <w:rFonts w:cs="Times New Roman"/>
          <w:b/>
          <w:bCs/>
        </w:rPr>
        <w:t>?</w:t>
      </w:r>
      <w:r w:rsidR="00CB12C4" w:rsidRPr="005879B1">
        <w:rPr>
          <w:rFonts w:cs="Times New Roman"/>
          <w:b/>
          <w:bCs/>
        </w:rPr>
        <w:t xml:space="preserve"> </w:t>
      </w:r>
    </w:p>
    <w:p w14:paraId="3A7C832B" w14:textId="77777777" w:rsidR="005879B1" w:rsidRDefault="005879B1" w:rsidP="008516EF">
      <w:pPr>
        <w:pStyle w:val="Snum"/>
        <w:rPr>
          <w:rFonts w:cs="Times New Roman"/>
        </w:rPr>
      </w:pPr>
    </w:p>
    <w:p w14:paraId="4F0E2C16" w14:textId="176E8757" w:rsidR="005436C7" w:rsidRPr="008516EF" w:rsidRDefault="00CB12C4" w:rsidP="008516EF">
      <w:pPr>
        <w:pStyle w:val="Snum"/>
        <w:rPr>
          <w:rFonts w:cs="Times New Roman"/>
        </w:rPr>
      </w:pPr>
      <w:r w:rsidRPr="008516EF">
        <w:rPr>
          <w:rFonts w:cs="Times New Roman"/>
        </w:rPr>
        <w:t>Selgitame, et hariduslepe on hea tahte kokkulepe</w:t>
      </w:r>
      <w:r w:rsidR="00560124">
        <w:rPr>
          <w:rFonts w:cs="Times New Roman"/>
        </w:rPr>
        <w:t xml:space="preserve"> </w:t>
      </w:r>
      <w:r w:rsidR="00944797">
        <w:rPr>
          <w:rFonts w:cs="Times New Roman"/>
        </w:rPr>
        <w:t>millega</w:t>
      </w:r>
      <w:r w:rsidR="00943AB6">
        <w:rPr>
          <w:rFonts w:cs="Times New Roman"/>
        </w:rPr>
        <w:t xml:space="preserve"> osapool</w:t>
      </w:r>
      <w:r w:rsidR="00944797">
        <w:rPr>
          <w:rFonts w:cs="Times New Roman"/>
        </w:rPr>
        <w:t>ed näitavad</w:t>
      </w:r>
      <w:r w:rsidR="00943AB6">
        <w:rPr>
          <w:rFonts w:cs="Times New Roman"/>
        </w:rPr>
        <w:t xml:space="preserve"> </w:t>
      </w:r>
      <w:r w:rsidRPr="008516EF">
        <w:rPr>
          <w:rFonts w:cs="Times New Roman"/>
        </w:rPr>
        <w:t xml:space="preserve">head tahet </w:t>
      </w:r>
      <w:r w:rsidR="00943AB6">
        <w:rPr>
          <w:rFonts w:cs="Times New Roman"/>
        </w:rPr>
        <w:t>õpetajate töötingimus</w:t>
      </w:r>
      <w:r w:rsidR="00944797">
        <w:rPr>
          <w:rFonts w:cs="Times New Roman"/>
        </w:rPr>
        <w:t>te parandamiseks</w:t>
      </w:r>
      <w:r w:rsidR="005436C7" w:rsidRPr="008516EF">
        <w:rPr>
          <w:rFonts w:cs="Times New Roman"/>
        </w:rPr>
        <w:t xml:space="preserve">. </w:t>
      </w:r>
      <w:r w:rsidR="00560124">
        <w:rPr>
          <w:rFonts w:cs="Times New Roman"/>
        </w:rPr>
        <w:t xml:space="preserve">Selle leppe punktile alla kirjutades näitavad osapooled üles arusaamist, et 35-tunnise töönädala sees, klassis kus on 24 õpilast, ei jõua õpetaja normkoormusena teha rohkem kui 21 tundi. Üle selle tunnikoormuse, on õpetaja tõenäoliselt üle koormatud. Samas tuleb alati arvestada, et on töötingimusi, kus õpetaja normaalseks koormuseks on 18 tundi ja on töötingimusi, kus normaalseks on ka 24 tundi. Hea tahte kokkulepe ei ole juriidiline norm, mis seab kohustusi osapooltele tööõigusest lähtuvalt. Samas on võimalik, osapoolte soovil, selline tunnikoormuse arvestus kokku leppida kollektiiv lepinguga, mis oleks juba kehtiva tööõiguse raames kohustusena võetud kokkulepe. </w:t>
      </w:r>
      <w:r w:rsidR="005436C7" w:rsidRPr="008516EF">
        <w:rPr>
          <w:rFonts w:cs="Times New Roman"/>
        </w:rPr>
        <w:t>Rõhutame, et punkti sõnastus on paindlik</w:t>
      </w:r>
      <w:r w:rsidR="00560124">
        <w:rPr>
          <w:rFonts w:cs="Times New Roman"/>
        </w:rPr>
        <w:t xml:space="preserve"> ja on hea tahte eesmärki võttev, mitte kohustust loov:</w:t>
      </w:r>
      <w:r w:rsidR="005436C7" w:rsidRPr="008516EF">
        <w:rPr>
          <w:rFonts w:cs="Times New Roman"/>
        </w:rPr>
        <w:t xml:space="preserve"> </w:t>
      </w:r>
    </w:p>
    <w:p w14:paraId="25829A81" w14:textId="13C70972" w:rsidR="00EA0127" w:rsidRPr="00560124" w:rsidRDefault="005436C7" w:rsidP="008516EF">
      <w:pPr>
        <w:pStyle w:val="Snum"/>
        <w:rPr>
          <w:rFonts w:cs="Times New Roman"/>
        </w:rPr>
      </w:pPr>
      <w:r w:rsidRPr="008516EF">
        <w:rPr>
          <w:rFonts w:cs="Times New Roman"/>
          <w:i/>
          <w:iCs/>
        </w:rPr>
        <w:t xml:space="preserve">Võtame eesmärgiks, et täistööajaga (35 tundi nädalas) töötava õpetaja nädalas antavate õppetundide soovituslikuks mahuks loetakse üldjuhul 21, aga mitte rohkem kui 24 arvestusliku pikkusega õppetundi (45 minutit). </w:t>
      </w:r>
      <w:r w:rsidR="002F1649" w:rsidRPr="008516EF">
        <w:rPr>
          <w:rFonts w:cs="Times New Roman"/>
        </w:rPr>
        <w:t>Punktis 3.5</w:t>
      </w:r>
      <w:r w:rsidR="00EA0127" w:rsidRPr="008516EF">
        <w:rPr>
          <w:rFonts w:cs="Times New Roman"/>
        </w:rPr>
        <w:t xml:space="preserve"> </w:t>
      </w:r>
      <w:r w:rsidR="002F1649" w:rsidRPr="008516EF">
        <w:rPr>
          <w:rFonts w:cs="Times New Roman"/>
        </w:rPr>
        <w:t xml:space="preserve">on kirjas, et </w:t>
      </w:r>
      <w:r w:rsidRPr="00560124">
        <w:rPr>
          <w:rFonts w:cs="Times New Roman"/>
          <w:i/>
          <w:iCs/>
        </w:rPr>
        <w:t>õ</w:t>
      </w:r>
      <w:r w:rsidR="00EA0127" w:rsidRPr="00560124">
        <w:rPr>
          <w:rFonts w:cs="Times New Roman"/>
          <w:i/>
          <w:iCs/>
        </w:rPr>
        <w:t xml:space="preserve">petaja poolt antava tegeliku </w:t>
      </w:r>
      <w:r w:rsidR="00EA0127" w:rsidRPr="00560124">
        <w:rPr>
          <w:rFonts w:cs="Times New Roman"/>
          <w:i/>
          <w:iCs/>
        </w:rPr>
        <w:lastRenderedPageBreak/>
        <w:t xml:space="preserve">õppetundide mahu kokkuleppimisel tuleb võtta arvesse iga juhtumi asjaolusid eraldi, õpetaja kogemust ja kompetentsust, õpetaja karjääriastet, tema õpetatavat ainet, klasside ja rühmade suurust. </w:t>
      </w:r>
      <w:r w:rsidR="00560124">
        <w:rPr>
          <w:rFonts w:cs="Times New Roman"/>
        </w:rPr>
        <w:t xml:space="preserve">Leppe punktide sõnastused jätavad palju ruumi erinevate olukordade reguleerimiseks ja lõpliku kokkuleppe tegemiseks õpetaja ja koolijuhi vahel. Siiski, leppele alla kirjutanud osapooled nõustuvad, et normkoormus normolukordades peaks olema 21 kontakttundi. </w:t>
      </w:r>
    </w:p>
    <w:p w14:paraId="4C08AA6B" w14:textId="77777777" w:rsidR="008516EF" w:rsidRPr="005879B1" w:rsidRDefault="008516EF" w:rsidP="005879B1">
      <w:pPr>
        <w:pStyle w:val="Snum"/>
        <w:tabs>
          <w:tab w:val="left" w:pos="270"/>
        </w:tabs>
        <w:rPr>
          <w:rFonts w:cs="Times New Roman"/>
          <w:b/>
          <w:bCs/>
        </w:rPr>
      </w:pPr>
    </w:p>
    <w:p w14:paraId="01B64581" w14:textId="77777777" w:rsidR="00A56879" w:rsidRDefault="00A56879" w:rsidP="00B671C5">
      <w:pPr>
        <w:pStyle w:val="Snum"/>
        <w:numPr>
          <w:ilvl w:val="0"/>
          <w:numId w:val="1"/>
        </w:numPr>
        <w:tabs>
          <w:tab w:val="left" w:pos="270"/>
        </w:tabs>
        <w:ind w:hanging="720"/>
        <w:rPr>
          <w:rFonts w:cs="Times New Roman"/>
          <w:b/>
          <w:bCs/>
        </w:rPr>
      </w:pPr>
      <w:r w:rsidRPr="005879B1">
        <w:rPr>
          <w:rFonts w:cs="Times New Roman"/>
          <w:b/>
          <w:bCs/>
        </w:rPr>
        <w:t xml:space="preserve">Kas leppe punktid 3.3, 3.8 ja 4.2 toovad koolipidajale juurde finantskohustusi? </w:t>
      </w:r>
    </w:p>
    <w:p w14:paraId="4868C4B1" w14:textId="77777777" w:rsidR="00B671C5" w:rsidRPr="005879B1" w:rsidRDefault="00B671C5" w:rsidP="00B671C5">
      <w:pPr>
        <w:pStyle w:val="Snum"/>
        <w:tabs>
          <w:tab w:val="left" w:pos="360"/>
        </w:tabs>
        <w:rPr>
          <w:rFonts w:cs="Times New Roman"/>
          <w:b/>
          <w:bCs/>
        </w:rPr>
      </w:pPr>
    </w:p>
    <w:p w14:paraId="449E294D" w14:textId="68370ADB" w:rsidR="009928C2" w:rsidRDefault="00560124" w:rsidP="008516EF">
      <w:pPr>
        <w:pStyle w:val="Snum"/>
        <w:rPr>
          <w:rFonts w:cs="Times New Roman"/>
        </w:rPr>
      </w:pPr>
      <w:r>
        <w:rPr>
          <w:rFonts w:cs="Times New Roman"/>
        </w:rPr>
        <w:t>Riigi poolt kooli pidajatele eraldatava</w:t>
      </w:r>
      <w:r w:rsidR="00A56879" w:rsidRPr="008516EF">
        <w:rPr>
          <w:rFonts w:cs="Times New Roman"/>
        </w:rPr>
        <w:t xml:space="preserve"> haridustoetuse arvestuste aluses arvestame keskmiseks kontakttundide arvuks</w:t>
      </w:r>
      <w:r>
        <w:rPr>
          <w:rFonts w:cs="Times New Roman"/>
        </w:rPr>
        <w:t xml:space="preserve"> ühe õpetaja ametikoha kohta</w:t>
      </w:r>
      <w:r w:rsidR="00A56879" w:rsidRPr="008516EF">
        <w:rPr>
          <w:rFonts w:cs="Times New Roman"/>
        </w:rPr>
        <w:t xml:space="preserve"> 21 ning klassi täituvus</w:t>
      </w:r>
      <w:r>
        <w:rPr>
          <w:rFonts w:cs="Times New Roman"/>
        </w:rPr>
        <w:t>e ülempiiriks</w:t>
      </w:r>
      <w:r w:rsidR="00A56879" w:rsidRPr="008516EF">
        <w:rPr>
          <w:rFonts w:cs="Times New Roman"/>
        </w:rPr>
        <w:t xml:space="preserve"> 24 õpilast. </w:t>
      </w:r>
      <w:r>
        <w:rPr>
          <w:rFonts w:cs="Times New Roman"/>
        </w:rPr>
        <w:t>See, kuidas reguleerivad õpetajate ametikohtade hulka, klassi täituvusi, õpetajate kontakttundide hulka, on kooli pidaja puhul väga erinev.</w:t>
      </w:r>
      <w:r w:rsidR="00A56879" w:rsidRPr="008516EF">
        <w:rPr>
          <w:rFonts w:cs="Times New Roman"/>
        </w:rPr>
        <w:t xml:space="preserve"> See sõltub </w:t>
      </w:r>
      <w:r>
        <w:rPr>
          <w:rFonts w:cs="Times New Roman"/>
        </w:rPr>
        <w:t>paljudest kohapealsetest oludest, mis loobki Eesti süsteemi paindlikkuse ja autonoomia</w:t>
      </w:r>
      <w:r w:rsidR="00A56879" w:rsidRPr="008516EF">
        <w:rPr>
          <w:rFonts w:cs="Times New Roman"/>
        </w:rPr>
        <w:t xml:space="preserve">. </w:t>
      </w:r>
      <w:r>
        <w:rPr>
          <w:rFonts w:cs="Times New Roman"/>
        </w:rPr>
        <w:t xml:space="preserve">Juhul kui täna ei ole kooli pidaja juures töötavatel õpetajatel kontakktundide kesmine arv 21 ja klassis on enam kui 24 last, lisab lepe tõenäoliselt omavalitsustele juurde rahalisi kohustusi, et nende eesmärkideni liikuda. Juhul kui õpetaja kontakttundide keskmine arv on suurem kui 21 ja klassis on enam kui 24 õpilast, on tegemist juhuga, kus õpetaja on üle koormatud. Seetõttu on oluline, et kooli pidajad võtaksid eesmärgiks liikuda madala töökoormusega töökorralduse suunas. </w:t>
      </w:r>
      <w:r w:rsidR="00A56879" w:rsidRPr="008516EF">
        <w:rPr>
          <w:rFonts w:cs="Times New Roman"/>
        </w:rPr>
        <w:t xml:space="preserve">Juhime tähelepanu, et </w:t>
      </w:r>
      <w:r w:rsidR="00A570B8" w:rsidRPr="008516EF">
        <w:rPr>
          <w:rFonts w:cs="Times New Roman"/>
        </w:rPr>
        <w:t>punkt 3.3 ja 4.2 on sõnastatud paindlikult. Punkt</w:t>
      </w:r>
      <w:r>
        <w:rPr>
          <w:rFonts w:cs="Times New Roman"/>
        </w:rPr>
        <w:t>is</w:t>
      </w:r>
      <w:r w:rsidR="00A570B8" w:rsidRPr="008516EF">
        <w:rPr>
          <w:rFonts w:cs="Times New Roman"/>
        </w:rPr>
        <w:t xml:space="preserve"> 3.8</w:t>
      </w:r>
      <w:r>
        <w:rPr>
          <w:rFonts w:cs="Times New Roman"/>
        </w:rPr>
        <w:t xml:space="preserve"> võtavad kooli pidajad kohustuse seaduses sätestatud piirides üle minemisel võtta endale täiendavaid kohustusi õpetajate töötingimuste parandamisel.</w:t>
      </w:r>
      <w:r w:rsidR="00A570B8" w:rsidRPr="008516EF">
        <w:rPr>
          <w:rFonts w:cs="Times New Roman"/>
        </w:rPr>
        <w:t xml:space="preserve">  </w:t>
      </w:r>
    </w:p>
    <w:p w14:paraId="2B0BFC9A" w14:textId="77777777" w:rsidR="008516EF" w:rsidRPr="008516EF" w:rsidRDefault="008516EF" w:rsidP="008516EF">
      <w:pPr>
        <w:pStyle w:val="Snum"/>
        <w:rPr>
          <w:rFonts w:cs="Times New Roman"/>
        </w:rPr>
      </w:pPr>
    </w:p>
    <w:p w14:paraId="176C6854" w14:textId="77777777" w:rsidR="009928C2" w:rsidRDefault="009928C2" w:rsidP="00B671C5">
      <w:pPr>
        <w:pStyle w:val="Snum"/>
        <w:numPr>
          <w:ilvl w:val="0"/>
          <w:numId w:val="1"/>
        </w:numPr>
        <w:tabs>
          <w:tab w:val="clear" w:pos="5670"/>
          <w:tab w:val="left" w:pos="270"/>
        </w:tabs>
        <w:ind w:left="0" w:firstLine="0"/>
        <w:rPr>
          <w:rFonts w:cs="Times New Roman"/>
          <w:b/>
          <w:bCs/>
        </w:rPr>
      </w:pPr>
      <w:r w:rsidRPr="005879B1">
        <w:rPr>
          <w:rFonts w:cs="Times New Roman"/>
          <w:b/>
          <w:bCs/>
        </w:rPr>
        <w:t xml:space="preserve">Mida mõeldakse täpsemalt selle all, et kooli pidaja püüdleb selle poole, et suunata jooksvatest üldhariduskuludest vähemalt 60% õpetajate palgafondi? </w:t>
      </w:r>
    </w:p>
    <w:p w14:paraId="510DD93C" w14:textId="77777777" w:rsidR="005879B1" w:rsidRPr="005879B1" w:rsidRDefault="005879B1" w:rsidP="005879B1">
      <w:pPr>
        <w:pStyle w:val="Snum"/>
        <w:rPr>
          <w:rFonts w:cs="Times New Roman"/>
          <w:b/>
          <w:bCs/>
        </w:rPr>
      </w:pPr>
    </w:p>
    <w:p w14:paraId="3F36544D" w14:textId="3E58080F" w:rsidR="009928C2" w:rsidRDefault="0024021D" w:rsidP="008516EF">
      <w:pPr>
        <w:pStyle w:val="Snum"/>
        <w:rPr>
          <w:rFonts w:cs="Times New Roman"/>
        </w:rPr>
      </w:pPr>
      <w:r>
        <w:rPr>
          <w:rFonts w:cs="Times New Roman"/>
        </w:rPr>
        <w:t>A</w:t>
      </w:r>
      <w:r w:rsidR="00944797">
        <w:rPr>
          <w:rFonts w:cs="Times New Roman"/>
        </w:rPr>
        <w:t xml:space="preserve">kadeemik Jaak Aaviksoo </w:t>
      </w:r>
      <w:r w:rsidR="009928C2" w:rsidRPr="008516EF">
        <w:rPr>
          <w:rFonts w:cs="Times New Roman"/>
        </w:rPr>
        <w:t>hariduskulude struktuuri analüüs</w:t>
      </w:r>
      <w:r>
        <w:rPr>
          <w:rFonts w:cs="Times New Roman"/>
        </w:rPr>
        <w:t xml:space="preserve"> tõi välja, et Eestiga väga sarnase hariduskorralduse ja koolivõrguga riik Soome (samamoodi hajaasustusest tulenevalt palju väikeseid koole), moodustab õpetaja palk 60% üldhariduse tegevuskuludest, kui samal ajal Eestis on see 55% ja majandamiskulud on 5% Eestis kõrgemad</w:t>
      </w:r>
      <w:r w:rsidR="009928C2" w:rsidRPr="008516EF">
        <w:rPr>
          <w:rFonts w:cs="Times New Roman"/>
        </w:rPr>
        <w:t>.</w:t>
      </w:r>
      <w:r>
        <w:rPr>
          <w:rFonts w:cs="Times New Roman"/>
        </w:rPr>
        <w:t xml:space="preserve"> Sellest tulenevalt tegi akadeemik Aaviksoo raportis ettepaneku, et peame üle vaatama oma hariduskulude struktuuri ja prioriteetselt suunama hariduse raha inimestesse, ehk õpetajatesse ja alles seejärel katma muid kaasnevaid hariduse kulusid. Haridusleppe osapooled lepivad kokku, et võetakse sihiks hariduskulude struktuuri muutmine ja prioriteetsena hariduskulude viimine peamiselt inimestesse investeerimisse. </w:t>
      </w:r>
      <w:r w:rsidR="009928C2" w:rsidRPr="008516EF">
        <w:rPr>
          <w:rFonts w:cs="Times New Roman"/>
        </w:rPr>
        <w:t xml:space="preserve">Üldhariduse </w:t>
      </w:r>
      <w:r>
        <w:rPr>
          <w:rFonts w:cs="Times New Roman"/>
        </w:rPr>
        <w:t>tegevus</w:t>
      </w:r>
      <w:r w:rsidR="009928C2" w:rsidRPr="008516EF">
        <w:rPr>
          <w:rFonts w:cs="Times New Roman"/>
        </w:rPr>
        <w:t xml:space="preserve">kulude all peetakse silmas </w:t>
      </w:r>
      <w:r w:rsidR="000C2FA9" w:rsidRPr="008516EF">
        <w:rPr>
          <w:rFonts w:cs="Times New Roman"/>
        </w:rPr>
        <w:t>majandamiskulusid ja tööjõukulusid (amortisatsiooni</w:t>
      </w:r>
      <w:r>
        <w:rPr>
          <w:rFonts w:cs="Times New Roman"/>
        </w:rPr>
        <w:t>ta</w:t>
      </w:r>
      <w:r w:rsidR="000C2FA9" w:rsidRPr="008516EF">
        <w:rPr>
          <w:rFonts w:cs="Times New Roman"/>
        </w:rPr>
        <w:t xml:space="preserve"> ja investeeringuteta).</w:t>
      </w:r>
      <w:r w:rsidR="003626F4">
        <w:rPr>
          <w:rFonts w:cs="Times New Roman"/>
        </w:rPr>
        <w:t xml:space="preserve"> Kirjale on lisatud </w:t>
      </w:r>
      <w:r w:rsidR="000C2FA9" w:rsidRPr="008516EF">
        <w:rPr>
          <w:rFonts w:cs="Times New Roman"/>
        </w:rPr>
        <w:t xml:space="preserve">fail </w:t>
      </w:r>
      <w:r>
        <w:rPr>
          <w:rFonts w:cs="Times New Roman"/>
        </w:rPr>
        <w:t>õpetajate palgakulude osakaalust tegevuskuludest</w:t>
      </w:r>
      <w:r w:rsidR="000C2FA9" w:rsidRPr="008516EF">
        <w:rPr>
          <w:rFonts w:cs="Times New Roman"/>
        </w:rPr>
        <w:t xml:space="preserve"> (lisa 1)</w:t>
      </w:r>
      <w:r w:rsidR="003626F4">
        <w:rPr>
          <w:rFonts w:cs="Times New Roman"/>
        </w:rPr>
        <w:t>, mis saadeti osapooltele ka juunikuus</w:t>
      </w:r>
      <w:r w:rsidR="000C2FA9" w:rsidRPr="008516EF">
        <w:rPr>
          <w:rFonts w:cs="Times New Roman"/>
        </w:rPr>
        <w:t xml:space="preserve">. </w:t>
      </w:r>
      <w:r w:rsidR="005432C6" w:rsidRPr="008516EF">
        <w:rPr>
          <w:rFonts w:cs="Times New Roman"/>
        </w:rPr>
        <w:t xml:space="preserve">Lehel nimega KOV 2023 on veerg „Õpetajate tööjõukulude % kokku kuludest“. </w:t>
      </w:r>
    </w:p>
    <w:p w14:paraId="7595E8CB" w14:textId="77777777" w:rsidR="008516EF" w:rsidRPr="008516EF" w:rsidRDefault="008516EF" w:rsidP="008516EF">
      <w:pPr>
        <w:pStyle w:val="Snum"/>
        <w:rPr>
          <w:rFonts w:cs="Times New Roman"/>
        </w:rPr>
      </w:pPr>
    </w:p>
    <w:p w14:paraId="491D0BDB" w14:textId="24EB6E49" w:rsidR="009928C2" w:rsidRPr="005879B1" w:rsidRDefault="009928C2" w:rsidP="00B671C5">
      <w:pPr>
        <w:pStyle w:val="Snum"/>
        <w:numPr>
          <w:ilvl w:val="0"/>
          <w:numId w:val="1"/>
        </w:numPr>
        <w:tabs>
          <w:tab w:val="clear" w:pos="5670"/>
          <w:tab w:val="left" w:pos="270"/>
        </w:tabs>
        <w:ind w:left="0" w:firstLine="0"/>
        <w:rPr>
          <w:rFonts w:cs="Times New Roman"/>
          <w:b/>
          <w:bCs/>
        </w:rPr>
      </w:pPr>
      <w:r w:rsidRPr="005879B1">
        <w:rPr>
          <w:rFonts w:cs="Times New Roman"/>
          <w:b/>
          <w:bCs/>
        </w:rPr>
        <w:t>Kas Ida-Viru õpetajate täiendav rahastus karjäärimudeli rakendamisel suureneb, kui tuleb maksta õpetajale 1,1 ja 1</w:t>
      </w:r>
      <w:r w:rsidR="008516EF" w:rsidRPr="005879B1">
        <w:rPr>
          <w:rFonts w:cs="Times New Roman"/>
          <w:b/>
          <w:bCs/>
        </w:rPr>
        <w:t>,</w:t>
      </w:r>
      <w:r w:rsidRPr="005879B1">
        <w:rPr>
          <w:rFonts w:cs="Times New Roman"/>
          <w:b/>
          <w:bCs/>
        </w:rPr>
        <w:t xml:space="preserve">3 koefitsiendiga kõrgemat palka? </w:t>
      </w:r>
    </w:p>
    <w:p w14:paraId="3E45F583" w14:textId="77777777" w:rsidR="005879B1" w:rsidRDefault="005879B1" w:rsidP="008516EF">
      <w:pPr>
        <w:pStyle w:val="Snum"/>
        <w:rPr>
          <w:rFonts w:cs="Times New Roman"/>
        </w:rPr>
      </w:pPr>
    </w:p>
    <w:p w14:paraId="51F49653" w14:textId="4CF984FD" w:rsidR="009928C2" w:rsidRDefault="009928C2" w:rsidP="008516EF">
      <w:pPr>
        <w:pStyle w:val="Snum"/>
        <w:rPr>
          <w:rFonts w:cs="Times New Roman"/>
        </w:rPr>
      </w:pPr>
      <w:r w:rsidRPr="008516EF">
        <w:rPr>
          <w:rFonts w:cs="Times New Roman"/>
        </w:rPr>
        <w:t>Karjäärimudeli lisaraha arvestatakse riiklikule õpetaja palga alammäärale, nii nagu ka Ida- Virumaa palgatoetuse lisa.</w:t>
      </w:r>
      <w:r w:rsidR="00944797">
        <w:rPr>
          <w:rFonts w:cs="Times New Roman"/>
        </w:rPr>
        <w:t xml:space="preserve"> </w:t>
      </w:r>
    </w:p>
    <w:p w14:paraId="00561FBD" w14:textId="77777777" w:rsidR="008516EF" w:rsidRPr="008516EF" w:rsidRDefault="008516EF" w:rsidP="005879B1">
      <w:pPr>
        <w:pStyle w:val="Snum"/>
        <w:tabs>
          <w:tab w:val="left" w:pos="360"/>
        </w:tabs>
        <w:rPr>
          <w:rFonts w:cs="Times New Roman"/>
        </w:rPr>
      </w:pPr>
    </w:p>
    <w:p w14:paraId="39FE3B4B" w14:textId="77777777" w:rsidR="009928C2" w:rsidRPr="005879B1" w:rsidRDefault="009928C2" w:rsidP="00B671C5">
      <w:pPr>
        <w:pStyle w:val="Snum"/>
        <w:numPr>
          <w:ilvl w:val="0"/>
          <w:numId w:val="1"/>
        </w:numPr>
        <w:tabs>
          <w:tab w:val="clear" w:pos="5670"/>
          <w:tab w:val="left" w:pos="0"/>
          <w:tab w:val="left" w:pos="360"/>
        </w:tabs>
        <w:ind w:left="0" w:firstLine="0"/>
        <w:rPr>
          <w:rFonts w:cs="Times New Roman"/>
          <w:b/>
          <w:bCs/>
        </w:rPr>
      </w:pPr>
      <w:r w:rsidRPr="005879B1">
        <w:rPr>
          <w:rFonts w:cs="Times New Roman"/>
          <w:b/>
          <w:bCs/>
        </w:rPr>
        <w:t xml:space="preserve">Kohalik omavalitsus, kellel on klassis vähem lapsi kui 24, panustavad juba niigi raha juurde, kui nüüd karjäärimudel rakendub, kas kohalik omavalitsus peab leidma veelgi lisaraha? </w:t>
      </w:r>
    </w:p>
    <w:p w14:paraId="134C1A13" w14:textId="77777777" w:rsidR="005879B1" w:rsidRDefault="005879B1" w:rsidP="008516EF">
      <w:pPr>
        <w:pStyle w:val="Snum"/>
        <w:rPr>
          <w:rFonts w:cs="Times New Roman"/>
        </w:rPr>
      </w:pPr>
    </w:p>
    <w:p w14:paraId="2F7D6D0E" w14:textId="19B3A37A" w:rsidR="00AE7983" w:rsidRDefault="00AE7983" w:rsidP="00AE7983">
      <w:pPr>
        <w:pStyle w:val="Snum"/>
        <w:rPr>
          <w:rFonts w:cs="Times New Roman"/>
        </w:rPr>
      </w:pPr>
      <w:r w:rsidRPr="008516EF">
        <w:rPr>
          <w:rFonts w:cs="Times New Roman"/>
        </w:rPr>
        <w:t xml:space="preserve">Selleks, et toetada riikliku õppekava täitmist ja üldhariduse kättesaadavust kõikides valdades ja linnades, lähtutakse toetuse arvestamisel täiendavalt koefitsientidest (tasandus- ja toetusfondi määruse lisa 1), mis arvestavad riikliku õppekava, õppevormi ja õppekeelega, hariduslike </w:t>
      </w:r>
      <w:r w:rsidRPr="008516EF">
        <w:rPr>
          <w:rFonts w:cs="Times New Roman"/>
        </w:rPr>
        <w:lastRenderedPageBreak/>
        <w:t xml:space="preserve">erivajadustega õpilaste õppekorralduse erisustega, klassitäitumuse arvestuslike nõuetega ning õpilaste arvuga valdade ja linnade haldusterritooriumil asuvates koolides. </w:t>
      </w:r>
      <w:r w:rsidR="0024021D">
        <w:rPr>
          <w:rFonts w:cs="Times New Roman"/>
        </w:rPr>
        <w:t xml:space="preserve">Teisisõnu, regionaalne koefitsient arvestab nende omavalitsustega, kellel on vähem kui 24 last klassis ja kompenseerib rahaliselt selle vahe. </w:t>
      </w:r>
    </w:p>
    <w:p w14:paraId="59F45D82" w14:textId="77777777" w:rsidR="00AE7983" w:rsidRDefault="00AE7983" w:rsidP="00AE7983">
      <w:pPr>
        <w:pStyle w:val="Snum"/>
        <w:rPr>
          <w:rFonts w:cs="Times New Roman"/>
        </w:rPr>
      </w:pPr>
    </w:p>
    <w:p w14:paraId="436342D0" w14:textId="1F0B65C6" w:rsidR="009928C2" w:rsidRPr="008516EF" w:rsidRDefault="009928C2" w:rsidP="008516EF">
      <w:pPr>
        <w:pStyle w:val="Snum"/>
        <w:rPr>
          <w:rFonts w:cs="Times New Roman"/>
        </w:rPr>
      </w:pPr>
      <w:r w:rsidRPr="008516EF">
        <w:rPr>
          <w:rFonts w:cs="Times New Roman"/>
        </w:rPr>
        <w:t>Karjäärimudeli rakendamiseks</w:t>
      </w:r>
      <w:r w:rsidR="00BD3F09" w:rsidRPr="008516EF">
        <w:rPr>
          <w:rFonts w:cs="Times New Roman"/>
        </w:rPr>
        <w:t xml:space="preserve"> on plaanitud tõsta </w:t>
      </w:r>
      <w:r w:rsidRPr="008516EF">
        <w:rPr>
          <w:rFonts w:cs="Times New Roman"/>
        </w:rPr>
        <w:t xml:space="preserve">diferentseeritavat osa aastaks 2028 24%ni. </w:t>
      </w:r>
    </w:p>
    <w:p w14:paraId="0978743A" w14:textId="416122A8" w:rsidR="008516EF" w:rsidRPr="008516EF" w:rsidRDefault="009928C2" w:rsidP="008516EF">
      <w:pPr>
        <w:pStyle w:val="Snum"/>
        <w:rPr>
          <w:rFonts w:cs="Times New Roman"/>
        </w:rPr>
      </w:pPr>
      <w:r w:rsidRPr="008516EF">
        <w:rPr>
          <w:rFonts w:cs="Times New Roman"/>
        </w:rPr>
        <w:t xml:space="preserve">Riigi poolt koolipidajatele eraldatav palgafondi diferentseerimiskomponendi </w:t>
      </w:r>
      <w:r w:rsidR="0024021D">
        <w:rPr>
          <w:rFonts w:cs="Times New Roman"/>
        </w:rPr>
        <w:t xml:space="preserve">ülesanne on diferentseerida õpetajate töötasusid lähtuvalt diferentseeritud tööülesannetest ja maksta töötasu lähtuvalt õpetaja karjääriastmest. </w:t>
      </w:r>
    </w:p>
    <w:p w14:paraId="0A3D474E" w14:textId="77777777" w:rsidR="008516EF" w:rsidRPr="008516EF" w:rsidRDefault="008516EF" w:rsidP="00B671C5">
      <w:pPr>
        <w:pStyle w:val="Snum"/>
        <w:tabs>
          <w:tab w:val="left" w:pos="360"/>
        </w:tabs>
        <w:rPr>
          <w:rFonts w:cs="Times New Roman"/>
        </w:rPr>
      </w:pPr>
    </w:p>
    <w:p w14:paraId="05597826" w14:textId="7EC72F33" w:rsidR="009928C2" w:rsidRPr="005879B1" w:rsidRDefault="009928C2" w:rsidP="00B671C5">
      <w:pPr>
        <w:pStyle w:val="Snum"/>
        <w:numPr>
          <w:ilvl w:val="0"/>
          <w:numId w:val="1"/>
        </w:numPr>
        <w:tabs>
          <w:tab w:val="clear" w:pos="5670"/>
          <w:tab w:val="left" w:pos="360"/>
        </w:tabs>
        <w:ind w:left="0" w:firstLine="0"/>
        <w:rPr>
          <w:rFonts w:cs="Times New Roman"/>
          <w:b/>
          <w:bCs/>
        </w:rPr>
      </w:pPr>
      <w:r w:rsidRPr="005879B1">
        <w:rPr>
          <w:rFonts w:cs="Times New Roman"/>
          <w:b/>
          <w:bCs/>
        </w:rPr>
        <w:t xml:space="preserve">Selgitage punkti 1.2 </w:t>
      </w:r>
      <w:r w:rsidRPr="005879B1">
        <w:rPr>
          <w:rFonts w:cs="Times New Roman"/>
          <w:b/>
          <w:bCs/>
          <w:i/>
          <w:iCs/>
        </w:rPr>
        <w:t>Hariduslepe on hea tahte kokkulepe, mille sõlmimisega soovivad osapooled luua eeldused kollektiivlepingute sõlmimiseks</w:t>
      </w:r>
      <w:r w:rsidRPr="005879B1">
        <w:rPr>
          <w:rFonts w:cs="Times New Roman"/>
          <w:b/>
          <w:bCs/>
        </w:rPr>
        <w:t xml:space="preserve">. </w:t>
      </w:r>
    </w:p>
    <w:p w14:paraId="091C7534" w14:textId="77777777" w:rsidR="005879B1" w:rsidRDefault="005879B1" w:rsidP="008516EF">
      <w:pPr>
        <w:pStyle w:val="Snum"/>
        <w:rPr>
          <w:rFonts w:cs="Times New Roman"/>
        </w:rPr>
      </w:pPr>
    </w:p>
    <w:p w14:paraId="72681E2C" w14:textId="3280BC34" w:rsidR="009928C2" w:rsidRDefault="00BA183A" w:rsidP="008516EF">
      <w:pPr>
        <w:pStyle w:val="Snum"/>
        <w:rPr>
          <w:rFonts w:cs="Times New Roman"/>
        </w:rPr>
      </w:pPr>
      <w:r>
        <w:rPr>
          <w:rFonts w:cs="Times New Roman"/>
        </w:rPr>
        <w:t>H</w:t>
      </w:r>
      <w:r w:rsidR="009928C2" w:rsidRPr="008516EF">
        <w:rPr>
          <w:rFonts w:cs="Times New Roman"/>
        </w:rPr>
        <w:t>aridusleppe</w:t>
      </w:r>
      <w:r>
        <w:rPr>
          <w:rFonts w:cs="Times New Roman"/>
        </w:rPr>
        <w:t xml:space="preserve">s kokku lepitud hea tahte kokkuleppe punktid on võimalik rakendada ka seaduse jõuga, kui need punktid osapooled lepivad kokku kollektiivlepinguga või need punktid viiakse sisse õigusaktidesse. Haridusleppes on kokku lepitud, et õpetaja karjäärimudeli rakendamiseks viiakse muudatused sisse seadustesse, mille järel rakendub karjäärimudel kõigile hariduse osapooltele ühetaoliselt sõltumata sellest, kas on osapool on allkirjastanud haridusleppe. </w:t>
      </w:r>
      <w:r w:rsidR="00944797">
        <w:rPr>
          <w:rFonts w:cs="Times New Roman"/>
        </w:rPr>
        <w:t xml:space="preserve">Kollektiivlepingute sõlmimine on vabatahtlik ja iga kooli pidaja saab enda autonoomiast lähtuvalt otsustada, kas kollektiivleping </w:t>
      </w:r>
      <w:r>
        <w:rPr>
          <w:rFonts w:cs="Times New Roman"/>
        </w:rPr>
        <w:t xml:space="preserve">õpetajatega </w:t>
      </w:r>
      <w:r w:rsidR="00944797">
        <w:rPr>
          <w:rFonts w:cs="Times New Roman"/>
        </w:rPr>
        <w:t>ka sõlmitakse.</w:t>
      </w:r>
    </w:p>
    <w:p w14:paraId="2220C89C" w14:textId="77777777" w:rsidR="00070224" w:rsidRPr="005879B1" w:rsidRDefault="00070224" w:rsidP="008516EF">
      <w:pPr>
        <w:pStyle w:val="Snum"/>
        <w:rPr>
          <w:rFonts w:cs="Times New Roman"/>
          <w:b/>
          <w:bCs/>
        </w:rPr>
      </w:pPr>
    </w:p>
    <w:p w14:paraId="2E47166C" w14:textId="77777777" w:rsidR="00967D10" w:rsidRPr="005879B1" w:rsidRDefault="00967D10" w:rsidP="005879B1">
      <w:pPr>
        <w:pStyle w:val="Snum"/>
        <w:numPr>
          <w:ilvl w:val="0"/>
          <w:numId w:val="1"/>
        </w:numPr>
        <w:ind w:left="360"/>
        <w:rPr>
          <w:rFonts w:cs="Times New Roman"/>
          <w:b/>
          <w:bCs/>
        </w:rPr>
      </w:pPr>
      <w:r w:rsidRPr="005879B1">
        <w:rPr>
          <w:rFonts w:cs="Times New Roman"/>
          <w:b/>
          <w:bCs/>
        </w:rPr>
        <w:t xml:space="preserve">Mida kõrgem tase õpetajate karjääriredelil, seda vähem kontakttunde? </w:t>
      </w:r>
    </w:p>
    <w:p w14:paraId="5ACCAB4A" w14:textId="77777777" w:rsidR="005879B1" w:rsidRDefault="005879B1" w:rsidP="008516EF">
      <w:pPr>
        <w:pStyle w:val="Snum"/>
        <w:rPr>
          <w:rFonts w:cs="Times New Roman"/>
        </w:rPr>
      </w:pPr>
    </w:p>
    <w:p w14:paraId="0F6F81FA" w14:textId="22D15F65" w:rsidR="00E56341" w:rsidRDefault="00967D10" w:rsidP="008516EF">
      <w:pPr>
        <w:pStyle w:val="Snum"/>
        <w:rPr>
          <w:rFonts w:cs="Times New Roman"/>
        </w:rPr>
      </w:pPr>
      <w:r w:rsidRPr="008516EF">
        <w:rPr>
          <w:rFonts w:cs="Times New Roman"/>
        </w:rPr>
        <w:t xml:space="preserve">Õpetaja töökoormuse kavandab koolijuht ja räägib </w:t>
      </w:r>
      <w:r w:rsidR="008516EF" w:rsidRPr="008516EF">
        <w:rPr>
          <w:rFonts w:cs="Times New Roman"/>
        </w:rPr>
        <w:t xml:space="preserve">õpetajaga </w:t>
      </w:r>
      <w:r w:rsidRPr="008516EF">
        <w:rPr>
          <w:rFonts w:cs="Times New Roman"/>
        </w:rPr>
        <w:t>läbi tema töö sisu</w:t>
      </w:r>
      <w:r w:rsidR="00A64047" w:rsidRPr="008516EF">
        <w:rPr>
          <w:rFonts w:cs="Times New Roman"/>
        </w:rPr>
        <w:t>, lähtudes seejuures õpetaja</w:t>
      </w:r>
      <w:r w:rsidR="008516EF" w:rsidRPr="008516EF">
        <w:rPr>
          <w:rFonts w:cs="Times New Roman"/>
        </w:rPr>
        <w:t>le riiklikult kehtestatud</w:t>
      </w:r>
      <w:r w:rsidR="00A64047" w:rsidRPr="008516EF">
        <w:rPr>
          <w:rFonts w:cs="Times New Roman"/>
        </w:rPr>
        <w:t xml:space="preserve"> üldtööajast ning sellest, et tööülesanded (sh kontakttunnid) jääksid üldtööaja sisse</w:t>
      </w:r>
      <w:r w:rsidRPr="008516EF">
        <w:rPr>
          <w:rFonts w:cs="Times New Roman"/>
        </w:rPr>
        <w:t xml:space="preserve">. </w:t>
      </w:r>
      <w:r w:rsidR="00AF1379" w:rsidRPr="008516EF">
        <w:rPr>
          <w:rFonts w:cs="Times New Roman"/>
        </w:rPr>
        <w:t>Kui koolijuhil on tööülesandeid (uurimistööde juhendamine, alustavate õpetajate mentordamine, õpetate õpiringide juhendamine vms), mille täitmiseks on vaja v</w:t>
      </w:r>
      <w:r w:rsidR="00A64047" w:rsidRPr="008516EF">
        <w:rPr>
          <w:rFonts w:cs="Times New Roman"/>
        </w:rPr>
        <w:t xml:space="preserve">anem- </w:t>
      </w:r>
      <w:r w:rsidR="00AF1379" w:rsidRPr="008516EF">
        <w:rPr>
          <w:rFonts w:cs="Times New Roman"/>
        </w:rPr>
        <w:t>või</w:t>
      </w:r>
      <w:r w:rsidR="00A64047" w:rsidRPr="008516EF">
        <w:rPr>
          <w:rFonts w:cs="Times New Roman"/>
        </w:rPr>
        <w:t xml:space="preserve"> meisterõpetaja</w:t>
      </w:r>
      <w:r w:rsidR="00AF1379" w:rsidRPr="008516EF">
        <w:rPr>
          <w:rFonts w:cs="Times New Roman"/>
        </w:rPr>
        <w:t xml:space="preserve"> kompetentse, siis tuleb vastavalt üle vaadata ka kontakttundide arv, mis mahub nende tööülesannete kõrvale – </w:t>
      </w:r>
      <w:r w:rsidRPr="008516EF">
        <w:rPr>
          <w:rFonts w:cs="Times New Roman"/>
        </w:rPr>
        <w:t xml:space="preserve">see on </w:t>
      </w:r>
      <w:r w:rsidR="00944797">
        <w:rPr>
          <w:rFonts w:cs="Times New Roman"/>
        </w:rPr>
        <w:t xml:space="preserve">tööandja ja töövõtja </w:t>
      </w:r>
      <w:r w:rsidRPr="008516EF">
        <w:rPr>
          <w:rFonts w:cs="Times New Roman"/>
        </w:rPr>
        <w:t>kokkuleppe küsimus, kuidas nende töö on korraldatud.</w:t>
      </w:r>
    </w:p>
    <w:p w14:paraId="0B1AC135" w14:textId="77777777" w:rsidR="008516EF" w:rsidRPr="008516EF" w:rsidRDefault="008516EF" w:rsidP="008516EF">
      <w:pPr>
        <w:pStyle w:val="Snum"/>
        <w:rPr>
          <w:rFonts w:cs="Times New Roman"/>
        </w:rPr>
      </w:pPr>
    </w:p>
    <w:p w14:paraId="6F9FDE3D" w14:textId="59AD89F1" w:rsidR="003D3A1C" w:rsidRDefault="003D3A1C" w:rsidP="0071101D">
      <w:pPr>
        <w:pStyle w:val="Snum"/>
        <w:numPr>
          <w:ilvl w:val="0"/>
          <w:numId w:val="1"/>
        </w:numPr>
        <w:tabs>
          <w:tab w:val="clear" w:pos="5670"/>
          <w:tab w:val="left" w:pos="360"/>
        </w:tabs>
        <w:ind w:left="0" w:firstLine="0"/>
        <w:rPr>
          <w:rFonts w:cs="Times New Roman"/>
          <w:b/>
          <w:bCs/>
        </w:rPr>
      </w:pPr>
      <w:r w:rsidRPr="005879B1">
        <w:rPr>
          <w:rFonts w:cs="Times New Roman"/>
          <w:b/>
          <w:bCs/>
        </w:rPr>
        <w:t>Õpetaja vaatest: kui KOV ei soovi/ei vaja vanemõpetajat, siis jätab KOV komisjon karjäärimudeli rakendamata ehk välja andmata.</w:t>
      </w:r>
    </w:p>
    <w:p w14:paraId="685CCB02" w14:textId="77777777" w:rsidR="00B671C5" w:rsidRPr="005879B1" w:rsidRDefault="00B671C5" w:rsidP="00B671C5">
      <w:pPr>
        <w:pStyle w:val="Snum"/>
        <w:rPr>
          <w:rFonts w:cs="Times New Roman"/>
          <w:b/>
          <w:bCs/>
        </w:rPr>
      </w:pPr>
    </w:p>
    <w:p w14:paraId="78C21B6E" w14:textId="277FE694" w:rsidR="003D3A1C" w:rsidRDefault="003D3A1C" w:rsidP="008516EF">
      <w:pPr>
        <w:pStyle w:val="Snum"/>
        <w:rPr>
          <w:rFonts w:cs="Times New Roman"/>
        </w:rPr>
      </w:pPr>
      <w:r w:rsidRPr="008516EF">
        <w:rPr>
          <w:rFonts w:cs="Times New Roman"/>
        </w:rPr>
        <w:t>Kui kohalikus omavalitsuses mingil põhjus</w:t>
      </w:r>
      <w:r w:rsidR="008516EF" w:rsidRPr="008516EF">
        <w:rPr>
          <w:rFonts w:cs="Times New Roman"/>
        </w:rPr>
        <w:t>e</w:t>
      </w:r>
      <w:r w:rsidRPr="008516EF">
        <w:rPr>
          <w:rFonts w:cs="Times New Roman"/>
        </w:rPr>
        <w:t>l õpetajal</w:t>
      </w:r>
      <w:r w:rsidR="00AE75C7" w:rsidRPr="008516EF">
        <w:rPr>
          <w:rFonts w:cs="Times New Roman"/>
        </w:rPr>
        <w:t>e</w:t>
      </w:r>
      <w:r w:rsidRPr="008516EF">
        <w:rPr>
          <w:rFonts w:cs="Times New Roman"/>
        </w:rPr>
        <w:t xml:space="preserve"> ei omistata 3. karjääriastet, jääb õpetajale võimalus oma pädevusi tõendada kutseandja juures ning taotleda </w:t>
      </w:r>
      <w:r w:rsidR="008516EF" w:rsidRPr="008516EF">
        <w:rPr>
          <w:rFonts w:cs="Times New Roman"/>
        </w:rPr>
        <w:t xml:space="preserve">kutset </w:t>
      </w:r>
      <w:r w:rsidRPr="008516EF">
        <w:rPr>
          <w:rFonts w:cs="Times New Roman"/>
        </w:rPr>
        <w:t xml:space="preserve">vanemõpetaja tase 7. </w:t>
      </w:r>
      <w:r w:rsidR="00AE75C7" w:rsidRPr="008516EF">
        <w:rPr>
          <w:rFonts w:cs="Times New Roman"/>
        </w:rPr>
        <w:t>Karjäärimudeli eesmärk on toetada õpetaja professionaalset arengut</w:t>
      </w:r>
      <w:r w:rsidR="009B6B1C" w:rsidRPr="008516EF">
        <w:rPr>
          <w:rFonts w:cs="Times New Roman"/>
        </w:rPr>
        <w:t xml:space="preserve">. Karjäärimudel annab koolijuhile võimaluse mõtestada kooli õpetajaskonda nii õpetaja enda kui ka  õpilaste ja kooli arengut silmas pidades ja </w:t>
      </w:r>
      <w:r w:rsidR="00AE75C7" w:rsidRPr="008516EF">
        <w:rPr>
          <w:rFonts w:cs="Times New Roman"/>
        </w:rPr>
        <w:t>sellest lähtuvalt ei tohiks tekkida olukorda, et kohalikul tasandil õpetaja karjääriteekonnal edenemist takistatakse.</w:t>
      </w:r>
      <w:r w:rsidR="00944797">
        <w:rPr>
          <w:rFonts w:cs="Times New Roman"/>
        </w:rPr>
        <w:t xml:space="preserve"> Igal õpetajal peab olema võimalus kõrgemat karjääriastet taotleda</w:t>
      </w:r>
      <w:r w:rsidR="00C468BB">
        <w:rPr>
          <w:rFonts w:cs="Times New Roman"/>
        </w:rPr>
        <w:t xml:space="preserve"> oma kooli pidaja juures</w:t>
      </w:r>
      <w:r w:rsidR="00944797">
        <w:rPr>
          <w:rFonts w:cs="Times New Roman"/>
        </w:rPr>
        <w:t xml:space="preserve">. </w:t>
      </w:r>
    </w:p>
    <w:p w14:paraId="777F4B9F" w14:textId="77777777" w:rsidR="008516EF" w:rsidRPr="008516EF" w:rsidRDefault="008516EF" w:rsidP="008516EF">
      <w:pPr>
        <w:pStyle w:val="Snum"/>
        <w:rPr>
          <w:rFonts w:cs="Times New Roman"/>
        </w:rPr>
      </w:pPr>
    </w:p>
    <w:p w14:paraId="4B21DC6C" w14:textId="03CAD895" w:rsidR="003D3A1C" w:rsidRDefault="003D3A1C" w:rsidP="0071101D">
      <w:pPr>
        <w:pStyle w:val="Snum"/>
        <w:numPr>
          <w:ilvl w:val="0"/>
          <w:numId w:val="1"/>
        </w:numPr>
        <w:tabs>
          <w:tab w:val="clear" w:pos="5670"/>
          <w:tab w:val="left" w:pos="360"/>
        </w:tabs>
        <w:ind w:left="0" w:firstLine="0"/>
        <w:rPr>
          <w:rFonts w:cs="Times New Roman"/>
          <w:b/>
          <w:bCs/>
        </w:rPr>
      </w:pPr>
      <w:r w:rsidRPr="005879B1">
        <w:rPr>
          <w:rFonts w:cs="Times New Roman"/>
          <w:b/>
          <w:bCs/>
        </w:rPr>
        <w:t>Kes maksab kinni KOVide halduskoormuse kasvu karjäärimudeli rakendamiseks sh komisjonide töö, õpetajate hindamine?</w:t>
      </w:r>
    </w:p>
    <w:p w14:paraId="0B72A834" w14:textId="77777777" w:rsidR="00B671C5" w:rsidRPr="005879B1" w:rsidRDefault="00B671C5" w:rsidP="00B671C5">
      <w:pPr>
        <w:pStyle w:val="Snum"/>
        <w:rPr>
          <w:rFonts w:cs="Times New Roman"/>
          <w:b/>
          <w:bCs/>
        </w:rPr>
      </w:pPr>
    </w:p>
    <w:p w14:paraId="39DA935C" w14:textId="41AED68E" w:rsidR="003D3A1C" w:rsidRDefault="003D3A1C" w:rsidP="008516EF">
      <w:pPr>
        <w:pStyle w:val="Snum"/>
        <w:rPr>
          <w:rFonts w:cs="Times New Roman"/>
        </w:rPr>
      </w:pPr>
      <w:r w:rsidRPr="008516EF">
        <w:rPr>
          <w:rFonts w:cs="Times New Roman"/>
        </w:rPr>
        <w:t>Kooli pidaja roll on lähtuvalt riiklikult kehtestatud mudelist, selle alusel enda kehtestatud rakendamise korrast ja kutsestandardi kirjeldusest omistada vanemõpetaja karjääriastet</w:t>
      </w:r>
      <w:r w:rsidR="00B72A27" w:rsidRPr="008516EF">
        <w:rPr>
          <w:rFonts w:cs="Times New Roman"/>
        </w:rPr>
        <w:t xml:space="preserve"> (aste 3)</w:t>
      </w:r>
      <w:r w:rsidRPr="008516EF">
        <w:rPr>
          <w:rFonts w:cs="Times New Roman"/>
        </w:rPr>
        <w:t xml:space="preserve">. Selle ülesande võib delegeerida ka koolile. Me ei näe </w:t>
      </w:r>
      <w:r w:rsidR="008516EF" w:rsidRPr="008516EF">
        <w:rPr>
          <w:rFonts w:cs="Times New Roman"/>
        </w:rPr>
        <w:t xml:space="preserve">pelgalt </w:t>
      </w:r>
      <w:r w:rsidRPr="008516EF">
        <w:rPr>
          <w:rFonts w:cs="Times New Roman"/>
        </w:rPr>
        <w:t>komisjoni moodustamise</w:t>
      </w:r>
      <w:r w:rsidR="008516EF" w:rsidRPr="008516EF">
        <w:rPr>
          <w:rFonts w:cs="Times New Roman"/>
        </w:rPr>
        <w:t>st</w:t>
      </w:r>
      <w:r w:rsidRPr="008516EF">
        <w:rPr>
          <w:rFonts w:cs="Times New Roman"/>
        </w:rPr>
        <w:t xml:space="preserve"> märkimisväärset kulu pidajatele, sest õpetajate ja koolijuhtide professionaalse arengu toetamine on ka täna pidaja ülesanne. </w:t>
      </w:r>
    </w:p>
    <w:p w14:paraId="31D6583C" w14:textId="77777777" w:rsidR="008516EF" w:rsidRPr="008516EF" w:rsidRDefault="008516EF" w:rsidP="008516EF">
      <w:pPr>
        <w:pStyle w:val="Snum"/>
        <w:rPr>
          <w:rFonts w:cs="Times New Roman"/>
        </w:rPr>
      </w:pPr>
    </w:p>
    <w:p w14:paraId="1FD60B8F" w14:textId="77777777" w:rsidR="003D3A1C" w:rsidRDefault="003D3A1C" w:rsidP="0071101D">
      <w:pPr>
        <w:pStyle w:val="Snum"/>
        <w:numPr>
          <w:ilvl w:val="0"/>
          <w:numId w:val="1"/>
        </w:numPr>
        <w:ind w:left="360"/>
        <w:rPr>
          <w:rFonts w:cs="Times New Roman"/>
          <w:b/>
          <w:bCs/>
        </w:rPr>
      </w:pPr>
      <w:r w:rsidRPr="005879B1">
        <w:rPr>
          <w:rFonts w:cs="Times New Roman"/>
          <w:b/>
          <w:bCs/>
        </w:rPr>
        <w:lastRenderedPageBreak/>
        <w:t>Mis juhtub, kui kohalik omavalitsus ei allkirjasta lepet?</w:t>
      </w:r>
    </w:p>
    <w:p w14:paraId="1AF945A7" w14:textId="77777777" w:rsidR="00B671C5" w:rsidRPr="005879B1" w:rsidRDefault="00B671C5" w:rsidP="00B671C5">
      <w:pPr>
        <w:pStyle w:val="Snum"/>
        <w:rPr>
          <w:rFonts w:cs="Times New Roman"/>
          <w:b/>
          <w:bCs/>
        </w:rPr>
      </w:pPr>
    </w:p>
    <w:p w14:paraId="68F5FCB8" w14:textId="48FD0DF9" w:rsidR="0081432E" w:rsidRDefault="003D3A1C" w:rsidP="00EC4CF7">
      <w:pPr>
        <w:pStyle w:val="Snum"/>
        <w:rPr>
          <w:rFonts w:cs="Times New Roman"/>
        </w:rPr>
      </w:pPr>
      <w:r w:rsidRPr="008516EF">
        <w:rPr>
          <w:rFonts w:cs="Times New Roman"/>
        </w:rPr>
        <w:t xml:space="preserve">Hariduslepe on hea tahte kokkulepe, mis tähendab, et kedagi ei saa kohustada sellele alla kirjutama. </w:t>
      </w:r>
      <w:r w:rsidR="00C468BB">
        <w:rPr>
          <w:rFonts w:cs="Times New Roman"/>
        </w:rPr>
        <w:t xml:space="preserve">Haridusleppele mitte alla kirjutanud osapool järelikult ei pea vajalikuks endale seada eesmärgiks need ülesanded, mis on leppes kokku lepitud. </w:t>
      </w:r>
      <w:r w:rsidRPr="008516EF">
        <w:rPr>
          <w:rFonts w:cs="Times New Roman"/>
        </w:rPr>
        <w:t>Küll aga loodame, et kõikidel osapooltel on soov õpetajate</w:t>
      </w:r>
      <w:r w:rsidR="00C468BB">
        <w:rPr>
          <w:rFonts w:cs="Times New Roman"/>
        </w:rPr>
        <w:t xml:space="preserve"> töötingimusi paranda ja</w:t>
      </w:r>
      <w:r w:rsidRPr="008516EF">
        <w:rPr>
          <w:rFonts w:cs="Times New Roman"/>
        </w:rPr>
        <w:t xml:space="preserve"> järelkasvu lahendamisele kaasa aidata ning </w:t>
      </w:r>
      <w:r w:rsidR="00C468BB">
        <w:rPr>
          <w:rFonts w:cs="Times New Roman"/>
        </w:rPr>
        <w:t>võtta endale ülesandeks täita leppes kokku lepitud eesmärke.</w:t>
      </w:r>
    </w:p>
    <w:p w14:paraId="4279B06B" w14:textId="77777777" w:rsidR="00C468BB" w:rsidRDefault="00C468BB" w:rsidP="00EC4CF7">
      <w:pPr>
        <w:pStyle w:val="Snum"/>
        <w:rPr>
          <w:rFonts w:cs="Times New Roman"/>
        </w:rPr>
      </w:pPr>
    </w:p>
    <w:p w14:paraId="19200599" w14:textId="77777777" w:rsidR="00C468BB" w:rsidRDefault="00C468BB" w:rsidP="00EC4CF7">
      <w:pPr>
        <w:pStyle w:val="Snum"/>
      </w:pPr>
    </w:p>
    <w:p w14:paraId="6C1D7A57" w14:textId="77777777" w:rsidR="00A13FDE" w:rsidRDefault="00A13FDE" w:rsidP="00EC4CF7">
      <w:pPr>
        <w:pStyle w:val="Snum"/>
      </w:pPr>
      <w:r>
        <w:t>Lugupidamisega</w:t>
      </w:r>
    </w:p>
    <w:p w14:paraId="6C1D7A58" w14:textId="77777777" w:rsidR="00A13FDE" w:rsidRDefault="00A13FDE" w:rsidP="00EC4CF7">
      <w:pPr>
        <w:pStyle w:val="Snum"/>
      </w:pPr>
    </w:p>
    <w:p w14:paraId="2D800E4D" w14:textId="77777777" w:rsidR="005879B1" w:rsidRDefault="005879B1" w:rsidP="00EC4CF7">
      <w:pPr>
        <w:pStyle w:val="Snum"/>
      </w:pPr>
    </w:p>
    <w:p w14:paraId="6C1D7A5B" w14:textId="77777777" w:rsidR="00A13FDE" w:rsidRDefault="00A13FDE" w:rsidP="00EC4CF7">
      <w:pPr>
        <w:pStyle w:val="Snum"/>
      </w:pPr>
      <w:r>
        <w:t>(allkirjastatud digitaalselt)</w:t>
      </w:r>
    </w:p>
    <w:p w14:paraId="6C1D7A5C" w14:textId="4855BC4C" w:rsidR="00EC4CF7" w:rsidRDefault="0081432E" w:rsidP="00EC4CF7">
      <w:pPr>
        <w:pStyle w:val="Snum"/>
      </w:pPr>
      <w:r>
        <w:t>Kristina Kallas</w:t>
      </w:r>
    </w:p>
    <w:p w14:paraId="6C1D7A6E" w14:textId="3EA37195" w:rsidR="000419B9" w:rsidRDefault="00C0440B" w:rsidP="008516EF">
      <w:pPr>
        <w:pStyle w:val="Snum"/>
      </w:pPr>
      <w:sdt>
        <w:sdtPr>
          <w:alias w:val="Allkirjastaja ametinimetus"/>
          <w:tag w:val="Allkirjastaja_x0020_ametinimetus"/>
          <w:id w:val="2068147136"/>
          <w:placeholder>
            <w:docPart w:val="1C0D526E175D43859C949E50D9E54AFB"/>
          </w:placeholder>
          <w:dataBinding w:prefixMappings="xmlns:ns0='http://schemas.microsoft.com/office/2006/metadata/properties' xmlns:ns1='http://www.w3.org/2001/XMLSchema-instance' xmlns:ns2='05ca2c3a-b2d1-4b52-8f5f-1386ef50a19d' " w:xpath="/ns0:properties[1]/documentManagement[1]/ns2:Allkirjastaja_x0020_ametinimetus[1]" w:storeItemID="{EAD7F837-E2BA-4645-AAF8-12B8D72567C9}"/>
          <w:text/>
        </w:sdtPr>
        <w:sdtEndPr/>
        <w:sdtContent>
          <w:r w:rsidR="0081432E">
            <w:t>minister</w:t>
          </w:r>
        </w:sdtContent>
      </w:sdt>
    </w:p>
    <w:p w14:paraId="6C1D7A6F" w14:textId="77777777" w:rsidR="000419B9" w:rsidRDefault="000419B9" w:rsidP="00EC4CF7">
      <w:pPr>
        <w:pStyle w:val="Snum"/>
      </w:pPr>
    </w:p>
    <w:p w14:paraId="45EBC5A2" w14:textId="77777777" w:rsidR="005879B1" w:rsidRDefault="005879B1" w:rsidP="00EC4CF7">
      <w:pPr>
        <w:pStyle w:val="Snum"/>
      </w:pPr>
    </w:p>
    <w:p w14:paraId="6C1D7A70" w14:textId="77777777" w:rsidR="00D6661D" w:rsidRDefault="00D6661D" w:rsidP="00EC4CF7">
      <w:pPr>
        <w:pStyle w:val="Snum"/>
      </w:pPr>
    </w:p>
    <w:p w14:paraId="1E5C49CD" w14:textId="77777777" w:rsidR="00070224" w:rsidRDefault="00070224" w:rsidP="00EC4CF7">
      <w:pPr>
        <w:pStyle w:val="Snum"/>
      </w:pPr>
    </w:p>
    <w:p w14:paraId="49759837" w14:textId="77777777" w:rsidR="008516EF" w:rsidRDefault="008516EF" w:rsidP="00EC4CF7">
      <w:pPr>
        <w:pStyle w:val="Snum"/>
      </w:pPr>
    </w:p>
    <w:p w14:paraId="6C1D7A71" w14:textId="1443078E" w:rsidR="000419B9" w:rsidRDefault="0081432E" w:rsidP="00EC4CF7">
      <w:pPr>
        <w:pStyle w:val="Snum"/>
      </w:pPr>
      <w:r>
        <w:t>Liis Lehiste</w:t>
      </w:r>
    </w:p>
    <w:p w14:paraId="6C1D7A72" w14:textId="65646BD3" w:rsidR="00A13FDE" w:rsidRDefault="005879B1" w:rsidP="00EC4CF7">
      <w:pPr>
        <w:pStyle w:val="Snum"/>
      </w:pPr>
      <w:r>
        <w:t>735 0206</w:t>
      </w:r>
    </w:p>
    <w:p w14:paraId="6C1D7A73" w14:textId="5B6FA6F2" w:rsidR="00BD078E" w:rsidRPr="00BD078E" w:rsidRDefault="0081432E" w:rsidP="00EC4CF7">
      <w:pPr>
        <w:pStyle w:val="Snum"/>
      </w:pPr>
      <w:r>
        <w:t>liis.lehiste@hm.ee</w:t>
      </w:r>
    </w:p>
    <w:sectPr w:rsidR="00BD078E" w:rsidRPr="00BD078E" w:rsidSect="00070224">
      <w:headerReference w:type="even" r:id="rId12"/>
      <w:headerReference w:type="default" r:id="rId13"/>
      <w:footerReference w:type="even" r:id="rId14"/>
      <w:footerReference w:type="default" r:id="rId15"/>
      <w:headerReference w:type="first" r:id="rId16"/>
      <w:footerReference w:type="first" r:id="rId17"/>
      <w:pgSz w:w="11906" w:h="16838" w:code="9"/>
      <w:pgMar w:top="907" w:right="1021" w:bottom="1440"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38361" w14:textId="77777777" w:rsidR="001B143E" w:rsidRDefault="001B143E" w:rsidP="00DF44DF">
      <w:r>
        <w:separator/>
      </w:r>
    </w:p>
  </w:endnote>
  <w:endnote w:type="continuationSeparator" w:id="0">
    <w:p w14:paraId="489EF70B" w14:textId="77777777" w:rsidR="001B143E" w:rsidRDefault="001B143E" w:rsidP="00DF44DF">
      <w:r>
        <w:continuationSeparator/>
      </w:r>
    </w:p>
  </w:endnote>
  <w:endnote w:type="continuationNotice" w:id="1">
    <w:p w14:paraId="3E6DACD3" w14:textId="77777777" w:rsidR="000C2B4F" w:rsidRDefault="000C2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27AAA" w14:textId="77777777" w:rsidR="00560124" w:rsidRDefault="0056012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7A7C" w14:textId="77777777" w:rsidR="003B2A9C" w:rsidRPr="00AD2EA7" w:rsidRDefault="00E90F6E" w:rsidP="00B644AC">
    <w:pPr>
      <w:pStyle w:val="Jalus1"/>
    </w:pPr>
    <w:r w:rsidRPr="00AD2EA7">
      <w:fldChar w:fldCharType="begin"/>
    </w:r>
    <w:r w:rsidR="003B2A9C" w:rsidRPr="00AD2EA7">
      <w:instrText xml:space="preserve"> PAGE </w:instrText>
    </w:r>
    <w:r w:rsidRPr="00AD2EA7">
      <w:fldChar w:fldCharType="separate"/>
    </w:r>
    <w:r w:rsidR="00B56194">
      <w:rPr>
        <w:noProof/>
      </w:rPr>
      <w:t>2</w:t>
    </w:r>
    <w:r w:rsidRPr="00AD2EA7">
      <w:fldChar w:fldCharType="end"/>
    </w:r>
    <w:r w:rsidR="003B2A9C" w:rsidRPr="00AD2EA7">
      <w:t xml:space="preserve"> (</w:t>
    </w:r>
    <w:r w:rsidR="0091502B">
      <w:rPr>
        <w:noProof/>
      </w:rPr>
      <w:fldChar w:fldCharType="begin"/>
    </w:r>
    <w:r w:rsidR="0091502B">
      <w:rPr>
        <w:noProof/>
      </w:rPr>
      <w:instrText xml:space="preserve"> NUMPAGES </w:instrText>
    </w:r>
    <w:r w:rsidR="0091502B">
      <w:rPr>
        <w:noProof/>
      </w:rPr>
      <w:fldChar w:fldCharType="separate"/>
    </w:r>
    <w:r w:rsidR="00B56194">
      <w:rPr>
        <w:noProof/>
      </w:rPr>
      <w:t>2</w:t>
    </w:r>
    <w:r w:rsidR="0091502B">
      <w:rPr>
        <w:noProof/>
      </w:rPr>
      <w:fldChar w:fldCharType="end"/>
    </w:r>
    <w:r w:rsidR="003B2A9C" w:rsidRPr="00AD2EA7">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7A7D" w14:textId="77777777" w:rsidR="00124999" w:rsidRPr="00622F8E" w:rsidRDefault="00622F8E" w:rsidP="00622F8E">
    <w:pPr>
      <w:pStyle w:val="Jalus"/>
    </w:pPr>
    <w:r w:rsidRPr="00622F8E">
      <w:rPr>
        <w:sz w:val="20"/>
        <w:szCs w:val="24"/>
      </w:rPr>
      <w:t xml:space="preserve">Munga 18/ 50088 Tartu/ 735 0222/ </w:t>
    </w:r>
    <w:hyperlink r:id="rId1" w:history="1">
      <w:r w:rsidRPr="00622F8E">
        <w:rPr>
          <w:rStyle w:val="Hperlink"/>
          <w:color w:val="auto"/>
          <w:sz w:val="20"/>
          <w:szCs w:val="24"/>
          <w:u w:val="none"/>
        </w:rPr>
        <w:t>hm@hm.ee/</w:t>
      </w:r>
    </w:hyperlink>
    <w:r w:rsidRPr="00622F8E">
      <w:rPr>
        <w:sz w:val="20"/>
        <w:szCs w:val="24"/>
      </w:rPr>
      <w:t xml:space="preserve"> </w:t>
    </w:r>
    <w:hyperlink r:id="rId2" w:history="1">
      <w:r w:rsidRPr="00622F8E">
        <w:rPr>
          <w:rStyle w:val="Hperlink"/>
          <w:color w:val="auto"/>
          <w:sz w:val="20"/>
          <w:szCs w:val="24"/>
          <w:u w:val="none"/>
        </w:rPr>
        <w:t>www.hm.ee/</w:t>
      </w:r>
    </w:hyperlink>
    <w:r w:rsidRPr="00622F8E">
      <w:rPr>
        <w:sz w:val="20"/>
        <w:szCs w:val="24"/>
      </w:rPr>
      <w:t xml:space="preserve"> Registrikood 70000740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586F6" w14:textId="77777777" w:rsidR="001B143E" w:rsidRDefault="001B143E" w:rsidP="00DF44DF">
      <w:r>
        <w:separator/>
      </w:r>
    </w:p>
  </w:footnote>
  <w:footnote w:type="continuationSeparator" w:id="0">
    <w:p w14:paraId="51680A0E" w14:textId="77777777" w:rsidR="001B143E" w:rsidRDefault="001B143E" w:rsidP="00DF44DF">
      <w:r>
        <w:continuationSeparator/>
      </w:r>
    </w:p>
  </w:footnote>
  <w:footnote w:type="continuationNotice" w:id="1">
    <w:p w14:paraId="5AA9F697" w14:textId="77777777" w:rsidR="000C2B4F" w:rsidRDefault="000C2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6B49E" w14:textId="77777777" w:rsidR="00560124" w:rsidRDefault="0056012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F9549" w14:textId="77777777" w:rsidR="00560124" w:rsidRDefault="0056012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EB58B" w14:textId="77777777" w:rsidR="00560124" w:rsidRDefault="0056012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D2E8E"/>
    <w:multiLevelType w:val="multilevel"/>
    <w:tmpl w:val="5FA6D51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335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915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1D"/>
    <w:rsid w:val="00025641"/>
    <w:rsid w:val="00033C05"/>
    <w:rsid w:val="00033D37"/>
    <w:rsid w:val="000419B9"/>
    <w:rsid w:val="00060947"/>
    <w:rsid w:val="00066FD2"/>
    <w:rsid w:val="00070224"/>
    <w:rsid w:val="000836ED"/>
    <w:rsid w:val="000913FC"/>
    <w:rsid w:val="000933A9"/>
    <w:rsid w:val="000A17B5"/>
    <w:rsid w:val="000A18E6"/>
    <w:rsid w:val="000A32A0"/>
    <w:rsid w:val="000C2B4F"/>
    <w:rsid w:val="000C2FA9"/>
    <w:rsid w:val="000E0126"/>
    <w:rsid w:val="000E13D4"/>
    <w:rsid w:val="00110359"/>
    <w:rsid w:val="001137C3"/>
    <w:rsid w:val="00123DD4"/>
    <w:rsid w:val="00124999"/>
    <w:rsid w:val="0013440A"/>
    <w:rsid w:val="0013734A"/>
    <w:rsid w:val="0014136B"/>
    <w:rsid w:val="001523BD"/>
    <w:rsid w:val="00153E65"/>
    <w:rsid w:val="00172642"/>
    <w:rsid w:val="00172BE4"/>
    <w:rsid w:val="001756B0"/>
    <w:rsid w:val="001A2D73"/>
    <w:rsid w:val="001A2D8C"/>
    <w:rsid w:val="001A7D04"/>
    <w:rsid w:val="001B0161"/>
    <w:rsid w:val="001B143E"/>
    <w:rsid w:val="001C7353"/>
    <w:rsid w:val="001D4CFB"/>
    <w:rsid w:val="001E2403"/>
    <w:rsid w:val="002008A2"/>
    <w:rsid w:val="00203B4F"/>
    <w:rsid w:val="00217474"/>
    <w:rsid w:val="00225BD8"/>
    <w:rsid w:val="002260A7"/>
    <w:rsid w:val="00227454"/>
    <w:rsid w:val="0024021D"/>
    <w:rsid w:val="00252DB7"/>
    <w:rsid w:val="00275115"/>
    <w:rsid w:val="00275D34"/>
    <w:rsid w:val="00277B5A"/>
    <w:rsid w:val="002835BB"/>
    <w:rsid w:val="00290E79"/>
    <w:rsid w:val="00293449"/>
    <w:rsid w:val="002A225A"/>
    <w:rsid w:val="002A2D28"/>
    <w:rsid w:val="002B124D"/>
    <w:rsid w:val="002C6D8F"/>
    <w:rsid w:val="002D4A21"/>
    <w:rsid w:val="002E6141"/>
    <w:rsid w:val="002E63F4"/>
    <w:rsid w:val="002F1649"/>
    <w:rsid w:val="002F254F"/>
    <w:rsid w:val="003270DD"/>
    <w:rsid w:val="003361C3"/>
    <w:rsid w:val="003468DB"/>
    <w:rsid w:val="0034719C"/>
    <w:rsid w:val="00352E55"/>
    <w:rsid w:val="00354059"/>
    <w:rsid w:val="003626F4"/>
    <w:rsid w:val="0037732E"/>
    <w:rsid w:val="00385865"/>
    <w:rsid w:val="0039419E"/>
    <w:rsid w:val="00394DCB"/>
    <w:rsid w:val="003969DA"/>
    <w:rsid w:val="003B2A9C"/>
    <w:rsid w:val="003D3A1C"/>
    <w:rsid w:val="003E1616"/>
    <w:rsid w:val="00421285"/>
    <w:rsid w:val="00423BC5"/>
    <w:rsid w:val="0042656F"/>
    <w:rsid w:val="004332AC"/>
    <w:rsid w:val="00435A13"/>
    <w:rsid w:val="0044084D"/>
    <w:rsid w:val="004520D1"/>
    <w:rsid w:val="004A74F3"/>
    <w:rsid w:val="004C1391"/>
    <w:rsid w:val="004E6D5B"/>
    <w:rsid w:val="0052084A"/>
    <w:rsid w:val="00530F52"/>
    <w:rsid w:val="00531169"/>
    <w:rsid w:val="005432C6"/>
    <w:rsid w:val="005436C7"/>
    <w:rsid w:val="00546204"/>
    <w:rsid w:val="00547EC0"/>
    <w:rsid w:val="00551E24"/>
    <w:rsid w:val="00557534"/>
    <w:rsid w:val="00560124"/>
    <w:rsid w:val="00560A92"/>
    <w:rsid w:val="00564569"/>
    <w:rsid w:val="005700C2"/>
    <w:rsid w:val="005879B1"/>
    <w:rsid w:val="00597CCD"/>
    <w:rsid w:val="005B53F6"/>
    <w:rsid w:val="005B5CE1"/>
    <w:rsid w:val="005C10BC"/>
    <w:rsid w:val="005E1D41"/>
    <w:rsid w:val="005E3AED"/>
    <w:rsid w:val="005E45BB"/>
    <w:rsid w:val="005E7A36"/>
    <w:rsid w:val="00600661"/>
    <w:rsid w:val="00602834"/>
    <w:rsid w:val="006042AA"/>
    <w:rsid w:val="0060456C"/>
    <w:rsid w:val="006104C0"/>
    <w:rsid w:val="00622F8E"/>
    <w:rsid w:val="00633E7D"/>
    <w:rsid w:val="0064244A"/>
    <w:rsid w:val="00646519"/>
    <w:rsid w:val="006541E8"/>
    <w:rsid w:val="00680609"/>
    <w:rsid w:val="00687081"/>
    <w:rsid w:val="006A01AC"/>
    <w:rsid w:val="006A4EC1"/>
    <w:rsid w:val="006C4AA3"/>
    <w:rsid w:val="006D512C"/>
    <w:rsid w:val="006E08EE"/>
    <w:rsid w:val="006E10AB"/>
    <w:rsid w:val="006E16BD"/>
    <w:rsid w:val="006E67FE"/>
    <w:rsid w:val="006F245F"/>
    <w:rsid w:val="006F3BB9"/>
    <w:rsid w:val="006F55A3"/>
    <w:rsid w:val="006F72D7"/>
    <w:rsid w:val="007056E1"/>
    <w:rsid w:val="0071101D"/>
    <w:rsid w:val="00713327"/>
    <w:rsid w:val="00717508"/>
    <w:rsid w:val="00743D8F"/>
    <w:rsid w:val="0075695A"/>
    <w:rsid w:val="0077476F"/>
    <w:rsid w:val="00793DBA"/>
    <w:rsid w:val="007A1DE8"/>
    <w:rsid w:val="007A3961"/>
    <w:rsid w:val="007D23C7"/>
    <w:rsid w:val="007D54FC"/>
    <w:rsid w:val="007E6DC6"/>
    <w:rsid w:val="00813321"/>
    <w:rsid w:val="0081432E"/>
    <w:rsid w:val="008146CD"/>
    <w:rsid w:val="00815093"/>
    <w:rsid w:val="00835858"/>
    <w:rsid w:val="008516EF"/>
    <w:rsid w:val="0087535B"/>
    <w:rsid w:val="00880742"/>
    <w:rsid w:val="008919F2"/>
    <w:rsid w:val="008B041F"/>
    <w:rsid w:val="008C7384"/>
    <w:rsid w:val="008C7784"/>
    <w:rsid w:val="008D4634"/>
    <w:rsid w:val="008E0D1F"/>
    <w:rsid w:val="008E6ABF"/>
    <w:rsid w:val="008F0B50"/>
    <w:rsid w:val="0090042D"/>
    <w:rsid w:val="0090471C"/>
    <w:rsid w:val="00905EBB"/>
    <w:rsid w:val="009103D9"/>
    <w:rsid w:val="00911662"/>
    <w:rsid w:val="0091319A"/>
    <w:rsid w:val="0091502B"/>
    <w:rsid w:val="0091786B"/>
    <w:rsid w:val="0093349A"/>
    <w:rsid w:val="009370A4"/>
    <w:rsid w:val="009434DC"/>
    <w:rsid w:val="00943AB6"/>
    <w:rsid w:val="00944797"/>
    <w:rsid w:val="00955F9A"/>
    <w:rsid w:val="00967D10"/>
    <w:rsid w:val="009928C2"/>
    <w:rsid w:val="009B03D3"/>
    <w:rsid w:val="009B6B1C"/>
    <w:rsid w:val="009C30E6"/>
    <w:rsid w:val="009C5238"/>
    <w:rsid w:val="009C7E37"/>
    <w:rsid w:val="009E3E87"/>
    <w:rsid w:val="009E7F4A"/>
    <w:rsid w:val="009F1424"/>
    <w:rsid w:val="00A00DB1"/>
    <w:rsid w:val="00A10E66"/>
    <w:rsid w:val="00A1244E"/>
    <w:rsid w:val="00A13FDE"/>
    <w:rsid w:val="00A240BE"/>
    <w:rsid w:val="00A31058"/>
    <w:rsid w:val="00A50322"/>
    <w:rsid w:val="00A53995"/>
    <w:rsid w:val="00A56879"/>
    <w:rsid w:val="00A570B8"/>
    <w:rsid w:val="00A64047"/>
    <w:rsid w:val="00A70A03"/>
    <w:rsid w:val="00A80B49"/>
    <w:rsid w:val="00A87B91"/>
    <w:rsid w:val="00AA216A"/>
    <w:rsid w:val="00AA7269"/>
    <w:rsid w:val="00AB3C6A"/>
    <w:rsid w:val="00AB56CA"/>
    <w:rsid w:val="00AC4752"/>
    <w:rsid w:val="00AD2EA7"/>
    <w:rsid w:val="00AE02A8"/>
    <w:rsid w:val="00AE71A0"/>
    <w:rsid w:val="00AE75C7"/>
    <w:rsid w:val="00AE7983"/>
    <w:rsid w:val="00AF1379"/>
    <w:rsid w:val="00B05A83"/>
    <w:rsid w:val="00B1403A"/>
    <w:rsid w:val="00B31EF1"/>
    <w:rsid w:val="00B3319F"/>
    <w:rsid w:val="00B379C4"/>
    <w:rsid w:val="00B526BF"/>
    <w:rsid w:val="00B56194"/>
    <w:rsid w:val="00B62AA1"/>
    <w:rsid w:val="00B644AC"/>
    <w:rsid w:val="00B646E1"/>
    <w:rsid w:val="00B671C5"/>
    <w:rsid w:val="00B676C8"/>
    <w:rsid w:val="00B727E7"/>
    <w:rsid w:val="00B72A27"/>
    <w:rsid w:val="00B7405A"/>
    <w:rsid w:val="00B80EE8"/>
    <w:rsid w:val="00B843FB"/>
    <w:rsid w:val="00B923FD"/>
    <w:rsid w:val="00BA1348"/>
    <w:rsid w:val="00BA148F"/>
    <w:rsid w:val="00BA183A"/>
    <w:rsid w:val="00BC1A62"/>
    <w:rsid w:val="00BD078E"/>
    <w:rsid w:val="00BD3CCF"/>
    <w:rsid w:val="00BD3F09"/>
    <w:rsid w:val="00BE0CC9"/>
    <w:rsid w:val="00BE4281"/>
    <w:rsid w:val="00BF29D2"/>
    <w:rsid w:val="00BF4D7C"/>
    <w:rsid w:val="00C0440B"/>
    <w:rsid w:val="00C15B7F"/>
    <w:rsid w:val="00C24F66"/>
    <w:rsid w:val="00C267A1"/>
    <w:rsid w:val="00C27B07"/>
    <w:rsid w:val="00C41FC5"/>
    <w:rsid w:val="00C468BB"/>
    <w:rsid w:val="00C83346"/>
    <w:rsid w:val="00C95769"/>
    <w:rsid w:val="00CA099B"/>
    <w:rsid w:val="00CA583B"/>
    <w:rsid w:val="00CA5F0B"/>
    <w:rsid w:val="00CB12C4"/>
    <w:rsid w:val="00CB42AB"/>
    <w:rsid w:val="00CD7AC8"/>
    <w:rsid w:val="00CF2B77"/>
    <w:rsid w:val="00CF4303"/>
    <w:rsid w:val="00CF4345"/>
    <w:rsid w:val="00D40650"/>
    <w:rsid w:val="00D46DBD"/>
    <w:rsid w:val="00D548AD"/>
    <w:rsid w:val="00D6661D"/>
    <w:rsid w:val="00D761B3"/>
    <w:rsid w:val="00DB75F5"/>
    <w:rsid w:val="00DC14AE"/>
    <w:rsid w:val="00DC1AA7"/>
    <w:rsid w:val="00DD580A"/>
    <w:rsid w:val="00DE4198"/>
    <w:rsid w:val="00DE5C15"/>
    <w:rsid w:val="00DE7CB6"/>
    <w:rsid w:val="00DF44DF"/>
    <w:rsid w:val="00E023F6"/>
    <w:rsid w:val="00E03DBB"/>
    <w:rsid w:val="00E221F0"/>
    <w:rsid w:val="00E30F9C"/>
    <w:rsid w:val="00E318D8"/>
    <w:rsid w:val="00E50290"/>
    <w:rsid w:val="00E56341"/>
    <w:rsid w:val="00E60F46"/>
    <w:rsid w:val="00E90F6E"/>
    <w:rsid w:val="00EA0127"/>
    <w:rsid w:val="00EB1DF6"/>
    <w:rsid w:val="00EC4CF7"/>
    <w:rsid w:val="00EF44A8"/>
    <w:rsid w:val="00F15329"/>
    <w:rsid w:val="00F31E2E"/>
    <w:rsid w:val="00F4529D"/>
    <w:rsid w:val="00F452D4"/>
    <w:rsid w:val="00F62E36"/>
    <w:rsid w:val="00F67335"/>
    <w:rsid w:val="00F829B0"/>
    <w:rsid w:val="00F9645B"/>
    <w:rsid w:val="00F9773D"/>
    <w:rsid w:val="00FB26FE"/>
    <w:rsid w:val="00FC5179"/>
    <w:rsid w:val="00FD6F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6C1D7A3C"/>
  <w15:docId w15:val="{B1990D6F-DD20-44BF-A390-3A7C9FFC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4"/>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b/>
      <w:bCs/>
      <w:color w:val="000000"/>
      <w:kern w:val="0"/>
      <w:sz w:val="28"/>
      <w:szCs w:val="28"/>
      <w:u w:color="000000"/>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b/>
      <w:bCs/>
      <w:i/>
      <w:iCs/>
      <w:color w:val="000000"/>
      <w:kern w:val="0"/>
      <w:sz w:val="26"/>
      <w:szCs w:val="26"/>
      <w:u w:color="000000"/>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b/>
      <w:bCs/>
      <w:color w:val="000000"/>
      <w:kern w:val="0"/>
      <w:sz w:val="22"/>
      <w:szCs w:val="22"/>
      <w:u w:color="000000"/>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color w:val="000000"/>
      <w:kern w:val="0"/>
      <w:u w:color="000000"/>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i/>
      <w:iCs/>
      <w:color w:val="000000"/>
      <w:kern w:val="0"/>
      <w:u w:color="000000"/>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hAnsi="Arial" w:cs="Arial"/>
      <w:color w:val="000000"/>
      <w:kern w:val="0"/>
      <w:sz w:val="22"/>
      <w:szCs w:val="22"/>
      <w:u w:color="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B644AC"/>
    <w:pPr>
      <w:widowControl w:val="0"/>
      <w:suppressAutoHyphens/>
    </w:pPr>
    <w:rPr>
      <w:rFonts w:eastAsia="SimSun" w:cs="Mangal"/>
      <w:kern w:val="1"/>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color w:val="000000"/>
      <w:kern w:val="0"/>
      <w:u w:color="000000"/>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lang w:eastAsia="zh-CN" w:bidi="hi-IN"/>
    </w:rPr>
  </w:style>
  <w:style w:type="paragraph" w:customStyle="1" w:styleId="Pealkiri1">
    <w:name w:val="Pealkiri1"/>
    <w:autoRedefine/>
    <w:qFormat/>
    <w:rsid w:val="00B56194"/>
    <w:pPr>
      <w:spacing w:after="560"/>
    </w:pPr>
    <w:rPr>
      <w:rFonts w:eastAsia="SimSun"/>
      <w:kern w:val="1"/>
      <w:lang w:eastAsia="zh-CN" w:bidi="hi-IN"/>
    </w:rPr>
  </w:style>
  <w:style w:type="paragraph" w:customStyle="1" w:styleId="Snum">
    <w:name w:val="Sõnum"/>
    <w:autoRedefine/>
    <w:qFormat/>
    <w:rsid w:val="00EC4CF7"/>
    <w:pPr>
      <w:tabs>
        <w:tab w:val="left" w:pos="5670"/>
      </w:tabs>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Kohatitetekst">
    <w:name w:val="Placeholder Text"/>
    <w:basedOn w:val="Liguvaikefont"/>
    <w:uiPriority w:val="99"/>
    <w:semiHidden/>
    <w:rsid w:val="00B05A83"/>
    <w:rPr>
      <w:color w:val="808080"/>
    </w:rPr>
  </w:style>
  <w:style w:type="paragraph" w:customStyle="1" w:styleId="Default">
    <w:name w:val="Default"/>
    <w:rsid w:val="00033D37"/>
    <w:pPr>
      <w:autoSpaceDE w:val="0"/>
      <w:autoSpaceDN w:val="0"/>
      <w:adjustRightInd w:val="0"/>
    </w:pPr>
    <w:rPr>
      <w:color w:val="000000"/>
      <w:kern w:val="0"/>
    </w:rPr>
  </w:style>
  <w:style w:type="character" w:styleId="Kommentaariviide">
    <w:name w:val="annotation reference"/>
    <w:basedOn w:val="Liguvaikefont"/>
    <w:uiPriority w:val="99"/>
    <w:semiHidden/>
    <w:unhideWhenUsed/>
    <w:rsid w:val="00CB12C4"/>
    <w:rPr>
      <w:sz w:val="16"/>
      <w:szCs w:val="16"/>
    </w:rPr>
  </w:style>
  <w:style w:type="paragraph" w:styleId="Kommentaaritekst">
    <w:name w:val="annotation text"/>
    <w:basedOn w:val="Normaallaad"/>
    <w:link w:val="KommentaaritekstMrk"/>
    <w:uiPriority w:val="99"/>
    <w:unhideWhenUsed/>
    <w:rsid w:val="00CB12C4"/>
    <w:pPr>
      <w:spacing w:line="240" w:lineRule="auto"/>
    </w:pPr>
    <w:rPr>
      <w:sz w:val="20"/>
      <w:szCs w:val="20"/>
    </w:rPr>
  </w:style>
  <w:style w:type="character" w:customStyle="1" w:styleId="KommentaaritekstMrk">
    <w:name w:val="Kommentaari tekst Märk"/>
    <w:basedOn w:val="Liguvaikefont"/>
    <w:link w:val="Kommentaaritekst"/>
    <w:uiPriority w:val="99"/>
    <w:rsid w:val="00CB12C4"/>
    <w:rPr>
      <w:sz w:val="20"/>
      <w:szCs w:val="20"/>
    </w:rPr>
  </w:style>
  <w:style w:type="paragraph" w:styleId="Kommentaariteema">
    <w:name w:val="annotation subject"/>
    <w:basedOn w:val="Kommentaaritekst"/>
    <w:next w:val="Kommentaaritekst"/>
    <w:link w:val="KommentaariteemaMrk"/>
    <w:uiPriority w:val="99"/>
    <w:semiHidden/>
    <w:unhideWhenUsed/>
    <w:rsid w:val="00CB12C4"/>
    <w:rPr>
      <w:b/>
      <w:bCs/>
    </w:rPr>
  </w:style>
  <w:style w:type="character" w:customStyle="1" w:styleId="KommentaariteemaMrk">
    <w:name w:val="Kommentaari teema Märk"/>
    <w:basedOn w:val="KommentaaritekstMrk"/>
    <w:link w:val="Kommentaariteema"/>
    <w:uiPriority w:val="99"/>
    <w:semiHidden/>
    <w:rsid w:val="00CB12C4"/>
    <w:rPr>
      <w:b/>
      <w:bCs/>
      <w:sz w:val="20"/>
      <w:szCs w:val="20"/>
    </w:rPr>
  </w:style>
  <w:style w:type="paragraph" w:styleId="Loendilik">
    <w:name w:val="List Paragraph"/>
    <w:basedOn w:val="Normaallaad"/>
    <w:uiPriority w:val="34"/>
    <w:qFormat/>
    <w:rsid w:val="00E56341"/>
    <w:pPr>
      <w:ind w:left="720"/>
      <w:contextualSpacing/>
    </w:pPr>
  </w:style>
  <w:style w:type="paragraph" w:styleId="Redaktsioon">
    <w:name w:val="Revision"/>
    <w:hidden/>
    <w:uiPriority w:val="99"/>
    <w:semiHidden/>
    <w:rsid w:val="0002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5679">
      <w:bodyDiv w:val="1"/>
      <w:marLeft w:val="0"/>
      <w:marRight w:val="0"/>
      <w:marTop w:val="0"/>
      <w:marBottom w:val="0"/>
      <w:divBdr>
        <w:top w:val="none" w:sz="0" w:space="0" w:color="auto"/>
        <w:left w:val="none" w:sz="0" w:space="0" w:color="auto"/>
        <w:bottom w:val="none" w:sz="0" w:space="0" w:color="auto"/>
        <w:right w:val="none" w:sz="0" w:space="0" w:color="auto"/>
      </w:divBdr>
    </w:div>
    <w:div w:id="140193672">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580333079">
      <w:bodyDiv w:val="1"/>
      <w:marLeft w:val="0"/>
      <w:marRight w:val="0"/>
      <w:marTop w:val="0"/>
      <w:marBottom w:val="0"/>
      <w:divBdr>
        <w:top w:val="none" w:sz="0" w:space="0" w:color="auto"/>
        <w:left w:val="none" w:sz="0" w:space="0" w:color="auto"/>
        <w:bottom w:val="none" w:sz="0" w:space="0" w:color="auto"/>
        <w:right w:val="none" w:sz="0" w:space="0" w:color="auto"/>
      </w:divBdr>
      <w:divsChild>
        <w:div w:id="1558400182">
          <w:marLeft w:val="0"/>
          <w:marRight w:val="0"/>
          <w:marTop w:val="0"/>
          <w:marBottom w:val="0"/>
          <w:divBdr>
            <w:top w:val="none" w:sz="0" w:space="0" w:color="auto"/>
            <w:left w:val="none" w:sz="0" w:space="0" w:color="auto"/>
            <w:bottom w:val="none" w:sz="0" w:space="0" w:color="auto"/>
            <w:right w:val="none" w:sz="0" w:space="0" w:color="auto"/>
          </w:divBdr>
        </w:div>
        <w:div w:id="1973635851">
          <w:marLeft w:val="0"/>
          <w:marRight w:val="0"/>
          <w:marTop w:val="0"/>
          <w:marBottom w:val="0"/>
          <w:divBdr>
            <w:top w:val="none" w:sz="0" w:space="0" w:color="auto"/>
            <w:left w:val="none" w:sz="0" w:space="0" w:color="auto"/>
            <w:bottom w:val="none" w:sz="0" w:space="0" w:color="auto"/>
            <w:right w:val="none" w:sz="0" w:space="0" w:color="auto"/>
          </w:divBdr>
        </w:div>
        <w:div w:id="79570052">
          <w:marLeft w:val="0"/>
          <w:marRight w:val="0"/>
          <w:marTop w:val="0"/>
          <w:marBottom w:val="0"/>
          <w:divBdr>
            <w:top w:val="none" w:sz="0" w:space="0" w:color="auto"/>
            <w:left w:val="none" w:sz="0" w:space="0" w:color="auto"/>
            <w:bottom w:val="none" w:sz="0" w:space="0" w:color="auto"/>
            <w:right w:val="none" w:sz="0" w:space="0" w:color="auto"/>
          </w:divBdr>
        </w:div>
        <w:div w:id="2116749836">
          <w:marLeft w:val="0"/>
          <w:marRight w:val="0"/>
          <w:marTop w:val="0"/>
          <w:marBottom w:val="0"/>
          <w:divBdr>
            <w:top w:val="none" w:sz="0" w:space="0" w:color="auto"/>
            <w:left w:val="none" w:sz="0" w:space="0" w:color="auto"/>
            <w:bottom w:val="none" w:sz="0" w:space="0" w:color="auto"/>
            <w:right w:val="none" w:sz="0" w:space="0" w:color="auto"/>
          </w:divBdr>
        </w:div>
        <w:div w:id="90980357">
          <w:marLeft w:val="0"/>
          <w:marRight w:val="0"/>
          <w:marTop w:val="0"/>
          <w:marBottom w:val="0"/>
          <w:divBdr>
            <w:top w:val="none" w:sz="0" w:space="0" w:color="auto"/>
            <w:left w:val="none" w:sz="0" w:space="0" w:color="auto"/>
            <w:bottom w:val="none" w:sz="0" w:space="0" w:color="auto"/>
            <w:right w:val="none" w:sz="0" w:space="0" w:color="auto"/>
          </w:divBdr>
        </w:div>
      </w:divsChild>
    </w:div>
    <w:div w:id="664014270">
      <w:bodyDiv w:val="1"/>
      <w:marLeft w:val="0"/>
      <w:marRight w:val="0"/>
      <w:marTop w:val="0"/>
      <w:marBottom w:val="0"/>
      <w:divBdr>
        <w:top w:val="none" w:sz="0" w:space="0" w:color="auto"/>
        <w:left w:val="none" w:sz="0" w:space="0" w:color="auto"/>
        <w:bottom w:val="none" w:sz="0" w:space="0" w:color="auto"/>
        <w:right w:val="none" w:sz="0" w:space="0" w:color="auto"/>
      </w:divBdr>
      <w:divsChild>
        <w:div w:id="88743204">
          <w:marLeft w:val="0"/>
          <w:marRight w:val="0"/>
          <w:marTop w:val="0"/>
          <w:marBottom w:val="0"/>
          <w:divBdr>
            <w:top w:val="none" w:sz="0" w:space="0" w:color="auto"/>
            <w:left w:val="none" w:sz="0" w:space="0" w:color="auto"/>
            <w:bottom w:val="none" w:sz="0" w:space="0" w:color="auto"/>
            <w:right w:val="none" w:sz="0" w:space="0" w:color="auto"/>
          </w:divBdr>
        </w:div>
        <w:div w:id="298730604">
          <w:marLeft w:val="0"/>
          <w:marRight w:val="0"/>
          <w:marTop w:val="0"/>
          <w:marBottom w:val="0"/>
          <w:divBdr>
            <w:top w:val="none" w:sz="0" w:space="0" w:color="auto"/>
            <w:left w:val="none" w:sz="0" w:space="0" w:color="auto"/>
            <w:bottom w:val="none" w:sz="0" w:space="0" w:color="auto"/>
            <w:right w:val="none" w:sz="0" w:space="0" w:color="auto"/>
          </w:divBdr>
        </w:div>
        <w:div w:id="1940680474">
          <w:marLeft w:val="0"/>
          <w:marRight w:val="0"/>
          <w:marTop w:val="0"/>
          <w:marBottom w:val="0"/>
          <w:divBdr>
            <w:top w:val="none" w:sz="0" w:space="0" w:color="auto"/>
            <w:left w:val="none" w:sz="0" w:space="0" w:color="auto"/>
            <w:bottom w:val="none" w:sz="0" w:space="0" w:color="auto"/>
            <w:right w:val="none" w:sz="0" w:space="0" w:color="auto"/>
          </w:divBdr>
        </w:div>
        <w:div w:id="1781949458">
          <w:marLeft w:val="0"/>
          <w:marRight w:val="0"/>
          <w:marTop w:val="0"/>
          <w:marBottom w:val="0"/>
          <w:divBdr>
            <w:top w:val="none" w:sz="0" w:space="0" w:color="auto"/>
            <w:left w:val="none" w:sz="0" w:space="0" w:color="auto"/>
            <w:bottom w:val="none" w:sz="0" w:space="0" w:color="auto"/>
            <w:right w:val="none" w:sz="0" w:space="0" w:color="auto"/>
          </w:divBdr>
        </w:div>
        <w:div w:id="607153080">
          <w:marLeft w:val="0"/>
          <w:marRight w:val="0"/>
          <w:marTop w:val="0"/>
          <w:marBottom w:val="0"/>
          <w:divBdr>
            <w:top w:val="none" w:sz="0" w:space="0" w:color="auto"/>
            <w:left w:val="none" w:sz="0" w:space="0" w:color="auto"/>
            <w:bottom w:val="none" w:sz="0" w:space="0" w:color="auto"/>
            <w:right w:val="none" w:sz="0" w:space="0" w:color="auto"/>
          </w:divBdr>
        </w:div>
      </w:divsChild>
    </w:div>
    <w:div w:id="890966722">
      <w:bodyDiv w:val="1"/>
      <w:marLeft w:val="0"/>
      <w:marRight w:val="0"/>
      <w:marTop w:val="0"/>
      <w:marBottom w:val="0"/>
      <w:divBdr>
        <w:top w:val="none" w:sz="0" w:space="0" w:color="auto"/>
        <w:left w:val="none" w:sz="0" w:space="0" w:color="auto"/>
        <w:bottom w:val="none" w:sz="0" w:space="0" w:color="auto"/>
        <w:right w:val="none" w:sz="0" w:space="0" w:color="auto"/>
      </w:divBdr>
    </w:div>
    <w:div w:id="925111213">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73428496">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91741083">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76954401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hm.ee/" TargetMode="External"/><Relationship Id="rId1" Type="http://schemas.openxmlformats.org/officeDocument/2006/relationships/hyperlink" Target="mailto:hm@hm.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ri.undrits\Desktop\aruanded\HTM_kiri_EU17EE_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76704E418F496FABCB00E78564197F"/>
        <w:category>
          <w:name w:val="Üldine"/>
          <w:gallery w:val="placeholder"/>
        </w:category>
        <w:types>
          <w:type w:val="bbPlcHdr"/>
        </w:types>
        <w:behaviors>
          <w:behavior w:val="content"/>
        </w:behaviors>
        <w:guid w:val="{81E83F4D-55DB-48B5-8EE9-60499FC642BE}"/>
      </w:docPartPr>
      <w:docPartBody>
        <w:p w:rsidR="00D8015B" w:rsidRDefault="00CC3C27">
          <w:r w:rsidRPr="008A2853">
            <w:rPr>
              <w:rStyle w:val="Kohatitetekst"/>
            </w:rPr>
            <w:t>[Registreerimise kuupäev]</w:t>
          </w:r>
        </w:p>
      </w:docPartBody>
    </w:docPart>
    <w:docPart>
      <w:docPartPr>
        <w:name w:val="7DC72CD6A3774C398F9BBA992837F6AE"/>
        <w:category>
          <w:name w:val="Üldine"/>
          <w:gallery w:val="placeholder"/>
        </w:category>
        <w:types>
          <w:type w:val="bbPlcHdr"/>
        </w:types>
        <w:behaviors>
          <w:behavior w:val="content"/>
        </w:behaviors>
        <w:guid w:val="{3789D5C2-A897-4A97-BCDB-4E4EACF6BB27}"/>
      </w:docPartPr>
      <w:docPartBody>
        <w:p w:rsidR="00D8015B" w:rsidRDefault="00CC3C27">
          <w:r w:rsidRPr="008A2853">
            <w:rPr>
              <w:rStyle w:val="Kohatitetekst"/>
            </w:rPr>
            <w:t>[Registreerimisnumber]</w:t>
          </w:r>
        </w:p>
      </w:docPartBody>
    </w:docPart>
    <w:docPart>
      <w:docPartPr>
        <w:name w:val="1C0D526E175D43859C949E50D9E54AFB"/>
        <w:category>
          <w:name w:val="Üldine"/>
          <w:gallery w:val="placeholder"/>
        </w:category>
        <w:types>
          <w:type w:val="bbPlcHdr"/>
        </w:types>
        <w:behaviors>
          <w:behavior w:val="content"/>
        </w:behaviors>
        <w:guid w:val="{36693F10-2F92-4D83-9A58-9809727CF0C4}"/>
      </w:docPartPr>
      <w:docPartBody>
        <w:p w:rsidR="00D8015B" w:rsidRDefault="00CC3C27">
          <w:r w:rsidRPr="008A2853">
            <w:rPr>
              <w:rStyle w:val="Kohatitetekst"/>
            </w:rPr>
            <w:t>[Allkirjastaja ametinimetus]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06"/>
    <w:rsid w:val="00022909"/>
    <w:rsid w:val="000370E4"/>
    <w:rsid w:val="000B4CE3"/>
    <w:rsid w:val="000D35EB"/>
    <w:rsid w:val="00110359"/>
    <w:rsid w:val="00141B7C"/>
    <w:rsid w:val="00187AE7"/>
    <w:rsid w:val="001914AA"/>
    <w:rsid w:val="00275115"/>
    <w:rsid w:val="002F4681"/>
    <w:rsid w:val="00316FA4"/>
    <w:rsid w:val="003667EF"/>
    <w:rsid w:val="004031E1"/>
    <w:rsid w:val="00425564"/>
    <w:rsid w:val="004702E7"/>
    <w:rsid w:val="004F47D0"/>
    <w:rsid w:val="00513C65"/>
    <w:rsid w:val="005B5824"/>
    <w:rsid w:val="00660EF5"/>
    <w:rsid w:val="006A0ED4"/>
    <w:rsid w:val="006A5D75"/>
    <w:rsid w:val="00770099"/>
    <w:rsid w:val="00784BA1"/>
    <w:rsid w:val="007C0EFD"/>
    <w:rsid w:val="007C4071"/>
    <w:rsid w:val="00840F79"/>
    <w:rsid w:val="009754A0"/>
    <w:rsid w:val="00A24666"/>
    <w:rsid w:val="00A54D06"/>
    <w:rsid w:val="00A65A58"/>
    <w:rsid w:val="00A77C7F"/>
    <w:rsid w:val="00AF1FF7"/>
    <w:rsid w:val="00B504A1"/>
    <w:rsid w:val="00B6151C"/>
    <w:rsid w:val="00B85D80"/>
    <w:rsid w:val="00B94FD8"/>
    <w:rsid w:val="00BA1526"/>
    <w:rsid w:val="00CC3C27"/>
    <w:rsid w:val="00CC73A1"/>
    <w:rsid w:val="00CD0DE5"/>
    <w:rsid w:val="00D1224B"/>
    <w:rsid w:val="00D34C8D"/>
    <w:rsid w:val="00D415C2"/>
    <w:rsid w:val="00D548AD"/>
    <w:rsid w:val="00D73DF3"/>
    <w:rsid w:val="00D8015B"/>
    <w:rsid w:val="00DD4CC9"/>
    <w:rsid w:val="00E57A9C"/>
    <w:rsid w:val="00E60F46"/>
    <w:rsid w:val="00E71E3F"/>
    <w:rsid w:val="00EB1772"/>
    <w:rsid w:val="00EF44A8"/>
    <w:rsid w:val="00F148BA"/>
    <w:rsid w:val="00F23A33"/>
    <w:rsid w:val="00F43A8C"/>
    <w:rsid w:val="00F829B0"/>
    <w:rsid w:val="00FA3F7B"/>
    <w:rsid w:val="00FF0B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0229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FF010A03" ma:contentTypeVersion="7484" fp:containerId="228b4970-73de-44a4-83e2-9513be360001" fp:lcid="1061" ma:contentTypeName="HTM_Väljaminev_kiri">
  <xs:schema xmlns:f="05ca2c3a-b2d1-4b52-8f5f-1386ef50a19d"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ContactId" minOccurs="0"/>
                <xs:element ref="f:Asutus" minOccurs="0"/>
                <xs:element ref="f:Isik" minOccurs="0"/>
                <xs:element ref="f:Isik_x0020__x0028_ei_x0020_lähe_x0020_ADR-i_x0029_" minOccurs="0"/>
                <xs:element ref="f:E-posti_x0020_aadress" minOccurs="0"/>
                <xs:element ref="f:Telefon" minOccurs="0"/>
                <xs:element ref="f:Aadress" minOccurs="0"/>
                <xs:element ref="f:Indeks" minOccurs="0"/>
                <xs:element ref="f:Linn_x002F_Vald" minOccurs="0"/>
                <xs:element ref="f:Maakond" minOccurs="0"/>
                <xs:element ref="f:Saatmisviis" minOccurs="0"/>
                <xs:element ref="f:Kuupäev" minOccurs="0"/>
                <xs:element ref="f:Saatja_x0020_kirja_x0020_number" minOccurs="0"/>
                <xs:element ref="f:Koostaja" minOccurs="0"/>
                <xs:element ref="f:Koostaja_x0020_ametinimetus" minOccurs="0"/>
                <xs:element ref="f:Koostaja_x0020_telefon" minOccurs="0"/>
                <xs:element ref="f:Koostaja_x0020_e-posti_x0020_aadress" minOccurs="0"/>
                <xs:element ref="f:Lisad" minOccurs="0"/>
                <xs:element ref="f:Koopia_x0020_saajad_x0020_väljast" minOccurs="0"/>
                <xs:element ref="f:Allkirjastaja" minOccurs="0"/>
                <xs:element ref="f:Allkirjastaja_x0020_ametinimetus" minOccurs="0"/>
                <xs:element ref="f:Allkirjastaja_x0020_2" minOccurs="0"/>
                <xs:element ref="f:Allkirjastaja_x0020_ametinimetus_x0020_2" minOccurs="0"/>
                <xs:element ref="f:RMOrderPosition" minOccurs="0"/>
                <xs:element ref="f:RMInSigningContainer" minOccurs="0"/>
                <xs:element ref="f:RMVirtualFolderNames"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DocumentExpirationDate" minOccurs="0"/>
                <xs:element ref="f:RMRetentionDeadline" minOccurs="0"/>
                <xs:element ref="f:RMNotes" minOccurs="0"/>
                <xs:element ref="f:RMShouldArchiveFilesOnRegistration" minOccurs="0"/>
                <xs:element ref="f:RMKeywords" minOccurs="0"/>
                <xs:element ref="f:RMStatus" minOccurs="0"/>
                <xs:element ref="f:Ministri_x0020_nõunik" minOccurs="0"/>
                <xs:element ref="f:Link_x0020_avalikus_x0020_veebis" minOccurs="0"/>
              </xs:all>
            </xs:complexType>
          </xs:element>
        </xs:sequence>
      </xs:complexType>
    </xs:element>
  </xs:schema>
  <xs:schema xmlns:dms="http://schemas.microsoft.com/office/2006/documentManagement/types" targetNamespace="05ca2c3a-b2d1-4b52-8f5f-1386ef50a19d"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fp:namespace="228B497073DE44A483E29513BE360001" fp:type="String">
      <xs:simpleType>
        <xs:restriction base="dms:Text">
          <xs:maxLength value="300"/>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ContactId" ma:displayName="Saaja" ma:index="4" ma:internalName="ContactId" nillable="true" fp:namespace="228B497073DE44A483E29513BE360001" fp:type="Int32">
      <xs:simpleType>
        <xs:restriction base="dms:Number">
          <xs:minInclusive value="-2147483648"/>
          <xs:maxInclusive value="2147483647"/>
          <xs:pattern value="(-?\d+)?"/>
        </xs:restriction>
      </xs:simpleType>
    </xs:element>
    <xs:element name="Asutus" ma:displayName="Asutus" ma:index="5" ma:internalName="Asutus" fp:namespace="228B497073DE44A483E29513BE360001" fp:type="String">
      <xs:simpleType>
        <xs:restriction base="dms:Text"/>
      </xs:simpleType>
    </xs:element>
    <xs:element name="Isik" ma:displayName="Isik (EI lähe ADR-i)" ma:index="6" ma:internalName="Isik" nillable="true" ma:readOnly="true" fp:namespace="228B497073DE44A483E29513BE360001" fp:type="String">
      <xs:simpleType>
        <xs:restriction base="dms:Text"/>
      </xs:simpleType>
    </xs:element>
    <xs:element name="Isik_x0020__x0028_ei_x0020_lähe_x0020_ADR-i_x0029_" ma:displayName="Isik (ei lähe ADR-i)" ma:index="7" ma:internalName="Isik_x0020__x0028_ei_x0020_lähe_x0020_ADR-i_x0029_" nillable="true" fp:namespace="228B497073DE44A483E29513BE360001" fp:type="String">
      <xs:simpleType>
        <xs:restriction base="dms:Text">
          <xs:maxLength value="255"/>
        </xs:restriction>
      </xs:simpleType>
    </xs:element>
    <xs:element name="E-posti_x0020_aadress" ma:displayName="E-posti aadress" ma:index="8" ma:internalName="E-posti_x0020_aadress" nillable="true" fp:namespace="228B497073DE44A483E29513BE360001" fp:type="String">
      <xs:simpleType>
        <xs:restriction base="dms:Text"/>
      </xs:simpleType>
    </xs:element>
    <xs:element name="Telefon" ma:displayName="Telefon" ma:index="9" ma:internalName="Telefon" nillable="true" ma:readOnly="true" fp:namespace="228B497073DE44A483E29513BE360001" fp:type="String">
      <xs:simpleType>
        <xs:restriction base="dms:Text"/>
      </xs:simpleType>
    </xs:element>
    <xs:element name="Aadress" ma:displayName="Aadress" ma:index="10" ma:internalName="Aadress" nillable="true" fp:namespace="228B497073DE44A483E29513BE360001" fp:type="String">
      <xs:simpleType>
        <xs:restriction base="dms:Text"/>
      </xs:simpleType>
    </xs:element>
    <xs:element name="Indeks" ma:displayName="Indeks" ma:index="11" ma:internalName="Indeks" nillable="true" fp:namespace="228B497073DE44A483E29513BE360001" fp:type="String">
      <xs:simpleType>
        <xs:restriction base="dms:Text"/>
      </xs:simpleType>
    </xs:element>
    <xs:element name="Linn_x002F_Vald" ma:displayName="Linn/Vald" ma:index="12" ma:internalName="Linn_x002F_Vald" nillable="true" fp:namespace="228B497073DE44A483E29513BE360001" fp:type="String">
      <xs:simpleType>
        <xs:restriction base="dms:Text"/>
      </xs:simpleType>
    </xs:element>
    <xs:element name="Maakond" ma:displayName="Maakond" ma:index="13" ma:internalName="Maakond" nillable="true" ma:readOnly="true" fp:namespace="228B497073DE44A483E29513BE360001" fp:type="String">
      <xs:simpleType>
        <xs:restriction base="dms:Text"/>
      </xs:simpleType>
    </xs:element>
    <xs:element name="Saatmisviis" ma:displayName="Saatmisviis" ma:index="14" ma:internalName="Saatmisviis" fp:namespace="228B497073DE44A483E29513BE360001" fp:type="String">
      <xs:simpleType>
        <xs:restriction base="dms:Choice">
          <xs:enumeration value="DHX"/>
          <xs:enumeration value="e-post"/>
          <xs:enumeration value="faks"/>
          <xs:enumeration value="kullerpost"/>
          <xs:enumeration value="käsipost"/>
          <xs:enumeration value="post"/>
          <xs:enumeration value="tähitult"/>
          <xs:enumeration value="kodulehe kaudu"/>
          <xs:enumeration value="telefoni kaudu"/>
          <xs:enumeration value="EHISe kaudu"/>
          <xs:enumeration value="EIS kooskõlastamine"/>
          <xs:enumeration value="EIS kooskõlastamiseks"/>
          <xs:enumeration value="EIS istungile"/>
          <xs:enumeration value="EIS seisukoht"/>
          <xs:enumeration value="E-toimik"/>
          <xs:enumeration value="Asutuses kohapeal"/>
          <xs:enumeration value="sotsiaalmeedia kaudu"/>
        </xs:restriction>
      </xs:simpleType>
    </xs:element>
    <xs:element name="Kuupäev" ma:displayName="Saatja kuupäev" ma:index="15" ma:internalName="Kuupäev" nillable="true" ma:readOnly="true" fp:namespace="228B497073DE44A483E29513BE360001" ma:format="DateOnly" fp:type="DateTime">
      <xs:simpleType>
        <xs:restriction base="dms:DateTime"/>
      </xs:simpleType>
    </xs:element>
    <xs:element name="Saatja_x0020_kirja_x0020_number" ma:displayName="Saatja kirja number" ma:index="16" ma:internalName="Saatja_x0020_kirja_x0020_number" nillable="true" ma:readOnly="true" fp:namespace="228B497073DE44A483E29513BE360001" fp:type="String">
      <xs:simpleType>
        <xs:restriction base="dms:Text"/>
      </xs:simpleType>
    </xs:element>
    <xs:element name="Koostaja" ma:displayName="Koostaja" ma:index="17" ma:internalName="Koostaja" nillable="true" ma:readOnly="true" fp:namespace="228B497073DE44A483E29513BE360001" fp:type="String">
      <xs:simpleType>
        <xs:restriction base="dms:Text"/>
      </xs:simpleType>
    </xs:element>
    <xs:element name="Koostaja_x0020_ametinimetus" ma:displayName="Koostaja ametinimetus" ma:index="18" ma:internalName="Koostaja_x0020_ametinimetus" nillable="true" ma:readOnly="true" fp:namespace="228B497073DE44A483E29513BE360001" fp:type="String">
      <xs:simpleType>
        <xs:restriction base="dms:Text"/>
      </xs:simpleType>
    </xs:element>
    <xs:element name="Koostaja_x0020_telefon" ma:displayName="Koostaja telefon" ma:index="19" ma:internalName="Koostaja_x0020_telefon" nillable="true" fp:namespace="228B497073DE44A483E29513BE360001" fp:type="String">
      <xs:simpleType>
        <xs:restriction base="dms:Text"/>
      </xs:simpleType>
    </xs:element>
    <xs:element name="Koostaja_x0020_e-posti_x0020_aadress" ma:displayName="Koostaja e-posti aadress" ma:index="20" ma:internalName="Koostaja_x0020_e-posti_x0020_aadress" nillable="true" fp:namespace="228B497073DE44A483E29513BE360001" fp:type="String">
      <xs:simpleType>
        <xs:restriction base="dms:Text"/>
      </xs:simpleType>
    </xs:element>
    <xs:element name="Lisad" ma:displayName="Lisad" ma:index="21" ma:internalName="Lisad" nillable="true" fp:namespace="228B497073DE44A483E29513BE360001" fp:type="String">
      <xs:simpleType>
        <xs:restriction base="dms:Text"/>
      </xs:simpleType>
    </xs:element>
    <xs:element name="Koopia_x0020_saajad_x0020_väljast" ma:displayName="Koopia saajad väljast" ma:index="22" ma:internalName="Koopia_x0020_saajad_x0020_väljast" nillable="true" fp:namespace="228B497073DE44A483E29513BE360001" fp:type="String">
      <xs:simpleType>
        <xs:restriction base="dms:Text"/>
      </xs:simpleType>
    </xs:element>
    <xs:element name="Allkirjastaja" ma:displayName="Allkirjastaja" ma:index="23" ma:internalName="Allkirjastaja" nillable="true" ma:readOnly="true" fp:namespace="228B497073DE44A483E29513BE360001" fp:type="String">
      <xs:simpleType>
        <xs:restriction base="dms:Text"/>
      </xs:simpleType>
    </xs:element>
    <xs:element name="Allkirjastaja_x0020_ametinimetus" ma:displayName="Allkirjastaja ametinimetus" ma:index="24" ma:internalName="Allkirjastaja_x0020_ametinimetus" nillable="true" fp:namespace="228B497073DE44A483E29513BE360001" fp:type="String">
      <xs:simpleType>
        <xs:restriction base="dms:Text"/>
      </xs:simpleType>
    </xs:element>
    <xs:element name="Allkirjastaja_x0020_2" ma:displayName="Allkirjastaja 2" ma:index="25" ma:internalName="Allkirjastaja_x0020_2" nillable="true" ma:readOnly="true" fp:namespace="228B497073DE44A483E29513BE360001" fp:type="String">
      <xs:simpleType>
        <xs:restriction base="dms:Text"/>
      </xs:simpleType>
    </xs:element>
    <xs:element name="Allkirjastaja_x0020_ametinimetus_x0020_2" ma:displayName="Allkirjastaja ametinimetus 2" ma:index="26" ma:internalName="Allkirjastaja_x0020_ametinimetus_x0020_2" nillable="true" fp:namespace="228B497073DE44A483E29513BE360001" fp:type="String">
      <xs:simpleType>
        <xs:restriction base="dms:Text"/>
      </xs:simpleType>
    </xs:element>
    <xs:element name="RMOrderPosition" ma:displayName="Kausta dokumendi järjekorra number" ma:index="27"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28" ma:internalName="RMInSigningContainer" nillable="true" ma:readOnly="true" fp:namespace="228B497073DE44A483E29513BE360001" fp:type="Boolean">
      <xs:simpleType>
        <xs:restriction base="dms:Boolean"/>
      </xs:simpleType>
    </xs:element>
    <xs:element name="RMVirtualFolderNames" ma:displayName="Taotlustoimikud" ma:index="29" ma:internalName="RMVirtualFolderNames" nillable="true" ma:readOnly="true" fp:namespace="228B497073DE44A483E29513BE360001" fp:type="String">
      <xs:simpleType>
        <xs:restriction base="dms:Text"/>
      </xs:simpleType>
    </xs:element>
    <xs:element name="RMInheritedFields" ma:displayName="RMInheritedFields" ma:index="30" ma:internalName="RMInheritedFields" nillable="true" ma:readOnly="true" fp:namespace="228B497073DE44A483E29513BE360001" fp:type="String">
      <xs:simpleType>
        <xs:restriction base="dms:Text"/>
      </xs:simpleType>
    </xs:element>
    <xs:element name="RMAccessRestrictedFrom" ma:displayName="Kehtiv alates" ma:index="31" ma:internalName="RMAccessRestrictedFrom" nillable="true" ma:readOnly="true" fp:namespace="228B497073DE44A483E29513BE360001" ma:format="DateOnly" fp:type="DateTime">
      <xs:simpleType>
        <xs:restriction base="dms:DateTime"/>
      </xs:simpleType>
    </xs:element>
    <xs:element name="RMAccessRestrictedUntil" ma:displayName="Kehtiv kuni" ma:index="32"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33"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34" ma:internalName="RMAccessRestrictionReason" nillable="true" ma:readOnly="true" fp:namespace="228B497073DE44A483E29513BE360001" fp:type="String">
      <xs:simpleType>
        <xs:restriction base="dms:Text"/>
      </xs:simpleType>
    </xs:element>
    <xs:element name="RMAccessRestrictionPublishingLevel" ma:displayName="Avalikustamine" ma:index="35"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36" ma:internalName="RMAccessRestrictionDate" nillable="true" ma:readOnly="true" fp:namespace="228B497073DE44A483E29513BE360001" ma:format="DateOnly" fp:type="DateTime">
      <xs:simpleType>
        <xs:restriction base="dms:DateTime"/>
      </xs:simpleType>
    </xs:element>
    <xs:element name="RMAccessRestrictionDuration" ma:displayName="Kestus" ma:index="37"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38"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39" ma:internalName="RMAccessRestrictionEndEvent" nillable="true" ma:readOnly="true" fp:namespace="228B497073DE44A483E29513BE360001" fp:type="String">
      <xs:simpleType>
        <xs:restriction base="dms:Text"/>
      </xs:simpleType>
    </xs:element>
    <xs:element name="RMPublishedDocumentUniqueId" ma:displayName="Viide avaldatud dokumendile" ma:index="4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4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4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43" ma:internalName="RMPublishedFrom" nillable="true" ma:readOnly="true" fp:namespace="228B497073DE44A483E29513BE360001" ma:format="DateOnly" fp:type="DateTime">
      <xs:simpleType>
        <xs:restriction base="dms:DateTime"/>
      </xs:simpleType>
    </xs:element>
    <xs:element name="RMPublishedUntil" ma:displayName="Kehtiv kuni" ma:index="44"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45"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46"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47"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48" ma:internalName="RMAccessRestrictionExtended" nillable="true" ma:readOnly="true" fp:namespace="228B497073DE44A483E29513BE360001" ma:format="DateTime" fp:type="DateTime">
      <xs:simpleType>
        <xs:restriction base="dms:DateTime"/>
      </xs:simpleType>
    </xs:element>
    <xs:element name="RMDocumentExpirationDate" ma:displayName="Dokumendi lõpetamise kuupäev" ma:index="49" ma:internalName="RMDocumentExpirationDate" nillable="true" fp:namespace="228B497073DE44A483E29513BE360001" ma:format="DateOnly" fp:type="DateTime">
      <xs:simpleType>
        <xs:restriction base="dms:DateTime"/>
      </xs:simpleType>
    </xs:element>
    <xs:element name="RMRetentionDeadline" ma:displayName="Säilitustähtaeg" ma:index="50" ma:internalName="RMRetentionDeadline" nillable="true" ma:readOnly="true" fp:namespace="228B497073DE44A483E29513BE360001" ma:format="DateOnly" fp:type="DateTime">
      <xs:simpleType>
        <xs:restriction base="dms:DateTime"/>
      </xs:simpleType>
    </xs:element>
    <xs:element name="RMNotes" ma:displayName="Märkused" ma:index="51" ma:internalName="RMNotes" nillable="true" fp:namespace="228B497073DE44A483E29513BE360001" fp:type="String">
      <xs:simpleType>
        <xs:restriction base="dms:Text"/>
      </xs:simpleType>
    </xs:element>
    <xs:element name="RMShouldArchiveFilesOnRegistration" ma:displayName="Teisendada registreerimisel arhiivivormingusse" ma:index="52" ma:internalName="RMShouldArchiveFilesOnRegistration" nillable="true" ma:readOnly="true" fp:namespace="228B497073DE44A483E29513BE360001" fp:type="Boolean">
      <xs:simpleType>
        <xs:restriction base="dms:Boolean"/>
      </xs:simpleType>
    </xs:element>
    <xs:element name="RMKeywords" ma:displayName="Märksõnad" ma:index="53" ma:internalName="RMKeywords" nillable="true" fp:namespace="228B497073DE44A483E29513BE360001" fp:type="String">
      <xs:simpleType>
        <xs:restriction base="dms:Text"/>
      </xs:simpleType>
    </xs:element>
    <xs:element name="RMStatus" ma:displayName="Seisundi kood" ma:index="54" ma:internalName="RMStatus" nillable="true" ma:readOnly="true" fp:namespace="228B497073DE44A483E29513BE360001" fp:type="String">
      <xs:simpleType>
        <xs:restriction base="dms:Text"/>
      </xs:simpleType>
    </xs:element>
    <xs:element name="Ministri_x0020_nõunik" ma:displayName="Ministri nõunik" ma:index="55" ma:internalName="Ministri_x0020_nõunik" nillable="true" ma:readOnly="true" fp:namespace="228B497073DE44A483E29513BE360001" fp:type="String">
      <xs:simpleType>
        <xs:restriction base="dms:Text"/>
      </xs:simpleType>
    </xs:element>
    <xs:element name="Link_x0020_avalikus_x0020_veebis" ma:displayName="Link avalikus veebis (ADR)" ma:index="56" ma:internalName="Link_x0020_avalikus_x0020_veebis" nillable="true" fp:namespace="228B497073DE44A483E29513BE360001" fp:type="String">
      <xs:simpleType>
        <xs:restriction base="dms:Text">
          <xs:maxLength value="255"/>
        </xs:restrictio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4.xml><?xml version="1.0" encoding="utf-8"?>
<p:properties xmlns:p="http://schemas.microsoft.com/office/2006/metadata/properties">
  <documentManagement xmlns:xsi="http://www.w3.org/2001/XMLSchema-instance">
    <RMUniqueID xmlns="05ca2c3a-b2d1-4b52-8f5f-1386ef50a19d">80355075-e6ed-4cd4-beeb-fb9064bbb400</RMUniqueID>
    <RMTitle xmlns="05ca2c3a-b2d1-4b52-8f5f-1386ef50a19d"/>
    <RMRegistrationDate xmlns="05ca2c3a-b2d1-4b52-8f5f-1386ef50a19d">2024-11-10T17:24:02.8801717Z</RMRegistrationDate>
    <RMReferenceCode xmlns="05ca2c3a-b2d1-4b52-8f5f-1386ef50a19d">9.4-3.1/24/5015</RMReferenceCode>
    <ContactId xmlns="05ca2c3a-b2d1-4b52-8f5f-1386ef50a19d" xsi:nil="true"/>
    <Asutus xmlns="05ca2c3a-b2d1-4b52-8f5f-1386ef50a19d">Kohalikud omavalitsused ja volikogude liikmed</Asutus>
    <Isik xmlns="05ca2c3a-b2d1-4b52-8f5f-1386ef50a19d" xsi:nil="true"/>
    <Isik_x0020__x0028_ei_x0020_lähe_x0020_ADR-i_x0029_ xmlns="05ca2c3a-b2d1-4b52-8f5f-1386ef50a19d" xsi:nil="true"/>
    <E-posti_x0020_aadress xmlns="05ca2c3a-b2d1-4b52-8f5f-1386ef50a19d">omavalitsused@fin.ee</E-posti_x0020_aadress>
    <Telefon xmlns="05ca2c3a-b2d1-4b52-8f5f-1386ef50a19d" xsi:nil="true"/>
    <Aadress xmlns="05ca2c3a-b2d1-4b52-8f5f-1386ef50a19d" xsi:nil="true"/>
    <Indeks xmlns="05ca2c3a-b2d1-4b52-8f5f-1386ef50a19d" xsi:nil="true"/>
    <Linn_x002F_Vald xmlns="05ca2c3a-b2d1-4b52-8f5f-1386ef50a19d" xsi:nil="true"/>
    <Maakond xmlns="05ca2c3a-b2d1-4b52-8f5f-1386ef50a19d" xsi:nil="true"/>
    <Saatmisviis xmlns="05ca2c3a-b2d1-4b52-8f5f-1386ef50a19d"/>
    <Kuupäev xmlns="05ca2c3a-b2d1-4b52-8f5f-1386ef50a19d" xsi:nil="true"/>
    <Saatja_x0020_kirja_x0020_number xmlns="05ca2c3a-b2d1-4b52-8f5f-1386ef50a19d" xsi:nil="true"/>
    <Koostaja xmlns="05ca2c3a-b2d1-4b52-8f5f-1386ef50a19d">Liis Lehiste</Koostaja>
    <Koostaja_x0020_ametinimetus xmlns="05ca2c3a-b2d1-4b52-8f5f-1386ef50a19d">peaekspert (õpetaja töö- ja palgakorraldus, haridusjuhtide karjääri- ja kompetentsimudel)</Koostaja_x0020_ametinimetus>
    <Koostaja_x0020_telefon xmlns="05ca2c3a-b2d1-4b52-8f5f-1386ef50a19d"> 7350206</Koostaja_x0020_telefon>
    <Koostaja_x0020_e-posti_x0020_aadress xmlns="05ca2c3a-b2d1-4b52-8f5f-1386ef50a19d">liis.lehiste@hm.ee</Koostaja_x0020_e-posti_x0020_aadress>
    <Lisad xmlns="05ca2c3a-b2d1-4b52-8f5f-1386ef50a19d" xsi:nil="true"/>
    <Koopia_x0020_saajad_x0020_väljast xmlns="05ca2c3a-b2d1-4b52-8f5f-1386ef50a19d" xsi:nil="true"/>
    <Allkirjastaja xmlns="05ca2c3a-b2d1-4b52-8f5f-1386ef50a19d">Kristina Kallas</Allkirjastaja>
    <Allkirjastaja_x0020_ametinimetus xmlns="05ca2c3a-b2d1-4b52-8f5f-1386ef50a19d">minister</Allkirjastaja_x0020_ametinimetus>
    <Allkirjastaja_x0020_2 xmlns="05ca2c3a-b2d1-4b52-8f5f-1386ef50a19d" xsi:nil="true"/>
    <Allkirjastaja_x0020_ametinimetus_x0020_2 xmlns="05ca2c3a-b2d1-4b52-8f5f-1386ef50a19d" xsi:nil="true"/>
    <RMOrderPosition xmlns="05ca2c3a-b2d1-4b52-8f5f-1386ef50a19d" xsi:nil="true"/>
    <RMInSigningContainer xmlns="05ca2c3a-b2d1-4b52-8f5f-1386ef50a19d" xsi:nil="true"/>
    <RMVirtualFolderNames xmlns="05ca2c3a-b2d1-4b52-8f5f-1386ef50a19d" xsi:nil="true"/>
    <RMInheritedFields xmlns="05ca2c3a-b2d1-4b52-8f5f-1386ef50a19d" xsi:nil="true"/>
    <RMAccessRestrictedFrom xmlns="05ca2c3a-b2d1-4b52-8f5f-1386ef50a19d" xsi:nil="true"/>
    <RMAccessRestrictedUntil xmlns="05ca2c3a-b2d1-4b52-8f5f-1386ef50a19d" xsi:nil="true"/>
    <RMAccessRestrictionLevel xmlns="05ca2c3a-b2d1-4b52-8f5f-1386ef50a19d">Avalik</RMAccessRestrictionLevel>
    <RMAccessRestrictionReason xmlns="05ca2c3a-b2d1-4b52-8f5f-1386ef50a19d" xsi:nil="true"/>
    <RMAccessRestrictionPublishingLevel xmlns="05ca2c3a-b2d1-4b52-8f5f-1386ef50a19d">0</RMAccessRestrictionPublishingLevel>
    <RMAccessRestrictionDate xmlns="05ca2c3a-b2d1-4b52-8f5f-1386ef50a19d" xsi:nil="true"/>
    <RMAccessRestrictionDuration xmlns="05ca2c3a-b2d1-4b52-8f5f-1386ef50a19d" xsi:nil="true"/>
    <RMAccessRestrictionNotificationTime xmlns="05ca2c3a-b2d1-4b52-8f5f-1386ef50a19d" xsi:nil="true"/>
    <RMAccessRestrictionEndEvent xmlns="05ca2c3a-b2d1-4b52-8f5f-1386ef50a19d" xsi:nil="true"/>
    <RMPublishedDocumentUniqueId xmlns="05ca2c3a-b2d1-4b52-8f5f-1386ef50a19d" xsi:nil="true"/>
    <RMRevisionStatus xmlns="05ca2c3a-b2d1-4b52-8f5f-1386ef50a19d" xsi:nil="true"/>
    <RMRevisionNumber xmlns="05ca2c3a-b2d1-4b52-8f5f-1386ef50a19d" xsi:nil="true"/>
    <RMPublishedFrom xmlns="05ca2c3a-b2d1-4b52-8f5f-1386ef50a19d" xsi:nil="true"/>
    <RMPublishedUntil xmlns="05ca2c3a-b2d1-4b52-8f5f-1386ef50a19d" xsi:nil="true"/>
    <RMAddDocumentDataToFileName xmlns="05ca2c3a-b2d1-4b52-8f5f-1386ef50a19d">false</RMAddDocumentDataToFileName>
    <RMAccessRestrictionOwnerTemp xmlns="05ca2c3a-b2d1-4b52-8f5f-1386ef50a19d" xsi:nil="true"/>
    <RMAccessRestrictionOwnerTempUntil xmlns="05ca2c3a-b2d1-4b52-8f5f-1386ef50a19d" xsi:nil="true"/>
    <RMAccessRestrictionExtended xmlns="05ca2c3a-b2d1-4b52-8f5f-1386ef50a19d" xsi:nil="true"/>
    <RMDocumentExpirationDate xmlns="05ca2c3a-b2d1-4b52-8f5f-1386ef50a19d" xsi:nil="true"/>
    <RMRetentionDeadline xmlns="05ca2c3a-b2d1-4b52-8f5f-1386ef50a19d" xsi:nil="true"/>
    <RMNotes xmlns="05ca2c3a-b2d1-4b52-8f5f-1386ef50a19d">Kiri tuleb saata ka kõikidele volikogude liikmetele.</RMNotes>
    <RMShouldArchiveFilesOnRegistration xmlns="05ca2c3a-b2d1-4b52-8f5f-1386ef50a19d">true</RMShouldArchiveFilesOnRegistration>
    <RMKeywords xmlns="05ca2c3a-b2d1-4b52-8f5f-1386ef50a19d" xsi:nil="true"/>
    <RMStatus xmlns="05ca2c3a-b2d1-4b52-8f5f-1386ef50a19d">InProcess</RMStatus>
    <Ministri_x0020_nõunik xmlns="05ca2c3a-b2d1-4b52-8f5f-1386ef50a19d" xsi:nil="true"/>
    <Link_x0020_avalikus_x0020_veebis xmlns="05ca2c3a-b2d1-4b52-8f5f-1386ef50a19d">https://dok.hm.ee/et/document.html?id=80355075-e6ed-4cd4-beeb-fb9064bbb400</Link_x0020_avalikus_x0020_veebis>
  </documentManagement>
</p:properties>
</file>

<file path=customXml/itemProps1.xml><?xml version="1.0" encoding="utf-8"?>
<ds:datastoreItem xmlns:ds="http://schemas.openxmlformats.org/officeDocument/2006/customXml" ds:itemID="{CE906C80-4AF0-437B-93FC-FB9B40F10930}">
  <ds:schemaRefs>
    <ds:schemaRef ds:uri="http://schemas.openxmlformats.org/officeDocument/2006/bibliography"/>
  </ds:schemaRefs>
</ds:datastoreItem>
</file>

<file path=customXml/itemProps2.xml><?xml version="1.0" encoding="utf-8"?>
<ds:datastoreItem xmlns:ds="http://schemas.openxmlformats.org/officeDocument/2006/customXml" ds:itemID="{D2B08B4D-BA97-4BE5-A632-FDDFDDFC7F6D}">
  <ds:schemaRefs>
    <ds:schemaRef ds:uri="http://schemas.microsoft.com/sharepoint/v3/contenttype/forms"/>
  </ds:schemaRefs>
</ds:datastoreItem>
</file>

<file path=customXml/itemProps3.xml><?xml version="1.0" encoding="utf-8"?>
<ds:datastoreItem xmlns:ds="http://schemas.openxmlformats.org/officeDocument/2006/customXml" ds:itemID="{89CE8D95-D44E-4C7E-8DCF-86C7D29EBA27}">
  <ds:schemaRefs>
    <ds:schemaRef ds:uri="http://schemas.microsoft.com/office/2006/metadata/properties/metaAttributes"/>
    <ds:schemaRef ds:uri="http://schemas.microsoft.com/office/2006/metadata/contentType"/>
    <ds:schemaRef ds:uri="http://schemas.microsoft.com/office/2006/metadata/properties"/>
    <ds:schemaRef ds:uri="05ca2c3a-b2d1-4b52-8f5f-1386ef50a19d"/>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4.xml><?xml version="1.0" encoding="utf-8"?>
<ds:datastoreItem xmlns:ds="http://schemas.openxmlformats.org/officeDocument/2006/customXml" ds:itemID="{EAD7F837-E2BA-4645-AAF8-12B8D72567C9}">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05ca2c3a-b2d1-4b52-8f5f-1386ef50a19d"/>
  </ds:schemaRefs>
</ds:datastoreItem>
</file>

<file path=docProps/app.xml><?xml version="1.0" encoding="utf-8"?>
<Properties xmlns="http://schemas.openxmlformats.org/officeDocument/2006/extended-properties" xmlns:vt="http://schemas.openxmlformats.org/officeDocument/2006/docPropsVTypes">
  <Template>HTM_kiri_EU17EE_EST</Template>
  <TotalTime>1</TotalTime>
  <Pages>7</Pages>
  <Words>3036</Words>
  <Characters>17611</Characters>
  <Application>Microsoft Office Word</Application>
  <DocSecurity>0</DocSecurity>
  <Lines>146</Lines>
  <Paragraphs>41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Hariduslepet puudutavate küsimuste vastused</vt:lpstr>
      <vt:lpstr/>
    </vt:vector>
  </TitlesOfParts>
  <Company>Riigikantselei</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Hariduslepet puudutavate küsimuste vastused</dc:title>
  <dc:creator>Regina Siim</dc:creator>
  <cp:lastModifiedBy>Regina</cp:lastModifiedBy>
  <cp:revision>2</cp:revision>
  <cp:lastPrinted>2024-11-08T08:06:00Z</cp:lastPrinted>
  <dcterms:created xsi:type="dcterms:W3CDTF">2024-11-10T19:10:00Z</dcterms:created>
  <dcterms:modified xsi:type="dcterms:W3CDTF">2024-11-10T19:10:00Z</dcterms:modified>
</cp:coreProperties>
</file>