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339406D8" w14:textId="77777777" w:rsidTr="006B1638">
        <w:trPr>
          <w:gridAfter w:val="1"/>
          <w:wAfter w:w="288" w:type="dxa"/>
          <w:trHeight w:val="449"/>
        </w:trPr>
        <w:tc>
          <w:tcPr>
            <w:tcW w:w="6200" w:type="dxa"/>
            <w:gridSpan w:val="4"/>
          </w:tcPr>
          <w:p w14:paraId="66BDB8C1"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1765B316" w14:textId="77777777" w:rsidR="00EF0A99" w:rsidRPr="00F44937" w:rsidRDefault="00BE36CB" w:rsidP="00EF0A99">
            <w:pPr>
              <w:spacing w:line="260" w:lineRule="exact"/>
              <w:jc w:val="both"/>
              <w:rPr>
                <w:sz w:val="24"/>
                <w:szCs w:val="24"/>
              </w:rPr>
            </w:pPr>
            <w:r>
              <w:rPr>
                <w:sz w:val="24"/>
                <w:szCs w:val="24"/>
              </w:rPr>
              <w:t>EELNÕU</w:t>
            </w:r>
          </w:p>
        </w:tc>
      </w:tr>
      <w:tr w:rsidR="006B1638" w14:paraId="0284ACF6" w14:textId="77777777" w:rsidTr="006B1638">
        <w:trPr>
          <w:gridAfter w:val="2"/>
          <w:wAfter w:w="397" w:type="dxa"/>
        </w:trPr>
        <w:tc>
          <w:tcPr>
            <w:tcW w:w="5103" w:type="dxa"/>
            <w:gridSpan w:val="2"/>
          </w:tcPr>
          <w:p w14:paraId="50D75A9E"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70BC4A8B" w14:textId="5311B287" w:rsidR="006B1638" w:rsidRPr="008A172F" w:rsidRDefault="008F6A7F" w:rsidP="00A51C76">
            <w:pPr>
              <w:spacing w:line="260" w:lineRule="exact"/>
              <w:ind w:left="-106" w:firstLine="424"/>
              <w:jc w:val="both"/>
            </w:pPr>
            <w:r>
              <w:rPr>
                <w:rFonts w:cs="TimesNewRoman"/>
                <w:kern w:val="0"/>
              </w:rPr>
              <w:t>26</w:t>
            </w:r>
            <w:r w:rsidR="006B1638" w:rsidRPr="0016695F">
              <w:rPr>
                <w:rFonts w:cs="TimesNewRoman"/>
                <w:kern w:val="0"/>
              </w:rPr>
              <w:t xml:space="preserve">. </w:t>
            </w:r>
            <w:r>
              <w:rPr>
                <w:rFonts w:cs="TimesNewRoman"/>
                <w:kern w:val="0"/>
              </w:rPr>
              <w:t>veebruar</w:t>
            </w:r>
            <w:r w:rsidR="006B1638" w:rsidRPr="0016695F">
              <w:rPr>
                <w:rFonts w:cs="TimesNewRoman"/>
                <w:kern w:val="0"/>
              </w:rPr>
              <w:t xml:space="preserve"> </w:t>
            </w:r>
            <w:r>
              <w:rPr>
                <w:rFonts w:cs="TimesNewRoman"/>
                <w:kern w:val="0"/>
              </w:rPr>
              <w:t>2025</w:t>
            </w:r>
            <w:r w:rsidR="006B1638" w:rsidRPr="0016695F">
              <w:rPr>
                <w:rFonts w:cs="TimesNewRoman"/>
                <w:kern w:val="0"/>
              </w:rPr>
              <w:t xml:space="preserve"> nr</w:t>
            </w:r>
            <w:r w:rsidR="006B1638">
              <w:rPr>
                <w:rFonts w:cs="TimesNewRoman"/>
                <w:kern w:val="0"/>
              </w:rPr>
              <w:t xml:space="preserve"> </w:t>
            </w:r>
            <w:r w:rsidR="000C66C0">
              <w:rPr>
                <w:rFonts w:cs="TimesNewRoman"/>
                <w:kern w:val="0"/>
              </w:rPr>
              <w:t xml:space="preserve"> </w:t>
            </w:r>
          </w:p>
        </w:tc>
      </w:tr>
      <w:tr w:rsidR="006B1638" w14:paraId="4C8F6BA1" w14:textId="77777777" w:rsidTr="006B1638">
        <w:trPr>
          <w:gridBefore w:val="1"/>
          <w:wBefore w:w="392" w:type="dxa"/>
        </w:trPr>
        <w:tc>
          <w:tcPr>
            <w:tcW w:w="5104" w:type="dxa"/>
            <w:gridSpan w:val="2"/>
          </w:tcPr>
          <w:p w14:paraId="36EC1396" w14:textId="77777777" w:rsidR="006B1638" w:rsidRDefault="006B1638" w:rsidP="00A51C76">
            <w:pPr>
              <w:spacing w:line="260" w:lineRule="exact"/>
              <w:jc w:val="both"/>
            </w:pPr>
          </w:p>
        </w:tc>
        <w:tc>
          <w:tcPr>
            <w:tcW w:w="4394" w:type="dxa"/>
            <w:gridSpan w:val="4"/>
          </w:tcPr>
          <w:p w14:paraId="19B84082" w14:textId="77777777" w:rsidR="006B1638" w:rsidRDefault="006B1638" w:rsidP="00A51C76">
            <w:pPr>
              <w:spacing w:line="260" w:lineRule="exact"/>
              <w:ind w:hanging="74"/>
              <w:jc w:val="both"/>
            </w:pPr>
          </w:p>
        </w:tc>
      </w:tr>
    </w:tbl>
    <w:p w14:paraId="3520E65E" w14:textId="77777777" w:rsidR="006B1638" w:rsidRPr="00D47721" w:rsidRDefault="006B1638" w:rsidP="006B1638">
      <w:pPr>
        <w:spacing w:line="260" w:lineRule="exact"/>
        <w:rPr>
          <w:kern w:val="0"/>
          <w14:ligatures w14:val="none"/>
        </w:rPr>
      </w:pPr>
    </w:p>
    <w:p w14:paraId="6527B81C" w14:textId="77777777" w:rsidR="000C66C0" w:rsidRDefault="000C66C0" w:rsidP="000C66C0">
      <w:pPr>
        <w:spacing w:line="260" w:lineRule="exact"/>
        <w:rPr>
          <w:kern w:val="0"/>
          <w14:ligatures w14:val="none"/>
        </w:rPr>
      </w:pPr>
    </w:p>
    <w:p w14:paraId="4A3266AF" w14:textId="69510B34" w:rsidR="006B1638" w:rsidRPr="000C66C0" w:rsidRDefault="000F7C43" w:rsidP="000C66C0">
      <w:pPr>
        <w:spacing w:line="260" w:lineRule="exact"/>
        <w:rPr>
          <w:kern w:val="0"/>
          <w14:ligatures w14:val="none"/>
        </w:rPr>
      </w:pPr>
      <w:r w:rsidRPr="000C66C0">
        <w:rPr>
          <w:kern w:val="0"/>
          <w14:ligatures w14:val="none"/>
        </w:rPr>
        <w:t>Detailplaneeringu algatamata jätmine</w:t>
      </w:r>
    </w:p>
    <w:p w14:paraId="0A9A2CCE" w14:textId="77777777" w:rsidR="006B1638" w:rsidRPr="000C66C0" w:rsidRDefault="006B1638" w:rsidP="000C66C0">
      <w:pPr>
        <w:spacing w:line="260" w:lineRule="exact"/>
        <w:rPr>
          <w:kern w:val="0"/>
          <w14:ligatures w14:val="none"/>
        </w:rPr>
      </w:pPr>
    </w:p>
    <w:p w14:paraId="57B59D85" w14:textId="77777777" w:rsidR="005D0565" w:rsidRPr="000C66C0" w:rsidRDefault="005D0565" w:rsidP="000C66C0">
      <w:pPr>
        <w:spacing w:line="260" w:lineRule="exact"/>
        <w:rPr>
          <w:kern w:val="0"/>
          <w14:ligatures w14:val="none"/>
        </w:rPr>
      </w:pPr>
    </w:p>
    <w:p w14:paraId="66DABB01" w14:textId="3784669B" w:rsidR="000F7C43" w:rsidRPr="000C66C0" w:rsidRDefault="000F7C43" w:rsidP="000C66C0">
      <w:pPr>
        <w:spacing w:line="260" w:lineRule="exact"/>
        <w:rPr>
          <w:kern w:val="0"/>
          <w14:ligatures w14:val="none"/>
        </w:rPr>
      </w:pPr>
      <w:bookmarkStart w:id="0" w:name="_Hlk189459603"/>
      <w:proofErr w:type="spellStart"/>
      <w:r w:rsidRPr="000C66C0">
        <w:rPr>
          <w:kern w:val="0"/>
          <w14:ligatures w14:val="none"/>
        </w:rPr>
        <w:t>Solar</w:t>
      </w:r>
      <w:proofErr w:type="spellEnd"/>
      <w:r w:rsidRPr="000C66C0">
        <w:rPr>
          <w:kern w:val="0"/>
          <w14:ligatures w14:val="none"/>
        </w:rPr>
        <w:t xml:space="preserve"> </w:t>
      </w:r>
      <w:proofErr w:type="spellStart"/>
      <w:r w:rsidRPr="000C66C0">
        <w:rPr>
          <w:kern w:val="0"/>
          <w14:ligatures w14:val="none"/>
        </w:rPr>
        <w:t>Light</w:t>
      </w:r>
      <w:proofErr w:type="spellEnd"/>
      <w:r w:rsidRPr="000C66C0">
        <w:rPr>
          <w:kern w:val="0"/>
          <w14:ligatures w14:val="none"/>
        </w:rPr>
        <w:t xml:space="preserve"> P OÜ (registrikood 16294239) esitas Kadrina Vallavalitsusele 16.11.2024 detailplaneeringu algatamise taotluse, mis on registreeritud Kadrina Vallavalitsuse dokumendiregistris 18.11.2024 registreerimisnumbriga 7-1/36-1. Detailplaneeringu koostamise eesmärk on Kadrina vallas </w:t>
      </w:r>
      <w:proofErr w:type="spellStart"/>
      <w:r w:rsidRPr="000C66C0">
        <w:rPr>
          <w:kern w:val="0"/>
          <w14:ligatures w14:val="none"/>
        </w:rPr>
        <w:t>Rõmeda</w:t>
      </w:r>
      <w:proofErr w:type="spellEnd"/>
      <w:r w:rsidRPr="000C66C0">
        <w:rPr>
          <w:kern w:val="0"/>
          <w14:ligatures w14:val="none"/>
        </w:rPr>
        <w:t xml:space="preserve"> külas </w:t>
      </w:r>
      <w:proofErr w:type="spellStart"/>
      <w:r w:rsidRPr="000C66C0">
        <w:rPr>
          <w:kern w:val="0"/>
          <w14:ligatures w14:val="none"/>
        </w:rPr>
        <w:t>Jaagosoo</w:t>
      </w:r>
      <w:proofErr w:type="spellEnd"/>
      <w:r w:rsidRPr="000C66C0">
        <w:rPr>
          <w:kern w:val="0"/>
          <w14:ligatures w14:val="none"/>
        </w:rPr>
        <w:t xml:space="preserve"> kinnistule (katastritunnus 27301:002:0126, pindala 80022.0 m², sihtostarve maatulundusmaa 100%) elektritootmiseks üksiktuuliku rajamine</w:t>
      </w:r>
      <w:bookmarkEnd w:id="0"/>
      <w:r w:rsidRPr="000C66C0">
        <w:rPr>
          <w:kern w:val="0"/>
          <w14:ligatures w14:val="none"/>
        </w:rPr>
        <w:t xml:space="preserve"> võimsusega kuni 3MW, planeeringuala on lisatud otsuse lisana. Tuuliku masti kõrgus on ligi 170 m ja rootori ehk tiiviku diameeter 160 m.</w:t>
      </w:r>
    </w:p>
    <w:p w14:paraId="3E2BDAAD" w14:textId="77777777" w:rsidR="00FB51E3" w:rsidRPr="000C66C0" w:rsidRDefault="00FB51E3" w:rsidP="000C66C0">
      <w:pPr>
        <w:spacing w:line="260" w:lineRule="exact"/>
        <w:rPr>
          <w:kern w:val="0"/>
          <w14:ligatures w14:val="none"/>
        </w:rPr>
      </w:pPr>
    </w:p>
    <w:p w14:paraId="7C6EE62E" w14:textId="6D61278A" w:rsidR="00B95975" w:rsidRPr="000C66C0" w:rsidRDefault="00FB51E3" w:rsidP="000C66C0">
      <w:pPr>
        <w:spacing w:line="260" w:lineRule="exact"/>
        <w:rPr>
          <w:kern w:val="0"/>
          <w14:ligatures w14:val="none"/>
        </w:rPr>
      </w:pPr>
      <w:r w:rsidRPr="000C66C0">
        <w:rPr>
          <w:kern w:val="0"/>
          <w14:ligatures w14:val="none"/>
        </w:rPr>
        <w:t xml:space="preserve">Üksiktuuliku planeeritav ala jääb </w:t>
      </w:r>
      <w:proofErr w:type="spellStart"/>
      <w:r w:rsidRPr="000C66C0">
        <w:rPr>
          <w:kern w:val="0"/>
          <w14:ligatures w14:val="none"/>
        </w:rPr>
        <w:t>Jaagosoo</w:t>
      </w:r>
      <w:proofErr w:type="spellEnd"/>
      <w:r w:rsidRPr="000C66C0">
        <w:rPr>
          <w:kern w:val="0"/>
          <w14:ligatures w14:val="none"/>
        </w:rPr>
        <w:t xml:space="preserve"> kinnistu kirdeossa</w:t>
      </w:r>
      <w:r w:rsidR="00F25164" w:rsidRPr="000C66C0">
        <w:rPr>
          <w:kern w:val="0"/>
          <w14:ligatures w14:val="none"/>
        </w:rPr>
        <w:t xml:space="preserve"> (Pilt 1). </w:t>
      </w:r>
      <w:r w:rsidRPr="000C66C0">
        <w:rPr>
          <w:kern w:val="0"/>
          <w14:ligatures w14:val="none"/>
        </w:rPr>
        <w:t xml:space="preserve">Planeeritava ala läänepoolne serv jääb ca 800 m kaugusele Viitna </w:t>
      </w:r>
      <w:r w:rsidR="00F25164" w:rsidRPr="000C66C0">
        <w:rPr>
          <w:kern w:val="0"/>
          <w14:ligatures w14:val="none"/>
        </w:rPr>
        <w:t xml:space="preserve">sihtkaitsevööndist ja Linajärve piiranguvööndist. Viitna sihtkaitsevööndi kaitse-eesmärk on metsaökosüsteemide tutvustamine ja kaitse ning kaitsealuste liikide ja nende elupaikade kaitse. </w:t>
      </w:r>
      <w:r w:rsidR="00DA5302" w:rsidRPr="000C66C0">
        <w:rPr>
          <w:kern w:val="0"/>
          <w14:ligatures w14:val="none"/>
        </w:rPr>
        <w:t>Linajärve p</w:t>
      </w:r>
      <w:r w:rsidR="00F25164" w:rsidRPr="000C66C0">
        <w:rPr>
          <w:kern w:val="0"/>
          <w14:ligatures w14:val="none"/>
        </w:rPr>
        <w:t xml:space="preserve">iiranguvööndi kaitse-eesmärk on elustiku mitmekesisuse ja kaitseala maastikuilme säilitamine, maastiku ja metsaökosüsteemide tutvustamine ning kaitsealuste liikide ja nende elupaikade kaitse. </w:t>
      </w:r>
      <w:r w:rsidRPr="000C66C0">
        <w:rPr>
          <w:kern w:val="0"/>
          <w14:ligatures w14:val="none"/>
        </w:rPr>
        <w:t>Planeeritav ala</w:t>
      </w:r>
      <w:r w:rsidR="00F25164" w:rsidRPr="000C66C0">
        <w:rPr>
          <w:kern w:val="0"/>
          <w14:ligatures w14:val="none"/>
        </w:rPr>
        <w:t xml:space="preserve"> </w:t>
      </w:r>
      <w:r w:rsidRPr="000C66C0">
        <w:rPr>
          <w:kern w:val="0"/>
          <w14:ligatures w14:val="none"/>
        </w:rPr>
        <w:t>piirneb kirde poolt  elektriõhuliini 35-110kV (kõrgepingeliin) ja elektriõhuliini 1-20kV (</w:t>
      </w:r>
      <w:proofErr w:type="spellStart"/>
      <w:r w:rsidRPr="000C66C0">
        <w:rPr>
          <w:kern w:val="0"/>
          <w14:ligatures w14:val="none"/>
        </w:rPr>
        <w:t>keskpingeliin</w:t>
      </w:r>
      <w:proofErr w:type="spellEnd"/>
      <w:r w:rsidRPr="000C66C0">
        <w:rPr>
          <w:kern w:val="0"/>
          <w14:ligatures w14:val="none"/>
        </w:rPr>
        <w:t>) kaitsevöönditega, lõuna poolt elektriõhuliini 1-20kV (</w:t>
      </w:r>
      <w:proofErr w:type="spellStart"/>
      <w:r w:rsidRPr="000C66C0">
        <w:rPr>
          <w:kern w:val="0"/>
          <w14:ligatures w14:val="none"/>
        </w:rPr>
        <w:t>keskpingeliin</w:t>
      </w:r>
      <w:proofErr w:type="spellEnd"/>
      <w:r w:rsidRPr="000C66C0">
        <w:rPr>
          <w:kern w:val="0"/>
          <w14:ligatures w14:val="none"/>
        </w:rPr>
        <w:t>) kaitsevööndiga ja loode poolt vooluveekogu kraav laiusega 2-4 m.</w:t>
      </w:r>
      <w:r w:rsidR="00F25164" w:rsidRPr="000C66C0">
        <w:rPr>
          <w:kern w:val="0"/>
          <w14:ligatures w14:val="none"/>
        </w:rPr>
        <w:t xml:space="preserve"> </w:t>
      </w:r>
      <w:r w:rsidRPr="000C66C0">
        <w:rPr>
          <w:kern w:val="0"/>
          <w14:ligatures w14:val="none"/>
        </w:rPr>
        <w:t>Planeeritav</w:t>
      </w:r>
      <w:r w:rsidR="00F25164" w:rsidRPr="000C66C0">
        <w:rPr>
          <w:kern w:val="0"/>
          <w14:ligatures w14:val="none"/>
        </w:rPr>
        <w:t>a</w:t>
      </w:r>
      <w:r w:rsidRPr="000C66C0">
        <w:rPr>
          <w:kern w:val="0"/>
          <w14:ligatures w14:val="none"/>
        </w:rPr>
        <w:t xml:space="preserve"> ala </w:t>
      </w:r>
      <w:r w:rsidR="00F25164" w:rsidRPr="000C66C0">
        <w:rPr>
          <w:kern w:val="0"/>
          <w14:ligatures w14:val="none"/>
        </w:rPr>
        <w:t>põhjapoolne välispiir jääb</w:t>
      </w:r>
      <w:r w:rsidRPr="000C66C0">
        <w:rPr>
          <w:kern w:val="0"/>
          <w14:ligatures w14:val="none"/>
        </w:rPr>
        <w:t xml:space="preserve"> avalikult kasutatavast </w:t>
      </w:r>
      <w:proofErr w:type="spellStart"/>
      <w:r w:rsidRPr="000C66C0">
        <w:rPr>
          <w:kern w:val="0"/>
          <w14:ligatures w14:val="none"/>
        </w:rPr>
        <w:t>kõrvalmaanteest</w:t>
      </w:r>
      <w:proofErr w:type="spellEnd"/>
      <w:r w:rsidRPr="000C66C0">
        <w:rPr>
          <w:kern w:val="0"/>
          <w14:ligatures w14:val="none"/>
        </w:rPr>
        <w:t xml:space="preserve"> (Loobu-</w:t>
      </w:r>
      <w:proofErr w:type="spellStart"/>
      <w:r w:rsidRPr="000C66C0">
        <w:rPr>
          <w:kern w:val="0"/>
          <w14:ligatures w14:val="none"/>
        </w:rPr>
        <w:t>Rõmeda</w:t>
      </w:r>
      <w:proofErr w:type="spellEnd"/>
      <w:r w:rsidRPr="000C66C0">
        <w:rPr>
          <w:kern w:val="0"/>
          <w14:ligatures w14:val="none"/>
        </w:rPr>
        <w:t xml:space="preserve"> tee, riigiomand) 87 m kaugusel. Rootori ehk tiiviku diameeter ulatub üle elektriõhuliinide (Pilt 2).</w:t>
      </w:r>
      <w:r w:rsidR="00F46BCF" w:rsidRPr="000C66C0">
        <w:rPr>
          <w:kern w:val="0"/>
          <w14:ligatures w14:val="none"/>
        </w:rPr>
        <w:t xml:space="preserve"> </w:t>
      </w:r>
    </w:p>
    <w:p w14:paraId="1424D5AF" w14:textId="77777777" w:rsidR="00B95975" w:rsidRPr="000C66C0" w:rsidRDefault="00B95975" w:rsidP="000C66C0">
      <w:pPr>
        <w:spacing w:line="260" w:lineRule="exact"/>
        <w:rPr>
          <w:kern w:val="0"/>
          <w14:ligatures w14:val="none"/>
        </w:rPr>
      </w:pPr>
    </w:p>
    <w:p w14:paraId="32343A8F" w14:textId="4336D42A" w:rsidR="000F7C43" w:rsidRPr="000C66C0" w:rsidRDefault="00F46BCF" w:rsidP="000C66C0">
      <w:pPr>
        <w:spacing w:line="260" w:lineRule="exact"/>
        <w:rPr>
          <w:kern w:val="0"/>
          <w14:ligatures w14:val="none"/>
        </w:rPr>
      </w:pPr>
      <w:r w:rsidRPr="000C66C0">
        <w:rPr>
          <w:kern w:val="0"/>
          <w14:ligatures w14:val="none"/>
        </w:rPr>
        <w:t>Planeeritava ala keskpaigast 1</w:t>
      </w:r>
      <w:r w:rsidR="004F429E" w:rsidRPr="000C66C0">
        <w:rPr>
          <w:kern w:val="0"/>
          <w14:ligatures w14:val="none"/>
        </w:rPr>
        <w:t xml:space="preserve">70 </w:t>
      </w:r>
      <w:r w:rsidRPr="000C66C0">
        <w:rPr>
          <w:kern w:val="0"/>
          <w14:ligatures w14:val="none"/>
        </w:rPr>
        <w:t>m raadiusesse jääb kaks eluhoonetega kinnistut ja kinnistu, millel asuvad motell ja kämpingumajad.</w:t>
      </w:r>
      <w:r w:rsidR="00160584" w:rsidRPr="000C66C0">
        <w:rPr>
          <w:kern w:val="0"/>
          <w14:ligatures w14:val="none"/>
        </w:rPr>
        <w:t xml:space="preserve"> </w:t>
      </w:r>
      <w:r w:rsidR="0023040F" w:rsidRPr="000C66C0">
        <w:rPr>
          <w:kern w:val="0"/>
          <w14:ligatures w14:val="none"/>
        </w:rPr>
        <w:t>Keskkonnaministri 16.12.2016 vastu võetud määruse nr 71 „</w:t>
      </w:r>
      <w:r w:rsidR="00B7120A" w:rsidRPr="000C66C0">
        <w:rPr>
          <w:kern w:val="0"/>
          <w14:ligatures w14:val="none"/>
        </w:rPr>
        <w:t>Välisõhus leviva müra normtasemed ja mürataseme mõõtmise, määramise ja hindamise meetodid“</w:t>
      </w:r>
      <w:r w:rsidR="00B15608" w:rsidRPr="000C66C0">
        <w:rPr>
          <w:kern w:val="0"/>
          <w14:ligatures w14:val="none"/>
        </w:rPr>
        <w:t xml:space="preserve"> </w:t>
      </w:r>
      <w:r w:rsidR="00835F25" w:rsidRPr="000C66C0">
        <w:rPr>
          <w:kern w:val="0"/>
          <w14:ligatures w14:val="none"/>
        </w:rPr>
        <w:t xml:space="preserve">§ 4 </w:t>
      </w:r>
      <w:r w:rsidR="002B1B14" w:rsidRPr="000C66C0">
        <w:rPr>
          <w:kern w:val="0"/>
          <w14:ligatures w14:val="none"/>
        </w:rPr>
        <w:t>kohaselt on tööstusmüra</w:t>
      </w:r>
      <w:r w:rsidR="000F7364" w:rsidRPr="000C66C0">
        <w:rPr>
          <w:kern w:val="0"/>
          <w14:ligatures w14:val="none"/>
        </w:rPr>
        <w:t xml:space="preserve"> müra,</w:t>
      </w:r>
      <w:r w:rsidR="002B1B14" w:rsidRPr="000C66C0">
        <w:rPr>
          <w:kern w:val="0"/>
          <w14:ligatures w14:val="none"/>
        </w:rPr>
        <w:t xml:space="preserve"> mida põhjustavad paiksed müraallikad, sealhulgas elektrituulikud</w:t>
      </w:r>
      <w:r w:rsidR="000F7364" w:rsidRPr="000C66C0">
        <w:rPr>
          <w:kern w:val="0"/>
          <w14:ligatures w14:val="none"/>
        </w:rPr>
        <w:t xml:space="preserve">. </w:t>
      </w:r>
      <w:r w:rsidR="000556B8" w:rsidRPr="000C66C0">
        <w:rPr>
          <w:kern w:val="0"/>
          <w14:ligatures w14:val="none"/>
        </w:rPr>
        <w:t xml:space="preserve">Sama määruse </w:t>
      </w:r>
      <w:r w:rsidR="002461C9" w:rsidRPr="000C66C0">
        <w:rPr>
          <w:kern w:val="0"/>
          <w14:ligatures w14:val="none"/>
        </w:rPr>
        <w:t xml:space="preserve">Lisa 1 kohaselt </w:t>
      </w:r>
      <w:r w:rsidR="004D352A" w:rsidRPr="000C66C0">
        <w:rPr>
          <w:kern w:val="0"/>
          <w14:ligatures w14:val="none"/>
        </w:rPr>
        <w:t xml:space="preserve">on </w:t>
      </w:r>
      <w:r w:rsidR="009E0105" w:rsidRPr="000C66C0">
        <w:rPr>
          <w:kern w:val="0"/>
          <w14:ligatures w14:val="none"/>
        </w:rPr>
        <w:t xml:space="preserve">elamumaa-aladel </w:t>
      </w:r>
      <w:r w:rsidR="004D352A" w:rsidRPr="000C66C0">
        <w:rPr>
          <w:kern w:val="0"/>
          <w14:ligatures w14:val="none"/>
        </w:rPr>
        <w:t xml:space="preserve">tööstusmüra </w:t>
      </w:r>
      <w:r w:rsidR="009E0105" w:rsidRPr="000C66C0">
        <w:rPr>
          <w:kern w:val="0"/>
          <w14:ligatures w14:val="none"/>
        </w:rPr>
        <w:t>piirväärtuseks</w:t>
      </w:r>
      <w:r w:rsidR="00714D7A" w:rsidRPr="000C66C0">
        <w:rPr>
          <w:kern w:val="0"/>
          <w14:ligatures w14:val="none"/>
        </w:rPr>
        <w:t xml:space="preserve"> päeval 60 </w:t>
      </w:r>
      <w:proofErr w:type="spellStart"/>
      <w:r w:rsidR="00714D7A" w:rsidRPr="000C66C0">
        <w:rPr>
          <w:kern w:val="0"/>
          <w14:ligatures w14:val="none"/>
        </w:rPr>
        <w:t>dBA</w:t>
      </w:r>
      <w:proofErr w:type="spellEnd"/>
      <w:r w:rsidR="0080296F" w:rsidRPr="000C66C0">
        <w:rPr>
          <w:kern w:val="0"/>
          <w14:ligatures w14:val="none"/>
        </w:rPr>
        <w:t xml:space="preserve">, öösel 45 </w:t>
      </w:r>
      <w:proofErr w:type="spellStart"/>
      <w:r w:rsidR="0080296F" w:rsidRPr="000C66C0">
        <w:rPr>
          <w:kern w:val="0"/>
          <w14:ligatures w14:val="none"/>
        </w:rPr>
        <w:t>dBA</w:t>
      </w:r>
      <w:proofErr w:type="spellEnd"/>
      <w:r w:rsidR="0080296F" w:rsidRPr="000C66C0">
        <w:rPr>
          <w:kern w:val="0"/>
          <w14:ligatures w14:val="none"/>
        </w:rPr>
        <w:t xml:space="preserve"> </w:t>
      </w:r>
      <w:r w:rsidR="009E0105" w:rsidRPr="000C66C0">
        <w:rPr>
          <w:kern w:val="0"/>
          <w14:ligatures w14:val="none"/>
        </w:rPr>
        <w:t>ja sihtväärtuseks</w:t>
      </w:r>
      <w:r w:rsidR="0080296F" w:rsidRPr="000C66C0">
        <w:rPr>
          <w:kern w:val="0"/>
          <w14:ligatures w14:val="none"/>
        </w:rPr>
        <w:t xml:space="preserve"> päeval 50 </w:t>
      </w:r>
      <w:proofErr w:type="spellStart"/>
      <w:r w:rsidR="0080296F" w:rsidRPr="000C66C0">
        <w:rPr>
          <w:kern w:val="0"/>
          <w14:ligatures w14:val="none"/>
        </w:rPr>
        <w:t>dBA</w:t>
      </w:r>
      <w:proofErr w:type="spellEnd"/>
      <w:r w:rsidR="0080296F" w:rsidRPr="000C66C0">
        <w:rPr>
          <w:kern w:val="0"/>
          <w14:ligatures w14:val="none"/>
        </w:rPr>
        <w:t xml:space="preserve">, öösel </w:t>
      </w:r>
      <w:r w:rsidR="00F44AFC" w:rsidRPr="000C66C0">
        <w:rPr>
          <w:kern w:val="0"/>
          <w14:ligatures w14:val="none"/>
        </w:rPr>
        <w:t xml:space="preserve">40 </w:t>
      </w:r>
      <w:proofErr w:type="spellStart"/>
      <w:r w:rsidR="00F44AFC" w:rsidRPr="000C66C0">
        <w:rPr>
          <w:kern w:val="0"/>
          <w14:ligatures w14:val="none"/>
        </w:rPr>
        <w:t>dBA</w:t>
      </w:r>
      <w:proofErr w:type="spellEnd"/>
      <w:r w:rsidR="00F44AFC" w:rsidRPr="000C66C0">
        <w:rPr>
          <w:kern w:val="0"/>
          <w14:ligatures w14:val="none"/>
        </w:rPr>
        <w:t>.</w:t>
      </w:r>
      <w:r w:rsidR="00382C93" w:rsidRPr="000C66C0">
        <w:rPr>
          <w:kern w:val="0"/>
          <w14:ligatures w14:val="none"/>
        </w:rPr>
        <w:t xml:space="preserve"> </w:t>
      </w:r>
      <w:r w:rsidR="007B7992" w:rsidRPr="000C66C0">
        <w:rPr>
          <w:kern w:val="0"/>
          <w14:ligatures w14:val="none"/>
        </w:rPr>
        <w:t>Tuuliku tekitata</w:t>
      </w:r>
      <w:r w:rsidR="00A43213" w:rsidRPr="000C66C0">
        <w:rPr>
          <w:kern w:val="0"/>
          <w14:ligatures w14:val="none"/>
        </w:rPr>
        <w:t>v müra sõltub selle kõrgusest, võimsusest ja tehnoloogiast</w:t>
      </w:r>
      <w:r w:rsidR="00E24A93" w:rsidRPr="000C66C0">
        <w:rPr>
          <w:kern w:val="0"/>
          <w14:ligatures w14:val="none"/>
        </w:rPr>
        <w:t>. Tüüpilisel</w:t>
      </w:r>
      <w:r w:rsidR="00DF6A51" w:rsidRPr="000C66C0">
        <w:rPr>
          <w:kern w:val="0"/>
          <w14:ligatures w14:val="none"/>
        </w:rPr>
        <w:t>t jääb 3MW tuulikute müratase labade juures vahemikku 100-106</w:t>
      </w:r>
      <w:r w:rsidR="002B126A" w:rsidRPr="000C66C0">
        <w:rPr>
          <w:kern w:val="0"/>
          <w14:ligatures w14:val="none"/>
        </w:rPr>
        <w:t xml:space="preserve"> </w:t>
      </w:r>
      <w:proofErr w:type="spellStart"/>
      <w:r w:rsidR="002B126A" w:rsidRPr="000C66C0">
        <w:rPr>
          <w:kern w:val="0"/>
          <w14:ligatures w14:val="none"/>
        </w:rPr>
        <w:t>dBA</w:t>
      </w:r>
      <w:proofErr w:type="spellEnd"/>
      <w:r w:rsidR="002B126A" w:rsidRPr="000C66C0">
        <w:rPr>
          <w:kern w:val="0"/>
          <w14:ligatures w14:val="none"/>
        </w:rPr>
        <w:t>,</w:t>
      </w:r>
      <w:r w:rsidR="00F21A20" w:rsidRPr="000C66C0">
        <w:rPr>
          <w:kern w:val="0"/>
          <w14:ligatures w14:val="none"/>
        </w:rPr>
        <w:t xml:space="preserve"> mistõttu planeeritava üksiktuuliku puhul </w:t>
      </w:r>
      <w:r w:rsidR="003A7FE2" w:rsidRPr="000C66C0">
        <w:rPr>
          <w:kern w:val="0"/>
          <w14:ligatures w14:val="none"/>
        </w:rPr>
        <w:t xml:space="preserve">öise </w:t>
      </w:r>
      <w:r w:rsidR="00E74F6C" w:rsidRPr="000C66C0">
        <w:rPr>
          <w:kern w:val="0"/>
          <w14:ligatures w14:val="none"/>
        </w:rPr>
        <w:t>müra sihtväärtuse</w:t>
      </w:r>
      <w:r w:rsidR="003A7FE2" w:rsidRPr="000C66C0">
        <w:rPr>
          <w:kern w:val="0"/>
          <w14:ligatures w14:val="none"/>
        </w:rPr>
        <w:t xml:space="preserve"> tagamiseks </w:t>
      </w:r>
      <w:r w:rsidR="00A53375" w:rsidRPr="000C66C0">
        <w:rPr>
          <w:kern w:val="0"/>
          <w14:ligatures w14:val="none"/>
        </w:rPr>
        <w:t>peab</w:t>
      </w:r>
      <w:r w:rsidR="003A7FE2" w:rsidRPr="000C66C0">
        <w:rPr>
          <w:kern w:val="0"/>
          <w14:ligatures w14:val="none"/>
        </w:rPr>
        <w:t xml:space="preserve"> see asuma elamutest vähemalt 500-800 m kaug</w:t>
      </w:r>
      <w:r w:rsidR="00FD37FB" w:rsidRPr="000C66C0">
        <w:rPr>
          <w:kern w:val="0"/>
          <w14:ligatures w14:val="none"/>
        </w:rPr>
        <w:t>usel.</w:t>
      </w:r>
      <w:r w:rsidR="0000678B" w:rsidRPr="000C66C0">
        <w:rPr>
          <w:kern w:val="0"/>
          <w14:ligatures w14:val="none"/>
        </w:rPr>
        <w:t xml:space="preserve"> </w:t>
      </w:r>
    </w:p>
    <w:p w14:paraId="29186249" w14:textId="77777777" w:rsidR="00B7120A" w:rsidRPr="000C66C0" w:rsidRDefault="00B7120A" w:rsidP="000C66C0">
      <w:pPr>
        <w:spacing w:line="260" w:lineRule="exact"/>
        <w:rPr>
          <w:kern w:val="0"/>
          <w14:ligatures w14:val="none"/>
        </w:rPr>
      </w:pPr>
    </w:p>
    <w:p w14:paraId="46AB4F78" w14:textId="156A47EE" w:rsidR="000F7C43" w:rsidRPr="000C66C0" w:rsidRDefault="000F7C43" w:rsidP="000C66C0">
      <w:pPr>
        <w:spacing w:line="260" w:lineRule="exact"/>
        <w:rPr>
          <w:kern w:val="0"/>
          <w14:ligatures w14:val="none"/>
        </w:rPr>
      </w:pPr>
      <w:r w:rsidRPr="000C66C0">
        <w:rPr>
          <w:kern w:val="0"/>
          <w14:ligatures w14:val="none"/>
        </w:rPr>
        <w:t xml:space="preserve">Planeerimisseaduse § 125 lõige 2 sätestab, et detailplaneeringu koostamine on nõutav üldplaneeringuga määratud detailplaneeringu koostamise kohustusega alal või juhul. Kehtivas Kadrina valla üldplaneeringus (kehtestatud Kadrina Vallavolikogu 31.01.2007 a määrusega nr 38) </w:t>
      </w:r>
      <w:r w:rsidR="00ED6DDE" w:rsidRPr="000C66C0">
        <w:rPr>
          <w:kern w:val="0"/>
          <w14:ligatures w14:val="none"/>
        </w:rPr>
        <w:t xml:space="preserve">planeeritav ala piirneb perspektiivse elamumaaga. </w:t>
      </w:r>
    </w:p>
    <w:p w14:paraId="68975F04" w14:textId="77777777" w:rsidR="00ED6DDE" w:rsidRPr="000C66C0" w:rsidRDefault="00ED6DDE" w:rsidP="000C66C0">
      <w:pPr>
        <w:spacing w:line="260" w:lineRule="exact"/>
        <w:rPr>
          <w:kern w:val="0"/>
          <w14:ligatures w14:val="none"/>
        </w:rPr>
      </w:pPr>
    </w:p>
    <w:p w14:paraId="2DE33A3F" w14:textId="77777777" w:rsidR="003833CC" w:rsidRPr="000C66C0" w:rsidRDefault="000F7C43" w:rsidP="000C66C0">
      <w:pPr>
        <w:spacing w:line="260" w:lineRule="exact"/>
        <w:rPr>
          <w:kern w:val="0"/>
          <w14:ligatures w14:val="none"/>
        </w:rPr>
      </w:pPr>
      <w:r w:rsidRPr="000C66C0">
        <w:rPr>
          <w:kern w:val="0"/>
          <w14:ligatures w14:val="none"/>
        </w:rPr>
        <w:t>Kadrina Vallavolikogu algatas Kadrina valla üldplaneeringu koostamise 26.08.2020 otsusega nr 136. Kadrina valla üldplaneering võeti Kadrina Vallavolikogu poolt vastu 25.09.2024 otsusega nr 127. Vastu võetud Kadrina valla üldplaneeringu seletuskirja punktis 6.5.7.1 on seatud tingimuseks, et tuulikute kavandamisel arvestada, et tuulik ei tohi avalikult kasutatavatele teedele (sõltumata nende funktsioonist, liigist, klassist ja lubatud sõidukiirusest) paikneda lähemal kui 1,5x(H+D) (sealjuures H = tuuliku masti kõrgus ja D = rootori ehk tiiviku diameeter). Väikese kasutusega (alla 100 auto/ööpäevas) avalikult kasutatavate teede puhul võib põhjendatud juhtudel riskianalüüsile tuginedes ja teeomaniku nõusolekul lubada planeeringus elektrituulikuid teele lähemale, kuid mitte lähemale kui tuuliku kogukõrgus (H + 0,5D).</w:t>
      </w:r>
      <w:r w:rsidR="000F29A8" w:rsidRPr="000C66C0">
        <w:rPr>
          <w:kern w:val="0"/>
          <w14:ligatures w14:val="none"/>
        </w:rPr>
        <w:t xml:space="preserve"> </w:t>
      </w:r>
    </w:p>
    <w:p w14:paraId="4EBD7128" w14:textId="77777777" w:rsidR="003833CC" w:rsidRPr="000C66C0" w:rsidRDefault="003833CC" w:rsidP="000C66C0">
      <w:pPr>
        <w:spacing w:line="260" w:lineRule="exact"/>
        <w:rPr>
          <w:kern w:val="0"/>
          <w14:ligatures w14:val="none"/>
        </w:rPr>
      </w:pPr>
    </w:p>
    <w:p w14:paraId="247DF263" w14:textId="3733D8F1" w:rsidR="000F29A8" w:rsidRPr="000C66C0" w:rsidRDefault="000F29A8" w:rsidP="000C66C0">
      <w:pPr>
        <w:spacing w:line="260" w:lineRule="exact"/>
        <w:rPr>
          <w:kern w:val="0"/>
          <w14:ligatures w14:val="none"/>
        </w:rPr>
      </w:pPr>
      <w:r w:rsidRPr="000C66C0">
        <w:rPr>
          <w:kern w:val="0"/>
          <w14:ligatures w14:val="none"/>
        </w:rPr>
        <w:lastRenderedPageBreak/>
        <w:t>Kadrina valla üldplaneeringu avaliku väljapaneku tulemuste avalikul arutelul 29.01.2025  tehti kirjalik ettepanek lähtuda</w:t>
      </w:r>
      <w:r w:rsidR="003833CC" w:rsidRPr="000C66C0">
        <w:rPr>
          <w:kern w:val="0"/>
          <w14:ligatures w14:val="none"/>
        </w:rPr>
        <w:t xml:space="preserve"> seletuskirja punktis 6.5.7.1 elektrituuliku miinimumkauguse määramisel teest </w:t>
      </w:r>
      <w:r w:rsidRPr="000C66C0">
        <w:rPr>
          <w:kern w:val="0"/>
          <w14:ligatures w14:val="none"/>
        </w:rPr>
        <w:t>hetkel kehtivatest Tee projekteerimise normidest (Kliimaministri määrus nr 71, vastu võetud 17.01.2023), kus § 63  lõike 5 punktis 1 elektrituuliku vähimat kaugust  teekatte servast määratakse valemiga L = (H + 0,5D). Selle ettepanekuga arvestatakse</w:t>
      </w:r>
      <w:r w:rsidR="003833CC" w:rsidRPr="000C66C0">
        <w:rPr>
          <w:kern w:val="0"/>
          <w14:ligatures w14:val="none"/>
        </w:rPr>
        <w:t xml:space="preserve">, mistõttu ei pea elektrituuliku </w:t>
      </w:r>
      <w:proofErr w:type="spellStart"/>
      <w:r w:rsidR="003833CC" w:rsidRPr="000C66C0">
        <w:rPr>
          <w:kern w:val="0"/>
          <w14:ligatures w14:val="none"/>
        </w:rPr>
        <w:t>miinimukauguse</w:t>
      </w:r>
      <w:proofErr w:type="spellEnd"/>
      <w:r w:rsidR="003833CC" w:rsidRPr="000C66C0">
        <w:rPr>
          <w:kern w:val="0"/>
          <w14:ligatures w14:val="none"/>
        </w:rPr>
        <w:t xml:space="preserve"> teeservast arvutamisel kasutama valemit 1,5x(H+D).</w:t>
      </w:r>
      <w:r w:rsidR="00ED6DDE" w:rsidRPr="000C66C0">
        <w:rPr>
          <w:kern w:val="0"/>
          <w14:ligatures w14:val="none"/>
        </w:rPr>
        <w:t xml:space="preserve"> Arvestades, et planeeritava üksiktuuliku masti kõrgus on ligi 170 m ja rootori ehk tiiviku diameeter 160 m, siis miinimum kaugus teeservast saab olla vaid 250 m.</w:t>
      </w:r>
    </w:p>
    <w:p w14:paraId="3BFE7C58" w14:textId="77777777" w:rsidR="000F29A8" w:rsidRPr="000C66C0" w:rsidRDefault="000F29A8" w:rsidP="000C66C0">
      <w:pPr>
        <w:spacing w:line="260" w:lineRule="exact"/>
        <w:rPr>
          <w:kern w:val="0"/>
          <w14:ligatures w14:val="none"/>
        </w:rPr>
      </w:pPr>
    </w:p>
    <w:p w14:paraId="256D4C72" w14:textId="39960356" w:rsidR="000F7C43" w:rsidRPr="000C66C0" w:rsidRDefault="000F7C43" w:rsidP="000C66C0">
      <w:pPr>
        <w:spacing w:line="260" w:lineRule="exact"/>
        <w:rPr>
          <w:kern w:val="0"/>
          <w14:ligatures w14:val="none"/>
        </w:rPr>
      </w:pPr>
      <w:r w:rsidRPr="000C66C0">
        <w:rPr>
          <w:kern w:val="0"/>
          <w14:ligatures w14:val="none"/>
        </w:rPr>
        <w:t>Riigikohtu halduskolleegium on 08.08.2016 kohtuasjas nr 3-3-1-88-15 punktis 23 asunud seisukohale, et</w:t>
      </w:r>
      <w:r w:rsidR="003833CC" w:rsidRPr="000C66C0">
        <w:rPr>
          <w:kern w:val="0"/>
          <w14:ligatures w14:val="none"/>
        </w:rPr>
        <w:t xml:space="preserve"> „</w:t>
      </w:r>
      <w:r w:rsidRPr="000C66C0">
        <w:rPr>
          <w:kern w:val="0"/>
          <w14:ligatures w14:val="none"/>
        </w:rPr>
        <w:t>mitme planeerimismenetluse samaaegsel läbiviimisel peavad pädevad asutused püüdma planeeringute omavahelist vastuolu vältida. Kui arutusel olevas teises asjakohases planeeringus on piisavalt selgelt väljendatud olulised avalikud või erahuvid ning kehtiv õigus seda ei välista, peab kohalik omavalitsus detailplaneeringu kehtestamisel ka neid huve, nagu kõiki muid olulisi asjaolusid, silmas pidama.“</w:t>
      </w:r>
      <w:r w:rsidR="003833CC" w:rsidRPr="000C66C0">
        <w:rPr>
          <w:kern w:val="0"/>
          <w14:ligatures w14:val="none"/>
        </w:rPr>
        <w:t xml:space="preserve"> Riigikohtu lahendile tuginedes on õigustatud lähtuda ka alles vastuvõetud Kadrina valla üldplaneeringu tingimustest, vastasel juhul oleks </w:t>
      </w:r>
      <w:proofErr w:type="spellStart"/>
      <w:r w:rsidR="003833CC" w:rsidRPr="000C66C0">
        <w:rPr>
          <w:kern w:val="0"/>
          <w14:ligatures w14:val="none"/>
        </w:rPr>
        <w:t>Jaagosoo</w:t>
      </w:r>
      <w:proofErr w:type="spellEnd"/>
      <w:r w:rsidR="003833CC" w:rsidRPr="000C66C0">
        <w:rPr>
          <w:kern w:val="0"/>
          <w14:ligatures w14:val="none"/>
        </w:rPr>
        <w:t xml:space="preserve"> kinnistule planeeritav elektrituulik peagi kehtestatava üldplaneeringuga vastuolus.</w:t>
      </w:r>
    </w:p>
    <w:p w14:paraId="0D5B1C54" w14:textId="77777777" w:rsidR="00D47721" w:rsidRPr="000C66C0" w:rsidRDefault="00D47721" w:rsidP="000C66C0">
      <w:pPr>
        <w:spacing w:line="260" w:lineRule="exact"/>
        <w:rPr>
          <w:kern w:val="0"/>
          <w14:ligatures w14:val="none"/>
        </w:rPr>
      </w:pPr>
    </w:p>
    <w:p w14:paraId="7779B773" w14:textId="3D95A195" w:rsidR="00713097" w:rsidRPr="000C66C0" w:rsidRDefault="005A7D11" w:rsidP="000C66C0">
      <w:pPr>
        <w:spacing w:line="260" w:lineRule="exact"/>
        <w:rPr>
          <w:kern w:val="0"/>
          <w14:ligatures w14:val="none"/>
        </w:rPr>
      </w:pPr>
      <w:r w:rsidRPr="000C66C0">
        <w:rPr>
          <w:kern w:val="0"/>
          <w14:ligatures w14:val="none"/>
        </w:rPr>
        <w:t xml:space="preserve">Kadrina Vallavolikogu poolt vastu võetud </w:t>
      </w:r>
      <w:r w:rsidR="00EE13D7" w:rsidRPr="000C66C0">
        <w:rPr>
          <w:kern w:val="0"/>
          <w14:ligatures w14:val="none"/>
        </w:rPr>
        <w:t>Kadrina valla üldplaneeringu</w:t>
      </w:r>
      <w:r w:rsidR="00313C70" w:rsidRPr="000C66C0">
        <w:rPr>
          <w:kern w:val="0"/>
          <w14:ligatures w14:val="none"/>
        </w:rPr>
        <w:t xml:space="preserve"> </w:t>
      </w:r>
      <w:r w:rsidR="00EE13D7" w:rsidRPr="000C66C0">
        <w:rPr>
          <w:kern w:val="0"/>
          <w14:ligatures w14:val="none"/>
        </w:rPr>
        <w:t xml:space="preserve">seletuskirja punktis 6.5.7.1 </w:t>
      </w:r>
      <w:r w:rsidR="00313C70" w:rsidRPr="000C66C0">
        <w:rPr>
          <w:kern w:val="0"/>
          <w14:ligatures w14:val="none"/>
        </w:rPr>
        <w:t xml:space="preserve">välja toodud tingimusi arvestades </w:t>
      </w:r>
      <w:r w:rsidR="00EE13D7" w:rsidRPr="000C66C0">
        <w:rPr>
          <w:kern w:val="0"/>
          <w14:ligatures w14:val="none"/>
        </w:rPr>
        <w:t xml:space="preserve">on </w:t>
      </w:r>
      <w:r w:rsidR="000A01D8" w:rsidRPr="000C66C0">
        <w:rPr>
          <w:kern w:val="0"/>
          <w14:ligatures w14:val="none"/>
        </w:rPr>
        <w:t>taotletav tegevus vastuolus</w:t>
      </w:r>
      <w:r w:rsidR="00054468" w:rsidRPr="000C66C0">
        <w:rPr>
          <w:kern w:val="0"/>
          <w14:ligatures w14:val="none"/>
        </w:rPr>
        <w:t xml:space="preserve"> koostatava</w:t>
      </w:r>
      <w:r w:rsidR="000A01D8" w:rsidRPr="000C66C0">
        <w:rPr>
          <w:kern w:val="0"/>
          <w14:ligatures w14:val="none"/>
        </w:rPr>
        <w:t xml:space="preserve"> üldplaneeringuga, sest tuuliku kõrgust arvestades on see avalikule teele liiga lähedal.</w:t>
      </w:r>
    </w:p>
    <w:p w14:paraId="137FB94E" w14:textId="77777777" w:rsidR="00713097" w:rsidRPr="000C66C0" w:rsidRDefault="00713097" w:rsidP="000C66C0">
      <w:pPr>
        <w:spacing w:line="260" w:lineRule="exact"/>
        <w:rPr>
          <w:kern w:val="0"/>
          <w14:ligatures w14:val="none"/>
        </w:rPr>
      </w:pPr>
    </w:p>
    <w:p w14:paraId="4C626FCC" w14:textId="6FC2C024" w:rsidR="00811FE2" w:rsidRPr="000C66C0" w:rsidRDefault="00811FE2" w:rsidP="000C66C0">
      <w:pPr>
        <w:spacing w:line="260" w:lineRule="exact"/>
        <w:rPr>
          <w:kern w:val="0"/>
          <w14:ligatures w14:val="none"/>
        </w:rPr>
      </w:pPr>
      <w:r w:rsidRPr="000C66C0">
        <w:rPr>
          <w:kern w:val="0"/>
          <w14:ligatures w14:val="none"/>
        </w:rPr>
        <w:t xml:space="preserve">Haldusmenetluse seaduse § 49 lõike 1 kohaselt </w:t>
      </w:r>
      <w:r w:rsidR="00004976" w:rsidRPr="000C66C0">
        <w:rPr>
          <w:kern w:val="0"/>
          <w14:ligatures w14:val="none"/>
        </w:rPr>
        <w:t xml:space="preserve">huvitatud isikul ja isikul, kelle õigusi võib avatud menetluse korras antav õigusakt puudutada, on õigus määratud tähtaja jooksul esitada menetlust läbiviivale haldusorganile eelnõu või taotluse kohta ettepanekuid ja vastuväiteid. </w:t>
      </w:r>
      <w:r w:rsidR="00C510BE" w:rsidRPr="000C66C0">
        <w:rPr>
          <w:kern w:val="0"/>
          <w14:ligatures w14:val="none"/>
        </w:rPr>
        <w:t xml:space="preserve">Sama paragrahvi lõike 2 </w:t>
      </w:r>
      <w:r w:rsidR="00A5054C" w:rsidRPr="000C66C0">
        <w:rPr>
          <w:kern w:val="0"/>
          <w14:ligatures w14:val="none"/>
        </w:rPr>
        <w:t xml:space="preserve">kohaselt haldusorgan määrab ettepanekute ja vastuväidete esitamiseks tähtaja, mis ei või olla lühem kui kaks nädalat väljapaneku algusest arvates. Kui menetluse algatamisest teatatakse pärast väljapaneku algust, ei või tähtaeg olla lühem kui kaks nädalat teatamisest arvates. </w:t>
      </w:r>
      <w:r w:rsidR="0080359C" w:rsidRPr="000C66C0">
        <w:rPr>
          <w:kern w:val="0"/>
          <w14:ligatures w14:val="none"/>
        </w:rPr>
        <w:t>Kadrina Vallavalitsus edastas 0</w:t>
      </w:r>
      <w:r w:rsidR="00D779C2" w:rsidRPr="000C66C0">
        <w:rPr>
          <w:kern w:val="0"/>
          <w14:ligatures w14:val="none"/>
        </w:rPr>
        <w:t>4</w:t>
      </w:r>
      <w:r w:rsidR="0080359C" w:rsidRPr="000C66C0">
        <w:rPr>
          <w:kern w:val="0"/>
          <w14:ligatures w14:val="none"/>
        </w:rPr>
        <w:t>.02.2025 detailplaneeringu algatamata jätmise o</w:t>
      </w:r>
      <w:r w:rsidR="00004976" w:rsidRPr="000C66C0">
        <w:rPr>
          <w:kern w:val="0"/>
          <w14:ligatures w14:val="none"/>
        </w:rPr>
        <w:t xml:space="preserve">tsuse eelnõu ettevõttele </w:t>
      </w:r>
      <w:proofErr w:type="spellStart"/>
      <w:r w:rsidR="00004976" w:rsidRPr="000C66C0">
        <w:rPr>
          <w:kern w:val="0"/>
          <w14:ligatures w14:val="none"/>
        </w:rPr>
        <w:t>Solar</w:t>
      </w:r>
      <w:proofErr w:type="spellEnd"/>
      <w:r w:rsidR="00004976" w:rsidRPr="000C66C0">
        <w:rPr>
          <w:kern w:val="0"/>
          <w14:ligatures w14:val="none"/>
        </w:rPr>
        <w:t xml:space="preserve"> </w:t>
      </w:r>
      <w:proofErr w:type="spellStart"/>
      <w:r w:rsidR="00004976" w:rsidRPr="000C66C0">
        <w:rPr>
          <w:kern w:val="0"/>
          <w14:ligatures w14:val="none"/>
        </w:rPr>
        <w:t>Light</w:t>
      </w:r>
      <w:proofErr w:type="spellEnd"/>
      <w:r w:rsidR="00004976" w:rsidRPr="000C66C0">
        <w:rPr>
          <w:kern w:val="0"/>
          <w14:ligatures w14:val="none"/>
        </w:rPr>
        <w:t xml:space="preserve"> P OÜ</w:t>
      </w:r>
      <w:r w:rsidR="00EE0E6F" w:rsidRPr="000C66C0">
        <w:rPr>
          <w:kern w:val="0"/>
          <w14:ligatures w14:val="none"/>
        </w:rPr>
        <w:t xml:space="preserve"> </w:t>
      </w:r>
      <w:r w:rsidR="001E3FDC" w:rsidRPr="000C66C0">
        <w:rPr>
          <w:kern w:val="0"/>
          <w14:ligatures w14:val="none"/>
        </w:rPr>
        <w:t xml:space="preserve">määrates ettepanekute ja vastuväidete esitamise tähtajaks </w:t>
      </w:r>
      <w:r w:rsidR="002B1E00" w:rsidRPr="000C66C0">
        <w:rPr>
          <w:kern w:val="0"/>
          <w14:ligatures w14:val="none"/>
        </w:rPr>
        <w:t>kaks nädalat teatamisest arvates.</w:t>
      </w:r>
      <w:r w:rsidR="000A35A1" w:rsidRPr="000C66C0">
        <w:rPr>
          <w:kern w:val="0"/>
          <w14:ligatures w14:val="none"/>
        </w:rPr>
        <w:t xml:space="preserve"> </w:t>
      </w:r>
      <w:proofErr w:type="spellStart"/>
      <w:r w:rsidR="000A35A1" w:rsidRPr="000C66C0">
        <w:rPr>
          <w:kern w:val="0"/>
          <w14:ligatures w14:val="none"/>
        </w:rPr>
        <w:t>Solar</w:t>
      </w:r>
      <w:proofErr w:type="spellEnd"/>
      <w:r w:rsidR="000A35A1" w:rsidRPr="000C66C0">
        <w:rPr>
          <w:kern w:val="0"/>
          <w14:ligatures w14:val="none"/>
        </w:rPr>
        <w:t xml:space="preserve"> </w:t>
      </w:r>
      <w:proofErr w:type="spellStart"/>
      <w:r w:rsidR="000A35A1" w:rsidRPr="000C66C0">
        <w:rPr>
          <w:kern w:val="0"/>
          <w14:ligatures w14:val="none"/>
        </w:rPr>
        <w:t>Light</w:t>
      </w:r>
      <w:proofErr w:type="spellEnd"/>
      <w:r w:rsidR="000A35A1" w:rsidRPr="000C66C0">
        <w:rPr>
          <w:kern w:val="0"/>
          <w14:ligatures w14:val="none"/>
        </w:rPr>
        <w:t xml:space="preserve"> P OÜ</w:t>
      </w:r>
      <w:r w:rsidR="008824AA" w:rsidRPr="000C66C0">
        <w:rPr>
          <w:kern w:val="0"/>
          <w14:ligatures w14:val="none"/>
        </w:rPr>
        <w:t xml:space="preserve"> </w:t>
      </w:r>
      <w:r w:rsidR="00332FF0" w:rsidRPr="000C66C0">
        <w:rPr>
          <w:kern w:val="0"/>
          <w14:ligatures w14:val="none"/>
        </w:rPr>
        <w:t>ei esitanud ettepanekuid ja vastuväiteid.</w:t>
      </w:r>
    </w:p>
    <w:p w14:paraId="2529C864" w14:textId="77777777" w:rsidR="000C66C0" w:rsidRPr="000C66C0" w:rsidRDefault="000C66C0" w:rsidP="000C66C0">
      <w:pPr>
        <w:spacing w:line="260" w:lineRule="exact"/>
        <w:rPr>
          <w:kern w:val="0"/>
          <w14:ligatures w14:val="none"/>
        </w:rPr>
      </w:pPr>
    </w:p>
    <w:p w14:paraId="62DEDE93" w14:textId="002AABF6" w:rsidR="000C66C0" w:rsidRPr="000C66C0" w:rsidRDefault="000C66C0" w:rsidP="000C66C0">
      <w:pPr>
        <w:spacing w:line="260" w:lineRule="exact"/>
        <w:rPr>
          <w:kern w:val="0"/>
          <w14:ligatures w14:val="none"/>
        </w:rPr>
      </w:pPr>
      <w:r w:rsidRPr="000C66C0">
        <w:rPr>
          <w:kern w:val="0"/>
          <w14:ligatures w14:val="none"/>
        </w:rPr>
        <w:t>Võttes aluseks eeltoodud asjaolud, kohaliku omavalitsuse korralduse seaduse § 22 lõike 1 punkti 31, planeerimisseaduse § 125 lõike 2 ja § 128 lõige 2, haldusmenetluse seaduse § 49 lõiked 1-3, Kadrina Vallavolikogu</w:t>
      </w:r>
    </w:p>
    <w:p w14:paraId="1B0D8D77" w14:textId="77777777" w:rsidR="000C66C0" w:rsidRPr="000C66C0" w:rsidRDefault="000C66C0" w:rsidP="000C66C0">
      <w:pPr>
        <w:spacing w:line="260" w:lineRule="exact"/>
        <w:rPr>
          <w:kern w:val="0"/>
          <w14:ligatures w14:val="none"/>
        </w:rPr>
      </w:pPr>
    </w:p>
    <w:p w14:paraId="71F8BC75" w14:textId="731BF972" w:rsidR="000C66C0" w:rsidRPr="000C66C0" w:rsidRDefault="000C66C0" w:rsidP="000C66C0">
      <w:pPr>
        <w:spacing w:line="260" w:lineRule="exact"/>
        <w:rPr>
          <w:kern w:val="0"/>
          <w14:ligatures w14:val="none"/>
        </w:rPr>
      </w:pPr>
      <w:r>
        <w:rPr>
          <w:kern w:val="0"/>
          <w14:ligatures w14:val="none"/>
        </w:rPr>
        <w:t xml:space="preserve">o </w:t>
      </w:r>
      <w:r w:rsidRPr="000C66C0">
        <w:rPr>
          <w:kern w:val="0"/>
          <w14:ligatures w14:val="none"/>
        </w:rPr>
        <w:t>t</w:t>
      </w:r>
      <w:r>
        <w:rPr>
          <w:kern w:val="0"/>
          <w14:ligatures w14:val="none"/>
        </w:rPr>
        <w:t xml:space="preserve"> </w:t>
      </w:r>
      <w:r w:rsidRPr="000C66C0">
        <w:rPr>
          <w:kern w:val="0"/>
          <w14:ligatures w14:val="none"/>
        </w:rPr>
        <w:t>s</w:t>
      </w:r>
      <w:r>
        <w:rPr>
          <w:kern w:val="0"/>
          <w14:ligatures w14:val="none"/>
        </w:rPr>
        <w:t xml:space="preserve"> </w:t>
      </w:r>
      <w:r w:rsidRPr="000C66C0">
        <w:rPr>
          <w:kern w:val="0"/>
          <w14:ligatures w14:val="none"/>
        </w:rPr>
        <w:t>u</w:t>
      </w:r>
      <w:r>
        <w:rPr>
          <w:kern w:val="0"/>
          <w14:ligatures w14:val="none"/>
        </w:rPr>
        <w:t xml:space="preserve"> </w:t>
      </w:r>
      <w:r w:rsidRPr="000C66C0">
        <w:rPr>
          <w:kern w:val="0"/>
          <w14:ligatures w14:val="none"/>
        </w:rPr>
        <w:t>s</w:t>
      </w:r>
      <w:r>
        <w:rPr>
          <w:kern w:val="0"/>
          <w14:ligatures w14:val="none"/>
        </w:rPr>
        <w:t xml:space="preserve"> </w:t>
      </w:r>
      <w:r w:rsidRPr="000C66C0">
        <w:rPr>
          <w:kern w:val="0"/>
          <w14:ligatures w14:val="none"/>
        </w:rPr>
        <w:t>t</w:t>
      </w:r>
      <w:r>
        <w:rPr>
          <w:kern w:val="0"/>
          <w14:ligatures w14:val="none"/>
        </w:rPr>
        <w:t xml:space="preserve"> </w:t>
      </w:r>
      <w:r w:rsidRPr="000C66C0">
        <w:rPr>
          <w:kern w:val="0"/>
          <w14:ligatures w14:val="none"/>
        </w:rPr>
        <w:t>a</w:t>
      </w:r>
      <w:r>
        <w:rPr>
          <w:kern w:val="0"/>
          <w14:ligatures w14:val="none"/>
        </w:rPr>
        <w:t xml:space="preserve"> </w:t>
      </w:r>
      <w:r w:rsidRPr="000C66C0">
        <w:rPr>
          <w:kern w:val="0"/>
          <w14:ligatures w14:val="none"/>
        </w:rPr>
        <w:t>b:</w:t>
      </w:r>
    </w:p>
    <w:p w14:paraId="6E62D77A" w14:textId="77777777" w:rsidR="000C66C0" w:rsidRPr="000C66C0" w:rsidRDefault="000C66C0" w:rsidP="000C66C0">
      <w:pPr>
        <w:spacing w:line="260" w:lineRule="exact"/>
        <w:rPr>
          <w:kern w:val="0"/>
          <w14:ligatures w14:val="none"/>
        </w:rPr>
      </w:pPr>
    </w:p>
    <w:p w14:paraId="60F150A4" w14:textId="29264443" w:rsidR="000C66C0" w:rsidRPr="000C66C0" w:rsidRDefault="000C66C0" w:rsidP="000C66C0">
      <w:pPr>
        <w:spacing w:line="260" w:lineRule="exact"/>
        <w:rPr>
          <w:kern w:val="0"/>
          <w14:ligatures w14:val="none"/>
        </w:rPr>
      </w:pPr>
      <w:r>
        <w:rPr>
          <w:kern w:val="0"/>
          <w14:ligatures w14:val="none"/>
        </w:rPr>
        <w:t xml:space="preserve">1. </w:t>
      </w:r>
      <w:r w:rsidRPr="000C66C0">
        <w:rPr>
          <w:kern w:val="0"/>
          <w14:ligatures w14:val="none"/>
        </w:rPr>
        <w:t xml:space="preserve">Mitte algatada detailplaneeringu koostamist Kadrina vallas </w:t>
      </w:r>
      <w:proofErr w:type="spellStart"/>
      <w:r w:rsidRPr="000C66C0">
        <w:rPr>
          <w:kern w:val="0"/>
          <w14:ligatures w14:val="none"/>
        </w:rPr>
        <w:t>Rõmeda</w:t>
      </w:r>
      <w:proofErr w:type="spellEnd"/>
      <w:r w:rsidRPr="000C66C0">
        <w:rPr>
          <w:kern w:val="0"/>
          <w14:ligatures w14:val="none"/>
        </w:rPr>
        <w:t xml:space="preserve"> külas </w:t>
      </w:r>
      <w:proofErr w:type="spellStart"/>
      <w:r w:rsidRPr="000C66C0">
        <w:rPr>
          <w:kern w:val="0"/>
          <w14:ligatures w14:val="none"/>
        </w:rPr>
        <w:t>Jaagosoo</w:t>
      </w:r>
      <w:proofErr w:type="spellEnd"/>
      <w:r w:rsidRPr="000C66C0">
        <w:rPr>
          <w:kern w:val="0"/>
          <w14:ligatures w14:val="none"/>
        </w:rPr>
        <w:t xml:space="preserve"> kinnistul üksiktuuliku rajamiseks.</w:t>
      </w:r>
    </w:p>
    <w:p w14:paraId="24AF7E05" w14:textId="77777777" w:rsidR="000C66C0" w:rsidRPr="000C66C0" w:rsidRDefault="000C66C0" w:rsidP="000C66C0">
      <w:pPr>
        <w:spacing w:line="260" w:lineRule="exact"/>
        <w:rPr>
          <w:kern w:val="0"/>
          <w14:ligatures w14:val="none"/>
        </w:rPr>
      </w:pPr>
    </w:p>
    <w:p w14:paraId="7B824281" w14:textId="74E34291" w:rsidR="000C66C0" w:rsidRPr="000C66C0" w:rsidRDefault="000C66C0" w:rsidP="000C66C0">
      <w:pPr>
        <w:spacing w:line="260" w:lineRule="exact"/>
        <w:rPr>
          <w:kern w:val="0"/>
          <w14:ligatures w14:val="none"/>
        </w:rPr>
      </w:pPr>
      <w:r>
        <w:rPr>
          <w:kern w:val="0"/>
          <w14:ligatures w14:val="none"/>
        </w:rPr>
        <w:t xml:space="preserve">2. </w:t>
      </w:r>
      <w:r w:rsidRPr="000C66C0">
        <w:rPr>
          <w:kern w:val="0"/>
          <w14:ligatures w14:val="none"/>
        </w:rPr>
        <w:t>Otsus jõustub teatavakstegemisest.</w:t>
      </w:r>
    </w:p>
    <w:p w14:paraId="25F4A900" w14:textId="77777777" w:rsidR="00713097" w:rsidRPr="000C66C0" w:rsidRDefault="00713097" w:rsidP="000C66C0">
      <w:pPr>
        <w:spacing w:line="260" w:lineRule="exact"/>
        <w:rPr>
          <w:kern w:val="0"/>
          <w14:ligatures w14:val="none"/>
        </w:rPr>
      </w:pPr>
    </w:p>
    <w:p w14:paraId="4F202634" w14:textId="58EADAD7" w:rsidR="000C66C0" w:rsidRPr="000C66C0" w:rsidRDefault="000C66C0" w:rsidP="000C66C0">
      <w:pPr>
        <w:spacing w:line="260" w:lineRule="exact"/>
        <w:rPr>
          <w:kern w:val="0"/>
          <w14:ligatures w14:val="none"/>
        </w:rPr>
      </w:pPr>
      <w:r w:rsidRPr="000C66C0">
        <w:rPr>
          <w:kern w:val="0"/>
          <w14:ligatures w14:val="none"/>
        </w:rPr>
        <w:t>Isik, kes leiab, et haldusaktiga või haldusmenetluse käigus on rikutud tema õigusi või piiratud tema vabadusi, võib esitada Kadrina Vallavolikogule Kadrina Vallavalitsuse kaudu, asukohaga Rakvere tee 14, Kadrina alevik 30 päeva jooksul, kui seadus ei sätesta teisiti, arvates päevast, millal isik vaidlustatavast haldusaktist või toimingust teada sai või oleks pidanud teada saama, vaide haldusmenetluse seaduses sätestatud korras või pöörduda</w:t>
      </w:r>
      <w:r>
        <w:rPr>
          <w:rFonts w:ascii="Gerbera" w:hAnsi="Gerbera"/>
          <w:kern w:val="0"/>
          <w14:ligatures w14:val="none"/>
        </w:rPr>
        <w:t xml:space="preserve"> </w:t>
      </w:r>
      <w:r w:rsidRPr="000C66C0">
        <w:rPr>
          <w:kern w:val="0"/>
          <w14:ligatures w14:val="none"/>
        </w:rPr>
        <w:t>kaebusega Tartu Halduskohtu Jõhvi kohtumajja(Kooli 2, Jõhvi 41598).</w:t>
      </w:r>
    </w:p>
    <w:p w14:paraId="0D7825BD" w14:textId="77777777" w:rsidR="000C66C0" w:rsidRPr="00CA6405" w:rsidRDefault="000C66C0" w:rsidP="00CA6405">
      <w:pPr>
        <w:spacing w:line="260" w:lineRule="exact"/>
        <w:jc w:val="both"/>
        <w:rPr>
          <w:rFonts w:ascii="Gerbera" w:hAnsi="Gerbera"/>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CA6405" w14:paraId="564B7092" w14:textId="77777777" w:rsidTr="00A61C2D">
        <w:tc>
          <w:tcPr>
            <w:tcW w:w="9344" w:type="dxa"/>
            <w:gridSpan w:val="2"/>
          </w:tcPr>
          <w:p w14:paraId="3604194D" w14:textId="291B0806" w:rsidR="008B089E" w:rsidRPr="000C66C0" w:rsidRDefault="008B089E" w:rsidP="000C66C0">
            <w:pPr>
              <w:spacing w:line="260" w:lineRule="exact"/>
              <w:jc w:val="both"/>
              <w:rPr>
                <w:rFonts w:ascii="Gerbera" w:hAnsi="Gerbera"/>
                <w:kern w:val="0"/>
                <w14:ligatures w14:val="none"/>
              </w:rPr>
            </w:pPr>
          </w:p>
        </w:tc>
      </w:tr>
      <w:tr w:rsidR="008353B4" w14:paraId="64AEA15B" w14:textId="77777777" w:rsidTr="00A61C2D">
        <w:tc>
          <w:tcPr>
            <w:tcW w:w="4672" w:type="dxa"/>
          </w:tcPr>
          <w:p w14:paraId="272A6376"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20367837" w14:textId="77777777" w:rsidR="008353B4" w:rsidRDefault="008353B4" w:rsidP="00EC1381">
            <w:pPr>
              <w:spacing w:line="260" w:lineRule="exact"/>
              <w:rPr>
                <w:kern w:val="0"/>
                <w14:ligatures w14:val="none"/>
              </w:rPr>
            </w:pPr>
          </w:p>
        </w:tc>
      </w:tr>
      <w:tr w:rsidR="008353B4" w14:paraId="0C804392" w14:textId="77777777" w:rsidTr="00A61C2D">
        <w:tc>
          <w:tcPr>
            <w:tcW w:w="4672" w:type="dxa"/>
          </w:tcPr>
          <w:p w14:paraId="1A7115EC" w14:textId="14645B7A" w:rsidR="008353B4" w:rsidRDefault="000F7C43" w:rsidP="00EC1381">
            <w:pPr>
              <w:spacing w:line="260" w:lineRule="exact"/>
              <w:rPr>
                <w:kern w:val="0"/>
                <w14:ligatures w14:val="none"/>
              </w:rPr>
            </w:pPr>
            <w:r>
              <w:rPr>
                <w:kern w:val="0"/>
                <w14:ligatures w14:val="none"/>
              </w:rPr>
              <w:t>Madis Viise</w:t>
            </w:r>
          </w:p>
        </w:tc>
        <w:tc>
          <w:tcPr>
            <w:tcW w:w="4672" w:type="dxa"/>
          </w:tcPr>
          <w:p w14:paraId="7F62CDDB" w14:textId="77777777" w:rsidR="008353B4" w:rsidRDefault="00064C55" w:rsidP="00EC1381">
            <w:pPr>
              <w:spacing w:line="260" w:lineRule="exact"/>
              <w:rPr>
                <w:kern w:val="0"/>
                <w14:ligatures w14:val="none"/>
              </w:rPr>
            </w:pPr>
            <w:r>
              <w:rPr>
                <w:kern w:val="0"/>
                <w14:ligatures w14:val="none"/>
              </w:rPr>
              <w:t xml:space="preserve"> </w:t>
            </w:r>
          </w:p>
        </w:tc>
      </w:tr>
      <w:tr w:rsidR="008353B4" w14:paraId="43785FD5" w14:textId="77777777" w:rsidTr="00A61C2D">
        <w:tc>
          <w:tcPr>
            <w:tcW w:w="4672" w:type="dxa"/>
          </w:tcPr>
          <w:p w14:paraId="2FACF901" w14:textId="023BB7B7" w:rsidR="008353B4" w:rsidRDefault="000F7C43" w:rsidP="00EC1381">
            <w:pPr>
              <w:spacing w:line="260" w:lineRule="exact"/>
              <w:rPr>
                <w:kern w:val="0"/>
                <w14:ligatures w14:val="none"/>
              </w:rPr>
            </w:pPr>
            <w:r>
              <w:rPr>
                <w:kern w:val="0"/>
                <w14:ligatures w14:val="none"/>
              </w:rPr>
              <w:t>Volikogu esimees</w:t>
            </w:r>
          </w:p>
        </w:tc>
        <w:tc>
          <w:tcPr>
            <w:tcW w:w="4672" w:type="dxa"/>
          </w:tcPr>
          <w:p w14:paraId="19D96159" w14:textId="77777777" w:rsidR="008353B4" w:rsidRDefault="00064C55" w:rsidP="00EC1381">
            <w:pPr>
              <w:spacing w:line="260" w:lineRule="exact"/>
              <w:rPr>
                <w:kern w:val="0"/>
                <w14:ligatures w14:val="none"/>
              </w:rPr>
            </w:pPr>
            <w:r>
              <w:rPr>
                <w:kern w:val="0"/>
                <w14:ligatures w14:val="none"/>
              </w:rPr>
              <w:t xml:space="preserve"> </w:t>
            </w:r>
          </w:p>
        </w:tc>
      </w:tr>
      <w:tr w:rsidR="008353B4" w14:paraId="7D05F970" w14:textId="77777777" w:rsidTr="00A61C2D">
        <w:tc>
          <w:tcPr>
            <w:tcW w:w="4672" w:type="dxa"/>
          </w:tcPr>
          <w:p w14:paraId="7C0159AC" w14:textId="77777777" w:rsidR="008353B4" w:rsidRDefault="008353B4" w:rsidP="00EC1381">
            <w:pPr>
              <w:spacing w:line="260" w:lineRule="exact"/>
              <w:rPr>
                <w:kern w:val="0"/>
                <w14:ligatures w14:val="none"/>
              </w:rPr>
            </w:pPr>
          </w:p>
        </w:tc>
        <w:tc>
          <w:tcPr>
            <w:tcW w:w="4672" w:type="dxa"/>
          </w:tcPr>
          <w:p w14:paraId="5ADA1FE2" w14:textId="77777777" w:rsidR="008353B4" w:rsidRDefault="00064C55" w:rsidP="00EC1381">
            <w:pPr>
              <w:spacing w:line="260" w:lineRule="exact"/>
              <w:rPr>
                <w:kern w:val="0"/>
                <w14:ligatures w14:val="none"/>
              </w:rPr>
            </w:pPr>
            <w:r>
              <w:rPr>
                <w:kern w:val="0"/>
                <w14:ligatures w14:val="none"/>
              </w:rPr>
              <w:t xml:space="preserve"> </w:t>
            </w:r>
          </w:p>
        </w:tc>
      </w:tr>
    </w:tbl>
    <w:p w14:paraId="693F43CF" w14:textId="77777777" w:rsidR="00FB5A34" w:rsidRPr="005E4A93" w:rsidRDefault="00FB5A34" w:rsidP="00FB51E3">
      <w:pPr>
        <w:spacing w:line="260" w:lineRule="exact"/>
        <w:rPr>
          <w:kern w:val="0"/>
          <w14:ligatures w14:val="none"/>
        </w:rPr>
      </w:pPr>
    </w:p>
    <w:sectPr w:rsidR="00FB5A34" w:rsidRPr="005E4A93" w:rsidSect="00A04689">
      <w:footerReference w:type="default" r:id="rId11"/>
      <w:headerReference w:type="first" r:id="rId12"/>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DCF8" w14:textId="77777777" w:rsidR="00776386" w:rsidRDefault="00776386" w:rsidP="0015174F">
      <w:r>
        <w:separator/>
      </w:r>
    </w:p>
  </w:endnote>
  <w:endnote w:type="continuationSeparator" w:id="0">
    <w:p w14:paraId="1F0B99A7" w14:textId="77777777" w:rsidR="00776386" w:rsidRDefault="00776386" w:rsidP="0015174F">
      <w:r>
        <w:continuationSeparator/>
      </w:r>
    </w:p>
  </w:endnote>
  <w:endnote w:type="continuationNotice" w:id="1">
    <w:p w14:paraId="2BE58869" w14:textId="77777777" w:rsidR="00776386" w:rsidRDefault="00776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
    <w:panose1 w:val="020005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2B4329C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4AA6FB61"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864C" w14:textId="77777777" w:rsidR="00776386" w:rsidRDefault="00776386" w:rsidP="0015174F">
      <w:r>
        <w:separator/>
      </w:r>
    </w:p>
  </w:footnote>
  <w:footnote w:type="continuationSeparator" w:id="0">
    <w:p w14:paraId="66CEB816" w14:textId="77777777" w:rsidR="00776386" w:rsidRDefault="00776386" w:rsidP="0015174F">
      <w:r>
        <w:continuationSeparator/>
      </w:r>
    </w:p>
  </w:footnote>
  <w:footnote w:type="continuationNotice" w:id="1">
    <w:p w14:paraId="77747A98" w14:textId="77777777" w:rsidR="00776386" w:rsidRDefault="00776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4A0E2C05" w14:textId="77777777" w:rsidTr="0038712E">
      <w:trPr>
        <w:trHeight w:val="1692"/>
      </w:trPr>
      <w:tc>
        <w:tcPr>
          <w:tcW w:w="885" w:type="dxa"/>
        </w:tcPr>
        <w:p w14:paraId="30272388" w14:textId="77777777" w:rsidR="0015174F" w:rsidRDefault="0015174F" w:rsidP="00EC0CEF">
          <w:pPr>
            <w:pStyle w:val="Pis"/>
            <w:spacing w:line="440" w:lineRule="exact"/>
            <w:ind w:left="-1134" w:right="177"/>
          </w:pPr>
        </w:p>
        <w:p w14:paraId="688AE0CA" w14:textId="77777777" w:rsidR="00EC0CEF" w:rsidRPr="00EC0CEF" w:rsidRDefault="00EC0CEF" w:rsidP="00EC0CEF"/>
      </w:tc>
      <w:tc>
        <w:tcPr>
          <w:tcW w:w="6096" w:type="dxa"/>
          <w:vAlign w:val="center"/>
        </w:tcPr>
        <w:p w14:paraId="32DE81B2"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1D225B1D" w14:textId="77777777" w:rsidR="0015174F" w:rsidRPr="00FD491D" w:rsidRDefault="0015174F" w:rsidP="0038712E">
          <w:pPr>
            <w:pStyle w:val="Pis"/>
            <w:spacing w:line="220" w:lineRule="exact"/>
            <w:ind w:left="-104" w:right="-248"/>
            <w:rPr>
              <w:sz w:val="16"/>
              <w:szCs w:val="16"/>
            </w:rPr>
          </w:pPr>
        </w:p>
      </w:tc>
    </w:tr>
  </w:tbl>
  <w:p w14:paraId="1CBB9668" w14:textId="77777777" w:rsidR="0015174F" w:rsidRDefault="00476DAE" w:rsidP="00D47721">
    <w:pPr>
      <w:pStyle w:val="Pis"/>
    </w:pPr>
    <w:r>
      <w:rPr>
        <w:noProof/>
      </w:rPr>
      <w:drawing>
        <wp:anchor distT="0" distB="0" distL="114300" distR="114300" simplePos="0" relativeHeight="251658240" behindDoc="1" locked="0" layoutInCell="1" allowOverlap="1" wp14:anchorId="4D3589E9" wp14:editId="19F87E8C">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BDD"/>
    <w:multiLevelType w:val="hybridMultilevel"/>
    <w:tmpl w:val="5EFC6F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5133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43"/>
    <w:rsid w:val="00004976"/>
    <w:rsid w:val="0000678B"/>
    <w:rsid w:val="00017DC3"/>
    <w:rsid w:val="0002387D"/>
    <w:rsid w:val="00054468"/>
    <w:rsid w:val="000556B8"/>
    <w:rsid w:val="00056356"/>
    <w:rsid w:val="00064C55"/>
    <w:rsid w:val="000A01D8"/>
    <w:rsid w:val="000A199D"/>
    <w:rsid w:val="000A1C91"/>
    <w:rsid w:val="000A35A1"/>
    <w:rsid w:val="000A3A2A"/>
    <w:rsid w:val="000C66C0"/>
    <w:rsid w:val="000C6D6E"/>
    <w:rsid w:val="000D0277"/>
    <w:rsid w:val="000D06CE"/>
    <w:rsid w:val="000D1C4F"/>
    <w:rsid w:val="000D7D1C"/>
    <w:rsid w:val="000F29A8"/>
    <w:rsid w:val="000F7364"/>
    <w:rsid w:val="000F7C43"/>
    <w:rsid w:val="00101BD6"/>
    <w:rsid w:val="00117AED"/>
    <w:rsid w:val="00133B84"/>
    <w:rsid w:val="0015174F"/>
    <w:rsid w:val="001553C3"/>
    <w:rsid w:val="00160584"/>
    <w:rsid w:val="001714FB"/>
    <w:rsid w:val="00174C07"/>
    <w:rsid w:val="001D3A4D"/>
    <w:rsid w:val="001D5C2C"/>
    <w:rsid w:val="001E3FDC"/>
    <w:rsid w:val="0023040F"/>
    <w:rsid w:val="002461C9"/>
    <w:rsid w:val="0025775B"/>
    <w:rsid w:val="002731B4"/>
    <w:rsid w:val="002773D1"/>
    <w:rsid w:val="00282D58"/>
    <w:rsid w:val="002B126A"/>
    <w:rsid w:val="002B1B14"/>
    <w:rsid w:val="002B1E00"/>
    <w:rsid w:val="002B7D1A"/>
    <w:rsid w:val="002D5511"/>
    <w:rsid w:val="00303AB9"/>
    <w:rsid w:val="00307C22"/>
    <w:rsid w:val="00313C70"/>
    <w:rsid w:val="00332FF0"/>
    <w:rsid w:val="00366A0F"/>
    <w:rsid w:val="00382C93"/>
    <w:rsid w:val="003833CC"/>
    <w:rsid w:val="0038712E"/>
    <w:rsid w:val="00387D1F"/>
    <w:rsid w:val="003A7FE2"/>
    <w:rsid w:val="003E6F6C"/>
    <w:rsid w:val="0042265D"/>
    <w:rsid w:val="00433E5E"/>
    <w:rsid w:val="00467CD3"/>
    <w:rsid w:val="004709A7"/>
    <w:rsid w:val="00476DAE"/>
    <w:rsid w:val="00481834"/>
    <w:rsid w:val="00490BEA"/>
    <w:rsid w:val="004A0A59"/>
    <w:rsid w:val="004B676C"/>
    <w:rsid w:val="004D352A"/>
    <w:rsid w:val="004F429E"/>
    <w:rsid w:val="00522999"/>
    <w:rsid w:val="005271F4"/>
    <w:rsid w:val="00590362"/>
    <w:rsid w:val="0059236C"/>
    <w:rsid w:val="00596BCC"/>
    <w:rsid w:val="005A7D11"/>
    <w:rsid w:val="005D0565"/>
    <w:rsid w:val="005D057A"/>
    <w:rsid w:val="005E4A93"/>
    <w:rsid w:val="00625A48"/>
    <w:rsid w:val="006416EF"/>
    <w:rsid w:val="0065216A"/>
    <w:rsid w:val="00673CA6"/>
    <w:rsid w:val="00697D6B"/>
    <w:rsid w:val="006A07DD"/>
    <w:rsid w:val="006A33AB"/>
    <w:rsid w:val="006A4B06"/>
    <w:rsid w:val="006B1638"/>
    <w:rsid w:val="006F0CB0"/>
    <w:rsid w:val="00713097"/>
    <w:rsid w:val="00714D7A"/>
    <w:rsid w:val="00741355"/>
    <w:rsid w:val="007547D6"/>
    <w:rsid w:val="00776386"/>
    <w:rsid w:val="00782FEC"/>
    <w:rsid w:val="0078521E"/>
    <w:rsid w:val="00794C77"/>
    <w:rsid w:val="007A6E80"/>
    <w:rsid w:val="007B2902"/>
    <w:rsid w:val="007B7992"/>
    <w:rsid w:val="0080296F"/>
    <w:rsid w:val="0080359C"/>
    <w:rsid w:val="00811FE2"/>
    <w:rsid w:val="008353B4"/>
    <w:rsid w:val="00835F25"/>
    <w:rsid w:val="00866036"/>
    <w:rsid w:val="008715FD"/>
    <w:rsid w:val="008802A9"/>
    <w:rsid w:val="008824AA"/>
    <w:rsid w:val="008870A9"/>
    <w:rsid w:val="008A385C"/>
    <w:rsid w:val="008B089E"/>
    <w:rsid w:val="008D0061"/>
    <w:rsid w:val="008D0B7B"/>
    <w:rsid w:val="008D5378"/>
    <w:rsid w:val="008E1971"/>
    <w:rsid w:val="008F6A7F"/>
    <w:rsid w:val="00903FC4"/>
    <w:rsid w:val="009052B6"/>
    <w:rsid w:val="00916E1E"/>
    <w:rsid w:val="0094609C"/>
    <w:rsid w:val="00964D3E"/>
    <w:rsid w:val="009A3D0E"/>
    <w:rsid w:val="009C4663"/>
    <w:rsid w:val="009E0105"/>
    <w:rsid w:val="009F1181"/>
    <w:rsid w:val="00A04689"/>
    <w:rsid w:val="00A076C9"/>
    <w:rsid w:val="00A26315"/>
    <w:rsid w:val="00A3640E"/>
    <w:rsid w:val="00A37B4A"/>
    <w:rsid w:val="00A43213"/>
    <w:rsid w:val="00A5054C"/>
    <w:rsid w:val="00A53375"/>
    <w:rsid w:val="00A61C2D"/>
    <w:rsid w:val="00A6566A"/>
    <w:rsid w:val="00AC0666"/>
    <w:rsid w:val="00AD3648"/>
    <w:rsid w:val="00AD52C4"/>
    <w:rsid w:val="00AF489B"/>
    <w:rsid w:val="00B15608"/>
    <w:rsid w:val="00B179FC"/>
    <w:rsid w:val="00B33426"/>
    <w:rsid w:val="00B53E05"/>
    <w:rsid w:val="00B642DF"/>
    <w:rsid w:val="00B7120A"/>
    <w:rsid w:val="00B95975"/>
    <w:rsid w:val="00BE36CB"/>
    <w:rsid w:val="00BE4267"/>
    <w:rsid w:val="00C073FE"/>
    <w:rsid w:val="00C10B99"/>
    <w:rsid w:val="00C20F44"/>
    <w:rsid w:val="00C2732F"/>
    <w:rsid w:val="00C510BE"/>
    <w:rsid w:val="00CA6405"/>
    <w:rsid w:val="00CC4756"/>
    <w:rsid w:val="00CD2425"/>
    <w:rsid w:val="00CF7A9E"/>
    <w:rsid w:val="00D17BF3"/>
    <w:rsid w:val="00D457FA"/>
    <w:rsid w:val="00D47721"/>
    <w:rsid w:val="00D54EAD"/>
    <w:rsid w:val="00D779C2"/>
    <w:rsid w:val="00D8634C"/>
    <w:rsid w:val="00D91147"/>
    <w:rsid w:val="00DA5302"/>
    <w:rsid w:val="00DC3EF8"/>
    <w:rsid w:val="00DD20D7"/>
    <w:rsid w:val="00DD525F"/>
    <w:rsid w:val="00DF6A51"/>
    <w:rsid w:val="00E24A93"/>
    <w:rsid w:val="00E33AFA"/>
    <w:rsid w:val="00E612A0"/>
    <w:rsid w:val="00E74F6C"/>
    <w:rsid w:val="00E966F5"/>
    <w:rsid w:val="00EC0CEF"/>
    <w:rsid w:val="00ED2FA0"/>
    <w:rsid w:val="00ED6DDE"/>
    <w:rsid w:val="00EE0E6F"/>
    <w:rsid w:val="00EE13D7"/>
    <w:rsid w:val="00EF0A99"/>
    <w:rsid w:val="00F1719D"/>
    <w:rsid w:val="00F21A20"/>
    <w:rsid w:val="00F25164"/>
    <w:rsid w:val="00F31DF9"/>
    <w:rsid w:val="00F44937"/>
    <w:rsid w:val="00F44AFC"/>
    <w:rsid w:val="00F46BCF"/>
    <w:rsid w:val="00F93DAC"/>
    <w:rsid w:val="00FB51E3"/>
    <w:rsid w:val="00FB5A34"/>
    <w:rsid w:val="00FD37FB"/>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4A732"/>
  <w15:chartTrackingRefBased/>
  <w15:docId w15:val="{FF72C049-5D3A-4369-92AD-1F58228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1">
    <w:name w:val="heading 1"/>
    <w:basedOn w:val="Normaallaad"/>
    <w:next w:val="Normaallaad"/>
    <w:link w:val="Pealkiri1Mrk"/>
    <w:uiPriority w:val="9"/>
    <w:qFormat/>
    <w:rsid w:val="00B7120A"/>
    <w:pPr>
      <w:keepNext/>
      <w:keepLines/>
      <w:spacing w:before="240"/>
      <w:outlineLvl w:val="0"/>
    </w:pPr>
    <w:rPr>
      <w:rFonts w:asciiTheme="majorHAnsi" w:eastAsiaTheme="majorEastAsia" w:hAnsiTheme="majorHAnsi" w:cstheme="majorBidi"/>
      <w:color w:val="3C7E2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F93DAC"/>
    <w:pPr>
      <w:ind w:left="720"/>
      <w:contextualSpacing/>
    </w:pPr>
  </w:style>
  <w:style w:type="character" w:styleId="Kommentaariviide">
    <w:name w:val="annotation reference"/>
    <w:basedOn w:val="Liguvaikefont"/>
    <w:uiPriority w:val="99"/>
    <w:semiHidden/>
    <w:unhideWhenUsed/>
    <w:rsid w:val="00903FC4"/>
    <w:rPr>
      <w:sz w:val="16"/>
      <w:szCs w:val="16"/>
    </w:rPr>
  </w:style>
  <w:style w:type="paragraph" w:styleId="Kommentaaritekst">
    <w:name w:val="annotation text"/>
    <w:basedOn w:val="Normaallaad"/>
    <w:link w:val="KommentaaritekstMrk"/>
    <w:uiPriority w:val="99"/>
    <w:unhideWhenUsed/>
    <w:rsid w:val="00903FC4"/>
    <w:rPr>
      <w:sz w:val="20"/>
      <w:szCs w:val="20"/>
    </w:rPr>
  </w:style>
  <w:style w:type="character" w:customStyle="1" w:styleId="KommentaaritekstMrk">
    <w:name w:val="Kommentaari tekst Märk"/>
    <w:basedOn w:val="Liguvaikefont"/>
    <w:link w:val="Kommentaaritekst"/>
    <w:uiPriority w:val="99"/>
    <w:rsid w:val="00903FC4"/>
    <w:rPr>
      <w:sz w:val="20"/>
      <w:szCs w:val="20"/>
      <w:lang w:val="et-EE"/>
    </w:rPr>
  </w:style>
  <w:style w:type="paragraph" w:styleId="Kommentaariteema">
    <w:name w:val="annotation subject"/>
    <w:basedOn w:val="Kommentaaritekst"/>
    <w:next w:val="Kommentaaritekst"/>
    <w:link w:val="KommentaariteemaMrk"/>
    <w:uiPriority w:val="99"/>
    <w:semiHidden/>
    <w:unhideWhenUsed/>
    <w:rsid w:val="00903FC4"/>
    <w:rPr>
      <w:b/>
      <w:bCs/>
    </w:rPr>
  </w:style>
  <w:style w:type="character" w:customStyle="1" w:styleId="KommentaariteemaMrk">
    <w:name w:val="Kommentaari teema Märk"/>
    <w:basedOn w:val="KommentaaritekstMrk"/>
    <w:link w:val="Kommentaariteema"/>
    <w:uiPriority w:val="99"/>
    <w:semiHidden/>
    <w:rsid w:val="00903FC4"/>
    <w:rPr>
      <w:b/>
      <w:bCs/>
      <w:sz w:val="20"/>
      <w:szCs w:val="20"/>
      <w:lang w:val="et-EE"/>
    </w:rPr>
  </w:style>
  <w:style w:type="character" w:customStyle="1" w:styleId="Pealkiri1Mrk">
    <w:name w:val="Pealkiri 1 Märk"/>
    <w:basedOn w:val="Liguvaikefont"/>
    <w:link w:val="Pealkiri1"/>
    <w:uiPriority w:val="9"/>
    <w:rsid w:val="00B7120A"/>
    <w:rPr>
      <w:rFonts w:asciiTheme="majorHAnsi" w:eastAsiaTheme="majorEastAsia" w:hAnsiTheme="majorHAnsi" w:cstheme="majorBidi"/>
      <w:color w:val="3C7E21" w:themeColor="accent1" w:themeShade="BF"/>
      <w:sz w:val="32"/>
      <w:szCs w:val="3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6647">
      <w:bodyDiv w:val="1"/>
      <w:marLeft w:val="0"/>
      <w:marRight w:val="0"/>
      <w:marTop w:val="0"/>
      <w:marBottom w:val="0"/>
      <w:divBdr>
        <w:top w:val="none" w:sz="0" w:space="0" w:color="auto"/>
        <w:left w:val="none" w:sz="0" w:space="0" w:color="auto"/>
        <w:bottom w:val="none" w:sz="0" w:space="0" w:color="auto"/>
        <w:right w:val="none" w:sz="0" w:space="0" w:color="auto"/>
      </w:divBdr>
    </w:div>
    <w:div w:id="217058783">
      <w:bodyDiv w:val="1"/>
      <w:marLeft w:val="0"/>
      <w:marRight w:val="0"/>
      <w:marTop w:val="0"/>
      <w:marBottom w:val="0"/>
      <w:divBdr>
        <w:top w:val="none" w:sz="0" w:space="0" w:color="auto"/>
        <w:left w:val="none" w:sz="0" w:space="0" w:color="auto"/>
        <w:bottom w:val="none" w:sz="0" w:space="0" w:color="auto"/>
        <w:right w:val="none" w:sz="0" w:space="0" w:color="auto"/>
      </w:divBdr>
    </w:div>
    <w:div w:id="221789623">
      <w:bodyDiv w:val="1"/>
      <w:marLeft w:val="0"/>
      <w:marRight w:val="0"/>
      <w:marTop w:val="0"/>
      <w:marBottom w:val="0"/>
      <w:divBdr>
        <w:top w:val="none" w:sz="0" w:space="0" w:color="auto"/>
        <w:left w:val="none" w:sz="0" w:space="0" w:color="auto"/>
        <w:bottom w:val="none" w:sz="0" w:space="0" w:color="auto"/>
        <w:right w:val="none" w:sz="0" w:space="0" w:color="auto"/>
      </w:divBdr>
    </w:div>
    <w:div w:id="191276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jeVerhovit&#353;\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e7683-5aaa-4925-8968-a3b0eb712736">
      <Terms xmlns="http://schemas.microsoft.com/office/infopath/2007/PartnerControls"/>
    </lcf76f155ced4ddcb4097134ff3c332f>
    <TaxCatchAll xmlns="36f64899-c29f-4361-ad21-ff182142b2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3" ma:contentTypeDescription="Loo uus dokument" ma:contentTypeScope="" ma:versionID="42c5d04a0d10ec881c3f15cfc9593ee1">
  <xsd:schema xmlns:xsd="http://www.w3.org/2001/XMLSchema" xmlns:xs="http://www.w3.org/2001/XMLSchema" xmlns:p="http://schemas.microsoft.com/office/2006/metadata/properties" xmlns:ns2="e36e7683-5aaa-4925-8968-a3b0eb712736" xmlns:ns3="36f64899-c29f-4361-ad21-ff182142b2be" targetNamespace="http://schemas.microsoft.com/office/2006/metadata/properties" ma:root="true" ma:fieldsID="0b0fb2be5ce9f1b053d080d1ad2a4477" ns2:_="" ns3:_="">
    <xsd:import namespace="e36e7683-5aaa-4925-8968-a3b0eb712736"/>
    <xsd:import namespace="36f64899-c29f-4361-ad21-ff182142b2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5b943f0-9dd3-4f39-a7d2-7efb93ced714}"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B0078-C8A3-4E9E-A02D-4DE4F437B21D}">
  <ds:schemaRefs>
    <ds:schemaRef ds:uri="http://schemas.microsoft.com/office/2006/metadata/properties"/>
    <ds:schemaRef ds:uri="http://schemas.microsoft.com/office/infopath/2007/PartnerControls"/>
    <ds:schemaRef ds:uri="e36e7683-5aaa-4925-8968-a3b0eb712736"/>
    <ds:schemaRef ds:uri="36f64899-c29f-4361-ad21-ff182142b2be"/>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4.xml><?xml version="1.0" encoding="utf-8"?>
<ds:datastoreItem xmlns:ds="http://schemas.openxmlformats.org/officeDocument/2006/customXml" ds:itemID="{E84DF48D-65E1-4184-8E35-280C8F4ED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36f64899-c29f-4361-ad21-ff18214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6815</TotalTime>
  <Pages>2</Pages>
  <Words>1052</Words>
  <Characters>6105</Characters>
  <Application>Microsoft Office Word</Application>
  <DocSecurity>0</DocSecurity>
  <Lines>50</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Verhovitš</dc:creator>
  <cp:keywords/>
  <dc:description/>
  <cp:lastModifiedBy>Krista Kirsimäe</cp:lastModifiedBy>
  <cp:revision>89</cp:revision>
  <dcterms:created xsi:type="dcterms:W3CDTF">2025-01-28T13:22:00Z</dcterms:created>
  <dcterms:modified xsi:type="dcterms:W3CDTF">2025-02-19T06:38:00Z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y fmtid="{D5CDD505-2E9C-101B-9397-08002B2CF9AE}" pid="3" name="MediaServiceImageTags">
    <vt:lpwstr/>
  </property>
</Properties>
</file>