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D913F8" w14:paraId="3894F884" w14:textId="77777777" w:rsidTr="006B1638">
        <w:trPr>
          <w:gridAfter w:val="1"/>
          <w:wAfter w:w="288" w:type="dxa"/>
          <w:trHeight w:val="449"/>
        </w:trPr>
        <w:tc>
          <w:tcPr>
            <w:tcW w:w="6200" w:type="dxa"/>
            <w:gridSpan w:val="4"/>
          </w:tcPr>
          <w:p w14:paraId="7D2A864C" w14:textId="5A8D10CB" w:rsidR="00EF0A99" w:rsidRPr="00D913F8" w:rsidRDefault="00656CF7" w:rsidP="006A4B06">
            <w:pPr>
              <w:spacing w:line="260" w:lineRule="exact"/>
              <w:ind w:left="-360" w:firstLine="397"/>
              <w:jc w:val="both"/>
              <w:rPr>
                <w:rFonts w:ascii="Times New Roman" w:hAnsi="Times New Roman" w:cs="Times New Roman"/>
                <w:sz w:val="24"/>
                <w:szCs w:val="24"/>
              </w:rPr>
            </w:pPr>
            <w:r w:rsidRPr="00D913F8">
              <w:rPr>
                <w:rFonts w:ascii="Times New Roman" w:hAnsi="Times New Roman" w:cs="Times New Roman"/>
                <w:color w:val="000000" w:themeColor="text1"/>
                <w:kern w:val="0"/>
                <w:sz w:val="24"/>
                <w:szCs w:val="24"/>
                <w14:ligatures w14:val="none"/>
              </w:rPr>
              <w:t>OTSUS</w:t>
            </w:r>
          </w:p>
        </w:tc>
        <w:tc>
          <w:tcPr>
            <w:tcW w:w="3402" w:type="dxa"/>
            <w:gridSpan w:val="2"/>
          </w:tcPr>
          <w:p w14:paraId="636F1C13" w14:textId="77777777" w:rsidR="00EF0A99" w:rsidRPr="00D913F8" w:rsidRDefault="00B510E3" w:rsidP="00EF0A99">
            <w:pPr>
              <w:spacing w:line="260" w:lineRule="exact"/>
              <w:jc w:val="both"/>
              <w:rPr>
                <w:rFonts w:ascii="Times New Roman" w:hAnsi="Times New Roman" w:cs="Times New Roman"/>
                <w:sz w:val="24"/>
                <w:szCs w:val="24"/>
              </w:rPr>
            </w:pPr>
            <w:r w:rsidRPr="00D913F8">
              <w:rPr>
                <w:rFonts w:ascii="Times New Roman" w:hAnsi="Times New Roman" w:cs="Times New Roman"/>
                <w:sz w:val="24"/>
                <w:szCs w:val="24"/>
              </w:rPr>
              <w:t>EELNÕU</w:t>
            </w:r>
          </w:p>
        </w:tc>
      </w:tr>
      <w:tr w:rsidR="006B1638" w:rsidRPr="00D913F8" w14:paraId="2C3FCB10" w14:textId="77777777" w:rsidTr="006B1638">
        <w:trPr>
          <w:gridAfter w:val="2"/>
          <w:wAfter w:w="397" w:type="dxa"/>
        </w:trPr>
        <w:tc>
          <w:tcPr>
            <w:tcW w:w="5103" w:type="dxa"/>
            <w:gridSpan w:val="2"/>
          </w:tcPr>
          <w:p w14:paraId="460EC435" w14:textId="77777777" w:rsidR="006B1638" w:rsidRPr="00D913F8" w:rsidRDefault="006B1638" w:rsidP="00A51C76">
            <w:pPr>
              <w:spacing w:line="260" w:lineRule="exact"/>
              <w:ind w:left="-360" w:firstLine="397"/>
              <w:jc w:val="both"/>
              <w:rPr>
                <w:rFonts w:ascii="Times New Roman" w:hAnsi="Times New Roman" w:cs="Times New Roman"/>
                <w:sz w:val="24"/>
                <w:szCs w:val="24"/>
              </w:rPr>
            </w:pPr>
            <w:r w:rsidRPr="00D913F8">
              <w:rPr>
                <w:rFonts w:ascii="Times New Roman" w:hAnsi="Times New Roman" w:cs="Times New Roman"/>
                <w:color w:val="000000" w:themeColor="text1"/>
                <w:kern w:val="0"/>
                <w:sz w:val="24"/>
                <w:szCs w:val="24"/>
                <w14:ligatures w14:val="none"/>
              </w:rPr>
              <w:t>Kadrina</w:t>
            </w:r>
          </w:p>
        </w:tc>
        <w:tc>
          <w:tcPr>
            <w:tcW w:w="4390" w:type="dxa"/>
            <w:gridSpan w:val="3"/>
          </w:tcPr>
          <w:p w14:paraId="3F8A0071" w14:textId="26C77005" w:rsidR="006B1638" w:rsidRPr="00D913F8" w:rsidRDefault="00D119AA" w:rsidP="00A51C76">
            <w:pPr>
              <w:spacing w:line="260" w:lineRule="exact"/>
              <w:ind w:left="-106" w:firstLine="424"/>
              <w:jc w:val="both"/>
              <w:rPr>
                <w:rFonts w:ascii="Times New Roman" w:hAnsi="Times New Roman" w:cs="Times New Roman"/>
                <w:sz w:val="24"/>
                <w:szCs w:val="24"/>
              </w:rPr>
            </w:pPr>
            <w:r w:rsidRPr="00D913F8">
              <w:rPr>
                <w:rFonts w:ascii="Times New Roman" w:hAnsi="Times New Roman" w:cs="Times New Roman"/>
                <w:kern w:val="0"/>
                <w:sz w:val="24"/>
                <w:szCs w:val="24"/>
              </w:rPr>
              <w:t xml:space="preserve">27. august 2025 nr </w:t>
            </w:r>
          </w:p>
        </w:tc>
      </w:tr>
      <w:tr w:rsidR="006B1638" w:rsidRPr="00D913F8" w14:paraId="2BEF5DEF" w14:textId="77777777" w:rsidTr="006B1638">
        <w:trPr>
          <w:gridBefore w:val="1"/>
          <w:wBefore w:w="392" w:type="dxa"/>
        </w:trPr>
        <w:tc>
          <w:tcPr>
            <w:tcW w:w="5104" w:type="dxa"/>
            <w:gridSpan w:val="2"/>
          </w:tcPr>
          <w:p w14:paraId="265E00C0" w14:textId="77777777" w:rsidR="006B1638" w:rsidRPr="00D913F8" w:rsidRDefault="006B1638" w:rsidP="00A51C76">
            <w:pPr>
              <w:spacing w:line="260" w:lineRule="exact"/>
              <w:jc w:val="both"/>
              <w:rPr>
                <w:rFonts w:ascii="Times New Roman" w:hAnsi="Times New Roman" w:cs="Times New Roman"/>
                <w:sz w:val="24"/>
                <w:szCs w:val="24"/>
              </w:rPr>
            </w:pPr>
          </w:p>
        </w:tc>
        <w:tc>
          <w:tcPr>
            <w:tcW w:w="4394" w:type="dxa"/>
            <w:gridSpan w:val="4"/>
          </w:tcPr>
          <w:p w14:paraId="7F4F9AB7" w14:textId="77777777" w:rsidR="006B1638" w:rsidRPr="00D913F8" w:rsidRDefault="006B1638" w:rsidP="00A51C76">
            <w:pPr>
              <w:spacing w:line="260" w:lineRule="exact"/>
              <w:ind w:hanging="74"/>
              <w:jc w:val="both"/>
              <w:rPr>
                <w:rFonts w:ascii="Times New Roman" w:hAnsi="Times New Roman" w:cs="Times New Roman"/>
                <w:sz w:val="24"/>
                <w:szCs w:val="24"/>
              </w:rPr>
            </w:pPr>
          </w:p>
        </w:tc>
      </w:tr>
    </w:tbl>
    <w:p w14:paraId="18F3729E" w14:textId="77777777" w:rsidR="006B1638" w:rsidRPr="00D913F8" w:rsidRDefault="006B1638" w:rsidP="006B1638">
      <w:pPr>
        <w:spacing w:line="260" w:lineRule="exact"/>
        <w:rPr>
          <w:rFonts w:ascii="Times New Roman" w:hAnsi="Times New Roman" w:cs="Times New Roman"/>
          <w:kern w:val="0"/>
          <w:sz w:val="24"/>
          <w:szCs w:val="24"/>
          <w14:ligatures w14:val="none"/>
        </w:rPr>
      </w:pPr>
    </w:p>
    <w:p w14:paraId="7C259B28" w14:textId="77777777" w:rsidR="00D119AA" w:rsidRPr="00D913F8" w:rsidRDefault="00D119AA" w:rsidP="006B1638">
      <w:pPr>
        <w:tabs>
          <w:tab w:val="left" w:pos="709"/>
        </w:tabs>
        <w:spacing w:line="260" w:lineRule="exact"/>
        <w:rPr>
          <w:rFonts w:ascii="Times New Roman" w:hAnsi="Times New Roman" w:cs="Times New Roman"/>
          <w:kern w:val="0"/>
          <w:sz w:val="24"/>
          <w:szCs w:val="24"/>
          <w14:ligatures w14:val="none"/>
        </w:rPr>
      </w:pPr>
    </w:p>
    <w:p w14:paraId="235D98E5" w14:textId="77777777" w:rsidR="00CB4BFD" w:rsidRPr="00D913F8" w:rsidRDefault="000A119D" w:rsidP="007339F8">
      <w:pPr>
        <w:pStyle w:val="Default"/>
        <w:rPr>
          <w:rFonts w:ascii="Times New Roman" w:hAnsi="Times New Roman" w:cs="Times New Roman"/>
          <w:color w:val="auto"/>
          <w:lang w:val="et-EE"/>
          <w14:ligatures w14:val="none"/>
        </w:rPr>
      </w:pPr>
      <w:r w:rsidRPr="00D913F8">
        <w:rPr>
          <w:rFonts w:ascii="Times New Roman" w:hAnsi="Times New Roman" w:cs="Times New Roman"/>
          <w:color w:val="auto"/>
          <w:lang w:val="et-EE"/>
          <w14:ligatures w14:val="none"/>
        </w:rPr>
        <w:t xml:space="preserve">Omaosaluse garanteerimine projektis </w:t>
      </w:r>
    </w:p>
    <w:p w14:paraId="3D4A897D" w14:textId="77777777" w:rsidR="00CB4BFD" w:rsidRPr="00D913F8" w:rsidRDefault="007339F8" w:rsidP="007339F8">
      <w:pPr>
        <w:pStyle w:val="Default"/>
        <w:rPr>
          <w:rFonts w:ascii="Times New Roman" w:hAnsi="Times New Roman" w:cs="Times New Roman"/>
          <w:color w:val="auto"/>
          <w:lang w:val="et-EE"/>
          <w14:ligatures w14:val="none"/>
        </w:rPr>
      </w:pPr>
      <w:r w:rsidRPr="00D913F8">
        <w:rPr>
          <w:rFonts w:ascii="Times New Roman" w:hAnsi="Times New Roman" w:cs="Times New Roman"/>
          <w:color w:val="auto"/>
          <w:lang w:val="et-EE"/>
          <w14:ligatures w14:val="none"/>
        </w:rPr>
        <w:t>„</w:t>
      </w:r>
      <w:r w:rsidR="00564779" w:rsidRPr="00D913F8">
        <w:rPr>
          <w:rFonts w:ascii="Times New Roman" w:hAnsi="Times New Roman" w:cs="Times New Roman"/>
          <w:color w:val="auto"/>
          <w:lang w:val="et-EE"/>
          <w14:ligatures w14:val="none"/>
        </w:rPr>
        <w:t>Jäätme</w:t>
      </w:r>
      <w:r w:rsidR="000548DE" w:rsidRPr="00D913F8">
        <w:rPr>
          <w:rFonts w:ascii="Times New Roman" w:hAnsi="Times New Roman" w:cs="Times New Roman"/>
          <w:color w:val="auto"/>
          <w:lang w:val="et-EE"/>
          <w14:ligatures w14:val="none"/>
        </w:rPr>
        <w:t>konteineri</w:t>
      </w:r>
      <w:r w:rsidR="00470481" w:rsidRPr="00D913F8">
        <w:rPr>
          <w:rFonts w:ascii="Times New Roman" w:hAnsi="Times New Roman" w:cs="Times New Roman"/>
          <w:color w:val="auto"/>
          <w:lang w:val="et-EE"/>
          <w14:ligatures w14:val="none"/>
        </w:rPr>
        <w:t>te</w:t>
      </w:r>
      <w:r w:rsidR="000E388E" w:rsidRPr="00D913F8">
        <w:rPr>
          <w:rFonts w:ascii="Times New Roman" w:hAnsi="Times New Roman" w:cs="Times New Roman"/>
          <w:color w:val="auto"/>
          <w:lang w:val="et-EE"/>
          <w14:ligatures w14:val="none"/>
        </w:rPr>
        <w:t xml:space="preserve"> kom</w:t>
      </w:r>
      <w:r w:rsidR="00AB49D6" w:rsidRPr="00D913F8">
        <w:rPr>
          <w:rFonts w:ascii="Times New Roman" w:hAnsi="Times New Roman" w:cs="Times New Roman"/>
          <w:color w:val="auto"/>
          <w:lang w:val="et-EE"/>
          <w14:ligatures w14:val="none"/>
        </w:rPr>
        <w:t>plektide</w:t>
      </w:r>
      <w:r w:rsidR="00C67B36" w:rsidRPr="00D913F8">
        <w:rPr>
          <w:rFonts w:ascii="Times New Roman" w:hAnsi="Times New Roman" w:cs="Times New Roman"/>
          <w:color w:val="auto"/>
          <w:lang w:val="et-EE"/>
          <w14:ligatures w14:val="none"/>
        </w:rPr>
        <w:t xml:space="preserve"> </w:t>
      </w:r>
      <w:r w:rsidR="000E388E" w:rsidRPr="00D913F8">
        <w:rPr>
          <w:rFonts w:ascii="Times New Roman" w:hAnsi="Times New Roman" w:cs="Times New Roman"/>
          <w:color w:val="auto"/>
          <w:lang w:val="et-EE"/>
          <w14:ligatures w14:val="none"/>
        </w:rPr>
        <w:t>ostmine</w:t>
      </w:r>
      <w:r w:rsidR="00173092" w:rsidRPr="00D913F8">
        <w:rPr>
          <w:rFonts w:ascii="Times New Roman" w:hAnsi="Times New Roman" w:cs="Times New Roman"/>
          <w:color w:val="auto"/>
          <w:lang w:val="et-EE"/>
          <w14:ligatures w14:val="none"/>
        </w:rPr>
        <w:t xml:space="preserve"> </w:t>
      </w:r>
    </w:p>
    <w:p w14:paraId="3F5B14E2" w14:textId="58BF486E" w:rsidR="006B1638" w:rsidRPr="00D913F8" w:rsidRDefault="00173092" w:rsidP="007339F8">
      <w:pPr>
        <w:pStyle w:val="Default"/>
        <w:rPr>
          <w:rFonts w:ascii="Times New Roman" w:hAnsi="Times New Roman" w:cs="Times New Roman"/>
          <w:color w:val="auto"/>
          <w:lang w:val="et-EE"/>
          <w14:ligatures w14:val="none"/>
        </w:rPr>
      </w:pPr>
      <w:r w:rsidRPr="00D913F8">
        <w:rPr>
          <w:rFonts w:ascii="Times New Roman" w:hAnsi="Times New Roman" w:cs="Times New Roman"/>
          <w:color w:val="auto"/>
          <w:lang w:val="et-EE"/>
          <w14:ligatures w14:val="none"/>
        </w:rPr>
        <w:t>Kadrina</w:t>
      </w:r>
      <w:r w:rsidR="00564779" w:rsidRPr="00D913F8">
        <w:rPr>
          <w:rFonts w:ascii="Times New Roman" w:hAnsi="Times New Roman" w:cs="Times New Roman"/>
          <w:color w:val="auto"/>
          <w:lang w:val="et-EE"/>
          <w14:ligatures w14:val="none"/>
        </w:rPr>
        <w:t xml:space="preserve"> valla korteriühistutele</w:t>
      </w:r>
      <w:r w:rsidR="000A119D" w:rsidRPr="00D913F8">
        <w:rPr>
          <w:rFonts w:ascii="Times New Roman" w:hAnsi="Times New Roman" w:cs="Times New Roman"/>
          <w:color w:val="auto"/>
          <w:lang w:val="et-EE"/>
          <w14:ligatures w14:val="none"/>
        </w:rPr>
        <w:t>“</w:t>
      </w:r>
    </w:p>
    <w:p w14:paraId="243CEB15" w14:textId="77777777" w:rsidR="005D0565" w:rsidRPr="00D913F8" w:rsidRDefault="005D0565" w:rsidP="006B1638">
      <w:pPr>
        <w:pStyle w:val="Default"/>
        <w:rPr>
          <w:rFonts w:ascii="Times New Roman" w:hAnsi="Times New Roman" w:cs="Times New Roman"/>
          <w:lang w:val="nb-NO"/>
        </w:rPr>
      </w:pPr>
    </w:p>
    <w:p w14:paraId="50135B52" w14:textId="407FF40A" w:rsidR="006B1638" w:rsidRPr="00D913F8" w:rsidRDefault="006B1638" w:rsidP="006B1638">
      <w:pPr>
        <w:spacing w:line="260" w:lineRule="exact"/>
        <w:rPr>
          <w:rFonts w:ascii="Times New Roman" w:hAnsi="Times New Roman" w:cs="Times New Roman"/>
          <w:sz w:val="24"/>
          <w:szCs w:val="24"/>
        </w:rPr>
      </w:pPr>
    </w:p>
    <w:p w14:paraId="6F2762CD" w14:textId="65504D8D" w:rsidR="00BA4BC9" w:rsidRPr="00D913F8" w:rsidRDefault="00BA4BC9" w:rsidP="007339F8">
      <w:pPr>
        <w:jc w:val="both"/>
        <w:rPr>
          <w:rFonts w:ascii="Times New Roman" w:hAnsi="Times New Roman" w:cs="Times New Roman"/>
          <w:sz w:val="24"/>
          <w:szCs w:val="24"/>
          <w:shd w:val="clear" w:color="auto" w:fill="FFFFFF"/>
        </w:rPr>
      </w:pPr>
      <w:r w:rsidRPr="00D913F8">
        <w:rPr>
          <w:rFonts w:ascii="Times New Roman" w:hAnsi="Times New Roman" w:cs="Times New Roman"/>
          <w:sz w:val="24"/>
          <w:szCs w:val="24"/>
          <w:shd w:val="clear" w:color="auto" w:fill="FFFFFF"/>
        </w:rPr>
        <w:t>Seoses Keskkonna Investeeringute Keskuse poolt avatud taotlusvooruga „Jäätmete liigiti kogumise taristu arendamine“ on korteriühistutel võimalik osaleda Kadrina Vallavalitsuse taotletavas toetusprojektis</w:t>
      </w:r>
      <w:r w:rsidR="00A53081" w:rsidRPr="00D913F8">
        <w:rPr>
          <w:rFonts w:ascii="Times New Roman" w:hAnsi="Times New Roman" w:cs="Times New Roman"/>
          <w:sz w:val="24"/>
          <w:szCs w:val="24"/>
          <w:shd w:val="clear" w:color="auto" w:fill="FFFFFF"/>
        </w:rPr>
        <w:t xml:space="preserve"> „Jäätmekonteineri</w:t>
      </w:r>
      <w:r w:rsidR="00470481" w:rsidRPr="00D913F8">
        <w:rPr>
          <w:rFonts w:ascii="Times New Roman" w:hAnsi="Times New Roman" w:cs="Times New Roman"/>
          <w:sz w:val="24"/>
          <w:szCs w:val="24"/>
          <w:shd w:val="clear" w:color="auto" w:fill="FFFFFF"/>
        </w:rPr>
        <w:t>te</w:t>
      </w:r>
      <w:r w:rsidR="00A53081" w:rsidRPr="00D913F8">
        <w:rPr>
          <w:rFonts w:ascii="Times New Roman" w:hAnsi="Times New Roman" w:cs="Times New Roman"/>
          <w:sz w:val="24"/>
          <w:szCs w:val="24"/>
          <w:shd w:val="clear" w:color="auto" w:fill="FFFFFF"/>
        </w:rPr>
        <w:t xml:space="preserve"> komplektide ostmine Kadrina valla korteriühistutele“</w:t>
      </w:r>
      <w:r w:rsidRPr="00D913F8">
        <w:rPr>
          <w:rFonts w:ascii="Times New Roman" w:hAnsi="Times New Roman" w:cs="Times New Roman"/>
          <w:sz w:val="24"/>
          <w:szCs w:val="24"/>
          <w:shd w:val="clear" w:color="auto" w:fill="FFFFFF"/>
        </w:rPr>
        <w:t>, mille abil soetatakse jäätmekonteinerite komplektid koos paigaldusega.</w:t>
      </w:r>
      <w:r w:rsidR="00356DB0" w:rsidRPr="00D913F8">
        <w:rPr>
          <w:rFonts w:ascii="Times New Roman" w:hAnsi="Times New Roman" w:cs="Times New Roman"/>
          <w:sz w:val="24"/>
          <w:szCs w:val="24"/>
          <w:shd w:val="clear" w:color="auto" w:fill="FFFFFF"/>
        </w:rPr>
        <w:t xml:space="preserve"> Projekti elluviimiseks on ette antud kuni 24 kuud toetuse määramisest alates</w:t>
      </w:r>
      <w:r w:rsidR="00DC4B34" w:rsidRPr="00D913F8">
        <w:rPr>
          <w:rFonts w:ascii="Times New Roman" w:hAnsi="Times New Roman" w:cs="Times New Roman"/>
          <w:sz w:val="24"/>
          <w:szCs w:val="24"/>
          <w:shd w:val="clear" w:color="auto" w:fill="FFFFFF"/>
        </w:rPr>
        <w:t xml:space="preserve"> – </w:t>
      </w:r>
      <w:r w:rsidR="00D2232B" w:rsidRPr="00D913F8">
        <w:rPr>
          <w:rFonts w:ascii="Times New Roman" w:hAnsi="Times New Roman" w:cs="Times New Roman"/>
          <w:sz w:val="24"/>
          <w:szCs w:val="24"/>
          <w:shd w:val="clear" w:color="auto" w:fill="FFFFFF"/>
        </w:rPr>
        <w:t xml:space="preserve">omaosalust </w:t>
      </w:r>
      <w:r w:rsidR="00DC4B34" w:rsidRPr="00D913F8">
        <w:rPr>
          <w:rFonts w:ascii="Times New Roman" w:hAnsi="Times New Roman" w:cs="Times New Roman"/>
          <w:sz w:val="24"/>
          <w:szCs w:val="24"/>
          <w:shd w:val="clear" w:color="auto" w:fill="FFFFFF"/>
        </w:rPr>
        <w:t xml:space="preserve">on vaja tasuda </w:t>
      </w:r>
      <w:r w:rsidR="00D2232B" w:rsidRPr="00D913F8">
        <w:rPr>
          <w:rFonts w:ascii="Times New Roman" w:hAnsi="Times New Roman" w:cs="Times New Roman"/>
          <w:sz w:val="24"/>
          <w:szCs w:val="24"/>
          <w:shd w:val="clear" w:color="auto" w:fill="FFFFFF"/>
        </w:rPr>
        <w:t xml:space="preserve">eeldatavalt </w:t>
      </w:r>
      <w:r w:rsidR="00DC4B34" w:rsidRPr="00D913F8">
        <w:rPr>
          <w:rFonts w:ascii="Times New Roman" w:hAnsi="Times New Roman" w:cs="Times New Roman"/>
          <w:sz w:val="24"/>
          <w:szCs w:val="24"/>
          <w:shd w:val="clear" w:color="auto" w:fill="FFFFFF"/>
        </w:rPr>
        <w:t>2026</w:t>
      </w:r>
      <w:r w:rsidR="00647022" w:rsidRPr="00D913F8">
        <w:rPr>
          <w:rFonts w:ascii="Times New Roman" w:hAnsi="Times New Roman" w:cs="Times New Roman"/>
          <w:sz w:val="24"/>
          <w:szCs w:val="24"/>
          <w:shd w:val="clear" w:color="auto" w:fill="FFFFFF"/>
        </w:rPr>
        <w:t>.</w:t>
      </w:r>
      <w:r w:rsidR="00DC4B34" w:rsidRPr="00D913F8">
        <w:rPr>
          <w:rFonts w:ascii="Times New Roman" w:hAnsi="Times New Roman" w:cs="Times New Roman"/>
          <w:sz w:val="24"/>
          <w:szCs w:val="24"/>
          <w:shd w:val="clear" w:color="auto" w:fill="FFFFFF"/>
        </w:rPr>
        <w:t xml:space="preserve"> ja 2027</w:t>
      </w:r>
      <w:r w:rsidR="00647022" w:rsidRPr="00D913F8">
        <w:rPr>
          <w:rFonts w:ascii="Times New Roman" w:hAnsi="Times New Roman" w:cs="Times New Roman"/>
          <w:sz w:val="24"/>
          <w:szCs w:val="24"/>
          <w:shd w:val="clear" w:color="auto" w:fill="FFFFFF"/>
        </w:rPr>
        <w:t>.</w:t>
      </w:r>
      <w:r w:rsidR="00DC4B34" w:rsidRPr="00D913F8">
        <w:rPr>
          <w:rFonts w:ascii="Times New Roman" w:hAnsi="Times New Roman" w:cs="Times New Roman"/>
          <w:sz w:val="24"/>
          <w:szCs w:val="24"/>
          <w:shd w:val="clear" w:color="auto" w:fill="FFFFFF"/>
        </w:rPr>
        <w:t xml:space="preserve"> aasta jooksul.</w:t>
      </w:r>
    </w:p>
    <w:p w14:paraId="13DA18D9" w14:textId="77777777" w:rsidR="00A53081" w:rsidRPr="00D913F8" w:rsidRDefault="00A53081" w:rsidP="007339F8">
      <w:pPr>
        <w:jc w:val="both"/>
        <w:rPr>
          <w:rFonts w:ascii="Times New Roman" w:hAnsi="Times New Roman" w:cs="Times New Roman"/>
          <w:sz w:val="24"/>
          <w:szCs w:val="24"/>
          <w:shd w:val="clear" w:color="auto" w:fill="FFFFFF"/>
        </w:rPr>
      </w:pPr>
    </w:p>
    <w:p w14:paraId="77C027E1" w14:textId="7389E474" w:rsidR="00C61332" w:rsidRPr="00D913F8" w:rsidRDefault="00C61332" w:rsidP="007339F8">
      <w:pPr>
        <w:jc w:val="both"/>
        <w:rPr>
          <w:rFonts w:ascii="Times New Roman" w:hAnsi="Times New Roman" w:cs="Times New Roman"/>
          <w:sz w:val="24"/>
          <w:szCs w:val="24"/>
          <w:shd w:val="clear" w:color="auto" w:fill="FFFFFF"/>
        </w:rPr>
      </w:pPr>
      <w:r w:rsidRPr="00D913F8">
        <w:rPr>
          <w:rFonts w:ascii="Times New Roman" w:hAnsi="Times New Roman" w:cs="Times New Roman"/>
          <w:sz w:val="24"/>
          <w:szCs w:val="24"/>
          <w:shd w:val="clear" w:color="auto" w:fill="FFFFFF"/>
        </w:rPr>
        <w:t>Toetuse eesmärk on tõhustada jäätmete liigiti kogumist. Projektiga ostetakse korteriühistutele kaasaegsed süvamahutid, mille toetuse määr on 80%. Projektiga toetuse saamise järgselt sõlmib Kadrina Vallavalitsus iga osaleva ühistuga omaosaluse tasumise lepingu, mille alusel ühistu tasub 20% konteinerite</w:t>
      </w:r>
      <w:r w:rsidR="00457609" w:rsidRPr="00D913F8">
        <w:rPr>
          <w:rFonts w:ascii="Times New Roman" w:hAnsi="Times New Roman" w:cs="Times New Roman"/>
          <w:sz w:val="24"/>
          <w:szCs w:val="24"/>
          <w:shd w:val="clear" w:color="auto" w:fill="FFFFFF"/>
        </w:rPr>
        <w:t xml:space="preserve"> ja paigalduse</w:t>
      </w:r>
      <w:r w:rsidRPr="00D913F8">
        <w:rPr>
          <w:rFonts w:ascii="Times New Roman" w:hAnsi="Times New Roman" w:cs="Times New Roman"/>
          <w:sz w:val="24"/>
          <w:szCs w:val="24"/>
          <w:shd w:val="clear" w:color="auto" w:fill="FFFFFF"/>
        </w:rPr>
        <w:t xml:space="preserve"> kogumaksumusest.</w:t>
      </w:r>
    </w:p>
    <w:p w14:paraId="6CA87FEB" w14:textId="77777777" w:rsidR="00BA4BC9" w:rsidRPr="00D913F8" w:rsidRDefault="00BA4BC9" w:rsidP="007339F8">
      <w:pPr>
        <w:jc w:val="both"/>
        <w:rPr>
          <w:rFonts w:ascii="Times New Roman" w:hAnsi="Times New Roman" w:cs="Times New Roman"/>
          <w:sz w:val="24"/>
          <w:szCs w:val="24"/>
          <w:shd w:val="clear" w:color="auto" w:fill="FFFFFF"/>
        </w:rPr>
      </w:pPr>
    </w:p>
    <w:p w14:paraId="1A1981B7" w14:textId="0DD2B0F7" w:rsidR="00711C18" w:rsidRPr="00D913F8" w:rsidRDefault="00942846" w:rsidP="007339F8">
      <w:pPr>
        <w:jc w:val="both"/>
        <w:rPr>
          <w:rFonts w:ascii="Times New Roman" w:hAnsi="Times New Roman" w:cs="Times New Roman"/>
          <w:sz w:val="24"/>
          <w:szCs w:val="24"/>
          <w:shd w:val="clear" w:color="auto" w:fill="FFFFFF"/>
        </w:rPr>
      </w:pPr>
      <w:r w:rsidRPr="00D913F8">
        <w:rPr>
          <w:rFonts w:ascii="Times New Roman" w:hAnsi="Times New Roman" w:cs="Times New Roman"/>
          <w:sz w:val="24"/>
          <w:szCs w:val="24"/>
          <w:shd w:val="clear" w:color="auto" w:fill="FFFFFF"/>
        </w:rPr>
        <w:t xml:space="preserve">Kadrina Vallavalitsusel </w:t>
      </w:r>
      <w:r w:rsidR="00875A35" w:rsidRPr="00D913F8">
        <w:rPr>
          <w:rFonts w:ascii="Times New Roman" w:hAnsi="Times New Roman" w:cs="Times New Roman"/>
          <w:sz w:val="24"/>
          <w:szCs w:val="24"/>
          <w:shd w:val="clear" w:color="auto" w:fill="FFFFFF"/>
        </w:rPr>
        <w:t xml:space="preserve">tuleb </w:t>
      </w:r>
      <w:r w:rsidR="00711C18" w:rsidRPr="00D913F8">
        <w:rPr>
          <w:rFonts w:ascii="Times New Roman" w:hAnsi="Times New Roman" w:cs="Times New Roman"/>
          <w:sz w:val="24"/>
          <w:szCs w:val="24"/>
          <w:shd w:val="clear" w:color="auto" w:fill="FFFFFF"/>
        </w:rPr>
        <w:t xml:space="preserve">projektis osalemiseks tagada </w:t>
      </w:r>
      <w:r w:rsidR="00E8749D" w:rsidRPr="00D913F8">
        <w:rPr>
          <w:rFonts w:ascii="Times New Roman" w:hAnsi="Times New Roman" w:cs="Times New Roman"/>
          <w:sz w:val="24"/>
          <w:szCs w:val="24"/>
          <w:shd w:val="clear" w:color="auto" w:fill="FFFFFF"/>
        </w:rPr>
        <w:t>prognoositav</w:t>
      </w:r>
      <w:r w:rsidR="00711C18" w:rsidRPr="00D913F8">
        <w:rPr>
          <w:rFonts w:ascii="Times New Roman" w:hAnsi="Times New Roman" w:cs="Times New Roman"/>
          <w:sz w:val="24"/>
          <w:szCs w:val="24"/>
          <w:shd w:val="clear" w:color="auto" w:fill="FFFFFF"/>
        </w:rPr>
        <w:t xml:space="preserve"> </w:t>
      </w:r>
      <w:r w:rsidR="00717112" w:rsidRPr="00D913F8">
        <w:rPr>
          <w:rFonts w:ascii="Times New Roman" w:hAnsi="Times New Roman" w:cs="Times New Roman"/>
          <w:sz w:val="24"/>
          <w:szCs w:val="24"/>
          <w:shd w:val="clear" w:color="auto" w:fill="FFFFFF"/>
        </w:rPr>
        <w:t xml:space="preserve">omaosalus </w:t>
      </w:r>
      <w:r w:rsidR="001B1DFD" w:rsidRPr="00D913F8">
        <w:rPr>
          <w:rFonts w:ascii="Times New Roman" w:hAnsi="Times New Roman" w:cs="Times New Roman"/>
          <w:sz w:val="24"/>
          <w:szCs w:val="24"/>
          <w:shd w:val="clear" w:color="auto" w:fill="FFFFFF"/>
        </w:rPr>
        <w:t xml:space="preserve">vastavalt eelinfoks </w:t>
      </w:r>
      <w:r w:rsidR="00146DC7" w:rsidRPr="00D913F8">
        <w:rPr>
          <w:rFonts w:ascii="Times New Roman" w:hAnsi="Times New Roman" w:cs="Times New Roman"/>
          <w:sz w:val="24"/>
          <w:szCs w:val="24"/>
          <w:shd w:val="clear" w:color="auto" w:fill="FFFFFF"/>
        </w:rPr>
        <w:t>saadud</w:t>
      </w:r>
      <w:r w:rsidR="001B1DFD" w:rsidRPr="00D913F8">
        <w:rPr>
          <w:rFonts w:ascii="Times New Roman" w:hAnsi="Times New Roman" w:cs="Times New Roman"/>
          <w:sz w:val="24"/>
          <w:szCs w:val="24"/>
          <w:shd w:val="clear" w:color="auto" w:fill="FFFFFF"/>
        </w:rPr>
        <w:t xml:space="preserve"> </w:t>
      </w:r>
      <w:r w:rsidR="009A0C7D" w:rsidRPr="00D913F8">
        <w:rPr>
          <w:rFonts w:ascii="Times New Roman" w:hAnsi="Times New Roman" w:cs="Times New Roman"/>
          <w:sz w:val="24"/>
          <w:szCs w:val="24"/>
          <w:shd w:val="clear" w:color="auto" w:fill="FFFFFF"/>
        </w:rPr>
        <w:t xml:space="preserve">jäätmekonteinerite komplektide </w:t>
      </w:r>
      <w:r w:rsidR="001B1DFD" w:rsidRPr="00D913F8">
        <w:rPr>
          <w:rFonts w:ascii="Times New Roman" w:hAnsi="Times New Roman" w:cs="Times New Roman"/>
          <w:sz w:val="24"/>
          <w:szCs w:val="24"/>
          <w:shd w:val="clear" w:color="auto" w:fill="FFFFFF"/>
        </w:rPr>
        <w:t>hinnap</w:t>
      </w:r>
      <w:r w:rsidR="00146DC7" w:rsidRPr="00D913F8">
        <w:rPr>
          <w:rFonts w:ascii="Times New Roman" w:hAnsi="Times New Roman" w:cs="Times New Roman"/>
          <w:sz w:val="24"/>
          <w:szCs w:val="24"/>
          <w:shd w:val="clear" w:color="auto" w:fill="FFFFFF"/>
        </w:rPr>
        <w:t>akkumuse</w:t>
      </w:r>
      <w:r w:rsidR="001B1DFD" w:rsidRPr="00D913F8">
        <w:rPr>
          <w:rFonts w:ascii="Times New Roman" w:hAnsi="Times New Roman" w:cs="Times New Roman"/>
          <w:sz w:val="24"/>
          <w:szCs w:val="24"/>
          <w:shd w:val="clear" w:color="auto" w:fill="FFFFFF"/>
        </w:rPr>
        <w:t xml:space="preserve">le </w:t>
      </w:r>
      <w:r w:rsidR="00717112" w:rsidRPr="00D913F8">
        <w:rPr>
          <w:rFonts w:ascii="Times New Roman" w:hAnsi="Times New Roman" w:cs="Times New Roman"/>
          <w:sz w:val="24"/>
          <w:szCs w:val="24"/>
          <w:shd w:val="clear" w:color="auto" w:fill="FFFFFF"/>
        </w:rPr>
        <w:t>kogusummas 1</w:t>
      </w:r>
      <w:r w:rsidR="00FC13A1" w:rsidRPr="00D913F8">
        <w:rPr>
          <w:rFonts w:ascii="Times New Roman" w:hAnsi="Times New Roman" w:cs="Times New Roman"/>
          <w:sz w:val="24"/>
          <w:szCs w:val="24"/>
          <w:shd w:val="clear" w:color="auto" w:fill="FFFFFF"/>
        </w:rPr>
        <w:t>7</w:t>
      </w:r>
      <w:r w:rsidR="00717112" w:rsidRPr="00D913F8">
        <w:rPr>
          <w:rFonts w:ascii="Times New Roman" w:hAnsi="Times New Roman" w:cs="Times New Roman"/>
          <w:sz w:val="24"/>
          <w:szCs w:val="24"/>
          <w:shd w:val="clear" w:color="auto" w:fill="FFFFFF"/>
        </w:rPr>
        <w:t xml:space="preserve">1 </w:t>
      </w:r>
      <w:r w:rsidR="00FC13A1" w:rsidRPr="00D913F8">
        <w:rPr>
          <w:rFonts w:ascii="Times New Roman" w:hAnsi="Times New Roman" w:cs="Times New Roman"/>
          <w:sz w:val="24"/>
          <w:szCs w:val="24"/>
          <w:shd w:val="clear" w:color="auto" w:fill="FFFFFF"/>
        </w:rPr>
        <w:t>740</w:t>
      </w:r>
      <w:r w:rsidR="00717112" w:rsidRPr="00D913F8">
        <w:rPr>
          <w:rFonts w:ascii="Times New Roman" w:hAnsi="Times New Roman" w:cs="Times New Roman"/>
          <w:sz w:val="24"/>
          <w:szCs w:val="24"/>
          <w:shd w:val="clear" w:color="auto" w:fill="FFFFFF"/>
        </w:rPr>
        <w:t xml:space="preserve"> eurot</w:t>
      </w:r>
      <w:r w:rsidR="00A71EFC" w:rsidRPr="00D913F8">
        <w:rPr>
          <w:rFonts w:ascii="Times New Roman" w:hAnsi="Times New Roman" w:cs="Times New Roman"/>
          <w:sz w:val="24"/>
          <w:szCs w:val="24"/>
          <w:shd w:val="clear" w:color="auto" w:fill="FFFFFF"/>
        </w:rPr>
        <w:t>, milles</w:t>
      </w:r>
      <w:r w:rsidR="001F7EE0" w:rsidRPr="00D913F8">
        <w:rPr>
          <w:rFonts w:ascii="Times New Roman" w:hAnsi="Times New Roman" w:cs="Times New Roman"/>
          <w:sz w:val="24"/>
          <w:szCs w:val="24"/>
          <w:shd w:val="clear" w:color="auto" w:fill="FFFFFF"/>
        </w:rPr>
        <w:t>t</w:t>
      </w:r>
      <w:r w:rsidR="00A71EFC" w:rsidRPr="00D913F8">
        <w:rPr>
          <w:rFonts w:ascii="Times New Roman" w:hAnsi="Times New Roman" w:cs="Times New Roman"/>
          <w:sz w:val="24"/>
          <w:szCs w:val="24"/>
          <w:shd w:val="clear" w:color="auto" w:fill="FFFFFF"/>
        </w:rPr>
        <w:t xml:space="preserve"> omaosalus on </w:t>
      </w:r>
      <w:r w:rsidR="00FC13A1" w:rsidRPr="00D913F8">
        <w:rPr>
          <w:rFonts w:ascii="Times New Roman" w:hAnsi="Times New Roman" w:cs="Times New Roman"/>
          <w:sz w:val="24"/>
          <w:szCs w:val="24"/>
          <w:shd w:val="clear" w:color="auto" w:fill="FFFFFF"/>
        </w:rPr>
        <w:t>34 348</w:t>
      </w:r>
      <w:r w:rsidR="00A71EFC" w:rsidRPr="00D913F8">
        <w:rPr>
          <w:rFonts w:ascii="Times New Roman" w:hAnsi="Times New Roman" w:cs="Times New Roman"/>
          <w:sz w:val="24"/>
          <w:szCs w:val="24"/>
          <w:shd w:val="clear" w:color="auto" w:fill="FFFFFF"/>
        </w:rPr>
        <w:t xml:space="preserve"> eurot</w:t>
      </w:r>
      <w:r w:rsidR="001F7EE0" w:rsidRPr="00D913F8">
        <w:rPr>
          <w:rFonts w:ascii="Times New Roman" w:hAnsi="Times New Roman" w:cs="Times New Roman"/>
          <w:sz w:val="24"/>
          <w:szCs w:val="24"/>
          <w:shd w:val="clear" w:color="auto" w:fill="FFFFFF"/>
        </w:rPr>
        <w:t>.</w:t>
      </w:r>
      <w:r w:rsidR="00717112" w:rsidRPr="00D913F8">
        <w:rPr>
          <w:rFonts w:ascii="Times New Roman" w:hAnsi="Times New Roman" w:cs="Times New Roman"/>
          <w:sz w:val="24"/>
          <w:szCs w:val="24"/>
          <w:shd w:val="clear" w:color="auto" w:fill="FFFFFF"/>
        </w:rPr>
        <w:t xml:space="preserve"> </w:t>
      </w:r>
      <w:r w:rsidR="00E04B90" w:rsidRPr="00D913F8">
        <w:rPr>
          <w:rFonts w:ascii="Times New Roman" w:hAnsi="Times New Roman" w:cs="Times New Roman"/>
          <w:sz w:val="24"/>
          <w:szCs w:val="24"/>
          <w:shd w:val="clear" w:color="auto" w:fill="FFFFFF"/>
        </w:rPr>
        <w:t>Täpsed maksumused</w:t>
      </w:r>
      <w:r w:rsidR="00711C18" w:rsidRPr="00D913F8">
        <w:rPr>
          <w:rFonts w:ascii="Times New Roman" w:hAnsi="Times New Roman" w:cs="Times New Roman"/>
          <w:sz w:val="24"/>
          <w:szCs w:val="24"/>
          <w:shd w:val="clear" w:color="auto" w:fill="FFFFFF"/>
        </w:rPr>
        <w:t xml:space="preserve"> </w:t>
      </w:r>
      <w:r w:rsidR="00E04B90" w:rsidRPr="00D913F8">
        <w:rPr>
          <w:rFonts w:ascii="Times New Roman" w:hAnsi="Times New Roman" w:cs="Times New Roman"/>
          <w:sz w:val="24"/>
          <w:szCs w:val="24"/>
          <w:shd w:val="clear" w:color="auto" w:fill="FFFFFF"/>
        </w:rPr>
        <w:t>selguvad</w:t>
      </w:r>
      <w:r w:rsidR="0086342F" w:rsidRPr="00D913F8">
        <w:rPr>
          <w:rFonts w:ascii="Times New Roman" w:hAnsi="Times New Roman" w:cs="Times New Roman"/>
          <w:sz w:val="24"/>
          <w:szCs w:val="24"/>
          <w:shd w:val="clear" w:color="auto" w:fill="FFFFFF"/>
        </w:rPr>
        <w:t xml:space="preserve"> peale positiivset toetusotsust korraldatava</w:t>
      </w:r>
      <w:r w:rsidR="00711C18" w:rsidRPr="00D913F8">
        <w:rPr>
          <w:rFonts w:ascii="Times New Roman" w:hAnsi="Times New Roman" w:cs="Times New Roman"/>
          <w:sz w:val="24"/>
          <w:szCs w:val="24"/>
          <w:shd w:val="clear" w:color="auto" w:fill="FFFFFF"/>
        </w:rPr>
        <w:t xml:space="preserve"> </w:t>
      </w:r>
      <w:r w:rsidR="00E04B90" w:rsidRPr="00D913F8">
        <w:rPr>
          <w:rFonts w:ascii="Times New Roman" w:hAnsi="Times New Roman" w:cs="Times New Roman"/>
          <w:sz w:val="24"/>
          <w:szCs w:val="24"/>
          <w:shd w:val="clear" w:color="auto" w:fill="FFFFFF"/>
        </w:rPr>
        <w:t>hanke tulemusel</w:t>
      </w:r>
      <w:r w:rsidR="00A71EFC" w:rsidRPr="00D913F8">
        <w:rPr>
          <w:rFonts w:ascii="Times New Roman" w:hAnsi="Times New Roman" w:cs="Times New Roman"/>
          <w:sz w:val="24"/>
          <w:szCs w:val="24"/>
          <w:shd w:val="clear" w:color="auto" w:fill="FFFFFF"/>
        </w:rPr>
        <w:t>.</w:t>
      </w:r>
    </w:p>
    <w:p w14:paraId="2ADF93E4" w14:textId="77777777" w:rsidR="00717112" w:rsidRPr="00D913F8" w:rsidRDefault="00717112" w:rsidP="00717112">
      <w:pPr>
        <w:rPr>
          <w:rFonts w:ascii="Times New Roman" w:hAnsi="Times New Roman" w:cs="Times New Roman"/>
          <w:sz w:val="24"/>
          <w:szCs w:val="24"/>
          <w:shd w:val="clear" w:color="auto" w:fill="FFFFFF"/>
        </w:rPr>
      </w:pPr>
    </w:p>
    <w:p w14:paraId="5E396B71" w14:textId="1FCB5720" w:rsidR="00717112" w:rsidRPr="00D913F8" w:rsidRDefault="00717112" w:rsidP="004B1E91">
      <w:pPr>
        <w:jc w:val="both"/>
        <w:rPr>
          <w:rFonts w:ascii="Times New Roman" w:hAnsi="Times New Roman" w:cs="Times New Roman"/>
          <w:sz w:val="24"/>
          <w:szCs w:val="24"/>
        </w:rPr>
      </w:pPr>
      <w:r w:rsidRPr="00D913F8">
        <w:rPr>
          <w:rFonts w:ascii="Times New Roman" w:hAnsi="Times New Roman" w:cs="Times New Roman"/>
          <w:sz w:val="24"/>
          <w:szCs w:val="24"/>
        </w:rPr>
        <w:t>Lähtudes eeltoodust ja võttes aluseks kohaliku omavalitsuse korralduse seadus</w:t>
      </w:r>
      <w:r w:rsidR="007339F8" w:rsidRPr="00D913F8">
        <w:rPr>
          <w:rFonts w:ascii="Times New Roman" w:hAnsi="Times New Roman" w:cs="Times New Roman"/>
          <w:sz w:val="24"/>
          <w:szCs w:val="24"/>
        </w:rPr>
        <w:t>e</w:t>
      </w:r>
      <w:r w:rsidRPr="00D913F8">
        <w:rPr>
          <w:rFonts w:ascii="Times New Roman" w:hAnsi="Times New Roman" w:cs="Times New Roman"/>
          <w:sz w:val="24"/>
          <w:szCs w:val="24"/>
        </w:rPr>
        <w:t xml:space="preserve"> § 22 lõike 1 punkti 8 Kadrina Vallavolikogu</w:t>
      </w:r>
    </w:p>
    <w:p w14:paraId="5BDBB12E" w14:textId="77777777" w:rsidR="00717112" w:rsidRPr="00D913F8" w:rsidRDefault="00717112" w:rsidP="00717112">
      <w:pPr>
        <w:rPr>
          <w:rFonts w:ascii="Times New Roman" w:hAnsi="Times New Roman" w:cs="Times New Roman"/>
          <w:sz w:val="24"/>
          <w:szCs w:val="24"/>
        </w:rPr>
      </w:pPr>
    </w:p>
    <w:p w14:paraId="16291777" w14:textId="77777777" w:rsidR="00717112" w:rsidRPr="00D913F8" w:rsidRDefault="00717112" w:rsidP="00717112">
      <w:pPr>
        <w:rPr>
          <w:rFonts w:ascii="Times New Roman" w:hAnsi="Times New Roman" w:cs="Times New Roman"/>
          <w:sz w:val="24"/>
          <w:szCs w:val="24"/>
        </w:rPr>
      </w:pPr>
      <w:r w:rsidRPr="00D913F8">
        <w:rPr>
          <w:rFonts w:ascii="Times New Roman" w:hAnsi="Times New Roman" w:cs="Times New Roman"/>
          <w:sz w:val="24"/>
          <w:szCs w:val="24"/>
        </w:rPr>
        <w:t>o t s u s t a b:</w:t>
      </w:r>
    </w:p>
    <w:p w14:paraId="4175FD55" w14:textId="77777777" w:rsidR="00717112" w:rsidRPr="00D913F8" w:rsidRDefault="00717112" w:rsidP="00717112">
      <w:pPr>
        <w:rPr>
          <w:rFonts w:ascii="Times New Roman" w:hAnsi="Times New Roman" w:cs="Times New Roman"/>
          <w:b/>
          <w:bCs/>
          <w:sz w:val="24"/>
          <w:szCs w:val="24"/>
        </w:rPr>
      </w:pPr>
    </w:p>
    <w:p w14:paraId="66847C32" w14:textId="6C2BA955" w:rsidR="00717112" w:rsidRPr="00D913F8" w:rsidRDefault="00717112" w:rsidP="00717112">
      <w:pPr>
        <w:rPr>
          <w:rFonts w:ascii="Times New Roman" w:hAnsi="Times New Roman" w:cs="Times New Roman"/>
          <w:sz w:val="24"/>
          <w:szCs w:val="24"/>
        </w:rPr>
      </w:pPr>
      <w:r w:rsidRPr="00D913F8">
        <w:rPr>
          <w:rFonts w:ascii="Times New Roman" w:hAnsi="Times New Roman" w:cs="Times New Roman"/>
          <w:sz w:val="24"/>
          <w:szCs w:val="24"/>
        </w:rPr>
        <w:t xml:space="preserve">1. Garanteerida Kadrina valla omaosalus projektis </w:t>
      </w:r>
      <w:r w:rsidR="00470481" w:rsidRPr="00D913F8">
        <w:rPr>
          <w:rFonts w:ascii="Times New Roman" w:hAnsi="Times New Roman" w:cs="Times New Roman"/>
          <w:sz w:val="24"/>
          <w:szCs w:val="24"/>
        </w:rPr>
        <w:t>„</w:t>
      </w:r>
      <w:r w:rsidR="00B95F82" w:rsidRPr="00D913F8">
        <w:rPr>
          <w:rFonts w:ascii="Times New Roman" w:hAnsi="Times New Roman" w:cs="Times New Roman"/>
          <w:sz w:val="24"/>
          <w:szCs w:val="24"/>
          <w:shd w:val="clear" w:color="auto" w:fill="FFFFFF"/>
        </w:rPr>
        <w:t>Jäätmekonteineri</w:t>
      </w:r>
      <w:r w:rsidR="00470481" w:rsidRPr="00D913F8">
        <w:rPr>
          <w:rFonts w:ascii="Times New Roman" w:hAnsi="Times New Roman" w:cs="Times New Roman"/>
          <w:sz w:val="24"/>
          <w:szCs w:val="24"/>
          <w:shd w:val="clear" w:color="auto" w:fill="FFFFFF"/>
        </w:rPr>
        <w:t>te</w:t>
      </w:r>
      <w:r w:rsidR="00B95F82" w:rsidRPr="00D913F8">
        <w:rPr>
          <w:rFonts w:ascii="Times New Roman" w:hAnsi="Times New Roman" w:cs="Times New Roman"/>
          <w:sz w:val="24"/>
          <w:szCs w:val="24"/>
          <w:shd w:val="clear" w:color="auto" w:fill="FFFFFF"/>
        </w:rPr>
        <w:t xml:space="preserve"> komplektide ostmine Kadrina valla korteriühistutele</w:t>
      </w:r>
      <w:r w:rsidRPr="00D913F8">
        <w:rPr>
          <w:rFonts w:ascii="Times New Roman" w:hAnsi="Times New Roman" w:cs="Times New Roman"/>
          <w:sz w:val="24"/>
          <w:szCs w:val="24"/>
        </w:rPr>
        <w:t xml:space="preserve">“ </w:t>
      </w:r>
      <w:r w:rsidR="00351B27" w:rsidRPr="00D913F8">
        <w:rPr>
          <w:rFonts w:ascii="Times New Roman" w:hAnsi="Times New Roman" w:cs="Times New Roman"/>
          <w:sz w:val="24"/>
          <w:szCs w:val="24"/>
        </w:rPr>
        <w:t xml:space="preserve">eeldatavas </w:t>
      </w:r>
      <w:r w:rsidRPr="00D913F8">
        <w:rPr>
          <w:rFonts w:ascii="Times New Roman" w:hAnsi="Times New Roman" w:cs="Times New Roman"/>
          <w:sz w:val="24"/>
          <w:szCs w:val="24"/>
        </w:rPr>
        <w:t xml:space="preserve">summas </w:t>
      </w:r>
      <w:r w:rsidR="004B1E91" w:rsidRPr="00D913F8">
        <w:rPr>
          <w:rFonts w:ascii="Times New Roman" w:hAnsi="Times New Roman" w:cs="Times New Roman"/>
          <w:sz w:val="24"/>
          <w:szCs w:val="24"/>
        </w:rPr>
        <w:t>34</w:t>
      </w:r>
      <w:r w:rsidRPr="00D913F8">
        <w:rPr>
          <w:rFonts w:ascii="Times New Roman" w:hAnsi="Times New Roman" w:cs="Times New Roman"/>
          <w:sz w:val="24"/>
          <w:szCs w:val="24"/>
        </w:rPr>
        <w:t xml:space="preserve"> </w:t>
      </w:r>
      <w:r w:rsidR="004B1E91" w:rsidRPr="00D913F8">
        <w:rPr>
          <w:rFonts w:ascii="Times New Roman" w:hAnsi="Times New Roman" w:cs="Times New Roman"/>
          <w:sz w:val="24"/>
          <w:szCs w:val="24"/>
        </w:rPr>
        <w:t>3</w:t>
      </w:r>
      <w:r w:rsidR="00980C31" w:rsidRPr="00D913F8">
        <w:rPr>
          <w:rFonts w:ascii="Times New Roman" w:hAnsi="Times New Roman" w:cs="Times New Roman"/>
          <w:sz w:val="24"/>
          <w:szCs w:val="24"/>
        </w:rPr>
        <w:t>50</w:t>
      </w:r>
      <w:r w:rsidRPr="00D913F8">
        <w:rPr>
          <w:rFonts w:ascii="Times New Roman" w:hAnsi="Times New Roman" w:cs="Times New Roman"/>
          <w:sz w:val="24"/>
          <w:szCs w:val="24"/>
        </w:rPr>
        <w:t xml:space="preserve"> eurot.</w:t>
      </w:r>
    </w:p>
    <w:p w14:paraId="039D6D99" w14:textId="77777777" w:rsidR="00717112" w:rsidRPr="00D913F8" w:rsidRDefault="00717112" w:rsidP="00717112">
      <w:pPr>
        <w:rPr>
          <w:rFonts w:ascii="Times New Roman" w:hAnsi="Times New Roman" w:cs="Times New Roman"/>
          <w:sz w:val="24"/>
          <w:szCs w:val="24"/>
        </w:rPr>
      </w:pPr>
    </w:p>
    <w:p w14:paraId="49823B7B" w14:textId="77777777" w:rsidR="00717112" w:rsidRPr="00D913F8" w:rsidRDefault="00717112" w:rsidP="00717112">
      <w:pPr>
        <w:rPr>
          <w:rFonts w:ascii="Times New Roman" w:hAnsi="Times New Roman" w:cs="Times New Roman"/>
          <w:sz w:val="24"/>
          <w:szCs w:val="24"/>
        </w:rPr>
      </w:pPr>
      <w:r w:rsidRPr="00D913F8">
        <w:rPr>
          <w:rFonts w:ascii="Times New Roman" w:hAnsi="Times New Roman" w:cs="Times New Roman"/>
          <w:sz w:val="24"/>
          <w:szCs w:val="24"/>
        </w:rPr>
        <w:t>2. Otsus jõustub teatavakstegemisest.</w:t>
      </w:r>
    </w:p>
    <w:p w14:paraId="2430C0AA" w14:textId="77777777" w:rsidR="00717112" w:rsidRPr="00D913F8" w:rsidRDefault="00717112" w:rsidP="00717112">
      <w:pPr>
        <w:rPr>
          <w:rFonts w:ascii="Times New Roman" w:hAnsi="Times New Roman" w:cs="Times New Roman"/>
          <w:sz w:val="24"/>
          <w:szCs w:val="24"/>
        </w:rPr>
      </w:pPr>
    </w:p>
    <w:p w14:paraId="7D5C1192" w14:textId="3D3A09DE" w:rsidR="00717112" w:rsidRPr="00D913F8" w:rsidRDefault="00717112" w:rsidP="00C32178">
      <w:pPr>
        <w:jc w:val="both"/>
        <w:rPr>
          <w:rFonts w:ascii="Times New Roman" w:hAnsi="Times New Roman" w:cs="Times New Roman"/>
          <w:sz w:val="24"/>
          <w:szCs w:val="24"/>
        </w:rPr>
      </w:pPr>
      <w:r w:rsidRPr="00D913F8">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764E03D" w14:textId="77777777" w:rsidR="00713097" w:rsidRPr="00D913F8" w:rsidRDefault="00713097" w:rsidP="002773D1">
      <w:pPr>
        <w:spacing w:line="260" w:lineRule="exact"/>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D913F8" w14:paraId="10B050F4" w14:textId="77777777" w:rsidTr="00A61C2D">
        <w:tc>
          <w:tcPr>
            <w:tcW w:w="9344" w:type="dxa"/>
            <w:gridSpan w:val="2"/>
          </w:tcPr>
          <w:p w14:paraId="73FB747A" w14:textId="77777777" w:rsidR="008353B4" w:rsidRPr="00D913F8" w:rsidRDefault="008353B4" w:rsidP="00EC1381">
            <w:pPr>
              <w:spacing w:line="260" w:lineRule="exact"/>
              <w:rPr>
                <w:rFonts w:ascii="Times New Roman" w:hAnsi="Times New Roman" w:cs="Times New Roman"/>
                <w:kern w:val="0"/>
                <w:sz w:val="24"/>
                <w:szCs w:val="24"/>
                <w14:ligatures w14:val="none"/>
              </w:rPr>
            </w:pPr>
          </w:p>
        </w:tc>
      </w:tr>
      <w:tr w:rsidR="008353B4" w:rsidRPr="00D913F8" w14:paraId="696D297D" w14:textId="77777777" w:rsidTr="00A61C2D">
        <w:tc>
          <w:tcPr>
            <w:tcW w:w="4672" w:type="dxa"/>
          </w:tcPr>
          <w:p w14:paraId="571E5204" w14:textId="77777777" w:rsidR="008353B4" w:rsidRPr="00D913F8" w:rsidRDefault="008353B4"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(allkirjastatud digitaalselt)</w:t>
            </w:r>
          </w:p>
        </w:tc>
        <w:tc>
          <w:tcPr>
            <w:tcW w:w="4672" w:type="dxa"/>
          </w:tcPr>
          <w:p w14:paraId="413D5831" w14:textId="77777777" w:rsidR="008353B4" w:rsidRPr="00D913F8" w:rsidRDefault="008353B4" w:rsidP="00EC1381">
            <w:pPr>
              <w:spacing w:line="260" w:lineRule="exact"/>
              <w:rPr>
                <w:rFonts w:ascii="Times New Roman" w:hAnsi="Times New Roman" w:cs="Times New Roman"/>
                <w:kern w:val="0"/>
                <w:sz w:val="24"/>
                <w:szCs w:val="24"/>
                <w14:ligatures w14:val="none"/>
              </w:rPr>
            </w:pPr>
          </w:p>
        </w:tc>
      </w:tr>
      <w:tr w:rsidR="008353B4" w:rsidRPr="00D913F8" w14:paraId="296A8B66" w14:textId="77777777" w:rsidTr="00A61C2D">
        <w:tc>
          <w:tcPr>
            <w:tcW w:w="4672" w:type="dxa"/>
          </w:tcPr>
          <w:p w14:paraId="1BDD8A83" w14:textId="21115919" w:rsidR="008353B4" w:rsidRPr="00D913F8" w:rsidRDefault="00D119AA"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Madis Viise</w:t>
            </w:r>
          </w:p>
        </w:tc>
        <w:tc>
          <w:tcPr>
            <w:tcW w:w="4672" w:type="dxa"/>
          </w:tcPr>
          <w:p w14:paraId="1D177EDC" w14:textId="77777777" w:rsidR="008353B4" w:rsidRPr="00D913F8" w:rsidRDefault="00413011"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 xml:space="preserve"> </w:t>
            </w:r>
          </w:p>
        </w:tc>
      </w:tr>
      <w:tr w:rsidR="008353B4" w:rsidRPr="00D913F8" w14:paraId="055BD8F5" w14:textId="77777777" w:rsidTr="00A61C2D">
        <w:tc>
          <w:tcPr>
            <w:tcW w:w="4672" w:type="dxa"/>
          </w:tcPr>
          <w:p w14:paraId="77729AD9" w14:textId="422A6E47" w:rsidR="008353B4" w:rsidRPr="00D913F8" w:rsidRDefault="00D119AA"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vallavolikogu esimees</w:t>
            </w:r>
          </w:p>
        </w:tc>
        <w:tc>
          <w:tcPr>
            <w:tcW w:w="4672" w:type="dxa"/>
          </w:tcPr>
          <w:p w14:paraId="02AB6C06" w14:textId="77777777" w:rsidR="008353B4" w:rsidRPr="00D913F8" w:rsidRDefault="00413011"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 xml:space="preserve"> </w:t>
            </w:r>
          </w:p>
        </w:tc>
      </w:tr>
      <w:tr w:rsidR="008353B4" w:rsidRPr="00D913F8" w14:paraId="3DEB8D20" w14:textId="77777777" w:rsidTr="00A61C2D">
        <w:tc>
          <w:tcPr>
            <w:tcW w:w="4672" w:type="dxa"/>
          </w:tcPr>
          <w:p w14:paraId="2F9EDA04" w14:textId="77777777" w:rsidR="008353B4" w:rsidRPr="00D913F8" w:rsidRDefault="008353B4" w:rsidP="00EC1381">
            <w:pPr>
              <w:spacing w:line="260" w:lineRule="exact"/>
              <w:rPr>
                <w:rFonts w:ascii="Times New Roman" w:hAnsi="Times New Roman" w:cs="Times New Roman"/>
                <w:kern w:val="0"/>
                <w:sz w:val="24"/>
                <w:szCs w:val="24"/>
                <w14:ligatures w14:val="none"/>
              </w:rPr>
            </w:pPr>
          </w:p>
        </w:tc>
        <w:tc>
          <w:tcPr>
            <w:tcW w:w="4672" w:type="dxa"/>
          </w:tcPr>
          <w:p w14:paraId="7C1E9FF6" w14:textId="77777777" w:rsidR="008353B4" w:rsidRPr="00D913F8" w:rsidRDefault="00413011" w:rsidP="00EC1381">
            <w:pPr>
              <w:spacing w:line="260" w:lineRule="exact"/>
              <w:rPr>
                <w:rFonts w:ascii="Times New Roman" w:hAnsi="Times New Roman" w:cs="Times New Roman"/>
                <w:kern w:val="0"/>
                <w:sz w:val="24"/>
                <w:szCs w:val="24"/>
                <w14:ligatures w14:val="none"/>
              </w:rPr>
            </w:pPr>
            <w:r w:rsidRPr="00D913F8">
              <w:rPr>
                <w:rFonts w:ascii="Times New Roman" w:hAnsi="Times New Roman" w:cs="Times New Roman"/>
                <w:kern w:val="0"/>
                <w:sz w:val="24"/>
                <w:szCs w:val="24"/>
                <w14:ligatures w14:val="none"/>
              </w:rPr>
              <w:t xml:space="preserve"> </w:t>
            </w:r>
          </w:p>
        </w:tc>
      </w:tr>
    </w:tbl>
    <w:p w14:paraId="1091E450" w14:textId="77777777" w:rsidR="00FB5A34" w:rsidRPr="00D913F8" w:rsidRDefault="00FB5A34" w:rsidP="008353B4">
      <w:pPr>
        <w:spacing w:line="260" w:lineRule="exact"/>
        <w:rPr>
          <w:rFonts w:ascii="Times New Roman" w:hAnsi="Times New Roman" w:cs="Times New Roman"/>
          <w:kern w:val="0"/>
          <w:sz w:val="24"/>
          <w:szCs w:val="24"/>
          <w14:ligatures w14:val="none"/>
        </w:rPr>
      </w:pPr>
    </w:p>
    <w:sectPr w:rsidR="00FB5A34" w:rsidRPr="00D913F8" w:rsidSect="007629C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0457" w14:textId="77777777" w:rsidR="008C0450" w:rsidRDefault="008C0450" w:rsidP="0015174F">
      <w:r>
        <w:separator/>
      </w:r>
    </w:p>
  </w:endnote>
  <w:endnote w:type="continuationSeparator" w:id="0">
    <w:p w14:paraId="219FAA70" w14:textId="77777777" w:rsidR="008C0450" w:rsidRDefault="008C045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2E191D6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48B002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D418" w14:textId="77777777" w:rsidR="008C0450" w:rsidRDefault="008C0450" w:rsidP="0015174F">
      <w:r>
        <w:separator/>
      </w:r>
    </w:p>
  </w:footnote>
  <w:footnote w:type="continuationSeparator" w:id="0">
    <w:p w14:paraId="10A3DC46" w14:textId="77777777" w:rsidR="008C0450" w:rsidRDefault="008C045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1FC5F00" w14:textId="77777777" w:rsidTr="0038712E">
      <w:trPr>
        <w:trHeight w:val="1692"/>
      </w:trPr>
      <w:tc>
        <w:tcPr>
          <w:tcW w:w="885" w:type="dxa"/>
        </w:tcPr>
        <w:p w14:paraId="69B3E62C" w14:textId="77777777" w:rsidR="0015174F" w:rsidRDefault="0015174F" w:rsidP="00EC0CEF">
          <w:pPr>
            <w:pStyle w:val="Pis"/>
            <w:spacing w:line="440" w:lineRule="exact"/>
            <w:ind w:left="-1134" w:right="177"/>
          </w:pPr>
        </w:p>
        <w:p w14:paraId="359227D6" w14:textId="77777777" w:rsidR="00EC0CEF" w:rsidRPr="00EC0CEF" w:rsidRDefault="00EC0CEF" w:rsidP="00EC0CEF"/>
      </w:tc>
      <w:tc>
        <w:tcPr>
          <w:tcW w:w="6096" w:type="dxa"/>
          <w:vAlign w:val="center"/>
        </w:tcPr>
        <w:p w14:paraId="430F0E4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3A31228" w14:textId="77777777" w:rsidR="0015174F" w:rsidRPr="00FD491D" w:rsidRDefault="0015174F" w:rsidP="0038712E">
          <w:pPr>
            <w:pStyle w:val="Pis"/>
            <w:spacing w:line="220" w:lineRule="exact"/>
            <w:ind w:left="-104" w:right="-248"/>
            <w:rPr>
              <w:sz w:val="16"/>
              <w:szCs w:val="16"/>
            </w:rPr>
          </w:pPr>
        </w:p>
      </w:tc>
    </w:tr>
  </w:tbl>
  <w:p w14:paraId="19D54E02" w14:textId="77777777" w:rsidR="0015174F" w:rsidRDefault="00476DAE" w:rsidP="00D47721">
    <w:pPr>
      <w:pStyle w:val="Pis"/>
    </w:pPr>
    <w:r>
      <w:rPr>
        <w:noProof/>
      </w:rPr>
      <w:drawing>
        <wp:anchor distT="0" distB="0" distL="114300" distR="114300" simplePos="0" relativeHeight="251658240" behindDoc="1" locked="0" layoutInCell="1" allowOverlap="1" wp14:anchorId="140EFBA8" wp14:editId="1DD9082B">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AA"/>
    <w:rsid w:val="00030932"/>
    <w:rsid w:val="00047818"/>
    <w:rsid w:val="000548DE"/>
    <w:rsid w:val="00056356"/>
    <w:rsid w:val="000A119D"/>
    <w:rsid w:val="000C6D6E"/>
    <w:rsid w:val="000D06CE"/>
    <w:rsid w:val="000E388E"/>
    <w:rsid w:val="00101BD6"/>
    <w:rsid w:val="00117AED"/>
    <w:rsid w:val="00146DC7"/>
    <w:rsid w:val="0015174F"/>
    <w:rsid w:val="001714FB"/>
    <w:rsid w:val="00173092"/>
    <w:rsid w:val="00174C07"/>
    <w:rsid w:val="001B1DFD"/>
    <w:rsid w:val="001D5C2C"/>
    <w:rsid w:val="001F7EE0"/>
    <w:rsid w:val="0025775B"/>
    <w:rsid w:val="002731B4"/>
    <w:rsid w:val="002773D1"/>
    <w:rsid w:val="00282D58"/>
    <w:rsid w:val="002855A0"/>
    <w:rsid w:val="002B7D1A"/>
    <w:rsid w:val="002C5EB8"/>
    <w:rsid w:val="002D590E"/>
    <w:rsid w:val="002E060F"/>
    <w:rsid w:val="00307C22"/>
    <w:rsid w:val="00351B27"/>
    <w:rsid w:val="00356DB0"/>
    <w:rsid w:val="00366A0F"/>
    <w:rsid w:val="0038712E"/>
    <w:rsid w:val="003E3D19"/>
    <w:rsid w:val="00404BB4"/>
    <w:rsid w:val="00413011"/>
    <w:rsid w:val="0042265D"/>
    <w:rsid w:val="004310F8"/>
    <w:rsid w:val="0045458F"/>
    <w:rsid w:val="00457609"/>
    <w:rsid w:val="00467CD3"/>
    <w:rsid w:val="00470481"/>
    <w:rsid w:val="00475608"/>
    <w:rsid w:val="00476DAE"/>
    <w:rsid w:val="004A0A59"/>
    <w:rsid w:val="004B1E91"/>
    <w:rsid w:val="004B676C"/>
    <w:rsid w:val="00522999"/>
    <w:rsid w:val="00564779"/>
    <w:rsid w:val="0059236C"/>
    <w:rsid w:val="005A2CEB"/>
    <w:rsid w:val="005D0565"/>
    <w:rsid w:val="005D057A"/>
    <w:rsid w:val="005E4A93"/>
    <w:rsid w:val="00647022"/>
    <w:rsid w:val="0065216A"/>
    <w:rsid w:val="00656CF7"/>
    <w:rsid w:val="006A07DD"/>
    <w:rsid w:val="006A33AB"/>
    <w:rsid w:val="006A4B06"/>
    <w:rsid w:val="006B1638"/>
    <w:rsid w:val="006F0CB0"/>
    <w:rsid w:val="00711C18"/>
    <w:rsid w:val="00713097"/>
    <w:rsid w:val="00717112"/>
    <w:rsid w:val="007339F8"/>
    <w:rsid w:val="007629CA"/>
    <w:rsid w:val="0078521E"/>
    <w:rsid w:val="007B2902"/>
    <w:rsid w:val="008353B4"/>
    <w:rsid w:val="00850B24"/>
    <w:rsid w:val="0086342F"/>
    <w:rsid w:val="008715FD"/>
    <w:rsid w:val="00875A35"/>
    <w:rsid w:val="008C0450"/>
    <w:rsid w:val="008D5378"/>
    <w:rsid w:val="008E08F5"/>
    <w:rsid w:val="008E1971"/>
    <w:rsid w:val="009052B6"/>
    <w:rsid w:val="00942846"/>
    <w:rsid w:val="00964D3E"/>
    <w:rsid w:val="00980C31"/>
    <w:rsid w:val="009A0C7D"/>
    <w:rsid w:val="009C4663"/>
    <w:rsid w:val="00A3640E"/>
    <w:rsid w:val="00A37B4A"/>
    <w:rsid w:val="00A53081"/>
    <w:rsid w:val="00A61C2D"/>
    <w:rsid w:val="00A71EFC"/>
    <w:rsid w:val="00A727EF"/>
    <w:rsid w:val="00AB49D6"/>
    <w:rsid w:val="00AC0666"/>
    <w:rsid w:val="00AD3648"/>
    <w:rsid w:val="00B13DF0"/>
    <w:rsid w:val="00B33426"/>
    <w:rsid w:val="00B510E3"/>
    <w:rsid w:val="00B53E05"/>
    <w:rsid w:val="00B642DF"/>
    <w:rsid w:val="00B95F82"/>
    <w:rsid w:val="00BA4BC9"/>
    <w:rsid w:val="00BE4267"/>
    <w:rsid w:val="00BF3786"/>
    <w:rsid w:val="00C073FE"/>
    <w:rsid w:val="00C10B99"/>
    <w:rsid w:val="00C20F44"/>
    <w:rsid w:val="00C2732F"/>
    <w:rsid w:val="00C32178"/>
    <w:rsid w:val="00C61332"/>
    <w:rsid w:val="00C67B36"/>
    <w:rsid w:val="00CB4BFD"/>
    <w:rsid w:val="00CF4AE1"/>
    <w:rsid w:val="00CF7A9E"/>
    <w:rsid w:val="00D119AA"/>
    <w:rsid w:val="00D2232B"/>
    <w:rsid w:val="00D47721"/>
    <w:rsid w:val="00D91147"/>
    <w:rsid w:val="00D913F8"/>
    <w:rsid w:val="00DC3EF8"/>
    <w:rsid w:val="00DC4B34"/>
    <w:rsid w:val="00DD20D7"/>
    <w:rsid w:val="00DD525F"/>
    <w:rsid w:val="00DF4531"/>
    <w:rsid w:val="00E04B90"/>
    <w:rsid w:val="00E16292"/>
    <w:rsid w:val="00E56D15"/>
    <w:rsid w:val="00E8749D"/>
    <w:rsid w:val="00EA15F1"/>
    <w:rsid w:val="00EC0CEF"/>
    <w:rsid w:val="00ED3F83"/>
    <w:rsid w:val="00EE67D6"/>
    <w:rsid w:val="00EF0A99"/>
    <w:rsid w:val="00EF399B"/>
    <w:rsid w:val="00EF6A8C"/>
    <w:rsid w:val="00F44937"/>
    <w:rsid w:val="00F84F42"/>
    <w:rsid w:val="00FA37A0"/>
    <w:rsid w:val="00FB5A34"/>
    <w:rsid w:val="00FB7B86"/>
    <w:rsid w:val="00FC13A1"/>
    <w:rsid w:val="00FD47E0"/>
    <w:rsid w:val="00FD491D"/>
    <w:rsid w:val="00FD49EF"/>
    <w:rsid w:val="00FE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E2AA8"/>
  <w15:chartTrackingRefBased/>
  <w15:docId w15:val="{71C080FE-C28C-4822-B21E-C147A0A0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1</Pages>
  <Words>330</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2025-08-18T10:34:00Z</dcterms:created>
  <dcterms:modified xsi:type="dcterms:W3CDTF">2025-08-18T10:34:00Z</dcterms:modified>
</cp:coreProperties>
</file>