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7220" w14:textId="77777777" w:rsidR="003971A9" w:rsidRDefault="003971A9"/>
    <w:p w14:paraId="45BD505B" w14:textId="67C4B646" w:rsidR="003971A9" w:rsidRPr="003971A9" w:rsidRDefault="003971A9">
      <w:pPr>
        <w:rPr>
          <w:b/>
          <w:bCs/>
        </w:rPr>
      </w:pPr>
      <w:r w:rsidRPr="003971A9">
        <w:rPr>
          <w:b/>
          <w:bCs/>
        </w:rPr>
        <w:t>Kadrina valla 2025</w:t>
      </w:r>
      <w:r w:rsidR="003169B6">
        <w:rPr>
          <w:b/>
          <w:bCs/>
        </w:rPr>
        <w:t>.</w:t>
      </w:r>
      <w:r w:rsidRPr="003971A9">
        <w:rPr>
          <w:b/>
          <w:bCs/>
        </w:rPr>
        <w:t xml:space="preserve"> aasta lisaeelarve </w:t>
      </w:r>
    </w:p>
    <w:tbl>
      <w:tblPr>
        <w:tblW w:w="9400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480"/>
        <w:gridCol w:w="1340"/>
        <w:gridCol w:w="1340"/>
        <w:gridCol w:w="1500"/>
      </w:tblGrid>
      <w:tr w:rsidR="003971A9" w:rsidRPr="003971A9" w14:paraId="2F6AECCF" w14:textId="77777777" w:rsidTr="003971A9">
        <w:trPr>
          <w:trHeight w:val="8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060A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tunnus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85E7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Kirje nimetus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75A158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Eelarve 2025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902C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Lisaeelarve 2025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6D4B5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Eelarve koos lisaeelarvega 2025</w:t>
            </w:r>
          </w:p>
        </w:tc>
      </w:tr>
      <w:tr w:rsidR="003971A9" w:rsidRPr="003971A9" w14:paraId="6921297D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9EDC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3CDA39B6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PÕHITEGEVUSE TULUD KOKKU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AE4C227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10 563 016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4F90D23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212 293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179CFA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10 775 309</w:t>
            </w:r>
          </w:p>
        </w:tc>
      </w:tr>
      <w:tr w:rsidR="003971A9" w:rsidRPr="003971A9" w14:paraId="39778FE2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942D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E4E2D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Maksutulud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69E74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6 550 000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B0502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BF29F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6 550 000</w:t>
            </w:r>
          </w:p>
        </w:tc>
      </w:tr>
      <w:tr w:rsidR="003971A9" w:rsidRPr="003971A9" w14:paraId="579D1044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ADF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300000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8AC0C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Füüsilise isiku tulumaks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D3CB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6 280 000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F627F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5B15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6 280 000</w:t>
            </w:r>
          </w:p>
        </w:tc>
      </w:tr>
      <w:tr w:rsidR="003971A9" w:rsidRPr="003971A9" w14:paraId="0434F5AD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E02A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303000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56E79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Maamaks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BC8D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270 000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39786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8BFDA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270 000</w:t>
            </w:r>
          </w:p>
        </w:tc>
      </w:tr>
      <w:tr w:rsidR="003971A9" w:rsidRPr="003971A9" w14:paraId="4E3EED83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9B67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3A90A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Tulud kaupade ja teenuste müügist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8D0C1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536 300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5A12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55C3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550 300</w:t>
            </w:r>
          </w:p>
        </w:tc>
      </w:tr>
      <w:tr w:rsidR="003971A9" w:rsidRPr="003971A9" w14:paraId="40F690A4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A46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16D18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Saadud toetused tegevuskuludeks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F2E04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3 201 966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1C95F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9 221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7355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3 211 187</w:t>
            </w:r>
          </w:p>
        </w:tc>
      </w:tr>
      <w:tr w:rsidR="003971A9" w:rsidRPr="003971A9" w14:paraId="0207B51F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C057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352001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AA9F8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Tasandusfond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732D5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543 897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607D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4 963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8CCDA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548 860</w:t>
            </w:r>
          </w:p>
        </w:tc>
      </w:tr>
      <w:tr w:rsidR="003971A9" w:rsidRPr="003971A9" w14:paraId="35592983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0547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352000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37CA4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Toetusfond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1761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2 658 069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553C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4 258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ADD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2 662 327</w:t>
            </w:r>
          </w:p>
        </w:tc>
      </w:tr>
      <w:tr w:rsidR="003971A9" w:rsidRPr="003971A9" w14:paraId="7CCF5AD9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4B9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31197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Saadud tegevuskulude sihtfinantseerimine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67BA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174 250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F562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150 124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69EC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324 374</w:t>
            </w:r>
          </w:p>
        </w:tc>
      </w:tr>
      <w:tr w:rsidR="003971A9" w:rsidRPr="003971A9" w14:paraId="67F9EA59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280D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63FE1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Muud saadud toetused tegevuskuludeks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D8DA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88 500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11843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36 798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CAA3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125 298</w:t>
            </w:r>
          </w:p>
        </w:tc>
      </w:tr>
      <w:tr w:rsidR="003971A9" w:rsidRPr="003971A9" w14:paraId="5E5CA329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3C5C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88212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Muud tegevustulud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2AEB3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4F1C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C36BC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14 150</w:t>
            </w:r>
          </w:p>
        </w:tc>
      </w:tr>
      <w:tr w:rsidR="003971A9" w:rsidRPr="003971A9" w14:paraId="125CBDBC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4612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4,5,6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D48E2C6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PÕHITEGEVUSE KULUD KOKKU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030B5A6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-10 092 820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7B5747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-168 542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74237A1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-10 261 362</w:t>
            </w:r>
          </w:p>
        </w:tc>
      </w:tr>
      <w:tr w:rsidR="003971A9" w:rsidRPr="003971A9" w14:paraId="01471EA1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8927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544F4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Antud toetused tegevuskuludeks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32FC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-1 353 000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D28A3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50 155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96E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-1 302 845</w:t>
            </w:r>
          </w:p>
        </w:tc>
      </w:tr>
      <w:tr w:rsidR="003971A9" w:rsidRPr="003971A9" w14:paraId="0C4D1480" w14:textId="77777777" w:rsidTr="003971A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BBC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6074C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Sotsiaalabi- ja muud toetused füüsilistele isikutele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2E3AF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-725 900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967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AA15C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-723 380</w:t>
            </w:r>
          </w:p>
        </w:tc>
      </w:tr>
      <w:tr w:rsidR="003971A9" w:rsidRPr="003971A9" w14:paraId="34A6C68A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3052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267A6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Sihtotstarbelised toetused tegevuskuludeks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F051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-627 100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2857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47 635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FEB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-579 465</w:t>
            </w:r>
          </w:p>
        </w:tc>
      </w:tr>
      <w:tr w:rsidR="003971A9" w:rsidRPr="003971A9" w14:paraId="794CF469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72F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5,6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6A84E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Muud tegevuskulud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376E6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-8 739 820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491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-218 697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1FB2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-8 958 517</w:t>
            </w:r>
          </w:p>
        </w:tc>
      </w:tr>
      <w:tr w:rsidR="003971A9" w:rsidRPr="003971A9" w14:paraId="05CFE0D1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59E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AD333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Tööjõukulud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53507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-5 841 950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1DC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-40 730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BCD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-5 882 680</w:t>
            </w:r>
          </w:p>
        </w:tc>
      </w:tr>
      <w:tr w:rsidR="003971A9" w:rsidRPr="003971A9" w14:paraId="46E032CE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769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1347A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Majandamiskulud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6EEB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-2 857 370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06D0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-200 862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4305D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-3 058 232</w:t>
            </w:r>
          </w:p>
        </w:tc>
      </w:tr>
      <w:tr w:rsidR="003971A9" w:rsidRPr="003971A9" w14:paraId="6490C4B4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EC91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54772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Muud kulud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2D946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-40 500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62BD1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22 895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BE58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-17 605</w:t>
            </w:r>
          </w:p>
        </w:tc>
      </w:tr>
      <w:tr w:rsidR="003971A9" w:rsidRPr="003971A9" w14:paraId="0D767109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1FBC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7E929D0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PÕHITEGEVUSE TULEM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6F60B72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470 196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821EA0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43 751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81D0C86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513 947</w:t>
            </w:r>
          </w:p>
        </w:tc>
      </w:tr>
      <w:tr w:rsidR="003971A9" w:rsidRPr="003971A9" w14:paraId="34157188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1F98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857BBF8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INVESTEERIMISTEGEVUS KOKKU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8D30A5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-1 834 300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33F6426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96 950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1F1CB6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-1 737 350</w:t>
            </w:r>
          </w:p>
        </w:tc>
      </w:tr>
      <w:tr w:rsidR="003971A9" w:rsidRPr="003971A9" w14:paraId="2EA555FC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47F3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20214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Põhivara müük (+)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69A13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9875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73E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</w:t>
            </w:r>
          </w:p>
        </w:tc>
      </w:tr>
      <w:tr w:rsidR="003971A9" w:rsidRPr="003971A9" w14:paraId="3ADE7913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820F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A474D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Põhivara soetus (-)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E244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-3 795 000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657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8B9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-3 792 400</w:t>
            </w:r>
          </w:p>
        </w:tc>
      </w:tr>
      <w:tr w:rsidR="003971A9" w:rsidRPr="003971A9" w14:paraId="77C52052" w14:textId="77777777" w:rsidTr="003971A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979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E11A2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Põhivara soetuseks saadav sihtfinantseerimine (+)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72EA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2 165 000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468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104 550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069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2 269 550</w:t>
            </w:r>
          </w:p>
        </w:tc>
      </w:tr>
      <w:tr w:rsidR="003971A9" w:rsidRPr="003971A9" w14:paraId="7966B740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F1B5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4502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699C7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Põhivara soetuseks antav sihtfinantseerimine (-)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625C9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-102 300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4563A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D07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-112 500</w:t>
            </w:r>
          </w:p>
        </w:tc>
      </w:tr>
      <w:tr w:rsidR="003971A9" w:rsidRPr="003971A9" w14:paraId="63403195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17C5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9D4C7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Tagasilaekuvad laenud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4CC02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29FD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B0C4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</w:t>
            </w:r>
          </w:p>
        </w:tc>
      </w:tr>
      <w:tr w:rsidR="003971A9" w:rsidRPr="003971A9" w14:paraId="64648BED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0DED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20D0D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Finantstulud (+)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B57E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25BF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9D386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8 000</w:t>
            </w:r>
          </w:p>
        </w:tc>
      </w:tr>
      <w:tr w:rsidR="003971A9" w:rsidRPr="003971A9" w14:paraId="07AA0979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F18C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7314B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Finantskulud (-)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AF53F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-110 000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4270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8047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-110 000</w:t>
            </w:r>
          </w:p>
        </w:tc>
      </w:tr>
      <w:tr w:rsidR="003971A9" w:rsidRPr="003971A9" w14:paraId="5D7BE557" w14:textId="77777777" w:rsidTr="003971A9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2D18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4FE0A5CB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EELARVE TULEM ( ÜLEJÄÄK(+)/PUUDUJÄÄK(-)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78453FCC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-1 364 104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13AD7A43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140 701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1380747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-1 223 403</w:t>
            </w:r>
          </w:p>
        </w:tc>
      </w:tr>
      <w:tr w:rsidR="003971A9" w:rsidRPr="003971A9" w14:paraId="2E5CFEFA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1D6F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5E82709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FINANTSEERIMISTEGEVUS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362E338D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1 197 950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57C734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2602AF6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1 047 950</w:t>
            </w:r>
          </w:p>
        </w:tc>
      </w:tr>
      <w:tr w:rsidR="003971A9" w:rsidRPr="003971A9" w14:paraId="77293A50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8DF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93212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Kohustuste võtmine (+)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2A140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1 700 000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DD62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-150 000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9B6DE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1 550 000</w:t>
            </w:r>
          </w:p>
        </w:tc>
      </w:tr>
      <w:tr w:rsidR="003971A9" w:rsidRPr="003971A9" w14:paraId="6E379357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FCD6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208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65543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Kohustuste tasumine (-)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A1DC0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-502 050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FFF0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17CA5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-502 050</w:t>
            </w:r>
          </w:p>
        </w:tc>
      </w:tr>
      <w:tr w:rsidR="003971A9" w:rsidRPr="003971A9" w14:paraId="34878923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62CB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D06FF0F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LIKVIIDSETE VARADE MUUTUS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07398D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-55 754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DBB91BA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-9 299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FD25EB1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-65 053</w:t>
            </w:r>
          </w:p>
        </w:tc>
      </w:tr>
      <w:tr w:rsidR="003971A9" w:rsidRPr="003971A9" w14:paraId="05FE7368" w14:textId="77777777" w:rsidTr="003971A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DF94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FEC5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Nõuete ja kohustuste saldo muutus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7826B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110 400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2F4D9" w14:textId="77777777" w:rsidR="003971A9" w:rsidRPr="003971A9" w:rsidRDefault="003971A9" w:rsidP="00397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0898" w14:textId="77777777" w:rsidR="003971A9" w:rsidRPr="003971A9" w:rsidRDefault="003971A9" w:rsidP="003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971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110 400</w:t>
            </w:r>
          </w:p>
        </w:tc>
      </w:tr>
    </w:tbl>
    <w:p w14:paraId="15C23E0F" w14:textId="77777777" w:rsidR="003971A9" w:rsidRDefault="003971A9"/>
    <w:sectPr w:rsidR="003971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14DC" w14:textId="77777777" w:rsidR="00FB223F" w:rsidRDefault="00FB223F" w:rsidP="003971A9">
      <w:pPr>
        <w:spacing w:after="0" w:line="240" w:lineRule="auto"/>
      </w:pPr>
      <w:r>
        <w:separator/>
      </w:r>
    </w:p>
  </w:endnote>
  <w:endnote w:type="continuationSeparator" w:id="0">
    <w:p w14:paraId="435D1113" w14:textId="77777777" w:rsidR="00FB223F" w:rsidRDefault="00FB223F" w:rsidP="0039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F07F" w14:textId="77777777" w:rsidR="00FB223F" w:rsidRDefault="00FB223F" w:rsidP="003971A9">
      <w:pPr>
        <w:spacing w:after="0" w:line="240" w:lineRule="auto"/>
      </w:pPr>
      <w:r>
        <w:separator/>
      </w:r>
    </w:p>
  </w:footnote>
  <w:footnote w:type="continuationSeparator" w:id="0">
    <w:p w14:paraId="594579D6" w14:textId="77777777" w:rsidR="00FB223F" w:rsidRDefault="00FB223F" w:rsidP="0039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E216" w14:textId="11FB10EB" w:rsidR="003971A9" w:rsidRDefault="003971A9" w:rsidP="003169B6">
    <w:pPr>
      <w:pStyle w:val="Pis"/>
      <w:jc w:val="right"/>
    </w:pPr>
    <w:r>
      <w:t xml:space="preserve">                                                     </w:t>
    </w:r>
    <w:r w:rsidR="00400860">
      <w:t xml:space="preserve"> </w:t>
    </w:r>
    <w:r>
      <w:t xml:space="preserve">  </w:t>
    </w:r>
    <w:r w:rsidR="003169B6">
      <w:t>L</w:t>
    </w:r>
    <w:r>
      <w:t>isa 1</w:t>
    </w:r>
  </w:p>
  <w:p w14:paraId="28160629" w14:textId="6DE99ACE" w:rsidR="003971A9" w:rsidRDefault="003971A9" w:rsidP="003169B6">
    <w:pPr>
      <w:pStyle w:val="Pis"/>
      <w:jc w:val="right"/>
    </w:pPr>
    <w:r>
      <w:t>Kadrina Vallavolikogu 2025.a. 24 septembri määruse nr juurde</w:t>
    </w:r>
  </w:p>
  <w:p w14:paraId="10636F37" w14:textId="77777777" w:rsidR="003971A9" w:rsidRDefault="003971A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A9"/>
    <w:rsid w:val="000939E0"/>
    <w:rsid w:val="003169B6"/>
    <w:rsid w:val="003971A9"/>
    <w:rsid w:val="00400860"/>
    <w:rsid w:val="00473BB8"/>
    <w:rsid w:val="007A1EDC"/>
    <w:rsid w:val="00C045FC"/>
    <w:rsid w:val="00E956F9"/>
    <w:rsid w:val="00F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2CE45"/>
  <w15:chartTrackingRefBased/>
  <w15:docId w15:val="{901A9A4A-4560-47AE-9EF0-9D5598CC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97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7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7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7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7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7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7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7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7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7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7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7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71A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71A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71A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71A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71A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71A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7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7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7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7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7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71A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971A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71A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7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71A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971A9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397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971A9"/>
  </w:style>
  <w:style w:type="paragraph" w:styleId="Jalus">
    <w:name w:val="footer"/>
    <w:basedOn w:val="Normaallaad"/>
    <w:link w:val="JalusMrk"/>
    <w:uiPriority w:val="99"/>
    <w:unhideWhenUsed/>
    <w:rsid w:val="00397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9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Samolberg</dc:creator>
  <cp:keywords/>
  <dc:description/>
  <cp:lastModifiedBy>Krista Kirsimäe</cp:lastModifiedBy>
  <cp:revision>2</cp:revision>
  <dcterms:created xsi:type="dcterms:W3CDTF">2025-09-19T07:52:00Z</dcterms:created>
  <dcterms:modified xsi:type="dcterms:W3CDTF">2025-09-19T07:52:00Z</dcterms:modified>
</cp:coreProperties>
</file>