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191BE704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4CDF77E5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34075A31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0226E6EF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5E7A366E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1186F9B9" w14:textId="7A9A6159" w:rsidR="006B1638" w:rsidRPr="008A172F" w:rsidRDefault="005379F2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 </w:t>
            </w:r>
            <w:r w:rsidR="00BF2A87"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5F5B6137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975FF32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2ECBE6A0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4FAD53B2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7A489267" w14:textId="77777777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71A361D6" w14:textId="799A114F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Määruse eelnõu „Kadrina valla 202</w:t>
      </w:r>
      <w:r w:rsidR="005379F2">
        <w:rPr>
          <w:rFonts w:asciiTheme="majorHAnsi" w:hAnsiTheme="majorHAnsi"/>
          <w:kern w:val="0"/>
          <w14:ligatures w14:val="none"/>
        </w:rPr>
        <w:t>6</w:t>
      </w:r>
      <w:r w:rsidRPr="00BF2A87">
        <w:rPr>
          <w:rFonts w:asciiTheme="majorHAnsi" w:hAnsiTheme="majorHAnsi"/>
          <w:kern w:val="0"/>
          <w14:ligatures w14:val="none"/>
        </w:rPr>
        <w:t xml:space="preserve">. aasta </w:t>
      </w:r>
    </w:p>
    <w:p w14:paraId="32F0EC57" w14:textId="3D5B4644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eelarve vastuvõtmine“ esimene lugemine</w:t>
      </w:r>
    </w:p>
    <w:p w14:paraId="1B39EC6E" w14:textId="77777777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05AC4838" w14:textId="77777777" w:rsid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0C0085E2" w14:textId="183007EA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Aluseks võttes Kadrina valla põhimääruse § 15 lõike 5 ning § 27 lõiked 3 ja 6 Kadrina Vallavolikogu</w:t>
      </w:r>
    </w:p>
    <w:p w14:paraId="0B1CD864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6CA62B06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o t s u s t a b:</w:t>
      </w:r>
    </w:p>
    <w:p w14:paraId="3DCD75F2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0E32ACFE" w14:textId="0727CD2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1. Lõpetada määruse eelnõu „Kadrina valla 202</w:t>
      </w:r>
      <w:r w:rsidR="005379F2">
        <w:rPr>
          <w:rFonts w:asciiTheme="majorHAnsi" w:hAnsiTheme="majorHAnsi"/>
          <w:kern w:val="0"/>
          <w14:ligatures w14:val="none"/>
        </w:rPr>
        <w:t>6</w:t>
      </w:r>
      <w:r w:rsidRPr="00BF2A87">
        <w:rPr>
          <w:rFonts w:asciiTheme="majorHAnsi" w:hAnsiTheme="majorHAnsi"/>
          <w:kern w:val="0"/>
          <w14:ligatures w14:val="none"/>
        </w:rPr>
        <w:t>. aasta eelarve vastuvõtmine“ esimene lugemine.</w:t>
      </w:r>
    </w:p>
    <w:p w14:paraId="49234B37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6A0946A2" w14:textId="26958EAC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2. Muudatusettepanekud määruse eelnõule esitada valla kantseleisse    . jaanuariks 202</w:t>
      </w:r>
      <w:r w:rsidR="005379F2">
        <w:rPr>
          <w:rFonts w:asciiTheme="majorHAnsi" w:hAnsiTheme="majorHAnsi"/>
          <w:kern w:val="0"/>
          <w14:ligatures w14:val="none"/>
        </w:rPr>
        <w:t>6</w:t>
      </w:r>
      <w:r>
        <w:rPr>
          <w:rFonts w:asciiTheme="majorHAnsi" w:hAnsiTheme="majorHAnsi"/>
          <w:kern w:val="0"/>
          <w14:ligatures w14:val="none"/>
        </w:rPr>
        <w:t>.</w:t>
      </w:r>
    </w:p>
    <w:p w14:paraId="00E7A3E6" w14:textId="77777777" w:rsidR="00BF2A87" w:rsidRPr="00BF2A87" w:rsidRDefault="00BF2A87" w:rsidP="00BF2A87">
      <w:pPr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6AC553F4" w14:textId="5187695F" w:rsidR="00713097" w:rsidRDefault="00BF2A87" w:rsidP="00BF2A87">
      <w:pPr>
        <w:spacing w:line="260" w:lineRule="exact"/>
        <w:rPr>
          <w:kern w:val="0"/>
          <w14:ligatures w14:val="none"/>
        </w:rPr>
      </w:pPr>
      <w:r w:rsidRPr="00BF2A87">
        <w:rPr>
          <w:rFonts w:asciiTheme="majorHAnsi" w:hAnsiTheme="majorHAnsi"/>
          <w:kern w:val="0"/>
          <w14:ligatures w14:val="none"/>
        </w:rPr>
        <w:t>3. Otsus jõustub teatavakstegemisest.</w:t>
      </w:r>
      <w:r>
        <w:rPr>
          <w:rFonts w:asciiTheme="majorHAnsi" w:hAnsiTheme="majorHAnsi"/>
          <w:kern w:val="0"/>
          <w14:ligatures w14:val="none"/>
        </w:rPr>
        <w:t xml:space="preserve"> </w:t>
      </w:r>
    </w:p>
    <w:p w14:paraId="2F329DC5" w14:textId="77777777" w:rsidR="00713097" w:rsidRDefault="00713097" w:rsidP="002773D1">
      <w:pPr>
        <w:spacing w:line="260" w:lineRule="exact"/>
        <w:rPr>
          <w:kern w:val="0"/>
          <w14:ligatures w14:val="none"/>
        </w:rPr>
      </w:pPr>
    </w:p>
    <w:p w14:paraId="43DB5839" w14:textId="77777777" w:rsidR="00713097" w:rsidRP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7B5CF625" w14:textId="77777777" w:rsidTr="00A61C2D">
        <w:tc>
          <w:tcPr>
            <w:tcW w:w="9344" w:type="dxa"/>
            <w:gridSpan w:val="2"/>
          </w:tcPr>
          <w:p w14:paraId="50D44B63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188F897F" w14:textId="77777777" w:rsidTr="00A61C2D">
        <w:tc>
          <w:tcPr>
            <w:tcW w:w="4672" w:type="dxa"/>
          </w:tcPr>
          <w:p w14:paraId="385BD9D6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36C0ABE7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10E54981" w14:textId="77777777" w:rsidTr="00A61C2D">
        <w:tc>
          <w:tcPr>
            <w:tcW w:w="4672" w:type="dxa"/>
          </w:tcPr>
          <w:p w14:paraId="559A990A" w14:textId="047AB1BF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26EDEE8C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0DC785DB" w14:textId="77777777" w:rsidTr="00A61C2D">
        <w:tc>
          <w:tcPr>
            <w:tcW w:w="4672" w:type="dxa"/>
          </w:tcPr>
          <w:p w14:paraId="474188C5" w14:textId="3A26B614" w:rsidR="008353B4" w:rsidRDefault="00BF2A87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3828BC2B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609BC141" w14:textId="77777777" w:rsidTr="00A61C2D">
        <w:tc>
          <w:tcPr>
            <w:tcW w:w="4672" w:type="dxa"/>
          </w:tcPr>
          <w:p w14:paraId="3A66D9EE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16C36238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5251BC52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A04689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AE27" w14:textId="77777777" w:rsidR="00322A99" w:rsidRDefault="00322A99" w:rsidP="0015174F">
      <w:r>
        <w:separator/>
      </w:r>
    </w:p>
  </w:endnote>
  <w:endnote w:type="continuationSeparator" w:id="0">
    <w:p w14:paraId="33ACB110" w14:textId="77777777" w:rsidR="00322A99" w:rsidRDefault="00322A99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78C29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5B48D51D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3DB4" w14:textId="77777777" w:rsidR="00322A99" w:rsidRDefault="00322A99" w:rsidP="0015174F">
      <w:r>
        <w:separator/>
      </w:r>
    </w:p>
  </w:footnote>
  <w:footnote w:type="continuationSeparator" w:id="0">
    <w:p w14:paraId="4EC0025A" w14:textId="77777777" w:rsidR="00322A99" w:rsidRDefault="00322A99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C40D906" w14:textId="77777777" w:rsidTr="0038712E">
      <w:trPr>
        <w:trHeight w:val="1692"/>
      </w:trPr>
      <w:tc>
        <w:tcPr>
          <w:tcW w:w="885" w:type="dxa"/>
        </w:tcPr>
        <w:p w14:paraId="5B2810AF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B14E211" w14:textId="77777777" w:rsidR="00EC0CEF" w:rsidRPr="00EC0CEF" w:rsidRDefault="00EC0CEF" w:rsidP="00EC0CEF"/>
      </w:tc>
      <w:tc>
        <w:tcPr>
          <w:tcW w:w="6096" w:type="dxa"/>
          <w:vAlign w:val="center"/>
        </w:tcPr>
        <w:p w14:paraId="5B316D82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242EB12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ED27998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BA6290" wp14:editId="5563F199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87"/>
    <w:rsid w:val="00056356"/>
    <w:rsid w:val="00064C55"/>
    <w:rsid w:val="000C6D6E"/>
    <w:rsid w:val="000D06CE"/>
    <w:rsid w:val="00101BD6"/>
    <w:rsid w:val="00117AED"/>
    <w:rsid w:val="0015174F"/>
    <w:rsid w:val="001714FB"/>
    <w:rsid w:val="00174C07"/>
    <w:rsid w:val="001B1DAF"/>
    <w:rsid w:val="001D3A4D"/>
    <w:rsid w:val="001D5C2C"/>
    <w:rsid w:val="0025775B"/>
    <w:rsid w:val="002731B4"/>
    <w:rsid w:val="002773D1"/>
    <w:rsid w:val="00282D58"/>
    <w:rsid w:val="002B7D1A"/>
    <w:rsid w:val="002F13F4"/>
    <w:rsid w:val="00307C22"/>
    <w:rsid w:val="00322A99"/>
    <w:rsid w:val="00366A0F"/>
    <w:rsid w:val="0038712E"/>
    <w:rsid w:val="0042265D"/>
    <w:rsid w:val="00467CD3"/>
    <w:rsid w:val="00476DAE"/>
    <w:rsid w:val="004A0A59"/>
    <w:rsid w:val="004B676C"/>
    <w:rsid w:val="00522999"/>
    <w:rsid w:val="005271F4"/>
    <w:rsid w:val="005379F2"/>
    <w:rsid w:val="0059236C"/>
    <w:rsid w:val="005D0565"/>
    <w:rsid w:val="005D057A"/>
    <w:rsid w:val="005E4A93"/>
    <w:rsid w:val="0065216A"/>
    <w:rsid w:val="006A07DD"/>
    <w:rsid w:val="006A33AB"/>
    <w:rsid w:val="006A4B06"/>
    <w:rsid w:val="006B1638"/>
    <w:rsid w:val="006F0CB0"/>
    <w:rsid w:val="00713097"/>
    <w:rsid w:val="0078521E"/>
    <w:rsid w:val="007B2902"/>
    <w:rsid w:val="008353B4"/>
    <w:rsid w:val="008715FD"/>
    <w:rsid w:val="008D0061"/>
    <w:rsid w:val="008D5378"/>
    <w:rsid w:val="008E1971"/>
    <w:rsid w:val="009052B6"/>
    <w:rsid w:val="00964D3E"/>
    <w:rsid w:val="009C4663"/>
    <w:rsid w:val="00A04689"/>
    <w:rsid w:val="00A3640E"/>
    <w:rsid w:val="00A37B4A"/>
    <w:rsid w:val="00A61C2D"/>
    <w:rsid w:val="00AC0666"/>
    <w:rsid w:val="00AD3648"/>
    <w:rsid w:val="00AF489B"/>
    <w:rsid w:val="00B33426"/>
    <w:rsid w:val="00B53E05"/>
    <w:rsid w:val="00B642DF"/>
    <w:rsid w:val="00BE36CB"/>
    <w:rsid w:val="00BE4267"/>
    <w:rsid w:val="00BF2A87"/>
    <w:rsid w:val="00C073FE"/>
    <w:rsid w:val="00C10B99"/>
    <w:rsid w:val="00C138CB"/>
    <w:rsid w:val="00C20F44"/>
    <w:rsid w:val="00C2732F"/>
    <w:rsid w:val="00CF38BE"/>
    <w:rsid w:val="00CF7A9E"/>
    <w:rsid w:val="00D47721"/>
    <w:rsid w:val="00D91147"/>
    <w:rsid w:val="00DC3EF8"/>
    <w:rsid w:val="00DD20D7"/>
    <w:rsid w:val="00DD525F"/>
    <w:rsid w:val="00EC0CEF"/>
    <w:rsid w:val="00EF0A99"/>
    <w:rsid w:val="00F44937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23D67"/>
  <w15:chartTrackingRefBased/>
  <w15:docId w15:val="{C05D118E-3DA1-4093-B84C-E481AE7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aKirsim&#228;e\Kadrina%20Vallavalitsus\Kantselei%20-%20Dokumendid\Blanketid\blanketid_alates_2024\volikogu_OTS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F4FC-7F3F-4CC4-923F-65C8B5BA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volikogu_OTSUS_eelnou.dotx</Template>
  <TotalTime>2</TotalTime>
  <Pages>1</Pages>
  <Words>77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3</cp:revision>
  <dcterms:created xsi:type="dcterms:W3CDTF">2025-11-20T11:05:00Z</dcterms:created>
  <dcterms:modified xsi:type="dcterms:W3CDTF">2025-11-20T11:06:00Z</dcterms:modified>
</cp:coreProperties>
</file>